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6B93" w14:textId="0B54CF7F" w:rsidR="00B50028" w:rsidRDefault="00B50028" w:rsidP="00B50028">
      <w:pPr>
        <w:jc w:val="right"/>
      </w:pPr>
      <w:r>
        <w:t>Anthony Gimei</w:t>
      </w:r>
    </w:p>
    <w:p w14:paraId="3D620AE8" w14:textId="27541BCE" w:rsidR="001B1698" w:rsidRDefault="00B50028" w:rsidP="00B50028">
      <w:pPr>
        <w:pStyle w:val="Title"/>
      </w:pPr>
      <w:r>
        <w:t>Risk Assessment</w:t>
      </w:r>
    </w:p>
    <w:p w14:paraId="34BF65AD" w14:textId="719321B0" w:rsidR="00B50028" w:rsidRDefault="00B50028" w:rsidP="00B50028">
      <w:pPr>
        <w:jc w:val="right"/>
      </w:pPr>
      <w:r>
        <w:t>Date of risk review</w:t>
      </w:r>
      <w:r w:rsidR="00E378E7">
        <w:t xml:space="preserve">: </w:t>
      </w:r>
      <w:r w:rsidR="00E378E7" w:rsidRPr="00E378E7">
        <w:rPr>
          <w:u w:val="single"/>
        </w:rPr>
        <w:t>8/26/2018</w:t>
      </w:r>
    </w:p>
    <w:p w14:paraId="45966DCD" w14:textId="2FDC5257" w:rsidR="00B50028" w:rsidRDefault="00B50028" w:rsidP="00B50028">
      <w:pPr>
        <w:jc w:val="right"/>
      </w:pPr>
      <w:r>
        <w:t>Compiled by</w:t>
      </w:r>
      <w:r w:rsidR="00E378E7">
        <w:t xml:space="preserve">: </w:t>
      </w:r>
      <w:r w:rsidR="00E378E7" w:rsidRPr="00E378E7">
        <w:rPr>
          <w:u w:val="single"/>
        </w:rPr>
        <w:t>Anthony Gimei</w:t>
      </w:r>
      <w:r>
        <w:t xml:space="preserve"> </w:t>
      </w:r>
      <w:r w:rsidR="00E378E7">
        <w:t xml:space="preserve">             </w:t>
      </w:r>
      <w:r>
        <w:t xml:space="preserve"> Date</w:t>
      </w:r>
      <w:r w:rsidR="00E378E7">
        <w:t>:</w:t>
      </w:r>
      <w:r>
        <w:t xml:space="preserve"> </w:t>
      </w:r>
      <w:r w:rsidR="00E378E7" w:rsidRPr="00E378E7">
        <w:rPr>
          <w:u w:val="single"/>
        </w:rPr>
        <w:t>8/26/2018</w:t>
      </w:r>
    </w:p>
    <w:p w14:paraId="7056F5E5" w14:textId="1C10D7B1" w:rsidR="00B50028" w:rsidRDefault="00B50028" w:rsidP="00B50028">
      <w:pPr>
        <w:jc w:val="right"/>
      </w:pPr>
      <w:r>
        <w:t>Reviewed by</w:t>
      </w:r>
      <w:r w:rsidR="00E378E7">
        <w:t xml:space="preserve">: </w:t>
      </w:r>
      <w:r>
        <w:t>…………………………………</w:t>
      </w:r>
      <w:r w:rsidR="00E378E7">
        <w:t xml:space="preserve">      </w:t>
      </w:r>
      <w:r>
        <w:t>Date</w:t>
      </w:r>
      <w:r w:rsidR="00E378E7">
        <w:t>:</w:t>
      </w:r>
      <w:r>
        <w:t xml:space="preserve"> </w:t>
      </w:r>
      <w:r w:rsidR="00E378E7">
        <w:t>…..</w:t>
      </w:r>
      <w:r>
        <w:t>…………..</w:t>
      </w:r>
    </w:p>
    <w:p w14:paraId="0D666007" w14:textId="1F1EBC1A" w:rsidR="00B50028" w:rsidRDefault="00B50028">
      <w:r>
        <w:t>Functionality/</w:t>
      </w:r>
      <w:r w:rsidR="00E378E7">
        <w:t xml:space="preserve">Activity: </w:t>
      </w:r>
      <w:r w:rsidR="00E378E7" w:rsidRPr="00E378E7">
        <w:rPr>
          <w:u w:val="single"/>
        </w:rPr>
        <w:t>Risk Assessment</w:t>
      </w:r>
    </w:p>
    <w:tbl>
      <w:tblPr>
        <w:tblStyle w:val="TableGrid"/>
        <w:tblW w:w="105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1440"/>
        <w:gridCol w:w="990"/>
        <w:gridCol w:w="1710"/>
        <w:gridCol w:w="1260"/>
        <w:gridCol w:w="720"/>
        <w:gridCol w:w="630"/>
        <w:gridCol w:w="900"/>
      </w:tblGrid>
      <w:tr w:rsidR="00B50028" w14:paraId="7B54293F" w14:textId="77777777" w:rsidTr="00C20A6C">
        <w:tc>
          <w:tcPr>
            <w:tcW w:w="540" w:type="dxa"/>
            <w:vMerge w:val="restart"/>
          </w:tcPr>
          <w:p w14:paraId="2A68B535" w14:textId="696856F7" w:rsidR="00B50028" w:rsidRPr="00B50028" w:rsidRDefault="00B50028">
            <w:pPr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Ref</w:t>
            </w:r>
          </w:p>
        </w:tc>
        <w:tc>
          <w:tcPr>
            <w:tcW w:w="2340" w:type="dxa"/>
            <w:vMerge w:val="restart"/>
          </w:tcPr>
          <w:p w14:paraId="0DFC8E7E" w14:textId="19BC9A6D" w:rsidR="00B50028" w:rsidRP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The Risk: What can happen and how it can happen</w:t>
            </w:r>
          </w:p>
        </w:tc>
        <w:tc>
          <w:tcPr>
            <w:tcW w:w="2430" w:type="dxa"/>
            <w:gridSpan w:val="2"/>
          </w:tcPr>
          <w:p w14:paraId="0B418039" w14:textId="17B093FB" w:rsidR="00B50028" w:rsidRP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The consequences of an event happening</w:t>
            </w:r>
          </w:p>
        </w:tc>
        <w:tc>
          <w:tcPr>
            <w:tcW w:w="1710" w:type="dxa"/>
            <w:vMerge w:val="restart"/>
          </w:tcPr>
          <w:p w14:paraId="6AE0BE8E" w14:textId="30BF0C3D" w:rsidR="00B50028" w:rsidRP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Adequacy of existing controls</w:t>
            </w:r>
          </w:p>
        </w:tc>
        <w:tc>
          <w:tcPr>
            <w:tcW w:w="1260" w:type="dxa"/>
            <w:vMerge w:val="restart"/>
          </w:tcPr>
          <w:p w14:paraId="4AFB4219" w14:textId="0C0BC78E" w:rsidR="00B50028" w:rsidRP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Consequence rating</w:t>
            </w:r>
          </w:p>
        </w:tc>
        <w:tc>
          <w:tcPr>
            <w:tcW w:w="720" w:type="dxa"/>
            <w:vMerge w:val="restart"/>
          </w:tcPr>
          <w:p w14:paraId="0C7D5621" w14:textId="77777777" w:rsid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Likelihood rating</w:t>
            </w:r>
          </w:p>
          <w:p w14:paraId="2423A44E" w14:textId="3A8AB3BC" w:rsidR="00EF4DF2" w:rsidRPr="00B50028" w:rsidRDefault="00EF4DF2" w:rsidP="00B500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(1-5)</w:t>
            </w:r>
          </w:p>
        </w:tc>
        <w:tc>
          <w:tcPr>
            <w:tcW w:w="630" w:type="dxa"/>
            <w:vMerge w:val="restart"/>
          </w:tcPr>
          <w:p w14:paraId="06631B68" w14:textId="0A64BB9C" w:rsidR="00B50028" w:rsidRP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Level of Risk</w:t>
            </w:r>
          </w:p>
        </w:tc>
        <w:tc>
          <w:tcPr>
            <w:tcW w:w="900" w:type="dxa"/>
            <w:vMerge w:val="restart"/>
          </w:tcPr>
          <w:p w14:paraId="231F1ACF" w14:textId="21E21B26" w:rsidR="00B50028" w:rsidRPr="00B50028" w:rsidRDefault="00B50028" w:rsidP="00B50028">
            <w:pPr>
              <w:jc w:val="center"/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>Risk Priority</w:t>
            </w:r>
          </w:p>
        </w:tc>
      </w:tr>
      <w:tr w:rsidR="00C20A6C" w14:paraId="7C747BCC" w14:textId="77777777" w:rsidTr="00C20A6C">
        <w:tc>
          <w:tcPr>
            <w:tcW w:w="540" w:type="dxa"/>
            <w:vMerge/>
          </w:tcPr>
          <w:p w14:paraId="66BF62FA" w14:textId="77777777" w:rsidR="00B50028" w:rsidRDefault="00B50028"/>
        </w:tc>
        <w:tc>
          <w:tcPr>
            <w:tcW w:w="2340" w:type="dxa"/>
            <w:vMerge/>
          </w:tcPr>
          <w:p w14:paraId="5744EBDB" w14:textId="77777777" w:rsidR="00B50028" w:rsidRDefault="00B50028"/>
        </w:tc>
        <w:tc>
          <w:tcPr>
            <w:tcW w:w="1440" w:type="dxa"/>
          </w:tcPr>
          <w:p w14:paraId="0A192500" w14:textId="31301A66" w:rsidR="00B50028" w:rsidRPr="00B50028" w:rsidRDefault="00B50028">
            <w:pPr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 xml:space="preserve">Consequences </w:t>
            </w:r>
          </w:p>
        </w:tc>
        <w:tc>
          <w:tcPr>
            <w:tcW w:w="990" w:type="dxa"/>
          </w:tcPr>
          <w:p w14:paraId="01AD2ED2" w14:textId="525658AD" w:rsidR="00B50028" w:rsidRPr="00B50028" w:rsidRDefault="00B50028">
            <w:pPr>
              <w:rPr>
                <w:sz w:val="18"/>
                <w:szCs w:val="18"/>
              </w:rPr>
            </w:pPr>
            <w:r w:rsidRPr="00B50028">
              <w:rPr>
                <w:sz w:val="18"/>
                <w:szCs w:val="18"/>
              </w:rPr>
              <w:t xml:space="preserve">Likelihood </w:t>
            </w:r>
          </w:p>
        </w:tc>
        <w:tc>
          <w:tcPr>
            <w:tcW w:w="1710" w:type="dxa"/>
            <w:vMerge/>
          </w:tcPr>
          <w:p w14:paraId="6BE9DC25" w14:textId="77777777" w:rsidR="00B50028" w:rsidRDefault="00B50028"/>
        </w:tc>
        <w:tc>
          <w:tcPr>
            <w:tcW w:w="1260" w:type="dxa"/>
            <w:vMerge/>
          </w:tcPr>
          <w:p w14:paraId="05AF5795" w14:textId="77777777" w:rsidR="00B50028" w:rsidRDefault="00B50028"/>
        </w:tc>
        <w:tc>
          <w:tcPr>
            <w:tcW w:w="720" w:type="dxa"/>
            <w:vMerge/>
          </w:tcPr>
          <w:p w14:paraId="32BF94F8" w14:textId="77777777" w:rsidR="00B50028" w:rsidRDefault="00B50028"/>
        </w:tc>
        <w:tc>
          <w:tcPr>
            <w:tcW w:w="630" w:type="dxa"/>
            <w:vMerge/>
          </w:tcPr>
          <w:p w14:paraId="7AC2BD84" w14:textId="77777777" w:rsidR="00B50028" w:rsidRDefault="00B50028"/>
        </w:tc>
        <w:tc>
          <w:tcPr>
            <w:tcW w:w="900" w:type="dxa"/>
            <w:vMerge/>
          </w:tcPr>
          <w:p w14:paraId="1BED5F7A" w14:textId="77777777" w:rsidR="00B50028" w:rsidRDefault="00B50028"/>
        </w:tc>
      </w:tr>
      <w:tr w:rsidR="00C20A6C" w14:paraId="2A9DB3CE" w14:textId="77777777" w:rsidTr="00C20A6C">
        <w:tc>
          <w:tcPr>
            <w:tcW w:w="540" w:type="dxa"/>
          </w:tcPr>
          <w:p w14:paraId="1BBE2EF5" w14:textId="29535FFB" w:rsidR="00B50028" w:rsidRDefault="00BE4FDC">
            <w:r>
              <w:t>0</w:t>
            </w:r>
            <w:r w:rsidR="00B50028">
              <w:t>1</w:t>
            </w:r>
          </w:p>
        </w:tc>
        <w:tc>
          <w:tcPr>
            <w:tcW w:w="2340" w:type="dxa"/>
          </w:tcPr>
          <w:p w14:paraId="6A1C2B91" w14:textId="3528541E" w:rsidR="00B50028" w:rsidRDefault="00B50028">
            <w:r>
              <w:t>Malware</w:t>
            </w:r>
            <w:r w:rsidR="00BE4FDC">
              <w:t xml:space="preserve">: Can infect </w:t>
            </w:r>
            <w:r w:rsidR="00C20A6C">
              <w:t>a user’s</w:t>
            </w:r>
            <w:r w:rsidR="00BE4FDC">
              <w:t xml:space="preserve"> computer and spread to the enterprise network. This can happen if a user visits a website and is deceived into installing the malware posing to be safe software.</w:t>
            </w:r>
          </w:p>
        </w:tc>
        <w:tc>
          <w:tcPr>
            <w:tcW w:w="1440" w:type="dxa"/>
          </w:tcPr>
          <w:p w14:paraId="55C04D37" w14:textId="2A156EA5" w:rsidR="00B50028" w:rsidRDefault="00F23E95">
            <w:r>
              <w:t>Severe</w:t>
            </w:r>
          </w:p>
        </w:tc>
        <w:tc>
          <w:tcPr>
            <w:tcW w:w="990" w:type="dxa"/>
          </w:tcPr>
          <w:p w14:paraId="4D5F1444" w14:textId="47E7F2B9" w:rsidR="00B50028" w:rsidRDefault="00F23E95">
            <w:r>
              <w:t>Low</w:t>
            </w:r>
          </w:p>
        </w:tc>
        <w:tc>
          <w:tcPr>
            <w:tcW w:w="1710" w:type="dxa"/>
          </w:tcPr>
          <w:p w14:paraId="53995403" w14:textId="10E40906" w:rsidR="00B50028" w:rsidRDefault="00DB19E3">
            <w:r>
              <w:t>Daily antivirus and Malware scans.</w:t>
            </w:r>
          </w:p>
        </w:tc>
        <w:tc>
          <w:tcPr>
            <w:tcW w:w="1260" w:type="dxa"/>
          </w:tcPr>
          <w:p w14:paraId="3C38D2BA" w14:textId="628A4471" w:rsidR="00B50028" w:rsidRDefault="00C20A6C">
            <w:r>
              <w:t>Medium</w:t>
            </w:r>
          </w:p>
        </w:tc>
        <w:tc>
          <w:tcPr>
            <w:tcW w:w="720" w:type="dxa"/>
          </w:tcPr>
          <w:p w14:paraId="6AF90907" w14:textId="7A01C859" w:rsidR="00B50028" w:rsidRDefault="00EF4DF2">
            <w:r>
              <w:t>4</w:t>
            </w:r>
          </w:p>
        </w:tc>
        <w:tc>
          <w:tcPr>
            <w:tcW w:w="630" w:type="dxa"/>
          </w:tcPr>
          <w:p w14:paraId="6EDC3B1D" w14:textId="302EDE9D" w:rsidR="00B50028" w:rsidRDefault="00EF4DF2">
            <w:r>
              <w:t>20%</w:t>
            </w:r>
          </w:p>
        </w:tc>
        <w:tc>
          <w:tcPr>
            <w:tcW w:w="900" w:type="dxa"/>
          </w:tcPr>
          <w:p w14:paraId="11D4C531" w14:textId="25984381" w:rsidR="00B50028" w:rsidRDefault="00EF4DF2">
            <w:r>
              <w:t>2</w:t>
            </w:r>
          </w:p>
        </w:tc>
      </w:tr>
      <w:tr w:rsidR="00C20A6C" w14:paraId="6E9F279F" w14:textId="77777777" w:rsidTr="00C20A6C">
        <w:tc>
          <w:tcPr>
            <w:tcW w:w="540" w:type="dxa"/>
          </w:tcPr>
          <w:p w14:paraId="7F07B8DA" w14:textId="7E95FC1E" w:rsidR="00B50028" w:rsidRDefault="00BE4FDC">
            <w:r>
              <w:t>0</w:t>
            </w:r>
            <w:r w:rsidR="007A6AD2">
              <w:t>2</w:t>
            </w:r>
          </w:p>
        </w:tc>
        <w:tc>
          <w:tcPr>
            <w:tcW w:w="2340" w:type="dxa"/>
          </w:tcPr>
          <w:p w14:paraId="664B8D49" w14:textId="2E3C1A9A" w:rsidR="00B50028" w:rsidRDefault="007A6AD2">
            <w:r>
              <w:t>DDo</w:t>
            </w:r>
            <w:r w:rsidR="00E378E7">
              <w:t>S</w:t>
            </w:r>
            <w:r w:rsidR="00271E39">
              <w:t xml:space="preserve">: </w:t>
            </w:r>
            <w:r w:rsidR="00170961">
              <w:t>Customers and Employees</w:t>
            </w:r>
            <w:r w:rsidR="00271E39">
              <w:t xml:space="preserve"> unable to access website. Happens with site is flooded with artificial requests.</w:t>
            </w:r>
          </w:p>
        </w:tc>
        <w:tc>
          <w:tcPr>
            <w:tcW w:w="1440" w:type="dxa"/>
          </w:tcPr>
          <w:p w14:paraId="7B7820BA" w14:textId="4E3F994C" w:rsidR="00B50028" w:rsidRDefault="00271E39">
            <w:r>
              <w:t>Severe</w:t>
            </w:r>
          </w:p>
        </w:tc>
        <w:tc>
          <w:tcPr>
            <w:tcW w:w="990" w:type="dxa"/>
          </w:tcPr>
          <w:p w14:paraId="4A8C7F66" w14:textId="2E449936" w:rsidR="00B50028" w:rsidRDefault="00271E39">
            <w:r>
              <w:t>Low</w:t>
            </w:r>
          </w:p>
        </w:tc>
        <w:tc>
          <w:tcPr>
            <w:tcW w:w="1710" w:type="dxa"/>
          </w:tcPr>
          <w:p w14:paraId="0B004167" w14:textId="1CAD7B8D" w:rsidR="00B50028" w:rsidRDefault="000F44C1">
            <w:r>
              <w:t xml:space="preserve">Implement </w:t>
            </w:r>
            <w:r w:rsidR="00C20A6C">
              <w:t xml:space="preserve">DDos detection and response tool </w:t>
            </w:r>
          </w:p>
        </w:tc>
        <w:tc>
          <w:tcPr>
            <w:tcW w:w="1260" w:type="dxa"/>
          </w:tcPr>
          <w:p w14:paraId="23D9BBA0" w14:textId="056A36DE" w:rsidR="00B50028" w:rsidRDefault="00EF4DF2">
            <w:r>
              <w:t>Medium</w:t>
            </w:r>
          </w:p>
        </w:tc>
        <w:tc>
          <w:tcPr>
            <w:tcW w:w="720" w:type="dxa"/>
          </w:tcPr>
          <w:p w14:paraId="72FFAD3B" w14:textId="314816B9" w:rsidR="00B50028" w:rsidRDefault="00EF4DF2">
            <w:r>
              <w:t>1</w:t>
            </w:r>
          </w:p>
        </w:tc>
        <w:tc>
          <w:tcPr>
            <w:tcW w:w="630" w:type="dxa"/>
          </w:tcPr>
          <w:p w14:paraId="55A5B4E8" w14:textId="34AE8F4E" w:rsidR="00B50028" w:rsidRDefault="00EF4DF2">
            <w:r>
              <w:t>10%</w:t>
            </w:r>
          </w:p>
        </w:tc>
        <w:tc>
          <w:tcPr>
            <w:tcW w:w="900" w:type="dxa"/>
          </w:tcPr>
          <w:p w14:paraId="511A0784" w14:textId="63A86A15" w:rsidR="00B50028" w:rsidRDefault="00EF4DF2">
            <w:r>
              <w:t>4</w:t>
            </w:r>
          </w:p>
        </w:tc>
      </w:tr>
      <w:tr w:rsidR="00C20A6C" w14:paraId="107F4EF1" w14:textId="77777777" w:rsidTr="00C20A6C">
        <w:tc>
          <w:tcPr>
            <w:tcW w:w="540" w:type="dxa"/>
          </w:tcPr>
          <w:p w14:paraId="6ABFE257" w14:textId="5AF6063B" w:rsidR="00B50028" w:rsidRDefault="00BE4FDC">
            <w:r>
              <w:t>0</w:t>
            </w:r>
            <w:r w:rsidR="007A6AD2">
              <w:t>3</w:t>
            </w:r>
          </w:p>
        </w:tc>
        <w:tc>
          <w:tcPr>
            <w:tcW w:w="2340" w:type="dxa"/>
          </w:tcPr>
          <w:p w14:paraId="5E5B0CE1" w14:textId="37FE5711" w:rsidR="00B50028" w:rsidRDefault="007A6AD2">
            <w:r>
              <w:t>Phis</w:t>
            </w:r>
            <w:r w:rsidR="00E378E7">
              <w:t>h</w:t>
            </w:r>
            <w:r>
              <w:t>ing</w:t>
            </w:r>
            <w:r w:rsidR="00271E39">
              <w:t>: Employee gives their credentials to a third party through a fake site from a link in an email</w:t>
            </w:r>
          </w:p>
        </w:tc>
        <w:tc>
          <w:tcPr>
            <w:tcW w:w="1440" w:type="dxa"/>
          </w:tcPr>
          <w:p w14:paraId="6609F571" w14:textId="39BE50F2" w:rsidR="00B50028" w:rsidRDefault="00271E39">
            <w:r>
              <w:t>Moderate to Severe</w:t>
            </w:r>
          </w:p>
        </w:tc>
        <w:tc>
          <w:tcPr>
            <w:tcW w:w="990" w:type="dxa"/>
          </w:tcPr>
          <w:p w14:paraId="2719EADC" w14:textId="4D73CCB6" w:rsidR="00271E39" w:rsidRDefault="00271E39">
            <w:r>
              <w:t>High</w:t>
            </w:r>
          </w:p>
        </w:tc>
        <w:tc>
          <w:tcPr>
            <w:tcW w:w="1710" w:type="dxa"/>
          </w:tcPr>
          <w:p w14:paraId="2853C899" w14:textId="5CA0E780" w:rsidR="00B50028" w:rsidRDefault="00EF4DF2">
            <w:proofErr w:type="spellStart"/>
            <w:r>
              <w:t>A</w:t>
            </w:r>
            <w:r w:rsidR="00C20A6C">
              <w:t>nti phishing</w:t>
            </w:r>
            <w:proofErr w:type="spellEnd"/>
            <w:r w:rsidR="00C20A6C">
              <w:t xml:space="preserve"> campaigns.</w:t>
            </w:r>
          </w:p>
        </w:tc>
        <w:tc>
          <w:tcPr>
            <w:tcW w:w="1260" w:type="dxa"/>
          </w:tcPr>
          <w:p w14:paraId="314364C8" w14:textId="2465E9DA" w:rsidR="00B50028" w:rsidRDefault="00C20A6C">
            <w:r>
              <w:t>High</w:t>
            </w:r>
          </w:p>
        </w:tc>
        <w:tc>
          <w:tcPr>
            <w:tcW w:w="720" w:type="dxa"/>
          </w:tcPr>
          <w:p w14:paraId="017E2646" w14:textId="51AEF3F4" w:rsidR="00B50028" w:rsidRDefault="00EF4DF2">
            <w:r>
              <w:t>5</w:t>
            </w:r>
          </w:p>
        </w:tc>
        <w:tc>
          <w:tcPr>
            <w:tcW w:w="630" w:type="dxa"/>
          </w:tcPr>
          <w:p w14:paraId="5F8F0832" w14:textId="4F8F19DC" w:rsidR="00B50028" w:rsidRDefault="00EF4DF2">
            <w:r>
              <w:t>50%</w:t>
            </w:r>
          </w:p>
        </w:tc>
        <w:tc>
          <w:tcPr>
            <w:tcW w:w="900" w:type="dxa"/>
          </w:tcPr>
          <w:p w14:paraId="0D3A4BEC" w14:textId="23DDFF7B" w:rsidR="00B50028" w:rsidRDefault="00EF4DF2">
            <w:r>
              <w:t>1</w:t>
            </w:r>
          </w:p>
        </w:tc>
      </w:tr>
      <w:tr w:rsidR="00C20A6C" w14:paraId="19A589E2" w14:textId="77777777" w:rsidTr="00C20A6C">
        <w:tc>
          <w:tcPr>
            <w:tcW w:w="540" w:type="dxa"/>
          </w:tcPr>
          <w:p w14:paraId="7F041B7C" w14:textId="2B59DEAD" w:rsidR="00B50028" w:rsidRDefault="00BE4FDC">
            <w:r>
              <w:t>0</w:t>
            </w:r>
            <w:r w:rsidR="007A6AD2">
              <w:t>4</w:t>
            </w:r>
          </w:p>
        </w:tc>
        <w:tc>
          <w:tcPr>
            <w:tcW w:w="2340" w:type="dxa"/>
          </w:tcPr>
          <w:p w14:paraId="5B9F5D21" w14:textId="414AC93A" w:rsidR="003A2D6D" w:rsidRDefault="007A6AD2">
            <w:r>
              <w:t>Spyware</w:t>
            </w:r>
            <w:r w:rsidR="00DA6A9E">
              <w:t xml:space="preserve">: </w:t>
            </w:r>
            <w:r w:rsidR="003A2D6D">
              <w:t>Used to monitor and send user information to 3</w:t>
            </w:r>
            <w:r w:rsidR="003A2D6D" w:rsidRPr="003A2D6D">
              <w:rPr>
                <w:vertAlign w:val="superscript"/>
              </w:rPr>
              <w:t>rd</w:t>
            </w:r>
            <w:r w:rsidR="003A2D6D">
              <w:t xml:space="preserve"> parties. It can be installed via exploiting of existing vulnerabilities</w:t>
            </w:r>
          </w:p>
        </w:tc>
        <w:tc>
          <w:tcPr>
            <w:tcW w:w="1440" w:type="dxa"/>
          </w:tcPr>
          <w:p w14:paraId="0BC4A936" w14:textId="6B8A795A" w:rsidR="00B50028" w:rsidRDefault="003A2D6D">
            <w:r>
              <w:t>Severe</w:t>
            </w:r>
          </w:p>
        </w:tc>
        <w:tc>
          <w:tcPr>
            <w:tcW w:w="990" w:type="dxa"/>
          </w:tcPr>
          <w:p w14:paraId="129C3784" w14:textId="0AF9D25F" w:rsidR="00B50028" w:rsidRDefault="003A2D6D">
            <w:r>
              <w:t>Moderate</w:t>
            </w:r>
          </w:p>
        </w:tc>
        <w:tc>
          <w:tcPr>
            <w:tcW w:w="1710" w:type="dxa"/>
          </w:tcPr>
          <w:p w14:paraId="0E0A6D97" w14:textId="495E88DC" w:rsidR="00B50028" w:rsidRDefault="00C20A6C">
            <w:r>
              <w:t>Install antispyware software.</w:t>
            </w:r>
          </w:p>
        </w:tc>
        <w:tc>
          <w:tcPr>
            <w:tcW w:w="1260" w:type="dxa"/>
          </w:tcPr>
          <w:p w14:paraId="411AFAE5" w14:textId="2D7FE303" w:rsidR="00B50028" w:rsidRDefault="00C20A6C">
            <w:r>
              <w:t>High</w:t>
            </w:r>
          </w:p>
        </w:tc>
        <w:tc>
          <w:tcPr>
            <w:tcW w:w="720" w:type="dxa"/>
          </w:tcPr>
          <w:p w14:paraId="4317F025" w14:textId="6CDFD2D7" w:rsidR="00B50028" w:rsidRDefault="00EF4DF2">
            <w:r>
              <w:t>3</w:t>
            </w:r>
          </w:p>
        </w:tc>
        <w:tc>
          <w:tcPr>
            <w:tcW w:w="630" w:type="dxa"/>
          </w:tcPr>
          <w:p w14:paraId="086483D3" w14:textId="7915021C" w:rsidR="00B50028" w:rsidRDefault="00EF4DF2">
            <w:r>
              <w:t>20%</w:t>
            </w:r>
          </w:p>
        </w:tc>
        <w:tc>
          <w:tcPr>
            <w:tcW w:w="900" w:type="dxa"/>
          </w:tcPr>
          <w:p w14:paraId="1321FAF7" w14:textId="258B14C4" w:rsidR="00B50028" w:rsidRDefault="00EF4DF2">
            <w:r>
              <w:t>3</w:t>
            </w:r>
          </w:p>
        </w:tc>
        <w:bookmarkStart w:id="0" w:name="_GoBack"/>
        <w:bookmarkEnd w:id="0"/>
      </w:tr>
    </w:tbl>
    <w:p w14:paraId="49A70413" w14:textId="77777777" w:rsidR="00B50028" w:rsidRDefault="00B50028"/>
    <w:sectPr w:rsidR="00B5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28"/>
    <w:rsid w:val="000F44C1"/>
    <w:rsid w:val="00170961"/>
    <w:rsid w:val="001B1698"/>
    <w:rsid w:val="00271E39"/>
    <w:rsid w:val="002C5E87"/>
    <w:rsid w:val="003A2D6D"/>
    <w:rsid w:val="00444481"/>
    <w:rsid w:val="00776949"/>
    <w:rsid w:val="007A6AD2"/>
    <w:rsid w:val="00B50028"/>
    <w:rsid w:val="00BE4FDC"/>
    <w:rsid w:val="00C20A6C"/>
    <w:rsid w:val="00DA6A9E"/>
    <w:rsid w:val="00DB19E3"/>
    <w:rsid w:val="00E168ED"/>
    <w:rsid w:val="00E378E7"/>
    <w:rsid w:val="00EF4DF2"/>
    <w:rsid w:val="00F2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6A0D"/>
  <w15:chartTrackingRefBased/>
  <w15:docId w15:val="{34134A4C-B09C-4EBD-9E47-9EDFC5BB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Gimei</dc:creator>
  <cp:keywords/>
  <dc:description/>
  <cp:lastModifiedBy>Anthony Gimei</cp:lastModifiedBy>
  <cp:revision>7</cp:revision>
  <dcterms:created xsi:type="dcterms:W3CDTF">2018-08-26T19:34:00Z</dcterms:created>
  <dcterms:modified xsi:type="dcterms:W3CDTF">2018-08-28T01:17:00Z</dcterms:modified>
</cp:coreProperties>
</file>