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PostgreSql Installation on Windows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hyperlink r:id="rId2">
        <w:r>
          <w:rPr>
            <w:rStyle w:val="Hyperlink"/>
            <w:sz w:val="28"/>
            <w:szCs w:val="28"/>
          </w:rPr>
          <w:t>https://www.enterprisedb.com/downloads/postgres-postgresql-downloads</w:t>
        </w:r>
      </w:hyperlink>
      <w:r>
        <w:rPr>
          <w:sz w:val="28"/>
          <w:szCs w:val="28"/>
        </w:rPr>
        <w:t> 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#(includes pgAdmin GUI)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To install PostgreSql under Program Files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Command prompt run as admin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cd %USERPROFILE%\Downloads 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postgresql-18.4-2-windows-x64.exe 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DIR="C:\Program Files\PostgreSql"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Postgresql automatically installs as a Windows service.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/>
        <w:t xml:space="preserve">Add </w:t>
      </w:r>
      <w:r>
        <w:rPr>
          <w:sz w:val="28"/>
          <w:szCs w:val="28"/>
        </w:rPr>
        <w:t>C:\Program Files\PostgreSql\bin</w:t>
      </w:r>
      <w:r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  <w:t xml:space="preserve"> to system </w:t>
      </w:r>
      <w:r>
        <w:rPr>
          <w:rFonts w:ascii="Consolas;Courier New;monospace" w:hAnsi="Consolas;Courier New;monospace"/>
          <w:b w:val="false"/>
          <w:color w:val="000000"/>
          <w:sz w:val="27"/>
          <w:shd w:fill="FFFFFF" w:val="clear"/>
        </w:rPr>
        <w:t>PATH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Google Sans;Arial;sans-serif" w:hAnsi="Google Sans;Arial;sans-serif"/>
          <w:b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>From pgAdmin 4 GUI:</w:t>
      </w:r>
    </w:p>
    <w:p>
      <w:pPr>
        <w:pStyle w:val="BodyText"/>
        <w:bidi w:val="0"/>
        <w:jc w:val="start"/>
        <w:rPr>
          <w:rFonts w:ascii="Arial" w:hAnsi="Arial"/>
          <w:b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</w:pPr>
      <w:r>
        <w:rPr>
          <w:rFonts w:ascii="Arial" w:hAnsi="Arial"/>
          <w:b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 xml:space="preserve">Right-click your server </w:t>
      </w:r>
      <w:r>
        <w:rPr>
          <w:rFonts w:ascii="Arial" w:hAnsi="Arial"/>
          <w:b w:val="false"/>
          <w:strike w:val="false"/>
          <w:dstrike w:val="false"/>
          <w:color w:val="000000"/>
          <w:sz w:val="24"/>
          <w:szCs w:val="24"/>
          <w:u w:val="none"/>
          <w:effect w:val="none"/>
          <w:shd w:fill="FFFFFF" w:val="clear"/>
        </w:rPr>
        <w:t>(PostgreSql 18)</w:t>
      </w:r>
      <w:r>
        <w:rPr>
          <w:rFonts w:ascii="Arial" w:hAnsi="Arial"/>
          <w:b w:val="false"/>
          <w:strike w:val="false"/>
          <w:dstrike w:val="false"/>
          <w:color w:val="000000"/>
          <w:sz w:val="24"/>
          <w:szCs w:val="24"/>
          <w:u w:val="none"/>
          <w:effect w:val="none"/>
          <w:shd w:fill="FFFFFF" w:val="clear"/>
        </w:rPr>
        <w:t xml:space="preserve"> </w:t>
      </w:r>
      <w:r>
        <w:rPr>
          <w:rFonts w:ascii="Arial" w:hAnsi="Arial"/>
          <w:b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>in the left-hand Browser tree.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0" w:leader="none"/>
        </w:tabs>
        <w:spacing w:before="0" w:after="0"/>
        <w:ind w:hanging="283" w:start="720" w:end="0"/>
        <w:rPr>
          <w:color w:val="000000"/>
          <w:szCs w:val="28"/>
          <w:shd w:fill="FFFFFF" w:val="clear"/>
        </w:rPr>
      </w:pPr>
      <w:r>
        <w:rPr>
          <w:rFonts w:ascii="Arial" w:hAnsi="Arial"/>
          <w:b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 xml:space="preserve">Select </w:t>
      </w:r>
      <w:r>
        <w:rPr>
          <w:rStyle w:val="Strong"/>
          <w:rFonts w:ascii="Arial" w:hAnsi="Arial"/>
          <w:b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>Disconnect Server</w:t>
      </w:r>
      <w:r>
        <w:rPr>
          <w:rFonts w:ascii="Arial" w:hAnsi="Arial"/>
          <w:b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 xml:space="preserve"> if it is currently connected.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spacing w:before="0" w:after="0"/>
        <w:ind w:hanging="283" w:start="720" w:end="0"/>
        <w:rPr>
          <w:color w:val="000000"/>
          <w:szCs w:val="28"/>
          <w:shd w:fill="FFFFFF" w:val="clear"/>
        </w:rPr>
      </w:pPr>
      <w:r>
        <w:rPr>
          <w:rFonts w:ascii="Arial" w:hAnsi="Arial"/>
          <w:b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 xml:space="preserve">Right-click the server name again and choose </w:t>
      </w:r>
      <w:r>
        <w:rPr>
          <w:rStyle w:val="Strong"/>
          <w:rFonts w:ascii="Arial" w:hAnsi="Arial"/>
          <w:b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>Properties</w:t>
      </w:r>
      <w:r>
        <w:rPr>
          <w:rFonts w:ascii="Arial" w:hAnsi="Arial"/>
          <w:b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>.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0" w:leader="none"/>
        </w:tabs>
        <w:spacing w:before="0" w:after="0"/>
        <w:ind w:hanging="283" w:start="720" w:end="0"/>
        <w:rPr>
          <w:color w:val="000000"/>
          <w:szCs w:val="28"/>
          <w:shd w:fill="FFFFFF" w:val="clear"/>
        </w:rPr>
      </w:pPr>
      <w:r>
        <w:rPr>
          <w:rFonts w:ascii="Arial" w:hAnsi="Arial"/>
          <w:b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 xml:space="preserve">Navigate to the </w:t>
      </w:r>
      <w:r>
        <w:rPr>
          <w:rStyle w:val="Strong"/>
          <w:rFonts w:ascii="Arial" w:hAnsi="Arial"/>
          <w:b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>Connection</w:t>
      </w:r>
      <w:r>
        <w:rPr>
          <w:rFonts w:ascii="Arial" w:hAnsi="Arial"/>
          <w:b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 xml:space="preserve"> tab.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0" w:leader="none"/>
        </w:tabs>
        <w:spacing w:before="0" w:after="0"/>
        <w:ind w:hanging="283" w:start="720" w:end="0"/>
        <w:rPr>
          <w:color w:val="000000"/>
          <w:shd w:fill="FFFFFF" w:val="clear"/>
        </w:rPr>
      </w:pPr>
      <w:r>
        <w:rPr>
          <w:rFonts w:ascii="Arial" w:hAnsi="Arial"/>
          <w:b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>Enter</w:t>
      </w:r>
      <w:r>
        <w:rPr>
          <w:rFonts w:ascii="Arial" w:hAnsi="Arial"/>
          <w:b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 xml:space="preserve"> </w:t>
      </w:r>
      <w:r>
        <w:rPr>
          <w:rStyle w:val="Strong"/>
          <w:rFonts w:ascii="Arial" w:hAnsi="Arial"/>
          <w:b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>Username</w:t>
      </w:r>
      <w:r>
        <w:rPr>
          <w:rFonts w:ascii="Arial" w:hAnsi="Arial"/>
          <w:b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 xml:space="preserve"> field </w:t>
      </w:r>
      <w:r>
        <w:rPr>
          <w:rFonts w:ascii="Arial" w:hAnsi="Arial"/>
          <w:b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 xml:space="preserve">and note it to set </w:t>
      </w:r>
      <w:r>
        <w:rPr>
          <w:rFonts w:ascii="Arial" w:hAnsi="Arial"/>
          <w:b w:val="false"/>
          <w:color w:val="001080"/>
          <w:sz w:val="24"/>
          <w:szCs w:val="24"/>
          <w:shd w:fill="FFFFFF" w:val="clear"/>
        </w:rPr>
        <w:t xml:space="preserve">DB_USER </w:t>
      </w:r>
      <w:r>
        <w:rPr>
          <w:rFonts w:ascii="Arial" w:hAnsi="Arial"/>
          <w:b w:val="false"/>
          <w:color w:val="001080"/>
          <w:sz w:val="24"/>
          <w:szCs w:val="24"/>
          <w:shd w:fill="FFFFFF" w:val="clear"/>
        </w:rPr>
        <w:t xml:space="preserve"> </w:t>
      </w:r>
      <w:r>
        <w:rPr>
          <w:rFonts w:ascii="Arial" w:hAnsi="Arial"/>
          <w:b w:val="false"/>
          <w:color w:val="001080"/>
          <w:sz w:val="24"/>
          <w:szCs w:val="24"/>
          <w:shd w:fill="FFFFFF" w:val="clear"/>
        </w:rPr>
        <w:t xml:space="preserve">in </w:t>
      </w:r>
      <w:r>
        <w:rPr>
          <w:rFonts w:ascii="Arial" w:hAnsi="Arial"/>
          <w:b w:val="false"/>
          <w:bCs w:val="false"/>
          <w:strike w:val="false"/>
          <w:dstrike w:val="false"/>
          <w:color w:val="000000"/>
          <w:sz w:val="24"/>
          <w:szCs w:val="24"/>
          <w:u w:val="none"/>
          <w:effect w:val="none"/>
          <w:shd w:fill="FFFFFF" w:val="clear"/>
        </w:rPr>
        <w:t>.env file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0" w:leader="none"/>
        </w:tabs>
        <w:spacing w:before="0" w:after="0"/>
        <w:ind w:hanging="283" w:start="720" w:end="0"/>
        <w:rPr>
          <w:rFonts w:ascii="Arial" w:hAnsi="Arial"/>
          <w:b w:val="false"/>
          <w:color w:val="000000"/>
          <w:sz w:val="24"/>
          <w:shd w:fill="FFFFFF" w:val="clear"/>
        </w:rPr>
      </w:pPr>
      <w:r>
        <w:rPr>
          <w:rFonts w:ascii="Arial" w:hAnsi="Arial"/>
          <w:b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 xml:space="preserve">Enter </w:t>
      </w:r>
      <w:r>
        <w:rPr>
          <w:rFonts w:ascii="Arial" w:hAnsi="Arial"/>
          <w:b/>
          <w:bCs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>Password</w:t>
      </w:r>
      <w:r>
        <w:rPr>
          <w:rFonts w:ascii="Arial" w:hAnsi="Arial"/>
          <w:b w:val="false"/>
          <w:bCs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 xml:space="preserve"> field and note it to set </w:t>
      </w:r>
      <w:r>
        <w:rPr>
          <w:rFonts w:ascii="Arial" w:hAnsi="Arial"/>
          <w:b w:val="false"/>
          <w:color w:val="001080"/>
          <w:sz w:val="24"/>
          <w:szCs w:val="24"/>
          <w:shd w:fill="FFFFFF" w:val="clear"/>
        </w:rPr>
        <w:t xml:space="preserve">DB_PASSWORD </w:t>
      </w:r>
      <w:r>
        <w:rPr>
          <w:rFonts w:ascii="Arial" w:hAnsi="Arial"/>
          <w:b w:val="false"/>
          <w:color w:val="001080"/>
          <w:sz w:val="24"/>
          <w:szCs w:val="24"/>
          <w:shd w:fill="FFFFFF" w:val="clear"/>
        </w:rPr>
        <w:t xml:space="preserve">in </w:t>
      </w:r>
      <w:r>
        <w:rPr>
          <w:rFonts w:ascii="Arial" w:hAnsi="Arial"/>
          <w:b w:val="false"/>
          <w:bCs w:val="false"/>
          <w:strike w:val="false"/>
          <w:dstrike w:val="false"/>
          <w:color w:val="000000"/>
          <w:sz w:val="24"/>
          <w:szCs w:val="24"/>
          <w:u w:val="none"/>
          <w:effect w:val="none"/>
          <w:shd w:fill="FFFFFF" w:val="clear"/>
        </w:rPr>
        <w:t>.env file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0" w:leader="none"/>
        </w:tabs>
        <w:spacing w:before="0" w:after="0"/>
        <w:ind w:hanging="283" w:start="720" w:end="0"/>
        <w:rPr>
          <w:color w:val="000000"/>
          <w:szCs w:val="28"/>
          <w:shd w:fill="FFFFFF" w:val="clear"/>
        </w:rPr>
      </w:pPr>
      <w:r>
        <w:rPr>
          <w:rFonts w:ascii="Arial" w:hAnsi="Arial"/>
          <w:b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 xml:space="preserve">Click </w:t>
      </w:r>
      <w:r>
        <w:rPr>
          <w:rStyle w:val="Strong"/>
          <w:rFonts w:ascii="Arial" w:hAnsi="Arial"/>
          <w:b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>Save</w:t>
      </w:r>
      <w:r>
        <w:rPr>
          <w:rFonts w:ascii="Arial" w:hAnsi="Arial"/>
          <w:b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>.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In powershell (admin), allow Windows firewall connections, on PostgreSql port 5432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New-NetFirewallRule -DisplayName "PostgreSql for App" -Direction Inbound -Protocol TCP -LocalPort 5432 -Action Allow </w:t>
      </w:r>
      <w:r>
        <w:rPr>
          <w:b w:val="false"/>
          <w:bCs w:val="false"/>
          <w:sz w:val="28"/>
          <w:szCs w:val="28"/>
        </w:rPr>
        <w:t>| Get-NetFirewallPortFilter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PostgreSql installation completed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PostgreSql runs automatically as a Windows service</w:t>
      </w:r>
    </w:p>
    <w:p>
      <w:pPr>
        <w:pStyle w:val="BodyText"/>
        <w:bidi w:val="0"/>
        <w:spacing w:before="0" w:after="14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bCs w:val="false"/>
          <w:sz w:val="28"/>
          <w:szCs w:val="28"/>
        </w:rPr>
        <w:t>It may be stopped or started from the Windows “Services” list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Consolas">
    <w:altName w:val="Courier New"/>
    <w:charset w:val="00" w:characterSet="windows-1252"/>
    <w:family w:val="roman"/>
    <w:pitch w:val="variable"/>
  </w:font>
  <w:font w:name="Google Sans">
    <w:altName w:val="Arial"/>
    <w:charset w:val="00" w:characterSet="windows-1252"/>
    <w:family w:val="auto"/>
    <w:pitch w:val="default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8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2"/>
      <w:sz w:val="28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sz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enterprisedb.com/downloads/postgres-postgresql-downloads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My Para Style</Template>
  <TotalTime>26</TotalTime>
  <Application>LibreOffice/26.2.4.2$Windows_X86_64 LibreOffice_project/0229ac93fcf0d7cbc6376066c6f35021cef002dc</Application>
  <AppVersion>15.0000</AppVersion>
  <Pages>1</Pages>
  <Words>151</Words>
  <Characters>1009</Characters>
  <CharactersWithSpaces>1135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2026-07-05T21:43:40Z</dcterms:created>
  <dc:creator/>
  <dc:description/>
  <dc:language>en-US</dc:language>
  <cp:lastModifiedBy/>
  <dcterms:modified xsi:type="dcterms:W3CDTF">2026-08-23T13:09:30Z</dcterms:modified>
  <cp:revision>12</cp:revision>
  <dc:subject/>
  <dc:title>My Para Style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