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ustom.xml" ContentType="application/vnd.openxmlformats-officedocument.custom-properti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</w:r>
    </w:p>
    <w:p>
      <w:pPr>
        <w:pStyle w:val="Heading1"/>
        <w:numPr>
          <w:ilvl w:val="0"/>
          <w:numId w:val="1"/>
        </w:numPr>
        <w:bidi w:val="0"/>
        <w:spacing w:before="240" w:after="12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PostgreSql Installation on Windows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hyperlink r:id="rId2">
        <w:r>
          <w:rPr>
            <w:rStyle w:val="Hyperlink"/>
            <w:sz w:val="28"/>
            <w:szCs w:val="28"/>
          </w:rPr>
          <w:t>https://www.enterprisedb.com/downloads/postgres-postgresql-downloads</w:t>
        </w:r>
      </w:hyperlink>
      <w:r>
        <w:rPr>
          <w:sz w:val="28"/>
          <w:szCs w:val="28"/>
        </w:rPr>
        <w:t> 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#(includes pgAdmin GUI)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To install PostgreSql under Program Files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>
          <w:b w:val="false"/>
          <w:bCs w:val="false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Command prompt run as admin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cd %USERPROFILE%\Downloads 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  <w:t>postgresql-18.4-2-windows-x64.exe /DIR="C:\Program Files\PostgreSql"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At the prompt, enter the password for the superuser. The </w:t>
      </w:r>
      <w:r>
        <w:rPr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</w:rPr>
        <w:t xml:space="preserve">pgAdmin 4 </w:t>
      </w:r>
      <w:r>
        <w:rPr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</w:rPr>
        <w:t>GUI</w:t>
      </w:r>
      <w:r>
        <w:rPr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</w:rPr>
        <w:t xml:space="preserve"> connects to the database </w:t>
      </w:r>
      <w:r>
        <w:rPr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</w:rPr>
        <w:t xml:space="preserve">server </w:t>
      </w:r>
      <w:r>
        <w:rPr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</w:rPr>
        <w:t>with the superuser</w:t>
      </w:r>
      <w:r>
        <w:rPr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</w:rPr>
        <w:t xml:space="preserve"> account</w:t>
      </w:r>
      <w:r>
        <w:rPr>
          <w:b w:val="false"/>
          <w:strike w:val="false"/>
          <w:dstrike w:val="false"/>
          <w:color w:val="000000"/>
          <w:sz w:val="28"/>
          <w:szCs w:val="28"/>
          <w:u w:val="none"/>
          <w:effect w:val="none"/>
          <w:shd w:fill="FFFFFF" w:val="clear"/>
        </w:rPr>
        <w:t xml:space="preserve">. (Note: the superuser account is not used by the Disclosure Pilot AI application.)  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>Postgresql automatically installs as a Windows service.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/>
        <w:t xml:space="preserve">Add </w:t>
      </w:r>
      <w:r>
        <w:rPr>
          <w:sz w:val="28"/>
          <w:szCs w:val="28"/>
        </w:rPr>
        <w:t>C:\Program Files\PostgreSql\bin</w:t>
      </w:r>
      <w:r>
        <w:rPr>
          <w:rFonts w:ascii="Consolas;Courier New;monospace" w:hAnsi="Consolas;Courier New;monospace"/>
          <w:b w:val="false"/>
          <w:color w:val="3B3B3B"/>
          <w:sz w:val="27"/>
          <w:shd w:fill="FFFFFF" w:val="clear"/>
        </w:rPr>
        <w:t xml:space="preserve"> to system </w:t>
      </w:r>
      <w:r>
        <w:rPr>
          <w:rFonts w:ascii="Consolas;Courier New;monospace" w:hAnsi="Consolas;Courier New;monospace"/>
          <w:b w:val="false"/>
          <w:color w:val="000000"/>
          <w:sz w:val="27"/>
          <w:shd w:fill="FFFFFF" w:val="clear"/>
        </w:rPr>
        <w:t>PATH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rFonts w:ascii="Google Sans;Arial;sans-serif" w:hAnsi="Google Sans;Arial;sans-serif"/>
          <w:b w:val="false"/>
          <w:strike w:val="false"/>
          <w:dstrike w:val="false"/>
          <w:color w:val="000000"/>
          <w:sz w:val="24"/>
          <w:szCs w:val="28"/>
          <w:u w:val="none"/>
          <w:effect w:val="none"/>
          <w:shd w:fill="FFFFFF" w:val="clear"/>
        </w:rPr>
        <w:t>From pgAdmin 4 GUI:</w:t>
      </w:r>
    </w:p>
    <w:p>
      <w:pPr>
        <w:pStyle w:val="Heading2"/>
        <w:bidi w:val="0"/>
        <w:ind w:hanging="0" w:start="0" w:end="0"/>
        <w:jc w:val="star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Step 1: Create the Login/Group Role (for </w:t>
      </w:r>
      <w:r>
        <w:rPr>
          <w:rFonts w:ascii="Times New Roman" w:hAnsi="Times New Roman"/>
          <w:b/>
          <w:sz w:val="24"/>
        </w:rPr>
        <w:t>application</w:t>
      </w:r>
      <w:r>
        <w:rPr>
          <w:rFonts w:ascii="Times New Roman" w:hAnsi="Times New Roman"/>
          <w:b/>
          <w:sz w:val="24"/>
        </w:rPr>
        <w:t xml:space="preserve"> Connection User)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/>
        <w:jc w:val="start"/>
        <w:rPr/>
      </w:pPr>
      <w:r>
        <w:rPr/>
        <w:t>Open pgAdmin 4 and connect to your server.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In the left-hand Browser tree, expand your server, right-click on </w:t>
      </w:r>
      <w:r>
        <w:rPr>
          <w:b/>
        </w:rPr>
        <w:t>Login/Group Roles</w:t>
      </w:r>
      <w:r>
        <w:rPr/>
        <w:t xml:space="preserve">, and select </w:t>
      </w:r>
      <w:r>
        <w:rPr>
          <w:b/>
        </w:rPr>
        <w:t>Create</w:t>
      </w:r>
      <w:r>
        <w:rPr/>
        <w:t xml:space="preserve"> &gt; </w:t>
      </w:r>
      <w:r>
        <w:rPr>
          <w:b/>
        </w:rPr>
        <w:t>Login/Group Role...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 xml:space="preserve">In the </w:t>
      </w:r>
      <w:r>
        <w:rPr>
          <w:b/>
        </w:rPr>
        <w:t>General</w:t>
      </w:r>
      <w:r>
        <w:rPr/>
        <w:t xml:space="preserve"> tab, enter the application's username (e.g., connect_only) in the </w:t>
      </w:r>
      <w:r>
        <w:rPr>
          <w:b/>
        </w:rPr>
        <w:t>Name</w:t>
      </w:r>
      <w:r>
        <w:rPr/>
        <w:t xml:space="preserve"> field.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Go to the </w:t>
      </w:r>
      <w:r>
        <w:rPr>
          <w:b/>
        </w:rPr>
        <w:t>Definition</w:t>
      </w:r>
      <w:r>
        <w:rPr/>
        <w:t xml:space="preserve"> tab and enter a secure password in the </w:t>
      </w:r>
      <w:r>
        <w:rPr>
          <w:b/>
        </w:rPr>
        <w:t>Password</w:t>
      </w:r>
      <w:r>
        <w:rPr/>
        <w:t xml:space="preserve"> field.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Go to the </w:t>
      </w:r>
      <w:r>
        <w:rPr>
          <w:b/>
        </w:rPr>
        <w:t>Privileges</w:t>
      </w:r>
      <w:r>
        <w:rPr/>
        <w:t xml:space="preserve"> tab. Ensure </w:t>
      </w:r>
      <w:r>
        <w:rPr>
          <w:b/>
        </w:rPr>
        <w:t>Can login?</w:t>
      </w:r>
      <w:r>
        <w:rPr/>
        <w:t xml:space="preserve"> </w:t>
      </w:r>
      <w:r>
        <w:rPr>
          <w:b/>
        </w:rPr>
        <w:t>Yes</w:t>
      </w:r>
      <w:r>
        <w:rPr>
          <w:b w:val="false"/>
          <w:bCs w:val="false"/>
        </w:rPr>
        <w:t>,</w:t>
      </w:r>
      <w:r>
        <w:rPr/>
        <w:t xml:space="preserve"> </w:t>
      </w:r>
      <w:r>
        <w:rPr>
          <w:b/>
        </w:rPr>
        <w:t>Superuser?</w:t>
      </w:r>
      <w:r>
        <w:rPr/>
        <w:t xml:space="preserve"> </w:t>
      </w:r>
      <w:r>
        <w:rPr>
          <w:b/>
        </w:rPr>
        <w:t>No</w:t>
      </w:r>
      <w:r>
        <w:rPr>
          <w:b w:val="false"/>
          <w:bCs w:val="false"/>
        </w:rPr>
        <w:t>,</w:t>
      </w:r>
      <w:r>
        <w:rPr/>
        <w:t xml:space="preserve"> Create roles? </w:t>
      </w:r>
      <w:r>
        <w:rPr>
          <w:b w:val="false"/>
          <w:bCs w:val="false"/>
        </w:rPr>
        <w:t xml:space="preserve">No, Create Databases? </w:t>
      </w:r>
      <w:r>
        <w:rPr>
          <w:b/>
          <w:bCs/>
        </w:rPr>
        <w:t>No</w:t>
      </w:r>
      <w:r>
        <w:rPr>
          <w:b w:val="false"/>
          <w:bCs w:val="false"/>
        </w:rPr>
        <w:t xml:space="preserve">, Inherit rights? </w:t>
      </w:r>
      <w:r>
        <w:rPr>
          <w:b/>
          <w:bCs/>
        </w:rPr>
        <w:t>Yes</w:t>
      </w:r>
      <w:r>
        <w:rPr>
          <w:b w:val="false"/>
          <w:bCs w:val="false"/>
        </w:rPr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Click </w:t>
      </w:r>
      <w:r>
        <w:rPr>
          <w:b/>
        </w:rPr>
        <w:t>Save</w:t>
      </w:r>
      <w:r>
        <w:rPr/>
        <w:t>.</w:t>
      </w:r>
    </w:p>
    <w:p>
      <w:pPr>
        <w:pStyle w:val="BodyText"/>
        <w:numPr>
          <w:ilvl w:val="0"/>
          <w:numId w:val="1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</w:r>
    </w:p>
    <w:p>
      <w:pPr>
        <w:pStyle w:val="Heading2"/>
        <w:bidi w:val="0"/>
        <w:ind w:hanging="0" w:start="0" w:end="0"/>
        <w:jc w:val="start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Step 2: Grant Permissions to the Database</w:t>
      </w:r>
    </w:p>
    <w:p>
      <w:pPr>
        <w:pStyle w:val="BodyText"/>
        <w:bidi w:val="0"/>
        <w:spacing w:before="240" w:after="240"/>
        <w:ind w:hanging="0" w:start="240" w:end="240"/>
        <w:jc w:val="start"/>
        <w:rPr>
          <w:b w:val="false"/>
        </w:rPr>
      </w:pPr>
      <w:r>
        <w:rPr>
          <w:b w:val="false"/>
        </w:rPr>
        <w:t xml:space="preserve">The cleanest way to give your new user full access to a specific database (without making them a superuser) is to make them the </w:t>
      </w:r>
      <w:r>
        <w:rPr>
          <w:b/>
        </w:rPr>
        <w:t>owner</w:t>
      </w:r>
      <w:r>
        <w:rPr>
          <w:b w:val="false"/>
        </w:rPr>
        <w:t xml:space="preserve"> of that database.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In the Browser tree, expand </w:t>
      </w:r>
      <w:r>
        <w:rPr>
          <w:b/>
        </w:rPr>
        <w:t>Databases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>Right-click the database (</w:t>
      </w:r>
      <w:r>
        <w:rPr>
          <w:b/>
          <w:bCs/>
        </w:rPr>
        <w:t>postgres</w:t>
      </w:r>
      <w:r>
        <w:rPr/>
        <w:t xml:space="preserve">) </w:t>
      </w:r>
      <w:r>
        <w:rPr/>
        <w:t>that the</w:t>
      </w:r>
      <w:r>
        <w:rPr/>
        <w:t xml:space="preserve"> </w:t>
      </w:r>
      <w:r>
        <w:rPr>
          <w:b w:val="false"/>
          <w:bCs w:val="false"/>
          <w:sz w:val="24"/>
        </w:rPr>
        <w:t>application</w:t>
      </w:r>
      <w:r>
        <w:rPr/>
        <w:t xml:space="preserve"> will connect to, and select </w:t>
      </w:r>
      <w:r>
        <w:rPr>
          <w:b/>
        </w:rPr>
        <w:t>Properties...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 w:end="0"/>
        <w:jc w:val="start"/>
        <w:rPr/>
      </w:pPr>
      <w:r>
        <w:rPr/>
        <w:t xml:space="preserve">In the </w:t>
      </w:r>
      <w:r>
        <w:rPr>
          <w:b/>
        </w:rPr>
        <w:t>General</w:t>
      </w:r>
      <w:r>
        <w:rPr/>
        <w:t xml:space="preserve"> tab, look for the </w:t>
      </w:r>
      <w:r>
        <w:rPr>
          <w:b/>
        </w:rPr>
        <w:t>Owner</w:t>
      </w:r>
      <w:r>
        <w:rPr/>
        <w:t xml:space="preserve"> dropdown.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spacing w:before="0" w:after="0"/>
        <w:ind w:hanging="283" w:start="709" w:end="0"/>
        <w:rPr/>
      </w:pPr>
      <w:r>
        <w:rPr/>
        <w:t>Select your newly created user (connect_only) from the list.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 xml:space="preserve">Click </w:t>
      </w:r>
      <w:r>
        <w:rPr>
          <w:b/>
        </w:rPr>
        <w:t>Save</w:t>
      </w:r>
      <w:r>
        <w:rPr/>
        <w:t>.</w:t>
      </w:r>
    </w:p>
    <w:p>
      <w:pPr>
        <w:pStyle w:val="BodyText"/>
        <w:numPr>
          <w:ilvl w:val="0"/>
          <w:numId w:val="2"/>
        </w:numPr>
        <w:tabs>
          <w:tab w:val="left" w:pos="709" w:leader="none"/>
        </w:tabs>
        <w:bidi w:val="0"/>
        <w:ind w:hanging="283" w:start="709" w:end="0"/>
        <w:jc w:val="start"/>
        <w:rPr/>
      </w:pPr>
      <w:r>
        <w:rPr/>
        <w:t>Make a note of this application connection user for setting .env variables (DB_USER, DB_PASSWORD, for DB_NAME=postgres)</w:t>
      </w:r>
    </w:p>
    <w:p>
      <w:pPr>
        <w:pStyle w:val="Heading1"/>
        <w:numPr>
          <w:ilvl w:val="0"/>
          <w:numId w:val="1"/>
        </w:numPr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In powershell (admin), allow Windows firewall connections, on PostgreSql port 5432</w:t>
      </w:r>
    </w:p>
    <w:p>
      <w:pPr>
        <w:pStyle w:val="BodyText"/>
        <w:bidi w:val="0"/>
        <w:jc w:val="start"/>
        <w:rPr>
          <w:rFonts w:ascii="Times New Roman" w:hAnsi="Times New Roman"/>
          <w:sz w:val="28"/>
          <w:szCs w:val="28"/>
        </w:rPr>
      </w:pPr>
      <w:r>
        <w:rPr>
          <w:sz w:val="28"/>
          <w:szCs w:val="28"/>
        </w:rPr>
        <w:t xml:space="preserve">New-NetFirewallRule -DisplayName "PostgreSql for App" -Direction Inbound -Protocol TCP -LocalPort 5432 -Action Allow </w:t>
      </w:r>
      <w:r>
        <w:rPr>
          <w:b w:val="false"/>
          <w:bCs w:val="false"/>
          <w:sz w:val="28"/>
          <w:szCs w:val="28"/>
        </w:rPr>
        <w:t>| Get-NetFirewallPortFilter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PostgreSql installation completed</w:t>
      </w:r>
    </w:p>
    <w:p>
      <w:pPr>
        <w:pStyle w:val="Heading3"/>
        <w:numPr>
          <w:ilvl w:val="2"/>
          <w:numId w:val="1"/>
        </w:numPr>
        <w:bidi w:val="0"/>
        <w:ind w:hanging="0" w:start="0"/>
        <w:jc w:val="start"/>
        <w:rPr>
          <w:rFonts w:ascii="Times New Roman" w:hAnsi="Times New Roman"/>
          <w:b w:val="false"/>
          <w:bCs w:val="false"/>
          <w:sz w:val="28"/>
          <w:szCs w:val="28"/>
        </w:rPr>
      </w:pPr>
      <w:r>
        <w:rPr>
          <w:rFonts w:ascii="Times New Roman" w:hAnsi="Times New Roman"/>
          <w:b w:val="false"/>
          <w:bCs w:val="false"/>
          <w:sz w:val="28"/>
          <w:szCs w:val="28"/>
        </w:rPr>
        <w:t>PostgreSql runs automatically as a Windows service</w:t>
      </w:r>
    </w:p>
    <w:p>
      <w:pPr>
        <w:pStyle w:val="BodyText"/>
        <w:bidi w:val="0"/>
        <w:spacing w:before="0" w:after="140"/>
        <w:jc w:val="start"/>
        <w:rPr>
          <w:rFonts w:ascii="Times New Roman" w:hAnsi="Times New Roman"/>
          <w:sz w:val="28"/>
          <w:szCs w:val="28"/>
        </w:rPr>
      </w:pPr>
      <w:r>
        <w:rPr>
          <w:b w:val="false"/>
          <w:bCs w:val="false"/>
          <w:sz w:val="28"/>
          <w:szCs w:val="28"/>
        </w:rPr>
        <w:t>It may be stopped or started from the Windows “Services” list</w:t>
      </w:r>
    </w:p>
    <w:sectPr>
      <w:type w:val="nextPage"/>
      <w:pgSz w:w="12240" w:h="15840"/>
      <w:pgMar w:left="1134" w:right="1134" w:gutter="0" w:header="0" w:top="1134" w:footer="0" w:bottom="1134"/>
      <w:paperSrc w:first="0" w:other="0"/>
      <w:pgNumType w:fmt="decimal"/>
      <w:formProt w:val="false"/>
      <w:textDirection w:val="lrTb"/>
      <w:docGrid w:type="default" w:linePitch="600" w:charSpace="2457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roman"/>
    <w:pitch w:val="variable"/>
  </w:font>
  <w:font w:name="Liberation Mono">
    <w:altName w:val="Courier New"/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Consolas">
    <w:altName w:val="Courier New"/>
    <w:charset w:val="00" w:characterSet="windows-1252"/>
    <w:family w:val="roman"/>
    <w:pitch w:val="variable"/>
  </w:font>
  <w:font w:name="Google Sans">
    <w:altName w:val="Arial"/>
    <w:charset w:val="00" w:characterSet="windows-1252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283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  <w:rPr/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  <w:rPr/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  <w:rPr/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  <w:rPr/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  <w:rPr/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  <w:rPr/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  <w:rPr/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  <w:rPr/>
    </w:lvl>
  </w:abstractNum>
  <w:abstractNum w:abstractNumId="3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8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true"/>
      <w:bidi w:val="0"/>
      <w:spacing w:before="0" w:after="0"/>
      <w:jc w:val="start"/>
    </w:pPr>
    <w:rPr>
      <w:rFonts w:ascii="Times New Roman" w:hAnsi="Times New Roman" w:eastAsia="NSimSun" w:cs="Lucida Sans"/>
      <w:color w:val="auto"/>
      <w:kern w:val="2"/>
      <w:sz w:val="28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Heading"/>
    <w:next w:val="BodyText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paragraph" w:styleId="Heading3">
    <w:name w:val="heading 3"/>
    <w:basedOn w:val="Heading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Hyperlink">
    <w:name w:val="Hyperlink"/>
    <w:rPr>
      <w:color w:val="000080"/>
      <w:u w:val="single"/>
    </w:rPr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  <w:sz w:val="24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  <w:sz w:val="24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enterprisedb.com/downloads/postgres-postgresql-downloads" TargetMode="Externa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My Para Style</Template>
  <TotalTime>68</TotalTime>
  <Application>LibreOffice/26.2.4.2$Windows_X86_64 LibreOffice_project/0229ac93fcf0d7cbc6376066c6f35021cef002dc</Application>
  <AppVersion>15.0000</AppVersion>
  <Pages>2</Pages>
  <Words>305</Words>
  <Characters>1834</Characters>
  <CharactersWithSpaces>2106</CharactersWithSpaces>
  <Paragraphs>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2026-07-05T21:43:40Z</dcterms:created>
  <dc:creator/>
  <dc:description/>
  <dc:language>en-US</dc:language>
  <cp:lastModifiedBy/>
  <dcterms:modified xsi:type="dcterms:W3CDTF">2026-08-28T16:09:52Z</dcterms:modified>
  <cp:revision>20</cp:revision>
  <dc:subject/>
  <dc:title>My Para Style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