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I agree all statements in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 am already member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log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