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&lt;!-- Basic --&gt;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&lt;meta http-equiv="X-UA-Compatible" content="IE=edge"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&lt;!-- Mobile Metas --&gt;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initial-scale=1, shrink-to-fit=no" /&gt;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&lt;!-- Site Metas --&gt;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&lt;link rel="icon" href="images/favicon.png" type="image/gif" /&gt;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&lt;meta name="keywords" content="" /&gt;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&lt;meta name="description" content="" /&gt;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&lt;meta name="author" content="" 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&lt;title&gt;Bostorek&lt;/title&gt;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&lt;!-- bootstrap core css --&gt;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&lt;link rel="stylesheet" type="text/css" href="css/bootstrap.css" /&gt;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&lt;!-- font awesome style --&gt;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&lt;link href="css/font-awesome.min.css" rel="stylesheet" 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&lt;!-- Custom styles for this template --&gt;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&lt;link href="css/style.css" rel="stylesheet" /&gt;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&lt;!-- responsive style --&gt;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&lt;link href="css/responsive.css" rel="stylesheet" /&gt;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&lt;body class="sub_page"&gt;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&lt;div class="hero_area"&gt;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&lt;!-- header section strats --&gt;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&lt;header class="header_section"&gt;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&lt;div class="container-fluid"&gt;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&lt;nav class="navbar navbar-expand-lg custom_nav-container 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&lt;a class="navbar-brand" href="index.html"&gt;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&lt;span&gt;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Bostorek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&lt;/span&gt;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&lt;/a&gt;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&lt;button class="navbar-toggler" type="button" data-toggle="collapse" data-target="#navbarSupportedContent" aria-controls="navbarSupportedContent" aria-expanded="false" aria-label="Toggle navigation"&gt;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&lt;span class=""&gt; &lt;/span&gt;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&lt;div class="collapse navbar-collapse" id="navbarSupportedContent"&gt;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&lt;ul class="navbar-nav"&gt;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&lt;li class="nav-item active"&gt;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&lt;a class="nav-link pl-lg-0" href="index.html"&gt;Home &lt;span class="sr-only"&gt;(current)&lt;/span&gt;&lt;/a&gt;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&lt;/li&gt;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&lt;li class="nav-item"&gt;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&lt;a class="nav-link" href="about.html"&gt; About&lt;/a&gt;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&lt;/li&gt;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&lt;li class="nav-item"&gt;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&lt;a class="nav-link" href="categories.html"&gt;Categories&lt;/a&gt;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&lt;/li&gt;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&lt;li class="nav-item"&gt;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&lt;a class="nav-link" href="vendorsubs.html"&gt;Subscription Model&lt;/a&gt;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&lt;/li&gt;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&lt;li class="nav-item"&gt;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&lt;a class="nav-link" href="vendorregs.html"&gt;Vendor Registration&lt;/a&gt;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&lt;/li&gt;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&lt;li class="nav-item"&gt;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&lt;a class="nav-link" href="contact.html"&gt;Contact Us&lt;/a&gt;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&lt;/li&gt;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&lt;li class="nav-item"&gt;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&lt;a class="nav-link" href="signup.html"&gt;SignUp/Login&lt;/a&gt;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&lt;/li&gt;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&lt;from class="search_form"&gt;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&lt;input type="text" class="form-control" placeholder="Search here..." fdprocessedid="sl46lp" style="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width: 104px;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&lt;button class="" type="submit"&gt;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&lt;i class="fa fa-search" aria-hidden="true"&gt;&lt;/i&gt;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&lt;/from&gt;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&lt;!-- end header section --&gt;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&lt;!-- catagory section --&gt;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&lt;section class="catagory_section layout_padding"&gt;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&lt;div class="catagory_container"&gt;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&lt;div class="container 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&lt;div class="heading_container heading_center"&gt;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&lt;h2&gt;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Books Categories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&lt;/h2&gt;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&lt;p&gt;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There are good book categories which contains a good amount of books which can be a quality in your shelf.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&lt;div class="row"&gt;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&lt;div class="col-sm-6 col-md-4 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&lt;div class="box 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&lt;div class="img-box"&gt;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&lt;img src="images/cat1.png" alt=""&gt;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&lt;div class="detail-box"&gt;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&lt;h5&gt;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Textbooks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&lt;/h5&gt;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&lt;p&gt;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This category contains textbooks for children by publishers who want to teach students in a unique and interesting manner.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&lt;div class="col-sm-6 col-md-4 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&lt;div class="box 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&lt;div class="img-box"&gt;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&lt;img src="images/cat2.png" alt=""&gt;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&lt;div class="detail-box"&gt;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&lt;h5&gt;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Science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&lt;/h5&gt;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&lt;p&gt;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This category contains Science books for people to discover the the world and its fascinating secrets to make people fall in love in love with the world.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&lt;div class="col-sm-6 col-md-4 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&lt;div class="box "&gt;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&lt;div class="img-box"&gt;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&lt;img src="images/cat3.png" alt=""&gt;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&lt;div class="detail-box"&gt;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&lt;h5&gt;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History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&lt;/h5&gt;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&lt;p&gt;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This section contains books which tells the stories of our beautiful and brave history rich in love, valour, loyalty and much more.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&lt;div class="col-sm-6 col-md-4 "&gt;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&lt;div class="box 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&lt;div class="img-box"&gt;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&lt;img src="images/cat4.png" alt=""&gt;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&lt;div class="detail-box"&gt;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&lt;h5&gt;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Biography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&lt;/h5&gt;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&lt;p&gt;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This section contains books of some popular personalities and those personalities who can actually influence the lives of people.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&lt;div class="col-sm-6 col-md-4 "&gt;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&lt;div class="box "&gt;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&lt;div class="img-box"&gt;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&lt;img src="images/cat5.png" alt=""&gt;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&lt;div class="detail-box"&gt;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&lt;h5&gt;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Adventure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&lt;/h5&gt;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&lt;p&gt;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This section contains books which is rich in adventurous stories.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&lt;div class="col-sm-6 col-md-4 "&gt;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&lt;div class="box "&gt;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&lt;div class="img-box"&gt;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&lt;img src="images/cat6.png" alt=""&gt;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&lt;div class="detail-box"&gt;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&lt;h5&gt;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Fantasy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&lt;/h5&gt;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&lt;p&gt;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This section contains fantasy books like Hardy Boys for kids and much more.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&lt;!-- end catagory section --&gt;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&lt;!-- info section --&gt;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&lt;section class="info_section layout_padding2"&gt;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&lt;div class="row"&gt;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&lt;div class="col-md-6 col-lg-3 info-col"&gt;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&lt;div class="info_detail"&gt;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&lt;h4&gt;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About Us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&lt;/h4&gt;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&lt;p&gt;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People who started this platform are:-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&lt;ul&gt;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&lt;li&gt;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Shubham Jaiswal - 500096554@stu.upes.ac.in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&lt;/li&gt;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&lt;li&gt;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Piklu De - 500096448@stu.upes.ac.in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&lt;li&gt;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Shashank Paliwal - 500095932@stu.upes.ac.in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&lt;/ul&gt;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&lt;div class="info_social"&gt;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&lt;a href=""&gt;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&lt;i class="fa fa-facebook" aria-hidden="true"&gt;&lt;/i&gt;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&lt;/a&gt;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&lt;a href=""&gt;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&lt;i class="fa fa-twitter" aria-hidden="true"&gt;&lt;/i&gt;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&lt;/a&gt;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&lt;a href=""&gt;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&lt;i class="fa fa-linkedin" aria-hidden="true"&gt;&lt;/i&gt;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&lt;/a&gt;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&lt;a href=""&gt;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&lt;i class="fa fa-instagram" aria-hidden="true"&gt;&lt;/i&gt;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&lt;/a&gt;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&lt;div class="col-md-6 col-lg-3 info-col"&gt;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&lt;div class="info_contact"&gt;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&lt;h4&gt;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Address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&lt;/h4&gt;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&lt;div class="contact_link_box"&gt;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&lt;a href=""&gt;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&lt;i class="fa fa-map-marker" aria-hidden="true"&gt;&lt;/i&gt;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&lt;span&gt;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Location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&lt;/span&gt;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&lt;/a&gt;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&lt;a href=""&gt;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&lt;i class="fa fa-phone" aria-hidden="true"&gt;&lt;/i&gt;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&lt;span&gt;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Call +01 1234567890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&lt;/span&gt;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&lt;/a&gt;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&lt;a href=""&gt;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&lt;i class="fa fa-envelope" aria-hidden="true"&gt;&lt;/i&gt;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&lt;span&gt;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demo@gmail.com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&lt;/span&gt;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&lt;/a&gt;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&lt;div class="col-md-6 col-lg-3 info-col"&gt;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&lt;div class="info_contact"&gt;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&lt;h4&gt;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Newsletter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&lt;/h4&gt;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&lt;form action="#"&gt;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&lt;input type="text" placeholder="Enter email" /&gt;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&lt;button type="submit"&gt;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Subscribe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&lt;div class="col-md-6 col-lg-3 info-col"&gt;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&lt;div class="map_container"&gt;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&lt;div class="map"&gt;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&lt;div id="googleMap"&gt;&lt;/div&gt;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&lt;!-- end info section --&gt;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&lt;!-- footer section --&gt;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&lt;footer class="footer_section"&gt;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&lt;p&gt;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&amp;copy; &lt;span id="displayYear"&gt;&lt;/span&gt; All Rights Reserved By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&lt;a href="https://html.design/"&gt;Free Html Templates&lt;/a&gt;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&lt;/p&gt;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&lt;!-- footer section --&gt;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&lt;!-- jQery --&gt;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&lt;script src="js/jquery-3.4.1.min.js"&gt;&lt;/script&gt;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&lt;!-- bootstrap js --&gt;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&lt;script src="js/bootstrap.js"&gt;&lt;/script&gt;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&lt;!-- custom js --&gt;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&lt;script src="js/custom.js"&gt;&lt;/script&gt;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&lt;!-- Google Map --&gt;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&lt;script src="https://maps.googleapis.com/maps/api/js?key=AIzaSyCh39n5U-4IoWpsVGUHWdqB6puEkhRLdmI&amp;callback=myMap"&gt;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&lt;!-- End Google Map --&gt;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