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4B03" w14:textId="10E7F4A5" w:rsidR="00576971" w:rsidRDefault="008567DC" w:rsidP="00CC4338">
      <w:pPr>
        <w:pStyle w:val="Title"/>
      </w:pPr>
      <w:r>
        <w:t>Date-time, C functions for date and time handling.</w:t>
      </w:r>
    </w:p>
    <w:p w14:paraId="1FE5BA27" w14:textId="28BC0AFD" w:rsidR="00BA39BA" w:rsidRPr="00BA39BA" w:rsidRDefault="00BA39BA" w:rsidP="00BA39BA">
      <w:r>
        <w:t xml:space="preserve">Manual for </w:t>
      </w:r>
      <w:r w:rsidR="008567DC">
        <w:t>Release 1v1</w:t>
      </w:r>
      <w:r>
        <w:t xml:space="preserve"> </w:t>
      </w:r>
      <w:r w:rsidR="0084597E">
        <w:t>2</w:t>
      </w:r>
      <w:r w:rsidR="008567DC">
        <w:t>5</w:t>
      </w:r>
      <w:r>
        <w:t>/</w:t>
      </w:r>
      <w:r w:rsidR="00FD7D75">
        <w:t>5</w:t>
      </w:r>
      <w:r>
        <w:t>/202</w:t>
      </w:r>
      <w:r w:rsidR="00661ED7">
        <w:t>2</w:t>
      </w:r>
    </w:p>
    <w:p w14:paraId="35B59ADC" w14:textId="790AC4E7" w:rsidR="00CC4338" w:rsidRDefault="00CC4338" w:rsidP="00023573">
      <w:pPr>
        <w:pStyle w:val="Heading1"/>
      </w:pPr>
      <w:bookmarkStart w:id="0" w:name="_Ref68549506"/>
      <w:r w:rsidRPr="00023573">
        <w:t>Introduction</w:t>
      </w:r>
      <w:bookmarkEnd w:id="0"/>
    </w:p>
    <w:p w14:paraId="71438E86" w14:textId="01407A7C" w:rsidR="0035037C" w:rsidRDefault="0035037C" w:rsidP="00C06E95">
      <w:r>
        <w:t>These files provide C and C++ functions for date handling.</w:t>
      </w:r>
    </w:p>
    <w:p w14:paraId="7B8FDBF7" w14:textId="7BB52694" w:rsidR="000179C6" w:rsidRDefault="000D5123" w:rsidP="00C06E95">
      <w:r>
        <w:t xml:space="preserve">The dates/times </w:t>
      </w:r>
      <w:r w:rsidR="007739BA">
        <w:t xml:space="preserve">are internally stored in a struct tm and a </w:t>
      </w:r>
      <w:r w:rsidR="007739BA" w:rsidRPr="007739BA">
        <w:t>struct strp_tz_struct</w:t>
      </w:r>
      <w:r w:rsidR="007739BA">
        <w:t xml:space="preserve">, and can </w:t>
      </w:r>
      <w:r>
        <w:t>be converted into seconds since 1</w:t>
      </w:r>
      <w:r w:rsidRPr="000D5123">
        <w:rPr>
          <w:vertAlign w:val="superscript"/>
        </w:rPr>
        <w:t>st</w:t>
      </w:r>
      <w:r>
        <w:t xml:space="preserve"> January 1970</w:t>
      </w:r>
      <w:r w:rsidR="007739BA">
        <w:t xml:space="preserve"> by using ya_mktime().</w:t>
      </w:r>
    </w:p>
    <w:p w14:paraId="2C16EA2A" w14:textId="6617EE7B" w:rsidR="007739BA" w:rsidRDefault="007739BA" w:rsidP="00C06E95">
      <w:r>
        <w:t>See time_local.h for the full list of functions defined here and a brief summary of their use.</w:t>
      </w:r>
    </w:p>
    <w:p w14:paraId="3F24E230" w14:textId="59270717" w:rsidR="007F46B5" w:rsidRDefault="007F46B5" w:rsidP="00C06E95">
      <w:r>
        <w:t>The file main.c contains a complete test program with a large number of examples.</w:t>
      </w:r>
    </w:p>
    <w:p w14:paraId="2F1006A2" w14:textId="3835E5A1" w:rsidR="007739BA" w:rsidRDefault="002F4926" w:rsidP="00C06E95">
      <w:r>
        <w:t xml:space="preserve">As an example </w:t>
      </w:r>
    </w:p>
    <w:p w14:paraId="06B725DD" w14:textId="18D3C5AA" w:rsidR="002F4926" w:rsidRDefault="002F4926" w:rsidP="002F4926">
      <w:pPr>
        <w:ind w:left="720"/>
      </w:pPr>
      <w:r w:rsidRPr="002F4926">
        <w:t>char * ya_strptime(const char *s, const char *format, struct tm *t</w:t>
      </w:r>
      <w:r>
        <w:t>p</w:t>
      </w:r>
      <w:r w:rsidRPr="002F4926">
        <w:t>);</w:t>
      </w:r>
    </w:p>
    <w:p w14:paraId="3AAFAD9A" w14:textId="78C56283" w:rsidR="002F4926" w:rsidRDefault="002F4926" w:rsidP="002F4926">
      <w:r>
        <w:t>converts the input string s which is assumed to contain a date &amp; time described by format into data stored into tp.</w:t>
      </w:r>
    </w:p>
    <w:p w14:paraId="16A56E6A" w14:textId="6A4B15FE" w:rsidR="002F4926" w:rsidRDefault="002F4926" w:rsidP="002F4926">
      <w:pPr>
        <w:ind w:left="720"/>
      </w:pPr>
      <w:r w:rsidRPr="002F4926">
        <w:t>time_t ya_mktime(struct tm *tp);</w:t>
      </w:r>
    </w:p>
    <w:p w14:paraId="5D978F3B" w14:textId="76F9BC8F" w:rsidR="002F4926" w:rsidRDefault="002F4926" w:rsidP="002F4926">
      <w:r>
        <w:t>then converts the resultant structure (tp) into seconds since 1</w:t>
      </w:r>
      <w:r w:rsidRPr="000D5123">
        <w:rPr>
          <w:vertAlign w:val="superscript"/>
        </w:rPr>
        <w:t>st</w:t>
      </w:r>
      <w:r>
        <w:t xml:space="preserve"> January 1970. Note that time_local.h defines time_t as a 64 bit signed integer (even when compiling for a 32 bit target).</w:t>
      </w:r>
      <w:r w:rsidR="00F97E61">
        <w:t xml:space="preserve"> </w:t>
      </w:r>
      <w:r w:rsidR="00F409B9">
        <w:t>Also n</w:t>
      </w:r>
      <w:r w:rsidR="00F97E61">
        <w:t>ote that ya_mktime() can also change the elements of tp – potentially filling in missing elements (e</w:t>
      </w:r>
      <w:r w:rsidR="00935A6B">
        <w:t>.</w:t>
      </w:r>
      <w:r w:rsidR="00F97E61">
        <w:t>g</w:t>
      </w:r>
      <w:r w:rsidR="00935A6B">
        <w:t>.</w:t>
      </w:r>
      <w:r w:rsidR="00F97E61">
        <w:t xml:space="preserve"> the day of the week) and normalising others.</w:t>
      </w:r>
    </w:p>
    <w:p w14:paraId="72DAC3B3" w14:textId="71157945" w:rsidR="00F97E61" w:rsidRDefault="00F409B9" w:rsidP="002F4926">
      <w:r>
        <w:t>If</w:t>
      </w:r>
      <w:r w:rsidR="00F97E61">
        <w:t xml:space="preserve"> fractions of a second are required then they are available in the </w:t>
      </w:r>
      <w:r w:rsidR="00F97E61" w:rsidRPr="00F97E61">
        <w:t>f_secs</w:t>
      </w:r>
      <w:r w:rsidR="00F97E61">
        <w:t xml:space="preserve"> element of the </w:t>
      </w:r>
      <w:r w:rsidR="00F97E61" w:rsidRPr="00F97E61">
        <w:t>strp_tz</w:t>
      </w:r>
      <w:r w:rsidR="00F97E61">
        <w:t xml:space="preserve"> structure. </w:t>
      </w:r>
      <w:r>
        <w:t xml:space="preserve">This means that these functions can provide </w:t>
      </w:r>
      <w:r w:rsidR="009E0096">
        <w:t xml:space="preserve">sub </w:t>
      </w:r>
      <w:r>
        <w:t>femtosecond</w:t>
      </w:r>
      <w:r w:rsidR="00E14DA5">
        <w:t xml:space="preserve"> resolution over a range of just over +/- two </w:t>
      </w:r>
      <w:r w:rsidR="00744375">
        <w:t>b</w:t>
      </w:r>
      <w:r w:rsidR="00E14DA5">
        <w:t>illion years.</w:t>
      </w:r>
    </w:p>
    <w:p w14:paraId="58860911" w14:textId="4194A142" w:rsidR="00EE3DAF" w:rsidRDefault="002F4926" w:rsidP="00EE3DAF">
      <w:r>
        <w:t>For example a format of “</w:t>
      </w:r>
      <w:r w:rsidR="000179C6" w:rsidRPr="000179C6">
        <w:t>%d-%b-%y %H:%M:%S.%f</w:t>
      </w:r>
      <w:r>
        <w:t>”</w:t>
      </w:r>
      <w:r w:rsidR="000179C6">
        <w:t xml:space="preserve"> is designed to read date/times like</w:t>
      </w:r>
    </w:p>
    <w:p w14:paraId="10C293E0" w14:textId="3BDCBFB9" w:rsidR="000179C6" w:rsidRDefault="000179C6" w:rsidP="00EE3DAF">
      <w:pPr>
        <w:ind w:left="720"/>
        <w:rPr>
          <w:rFonts w:ascii="MS Sans Serif" w:hAnsi="MS Sans Serif" w:cs="MS Sans Serif"/>
          <w:sz w:val="16"/>
          <w:szCs w:val="16"/>
        </w:rPr>
      </w:pPr>
      <w:r>
        <w:t xml:space="preserve"> </w:t>
      </w:r>
      <w:r>
        <w:rPr>
          <w:rFonts w:ascii="MS Sans Serif" w:hAnsi="MS Sans Serif" w:cs="MS Sans Serif"/>
          <w:sz w:val="16"/>
          <w:szCs w:val="16"/>
        </w:rPr>
        <w:t>05-Jul-</w:t>
      </w:r>
      <w:r w:rsidR="009370E7">
        <w:rPr>
          <w:rFonts w:ascii="MS Sans Serif" w:hAnsi="MS Sans Serif" w:cs="MS Sans Serif"/>
          <w:sz w:val="16"/>
          <w:szCs w:val="16"/>
        </w:rPr>
        <w:t>19 11:59:24</w:t>
      </w:r>
      <w:r>
        <w:rPr>
          <w:rFonts w:ascii="MS Sans Serif" w:hAnsi="MS Sans Serif" w:cs="MS Sans Serif"/>
          <w:sz w:val="16"/>
          <w:szCs w:val="16"/>
        </w:rPr>
        <w:t>.037063</w:t>
      </w:r>
    </w:p>
    <w:p w14:paraId="117BB0EC" w14:textId="04ECF535" w:rsidR="000179C6" w:rsidRDefault="000179C6" w:rsidP="00C06E95">
      <w:r w:rsidRPr="000179C6">
        <w:t>Another exampl</w:t>
      </w:r>
      <w:r>
        <w:t>e of a format is</w:t>
      </w:r>
      <w:r w:rsidR="00847C61">
        <w:t xml:space="preserve"> </w:t>
      </w:r>
      <w:r w:rsidR="002F4926">
        <w:t>“</w:t>
      </w:r>
      <w:r w:rsidR="00847C61" w:rsidRPr="000179C6">
        <w:t>%</w:t>
      </w:r>
      <w:r w:rsidR="00847C61">
        <w:t>Y</w:t>
      </w:r>
      <w:r w:rsidR="00847C61" w:rsidRPr="000179C6">
        <w:t>-%</w:t>
      </w:r>
      <w:r w:rsidR="00847C61">
        <w:t>m</w:t>
      </w:r>
      <w:r w:rsidR="00847C61" w:rsidRPr="000179C6">
        <w:t>-%</w:t>
      </w:r>
      <w:r w:rsidR="00847C61">
        <w:t>d</w:t>
      </w:r>
      <w:r w:rsidR="00847C61" w:rsidRPr="000179C6">
        <w:t xml:space="preserve"> %H:%M:%S.%</w:t>
      </w:r>
      <w:r w:rsidR="009370E7" w:rsidRPr="000179C6">
        <w:t>f</w:t>
      </w:r>
      <w:r w:rsidR="002F4926">
        <w:t>”</w:t>
      </w:r>
      <w:r w:rsidR="009370E7">
        <w:t xml:space="preserve"> which</w:t>
      </w:r>
      <w:r w:rsidR="00847C61">
        <w:t xml:space="preserve"> will read dates/times like:</w:t>
      </w:r>
    </w:p>
    <w:p w14:paraId="71507BFB" w14:textId="7BB28362" w:rsidR="00847C61" w:rsidRDefault="00847C61" w:rsidP="00EE3DAF">
      <w:pPr>
        <w:ind w:left="720"/>
        <w:rPr>
          <w:rFonts w:ascii="MS Sans Serif" w:hAnsi="MS Sans Serif" w:cs="MS Sans Serif"/>
          <w:sz w:val="16"/>
          <w:szCs w:val="16"/>
        </w:rPr>
      </w:pPr>
      <w:r>
        <w:rPr>
          <w:rFonts w:ascii="MS Sans Serif" w:hAnsi="MS Sans Serif" w:cs="MS Sans Serif"/>
          <w:sz w:val="16"/>
          <w:szCs w:val="16"/>
        </w:rPr>
        <w:t>2019-12-31 00:00:01.567000</w:t>
      </w:r>
    </w:p>
    <w:p w14:paraId="0A6751E3" w14:textId="3052BB05" w:rsidR="006876C7" w:rsidRDefault="006876C7" w:rsidP="006876C7">
      <w:pPr>
        <w:rPr>
          <w:rFonts w:ascii="MS Sans Serif" w:hAnsi="MS Sans Serif" w:cs="MS Sans Serif"/>
          <w:sz w:val="16"/>
          <w:szCs w:val="16"/>
        </w:rPr>
      </w:pPr>
      <w:r>
        <w:rPr>
          <w:rFonts w:ascii="MS Sans Serif" w:hAnsi="MS Sans Serif" w:cs="MS Sans Serif"/>
          <w:sz w:val="16"/>
          <w:szCs w:val="16"/>
        </w:rPr>
        <w:t xml:space="preserve">Also, </w:t>
      </w:r>
    </w:p>
    <w:p w14:paraId="4D916E17" w14:textId="60488B3D" w:rsidR="00505416" w:rsidRDefault="00505416" w:rsidP="00505416">
      <w:pPr>
        <w:ind w:left="720"/>
      </w:pPr>
      <w:r w:rsidRPr="00505416">
        <w:t>size_t ya_strftime(char *s, size_t maxsize, const char *format, const struct tm *</w:t>
      </w:r>
      <w:r>
        <w:t>t</w:t>
      </w:r>
      <w:r w:rsidRPr="00505416">
        <w:t>p);</w:t>
      </w:r>
    </w:p>
    <w:p w14:paraId="72451E93" w14:textId="7DED2568" w:rsidR="00505416" w:rsidRDefault="006876C7" w:rsidP="00505416">
      <w:r>
        <w:t>d</w:t>
      </w:r>
      <w:r w:rsidR="00505416">
        <w:t xml:space="preserve">oes the opposite of </w:t>
      </w:r>
      <w:r w:rsidR="00505416" w:rsidRPr="002F4926">
        <w:t>ya_strptime</w:t>
      </w:r>
      <w:r w:rsidR="00505416">
        <w:t xml:space="preserve">(), in that it will convert to values in tp to a string s of maximum length maxsize based on the specified format. </w:t>
      </w:r>
    </w:p>
    <w:p w14:paraId="6BA1AAC6" w14:textId="1FE83545" w:rsidR="00505416" w:rsidRDefault="00505416" w:rsidP="00505416">
      <w:r>
        <w:t xml:space="preserve">Care has been taken to make the process “round loop” exact so converting a string with </w:t>
      </w:r>
      <w:r w:rsidRPr="002F4926">
        <w:t>ya_strptime</w:t>
      </w:r>
      <w:r>
        <w:t xml:space="preserve">() can be reversed exactly by passing the resultant tp to </w:t>
      </w:r>
      <w:r w:rsidRPr="00505416">
        <w:t>ya_strftime</w:t>
      </w:r>
      <w:r>
        <w:t>().</w:t>
      </w:r>
    </w:p>
    <w:p w14:paraId="2A505DE7" w14:textId="5DAAC81B" w:rsidR="00505416" w:rsidRDefault="006876C7" w:rsidP="00505416">
      <w:r>
        <w:t xml:space="preserve">Equally </w:t>
      </w:r>
    </w:p>
    <w:p w14:paraId="7BCBA074" w14:textId="6137E967" w:rsidR="006876C7" w:rsidRDefault="006876C7" w:rsidP="006876C7">
      <w:pPr>
        <w:ind w:left="720"/>
      </w:pPr>
      <w:r w:rsidRPr="006876C7">
        <w:t>void sec_to_tm(time_t t,struct tm *tp);</w:t>
      </w:r>
    </w:p>
    <w:p w14:paraId="3901FB98" w14:textId="0BC41050" w:rsidR="006876C7" w:rsidRPr="00505416" w:rsidRDefault="006876C7" w:rsidP="006876C7">
      <w:r>
        <w:t>is the reverse of ya_mktime() in that it converts seconds after the epoch to a struct tm.</w:t>
      </w:r>
    </w:p>
    <w:p w14:paraId="0BEB16C6" w14:textId="77777777" w:rsidR="00505416" w:rsidRDefault="00505416" w:rsidP="00505416">
      <w:pPr>
        <w:ind w:left="720"/>
        <w:rPr>
          <w:rFonts w:ascii="MS Sans Serif" w:hAnsi="MS Sans Serif" w:cs="MS Sans Serif"/>
          <w:sz w:val="16"/>
          <w:szCs w:val="16"/>
        </w:rPr>
      </w:pPr>
    </w:p>
    <w:p w14:paraId="72DCB8DF" w14:textId="6AAD1247" w:rsidR="00847C61" w:rsidRPr="00FB6C3E" w:rsidRDefault="00847C61" w:rsidP="00C06E95">
      <w:pPr>
        <w:rPr>
          <w:rFonts w:asciiTheme="majorHAnsi" w:eastAsiaTheme="majorEastAsia" w:hAnsiTheme="majorHAnsi" w:cstheme="majorBidi"/>
          <w:color w:val="365F91" w:themeColor="accent1" w:themeShade="BF"/>
          <w:sz w:val="32"/>
          <w:szCs w:val="32"/>
          <w:highlight w:val="lightGray"/>
        </w:rPr>
      </w:pPr>
      <w:r>
        <w:t>The full list of format specifiers is given i</w:t>
      </w:r>
      <w:r w:rsidR="007739BA">
        <w:t>n Appendix A and Appendix B</w:t>
      </w:r>
      <w:r>
        <w:t>, but the ones most commonly used are:</w:t>
      </w:r>
    </w:p>
    <w:p w14:paraId="70691F5D" w14:textId="58181344" w:rsidR="00847C61" w:rsidRDefault="00847C61" w:rsidP="00847C61">
      <w:pPr>
        <w:pStyle w:val="ListParagraph"/>
        <w:numPr>
          <w:ilvl w:val="0"/>
          <w:numId w:val="15"/>
        </w:numPr>
      </w:pPr>
      <w:r>
        <w:t>%b</w:t>
      </w:r>
      <w:r>
        <w:tab/>
        <w:t xml:space="preserve">Month in text (either as 3 characters like </w:t>
      </w:r>
      <w:r w:rsidRPr="00847C61">
        <w:rPr>
          <w:i/>
          <w:iCs/>
        </w:rPr>
        <w:t>Jul</w:t>
      </w:r>
      <w:r>
        <w:t xml:space="preserve"> or in full like </w:t>
      </w:r>
      <w:r w:rsidRPr="00847C61">
        <w:rPr>
          <w:i/>
          <w:iCs/>
        </w:rPr>
        <w:t>December</w:t>
      </w:r>
      <w:r>
        <w:t>)</w:t>
      </w:r>
    </w:p>
    <w:p w14:paraId="2EA7F690" w14:textId="4EB32C70" w:rsidR="00847C61" w:rsidRDefault="00847C61" w:rsidP="00847C61">
      <w:pPr>
        <w:pStyle w:val="ListParagraph"/>
        <w:numPr>
          <w:ilvl w:val="0"/>
          <w:numId w:val="15"/>
        </w:numPr>
      </w:pPr>
      <w:r>
        <w:t>%d</w:t>
      </w:r>
      <w:r>
        <w:tab/>
        <w:t xml:space="preserve">Day of the month as </w:t>
      </w:r>
      <w:r w:rsidR="0098649B">
        <w:t xml:space="preserve">a one or 2 digit integer number </w:t>
      </w:r>
      <w:r w:rsidR="00E501F1">
        <w:t>(</w:t>
      </w:r>
      <w:r w:rsidR="009370E7">
        <w:t>e.g.,</w:t>
      </w:r>
      <w:r w:rsidR="00E501F1">
        <w:t xml:space="preserve"> 05 in the first example)</w:t>
      </w:r>
    </w:p>
    <w:p w14:paraId="6628AB36" w14:textId="61F58E22" w:rsidR="0098649B" w:rsidRDefault="0098649B" w:rsidP="00847C61">
      <w:pPr>
        <w:pStyle w:val="ListParagraph"/>
        <w:numPr>
          <w:ilvl w:val="0"/>
          <w:numId w:val="15"/>
        </w:numPr>
      </w:pPr>
      <w:r>
        <w:t>%f</w:t>
      </w:r>
      <w:r>
        <w:tab/>
        <w:t>Fractional part of the seconds (</w:t>
      </w:r>
      <w:r w:rsidR="009370E7">
        <w:t>e.g.,</w:t>
      </w:r>
      <w:r>
        <w:t xml:space="preserve"> </w:t>
      </w:r>
      <w:r w:rsidRPr="0098649B">
        <w:t>037063</w:t>
      </w:r>
      <w:r>
        <w:t xml:space="preserve"> in the first example)</w:t>
      </w:r>
    </w:p>
    <w:p w14:paraId="61CFDB59" w14:textId="1193AAA3" w:rsidR="0098649B" w:rsidRDefault="0098649B" w:rsidP="00847C61">
      <w:pPr>
        <w:pStyle w:val="ListParagraph"/>
        <w:numPr>
          <w:ilvl w:val="0"/>
          <w:numId w:val="15"/>
        </w:numPr>
      </w:pPr>
      <w:r>
        <w:t>%H</w:t>
      </w:r>
      <w:r>
        <w:tab/>
        <w:t xml:space="preserve">Hours (one or 2 digit integer number) </w:t>
      </w:r>
      <w:r w:rsidR="00E501F1">
        <w:t>(</w:t>
      </w:r>
      <w:r w:rsidR="009370E7">
        <w:t>e.g.,</w:t>
      </w:r>
      <w:r w:rsidR="00E501F1">
        <w:t xml:space="preserve"> 11 in the first example)</w:t>
      </w:r>
    </w:p>
    <w:p w14:paraId="6099F817" w14:textId="54345D36" w:rsidR="0098649B" w:rsidRDefault="0098649B" w:rsidP="00847C61">
      <w:pPr>
        <w:pStyle w:val="ListParagraph"/>
        <w:numPr>
          <w:ilvl w:val="0"/>
          <w:numId w:val="15"/>
        </w:numPr>
      </w:pPr>
      <w:r>
        <w:t>%m</w:t>
      </w:r>
      <w:r>
        <w:tab/>
        <w:t xml:space="preserve">Month as a one or 2 digit integer number </w:t>
      </w:r>
      <w:r w:rsidR="00E501F1">
        <w:t>(</w:t>
      </w:r>
      <w:r w:rsidR="009370E7">
        <w:t>e.g.,</w:t>
      </w:r>
      <w:r w:rsidR="00E501F1">
        <w:t xml:space="preserve"> 12 in the second example)</w:t>
      </w:r>
    </w:p>
    <w:p w14:paraId="5F07ABA4" w14:textId="60B62EA3" w:rsidR="0098649B" w:rsidRDefault="0098649B" w:rsidP="00847C61">
      <w:pPr>
        <w:pStyle w:val="ListParagraph"/>
        <w:numPr>
          <w:ilvl w:val="0"/>
          <w:numId w:val="15"/>
        </w:numPr>
      </w:pPr>
      <w:r>
        <w:t>%M</w:t>
      </w:r>
      <w:r>
        <w:tab/>
        <w:t>Minutes as a 1 or 2 digit integer number (</w:t>
      </w:r>
      <w:r w:rsidR="009370E7">
        <w:t>e.g.,</w:t>
      </w:r>
      <w:r>
        <w:t xml:space="preserve"> 59 in the first example)</w:t>
      </w:r>
    </w:p>
    <w:p w14:paraId="1B49C776" w14:textId="5309AB3C" w:rsidR="0098649B" w:rsidRDefault="0098649B" w:rsidP="00847C61">
      <w:pPr>
        <w:pStyle w:val="ListParagraph"/>
        <w:numPr>
          <w:ilvl w:val="0"/>
          <w:numId w:val="15"/>
        </w:numPr>
      </w:pPr>
      <w:r>
        <w:t>%S</w:t>
      </w:r>
      <w:r>
        <w:tab/>
        <w:t>Seconds as a 1 or 2 digit integer number (</w:t>
      </w:r>
      <w:r w:rsidR="009370E7">
        <w:t>e.g.,</w:t>
      </w:r>
      <w:r>
        <w:t xml:space="preserve"> 24 in the first example)</w:t>
      </w:r>
    </w:p>
    <w:p w14:paraId="7E435724" w14:textId="39FC569D" w:rsidR="0098649B" w:rsidRDefault="00E501F1" w:rsidP="00847C61">
      <w:pPr>
        <w:pStyle w:val="ListParagraph"/>
        <w:numPr>
          <w:ilvl w:val="0"/>
          <w:numId w:val="15"/>
        </w:numPr>
      </w:pPr>
      <w:r>
        <w:t>%y</w:t>
      </w:r>
      <w:r>
        <w:tab/>
        <w:t>Year as a 2 digit integer number (</w:t>
      </w:r>
      <w:r w:rsidR="009370E7">
        <w:t>e.g.,</w:t>
      </w:r>
      <w:r>
        <w:t xml:space="preserve"> 19 in the first example)</w:t>
      </w:r>
    </w:p>
    <w:p w14:paraId="17A64FB7" w14:textId="02E9FD72" w:rsidR="00E501F1" w:rsidRDefault="00E501F1" w:rsidP="00847C61">
      <w:pPr>
        <w:pStyle w:val="ListParagraph"/>
        <w:numPr>
          <w:ilvl w:val="0"/>
          <w:numId w:val="15"/>
        </w:numPr>
      </w:pPr>
      <w:r>
        <w:t xml:space="preserve">%Y </w:t>
      </w:r>
      <w:r>
        <w:tab/>
        <w:t>Year as a 4 digit integer number (</w:t>
      </w:r>
      <w:r w:rsidR="009370E7">
        <w:t>e.g.,</w:t>
      </w:r>
      <w:r>
        <w:t xml:space="preserve"> 2019 in the second example)</w:t>
      </w:r>
    </w:p>
    <w:p w14:paraId="17318179" w14:textId="25EB2538" w:rsidR="00E501F1" w:rsidRDefault="00E501F1" w:rsidP="00847C61">
      <w:pPr>
        <w:pStyle w:val="ListParagraph"/>
        <w:numPr>
          <w:ilvl w:val="0"/>
          <w:numId w:val="15"/>
        </w:numPr>
      </w:pPr>
      <w:r>
        <w:t>%%</w:t>
      </w:r>
      <w:r>
        <w:tab/>
      </w:r>
      <w:r w:rsidR="00613546">
        <w:t xml:space="preserve">matches </w:t>
      </w:r>
      <w:r>
        <w:t>a percent sign (%)</w:t>
      </w:r>
    </w:p>
    <w:p w14:paraId="1798F6D5" w14:textId="3B827C5C" w:rsidR="00E501F1" w:rsidRDefault="00E501F1" w:rsidP="00847C61">
      <w:pPr>
        <w:pStyle w:val="ListParagraph"/>
        <w:numPr>
          <w:ilvl w:val="0"/>
          <w:numId w:val="15"/>
        </w:numPr>
      </w:pPr>
      <w:r>
        <w:t>Space</w:t>
      </w:r>
      <w:r>
        <w:tab/>
        <w:t>matches any “whitespace” in the input</w:t>
      </w:r>
      <w:r w:rsidR="000D5123">
        <w:t xml:space="preserve"> (</w:t>
      </w:r>
      <w:r w:rsidR="009370E7">
        <w:t>e.g.,</w:t>
      </w:r>
      <w:r w:rsidR="000D5123">
        <w:t xml:space="preserve"> the gap between the date and the time in the examples).</w:t>
      </w:r>
    </w:p>
    <w:p w14:paraId="2D84DF51" w14:textId="54D277FF" w:rsidR="00E501F1" w:rsidRDefault="00E501F1" w:rsidP="00847C61">
      <w:pPr>
        <w:pStyle w:val="ListParagraph"/>
        <w:numPr>
          <w:ilvl w:val="0"/>
          <w:numId w:val="15"/>
        </w:numPr>
      </w:pPr>
      <w:r>
        <w:t>Any other character is matched exactly (</w:t>
      </w:r>
      <w:r w:rsidR="009370E7">
        <w:t>e.g.,</w:t>
      </w:r>
      <w:r>
        <w:t xml:space="preserve"> the two –‘s, two :’s and a . in the examples)</w:t>
      </w:r>
      <w:r w:rsidR="00056CD2">
        <w:t>. This can also be used to match double quotes (“) if these surround the date/time.</w:t>
      </w:r>
    </w:p>
    <w:p w14:paraId="55AF7CCF" w14:textId="4853EE1C" w:rsidR="00056CD2" w:rsidRDefault="00056CD2">
      <w:r>
        <w:br w:type="page"/>
      </w:r>
    </w:p>
    <w:p w14:paraId="14D46248" w14:textId="77777777" w:rsidR="00802D46" w:rsidRDefault="00802D46" w:rsidP="00802D46">
      <w:pPr>
        <w:pStyle w:val="Heading1"/>
      </w:pPr>
      <w:r>
        <w:lastRenderedPageBreak/>
        <w:t>Installation</w:t>
      </w:r>
    </w:p>
    <w:p w14:paraId="6430DF12" w14:textId="544576D3" w:rsidR="00042963" w:rsidRDefault="00042963" w:rsidP="00802D46">
      <w:r>
        <w:t>Download the files from github, then compile the test program</w:t>
      </w:r>
      <w:r w:rsidR="0021315D">
        <w:t xml:space="preserve"> as shown below.</w:t>
      </w:r>
    </w:p>
    <w:p w14:paraId="55DEE078" w14:textId="0CCA7259" w:rsidR="0035037C" w:rsidRDefault="0035037C" w:rsidP="0035037C">
      <w:r>
        <w:t>These files compile and run correctly with devC++/TDMgcc 10.3.0 on Windows, Builder C++ (10.2) on Windows and gcc 9.4.0 and 10.3.0 on Ubuntu Linux.</w:t>
      </w:r>
    </w:p>
    <w:p w14:paraId="37A355C0" w14:textId="3170C977" w:rsidR="0035037C" w:rsidRDefault="0035037C" w:rsidP="0035037C">
      <w:r>
        <w:t xml:space="preserve">For gcc under Linux compile </w:t>
      </w:r>
      <w:r w:rsidR="0021315D">
        <w:t xml:space="preserve">the </w:t>
      </w:r>
      <w:r>
        <w:t>test program with:</w:t>
      </w:r>
    </w:p>
    <w:p w14:paraId="101D71D5" w14:textId="77777777" w:rsidR="0035037C" w:rsidRDefault="0035037C" w:rsidP="0035037C">
      <w:pPr>
        <w:ind w:left="720"/>
      </w:pPr>
      <w:r>
        <w:t xml:space="preserve">  gcc -Wall -O3 -o date-time main.c strftime.c strptime.c </w:t>
      </w:r>
    </w:p>
    <w:p w14:paraId="4C6781F9" w14:textId="6B3E729F" w:rsidR="0035037C" w:rsidRDefault="0035037C" w:rsidP="0035037C">
      <w:pPr>
        <w:ind w:left="720"/>
      </w:pPr>
      <w:r>
        <w:t xml:space="preserve">  ./date-time</w:t>
      </w:r>
    </w:p>
    <w:p w14:paraId="39F1FE9B" w14:textId="6B335C7D" w:rsidR="0035037C" w:rsidRDefault="0035037C" w:rsidP="0035037C">
      <w:r>
        <w:t xml:space="preserve">For dev-C++ (tested with tdmgcc 10.3.0) there is a *.dev file, and the project files (*.cbproj) for Builder C++ </w:t>
      </w:r>
      <w:r w:rsidR="0021315D">
        <w:t xml:space="preserve">(10.2) </w:t>
      </w:r>
      <w:r>
        <w:t xml:space="preserve">are also present. </w:t>
      </w:r>
    </w:p>
    <w:p w14:paraId="7A0B683A" w14:textId="3228D9BA" w:rsidR="0035037C" w:rsidRDefault="0035037C" w:rsidP="0035037C">
      <w:r>
        <w:t>You should see no errors or warnings when compiling these files.</w:t>
      </w:r>
    </w:p>
    <w:p w14:paraId="22AA6891" w14:textId="64DCFCA5" w:rsidR="0035037C" w:rsidRDefault="0035037C" w:rsidP="0035037C">
      <w:r>
        <w:t>In all cases when running the executable, you should see lots of output with the last line reading:</w:t>
      </w:r>
    </w:p>
    <w:p w14:paraId="4486084B" w14:textId="699271E9" w:rsidR="00042963" w:rsidRDefault="0035037C" w:rsidP="0035037C">
      <w:r>
        <w:t>7300275 tests conducted; no errors found</w:t>
      </w:r>
    </w:p>
    <w:p w14:paraId="62C5E452" w14:textId="668CC3AB" w:rsidR="00802D46" w:rsidRDefault="00802D46" w:rsidP="00802D46">
      <w:r>
        <w:t>See the file LICENSE for details</w:t>
      </w:r>
      <w:r w:rsidR="0035037C">
        <w:t>,</w:t>
      </w:r>
      <w:r>
        <w:t xml:space="preserve"> but </w:t>
      </w:r>
      <w:r w:rsidR="00042963">
        <w:t>date-time</w:t>
      </w:r>
      <w:r>
        <w:t xml:space="preserve"> is free </w:t>
      </w:r>
      <w:r w:rsidR="00042963">
        <w:t xml:space="preserve">under the MIT license </w:t>
      </w:r>
      <w:r>
        <w:t>for both commercial and non-commercial use.</w:t>
      </w:r>
    </w:p>
    <w:p w14:paraId="323B77BE" w14:textId="77777777" w:rsidR="0021315D" w:rsidRDefault="0035037C">
      <w:r>
        <w:t xml:space="preserve">To use these within another program (C or C++) </w:t>
      </w:r>
      <w:r w:rsidR="0021315D">
        <w:t>insert the following at the start of the file:</w:t>
      </w:r>
    </w:p>
    <w:p w14:paraId="1744C4DF" w14:textId="77777777" w:rsidR="0021315D" w:rsidRDefault="0021315D" w:rsidP="0021315D">
      <w:pPr>
        <w:spacing w:line="240" w:lineRule="auto"/>
        <w:ind w:left="431"/>
      </w:pPr>
      <w:r>
        <w:t>#include &lt;time.h&gt;</w:t>
      </w:r>
    </w:p>
    <w:p w14:paraId="44415E07" w14:textId="77777777" w:rsidR="0021315D" w:rsidRDefault="0021315D" w:rsidP="0021315D">
      <w:pPr>
        <w:spacing w:line="240" w:lineRule="auto"/>
        <w:ind w:left="431"/>
      </w:pPr>
      <w:r>
        <w:t>#include &lt;stdbool.h&gt;</w:t>
      </w:r>
    </w:p>
    <w:p w14:paraId="08D4BF45" w14:textId="77777777" w:rsidR="0021315D" w:rsidRDefault="0021315D" w:rsidP="0021315D">
      <w:pPr>
        <w:spacing w:line="240" w:lineRule="auto"/>
        <w:ind w:left="431"/>
      </w:pPr>
      <w:r>
        <w:t>#include &lt;stdint.h&gt;</w:t>
      </w:r>
    </w:p>
    <w:p w14:paraId="64BA80B9" w14:textId="77777777" w:rsidR="0021315D" w:rsidRDefault="0021315D" w:rsidP="0021315D">
      <w:pPr>
        <w:spacing w:line="240" w:lineRule="auto"/>
        <w:ind w:left="431"/>
      </w:pPr>
      <w:r>
        <w:t>#include &lt;limits.h&gt;</w:t>
      </w:r>
    </w:p>
    <w:p w14:paraId="3CFFD283" w14:textId="77777777" w:rsidR="0021315D" w:rsidRDefault="0021315D" w:rsidP="0021315D">
      <w:pPr>
        <w:spacing w:line="240" w:lineRule="auto"/>
        <w:ind w:left="431"/>
      </w:pPr>
      <w:r>
        <w:t>#include "time_local.h"</w:t>
      </w:r>
    </w:p>
    <w:p w14:paraId="26CADA36" w14:textId="11929F3A" w:rsidR="0021315D" w:rsidRDefault="0021315D" w:rsidP="0021315D">
      <w:pPr>
        <w:spacing w:line="240" w:lineRule="auto"/>
        <w:ind w:left="431"/>
      </w:pPr>
      <w:r>
        <w:t>/* the two #defines below sets this code to use the new functions defined in strptime.c &amp; strftime.c rather than the ones (that might be) in the standard libraries */</w:t>
      </w:r>
    </w:p>
    <w:p w14:paraId="694A2D1C" w14:textId="77777777" w:rsidR="0021315D" w:rsidRDefault="0021315D" w:rsidP="0021315D">
      <w:pPr>
        <w:spacing w:line="240" w:lineRule="auto"/>
        <w:ind w:left="431"/>
      </w:pPr>
      <w:r>
        <w:t>// char * ya_strptime(const char *s, const char *format, struct tm *tm);</w:t>
      </w:r>
    </w:p>
    <w:p w14:paraId="5DB16C5A" w14:textId="77777777" w:rsidR="0021315D" w:rsidRDefault="0021315D" w:rsidP="0021315D">
      <w:pPr>
        <w:spacing w:line="240" w:lineRule="auto"/>
        <w:ind w:left="431"/>
      </w:pPr>
      <w:r>
        <w:t xml:space="preserve">#define strptime(s,f,m) ya_strptime(s,f,m) </w:t>
      </w:r>
    </w:p>
    <w:p w14:paraId="7A96A916" w14:textId="77777777" w:rsidR="0021315D" w:rsidRDefault="0021315D" w:rsidP="0021315D">
      <w:pPr>
        <w:spacing w:line="240" w:lineRule="auto"/>
        <w:ind w:left="431"/>
      </w:pPr>
      <w:r>
        <w:t xml:space="preserve">// size_t ya_strftime(char *s, size_t maxsize, const char *format, const struct tm *timeptr); </w:t>
      </w:r>
    </w:p>
    <w:p w14:paraId="3F0A9A75" w14:textId="00E19C85" w:rsidR="00802D46" w:rsidRDefault="0021315D" w:rsidP="0021315D">
      <w:pPr>
        <w:spacing w:line="240" w:lineRule="auto"/>
        <w:ind w:left="431"/>
      </w:pPr>
      <w:r>
        <w:t xml:space="preserve">#define strftime(s,m,f,t) ya_strftime(s,m,f,t) </w:t>
      </w:r>
      <w:r w:rsidR="00802D46">
        <w:br w:type="page"/>
      </w:r>
    </w:p>
    <w:p w14:paraId="57ADCE65" w14:textId="327B38A4" w:rsidR="006174BC" w:rsidRDefault="001334C2" w:rsidP="00802D46">
      <w:pPr>
        <w:pStyle w:val="Heading1"/>
      </w:pPr>
      <w:r>
        <w:lastRenderedPageBreak/>
        <w:t>Calendar</w:t>
      </w:r>
      <w:r w:rsidR="00E43B28">
        <w:t xml:space="preserve"> and assumptions </w:t>
      </w:r>
    </w:p>
    <w:p w14:paraId="3A3B65CF" w14:textId="75D88778" w:rsidR="001334C2" w:rsidRDefault="001334C2" w:rsidP="001334C2">
      <w:r>
        <w:t>These functions assume the Gregorian calendar, which was introduced in 1582 and its use gradually expanded across the world, being used in Great Britain and the USA from 1752, Greece since 1923, etc.</w:t>
      </w:r>
    </w:p>
    <w:p w14:paraId="37F075A3" w14:textId="3CB72B5D" w:rsidR="001334C2" w:rsidRDefault="00EB5B4D" w:rsidP="001334C2">
      <w:r>
        <w:t>In more detail</w:t>
      </w:r>
      <w:r w:rsidR="00AD63D1">
        <w:t>,</w:t>
      </w:r>
      <w:r>
        <w:t xml:space="preserve"> </w:t>
      </w:r>
      <w:r w:rsidR="00AD63D1">
        <w:t>they</w:t>
      </w:r>
      <w:r>
        <w:t xml:space="preserve"> use a proleptic Gregorian calendar (i.e.</w:t>
      </w:r>
      <w:r w:rsidR="00EF53F7">
        <w:t>,</w:t>
      </w:r>
      <w:r>
        <w:t xml:space="preserve"> it</w:t>
      </w:r>
      <w:r w:rsidR="00EF53F7">
        <w:t>’</w:t>
      </w:r>
      <w:r>
        <w:t xml:space="preserve">s expanded backwards before its introduction as if it has always been used) and </w:t>
      </w:r>
      <w:r w:rsidR="00EF53F7">
        <w:t xml:space="preserve">use </w:t>
      </w:r>
      <w:r>
        <w:t>astronomical year numbering (so there is a year 0). This is the approach taken by ISO 8601.</w:t>
      </w:r>
      <w:r w:rsidR="00EF53F7">
        <w:t xml:space="preserve"> The advantage of this approach is that there are no gaps or jumps in the calendar (so for example the day before Tuesday is always Monday</w:t>
      </w:r>
      <w:r w:rsidR="007A64DB">
        <w:t xml:space="preserve"> and the day before 15</w:t>
      </w:r>
      <w:r w:rsidR="007A64DB" w:rsidRPr="007A64DB">
        <w:rPr>
          <w:vertAlign w:val="superscript"/>
        </w:rPr>
        <w:t>th</w:t>
      </w:r>
      <w:r w:rsidR="007A64DB">
        <w:t xml:space="preserve"> October is always 14</w:t>
      </w:r>
      <w:r w:rsidR="007A64DB" w:rsidRPr="007A64DB">
        <w:rPr>
          <w:vertAlign w:val="superscript"/>
        </w:rPr>
        <w:t>th</w:t>
      </w:r>
      <w:r w:rsidR="007A64DB">
        <w:t xml:space="preserve"> October).</w:t>
      </w:r>
    </w:p>
    <w:p w14:paraId="1B179125" w14:textId="6990A2A9" w:rsidR="00EF53F7" w:rsidRDefault="00EF53F7" w:rsidP="001334C2">
      <w:r>
        <w:t>It is a little ambiguous if the year zero should be a leap year or not</w:t>
      </w:r>
      <w:r w:rsidR="00D1666E">
        <w:t>, so this is selectable by a #define</w:t>
      </w:r>
      <w:r w:rsidR="00EF12C6">
        <w:t xml:space="preserve">, </w:t>
      </w:r>
      <w:r w:rsidR="007A64DB">
        <w:t xml:space="preserve">however </w:t>
      </w:r>
      <w:r w:rsidR="00EF12C6">
        <w:t>ISO 8601 does define year 0 to be a leap year so that is the default setting.</w:t>
      </w:r>
    </w:p>
    <w:p w14:paraId="6CBD1CBC" w14:textId="441A5751" w:rsidR="007F46B5" w:rsidRDefault="00DF496B" w:rsidP="001334C2">
      <w:r>
        <w:t>The allowed range</w:t>
      </w:r>
      <w:r w:rsidR="007F46B5">
        <w:t xml:space="preserve"> </w:t>
      </w:r>
      <w:r>
        <w:t>for</w:t>
      </w:r>
      <w:r w:rsidR="007F46B5">
        <w:t xml:space="preserve"> years </w:t>
      </w:r>
      <w:r>
        <w:t>is</w:t>
      </w:r>
      <w:r w:rsidR="007F46B5">
        <w:t xml:space="preserve"> + 2,147,485,547 to - 2,147,481,747</w:t>
      </w:r>
      <w:r w:rsidR="0033536F">
        <w:t>,</w:t>
      </w:r>
      <w:r w:rsidR="00200DC5">
        <w:t xml:space="preserve"> </w:t>
      </w:r>
      <w:r w:rsidR="0033536F">
        <w:t>this is limited by the fact that tm_year in struct tm (which is defined in time.h and so difficult to change without the risk of side effects) may be defined as a 32 bit signed integer.</w:t>
      </w:r>
      <w:r>
        <w:t xml:space="preserve"> Given this code was written in the year 2022 this is not expected to be an issue for most use cases.</w:t>
      </w:r>
    </w:p>
    <w:p w14:paraId="51696ACD" w14:textId="71A1204C" w:rsidR="00D1666E" w:rsidRDefault="00D1666E" w:rsidP="001334C2">
      <w:r>
        <w:t xml:space="preserve">These functions </w:t>
      </w:r>
      <w:r w:rsidR="00E43B28">
        <w:t>basically</w:t>
      </w:r>
      <w:r>
        <w:t xml:space="preserve"> ignore leap seconds, but a minute with 61 seconds (00 to 60 rather than 00 to 59) is allowed which is what can happen when a leap second is inserted.</w:t>
      </w:r>
    </w:p>
    <w:p w14:paraId="2E449C93" w14:textId="2A718C05" w:rsidR="00D1666E" w:rsidRDefault="00D1666E" w:rsidP="001334C2">
      <w:r>
        <w:t>Time zones are supported, but only as an offset from UTC</w:t>
      </w:r>
      <w:r w:rsidR="00EF12C6">
        <w:t xml:space="preserve"> (see %z below)</w:t>
      </w:r>
      <w:r>
        <w:t>. Time zones defined by text (e.g. GMT</w:t>
      </w:r>
      <w:r w:rsidR="00EF12C6">
        <w:t>, see %Z below</w:t>
      </w:r>
      <w:r>
        <w:t xml:space="preserve">) can be </w:t>
      </w:r>
      <w:r w:rsidR="007F46B5">
        <w:t xml:space="preserve">also </w:t>
      </w:r>
      <w:r>
        <w:t xml:space="preserve">used but these functions give no meaning to the </w:t>
      </w:r>
      <w:r w:rsidR="007F46B5">
        <w:t xml:space="preserve">actual </w:t>
      </w:r>
      <w:r w:rsidR="00EF12C6">
        <w:t>characters.</w:t>
      </w:r>
      <w:r w:rsidR="0033536F">
        <w:t xml:space="preserve"> Summer time is supported by changing the offset from UTC using %z</w:t>
      </w:r>
      <w:r w:rsidR="00200DC5">
        <w:t xml:space="preserve"> or by using the </w:t>
      </w:r>
      <w:r w:rsidR="00200DC5" w:rsidRPr="00200DC5">
        <w:t>tm_isdst</w:t>
      </w:r>
      <w:r w:rsidR="00200DC5">
        <w:t xml:space="preserve"> field in the struct tm</w:t>
      </w:r>
      <w:r w:rsidR="0033536F">
        <w:t xml:space="preserve">. If this is not done </w:t>
      </w:r>
      <w:r w:rsidR="00DF496B">
        <w:t xml:space="preserve">a gap of 1 hour or 1 repeated hour will happen on transitions to/from summer time. </w:t>
      </w:r>
    </w:p>
    <w:p w14:paraId="7387A5A8" w14:textId="33AEF6E2" w:rsidR="002A1585" w:rsidRDefault="007A64DB">
      <w:r>
        <w:t>These functions assume the standard C locale, so the days of the week are always named Monday, Tuesday, etc.</w:t>
      </w:r>
      <w:r w:rsidR="00200DC5">
        <w:t xml:space="preserve">, </w:t>
      </w:r>
      <w:r>
        <w:t>the months are always named January, February, etc</w:t>
      </w:r>
      <w:r w:rsidR="00200DC5">
        <w:t>., and AM/PM is used for 12-hour times</w:t>
      </w:r>
      <w:r>
        <w:t>.</w:t>
      </w:r>
      <w:r w:rsidR="00DF496B">
        <w:t xml:space="preserve"> Where use in non-English-speaking countries is required numerical forms of dates</w:t>
      </w:r>
      <w:r w:rsidR="00200DC5">
        <w:t xml:space="preserve"> and times</w:t>
      </w:r>
      <w:r w:rsidR="00DF496B">
        <w:t xml:space="preserve"> are recommended (see ISO 8601).</w:t>
      </w:r>
    </w:p>
    <w:p w14:paraId="57C4F3E8" w14:textId="4F9C20F3" w:rsidR="001334C2" w:rsidRDefault="002A1585">
      <w:r>
        <w:t xml:space="preserve">These function all use standard C strings; they do </w:t>
      </w:r>
      <w:r w:rsidRPr="002A1585">
        <w:t>not support multibyte character sequence</w:t>
      </w:r>
      <w:r>
        <w:t>s.</w:t>
      </w:r>
    </w:p>
    <w:p w14:paraId="292D4B41" w14:textId="337D50E1" w:rsidR="002A1585" w:rsidRDefault="002A1585">
      <w:r>
        <w:br w:type="page"/>
      </w:r>
    </w:p>
    <w:p w14:paraId="33A63C52" w14:textId="77777777" w:rsidR="001334C2" w:rsidRDefault="001334C2" w:rsidP="001334C2">
      <w:pPr>
        <w:pStyle w:val="Heading1"/>
      </w:pPr>
      <w:r w:rsidRPr="00802D46">
        <w:lastRenderedPageBreak/>
        <w:t>Appendix</w:t>
      </w:r>
      <w:r>
        <w:t xml:space="preserve"> A –date/time formats for strptime()</w:t>
      </w:r>
    </w:p>
    <w:p w14:paraId="2CF44FCD" w14:textId="77777777" w:rsidR="001334C2" w:rsidRPr="001334C2" w:rsidRDefault="001334C2" w:rsidP="001334C2"/>
    <w:p w14:paraId="0D177345" w14:textId="11CF8154" w:rsidR="006174BC" w:rsidRDefault="00814B6D" w:rsidP="00FF05A7">
      <w:r>
        <w:t>This appendix contains the complete list of all possible conversion specifiers</w:t>
      </w:r>
      <w:r w:rsidR="007F46B5">
        <w:t xml:space="preserve"> </w:t>
      </w:r>
      <w:r w:rsidR="007F46B5" w:rsidRPr="007F46B5">
        <w:t>for strptime()</w:t>
      </w:r>
      <w:r>
        <w:t>.</w:t>
      </w:r>
    </w:p>
    <w:p w14:paraId="75DE7C5D" w14:textId="77777777" w:rsidR="006174BC" w:rsidRDefault="006174BC" w:rsidP="00320DA8">
      <w:r>
        <w:t>Conversion specifiers follow a % sign, those defined are:</w:t>
      </w:r>
    </w:p>
    <w:p w14:paraId="7355FDDC" w14:textId="09732391" w:rsidR="006174BC" w:rsidRDefault="00320DA8" w:rsidP="00320DA8">
      <w:pPr>
        <w:ind w:left="720"/>
      </w:pPr>
      <w:r>
        <w:t>%</w:t>
      </w:r>
      <w:r w:rsidR="006174BC">
        <w:t>a The day of the week (Monday, Tuesday,...</w:t>
      </w:r>
      <w:r w:rsidR="00844A13">
        <w:t>);</w:t>
      </w:r>
      <w:r w:rsidR="006174BC">
        <w:t xml:space="preserve"> either the abbreviated (3 character) or full name may be specified. Both upper and lower case is allowed.</w:t>
      </w:r>
    </w:p>
    <w:p w14:paraId="44F8C759" w14:textId="45A2F44F" w:rsidR="006174BC" w:rsidRDefault="00320DA8" w:rsidP="00320DA8">
      <w:pPr>
        <w:ind w:left="720"/>
      </w:pPr>
      <w:r>
        <w:t>%</w:t>
      </w:r>
      <w:r w:rsidR="006174BC">
        <w:t xml:space="preserve">A Equivalent to %a. </w:t>
      </w:r>
    </w:p>
    <w:p w14:paraId="170486DD" w14:textId="17836673" w:rsidR="006174BC" w:rsidRDefault="00320DA8" w:rsidP="00320DA8">
      <w:pPr>
        <w:ind w:left="720"/>
      </w:pPr>
      <w:r>
        <w:t>%</w:t>
      </w:r>
      <w:r w:rsidR="006174BC">
        <w:t>b The month (January, ...) ; either the abbreviated (3 characters) or full name may be specified. Both upper and lower case is allowed.</w:t>
      </w:r>
    </w:p>
    <w:p w14:paraId="23B6847C" w14:textId="7A0EAB17" w:rsidR="006174BC" w:rsidRDefault="00320DA8" w:rsidP="00320DA8">
      <w:pPr>
        <w:ind w:left="720"/>
      </w:pPr>
      <w:r>
        <w:t>%</w:t>
      </w:r>
      <w:r w:rsidR="006174BC">
        <w:t>B Equivalent to %b</w:t>
      </w:r>
    </w:p>
    <w:p w14:paraId="2C05455E" w14:textId="713D9A7C" w:rsidR="006174BC" w:rsidRDefault="00320DA8" w:rsidP="00320DA8">
      <w:pPr>
        <w:ind w:left="720"/>
      </w:pPr>
      <w:r>
        <w:t>%</w:t>
      </w:r>
      <w:r w:rsidR="006174BC">
        <w:t xml:space="preserve">c date and time [ </w:t>
      </w:r>
      <w:r>
        <w:t>this is equivalent to</w:t>
      </w:r>
      <w:r w:rsidR="006174BC">
        <w:t xml:space="preserve"> %a %b %e %T %Y ]</w:t>
      </w:r>
    </w:p>
    <w:p w14:paraId="6142E317" w14:textId="635C7078" w:rsidR="006174BC" w:rsidRDefault="00320DA8" w:rsidP="00320DA8">
      <w:pPr>
        <w:ind w:left="720"/>
      </w:pPr>
      <w:r>
        <w:t>%</w:t>
      </w:r>
      <w:r w:rsidR="006174BC">
        <w:t xml:space="preserve">C All but the last two digits of the year </w:t>
      </w:r>
    </w:p>
    <w:p w14:paraId="5E0ECF2E" w14:textId="0E0D0C41" w:rsidR="006174BC" w:rsidRDefault="006174BC" w:rsidP="00320DA8">
      <w:pPr>
        <w:ind w:left="1440"/>
      </w:pPr>
      <w:r>
        <w:t xml:space="preserve"> Normally used before %y, but can also be used before %g. This means a %C also sets the ISO 8601 century </w:t>
      </w:r>
    </w:p>
    <w:p w14:paraId="792F1224" w14:textId="47F7726B" w:rsidR="006174BC" w:rsidRDefault="00320DA8" w:rsidP="00320DA8">
      <w:pPr>
        <w:ind w:left="720"/>
      </w:pPr>
      <w:r>
        <w:t>%</w:t>
      </w:r>
      <w:r w:rsidR="006174BC">
        <w:t xml:space="preserve">d The day of the month [01,31]; leading zeros </w:t>
      </w:r>
      <w:r>
        <w:t>are</w:t>
      </w:r>
      <w:r w:rsidR="006174BC">
        <w:t xml:space="preserve"> permitted but </w:t>
      </w:r>
      <w:r>
        <w:t>are</w:t>
      </w:r>
      <w:r w:rsidR="006174BC">
        <w:t xml:space="preserve"> not required.</w:t>
      </w:r>
    </w:p>
    <w:p w14:paraId="1DD7E7A4" w14:textId="7AED5925" w:rsidR="006174BC" w:rsidRDefault="00320DA8" w:rsidP="00320DA8">
      <w:pPr>
        <w:ind w:left="720"/>
      </w:pPr>
      <w:r>
        <w:t>%</w:t>
      </w:r>
      <w:r w:rsidR="006174BC">
        <w:t>D The date as %m/%d/%y.</w:t>
      </w:r>
    </w:p>
    <w:p w14:paraId="7EDE3C17" w14:textId="573ACF9F" w:rsidR="006174BC" w:rsidRDefault="00320DA8" w:rsidP="00320DA8">
      <w:pPr>
        <w:ind w:left="720"/>
      </w:pPr>
      <w:r>
        <w:t>%</w:t>
      </w:r>
      <w:r w:rsidR="006174BC">
        <w:t>e The day of month (1-31)</w:t>
      </w:r>
    </w:p>
    <w:p w14:paraId="1EC92FA5" w14:textId="77777777" w:rsidR="00DD3FEA" w:rsidRDefault="00DD3FEA" w:rsidP="00320DA8">
      <w:pPr>
        <w:ind w:left="720"/>
      </w:pPr>
      <w:r>
        <w:t>%</w:t>
      </w:r>
      <w:r w:rsidR="006174BC">
        <w:t xml:space="preserve">f fraction of a second (the values after the decimal point). The decimal point is implied </w:t>
      </w:r>
    </w:p>
    <w:p w14:paraId="2EB4436E" w14:textId="148D0003" w:rsidR="006174BC" w:rsidRDefault="006174BC" w:rsidP="00DD3FEA">
      <w:pPr>
        <w:ind w:left="1440"/>
      </w:pPr>
      <w:r>
        <w:t>(</w:t>
      </w:r>
      <w:r w:rsidR="00844A13">
        <w:t>so,</w:t>
      </w:r>
      <w:r>
        <w:t xml:space="preserve"> needs to be in the format string if </w:t>
      </w:r>
      <w:r w:rsidR="00DD3FEA">
        <w:t>it’s</w:t>
      </w:r>
      <w:r>
        <w:t xml:space="preserve"> actually present)  </w:t>
      </w:r>
    </w:p>
    <w:p w14:paraId="62D11E53" w14:textId="4FA8CF9C" w:rsidR="006174BC" w:rsidRDefault="006174BC" w:rsidP="00DD3FEA">
      <w:pPr>
        <w:ind w:left="720"/>
      </w:pPr>
      <w:r>
        <w:tab/>
      </w:r>
      <w:r w:rsidR="00844A13">
        <w:t>E.g.,</w:t>
      </w:r>
      <w:r>
        <w:t xml:space="preserve"> "%H:%M:%S.%f" will read 12:59:59.12345 </w:t>
      </w:r>
      <w:r>
        <w:tab/>
        <w:t xml:space="preserve"> </w:t>
      </w:r>
    </w:p>
    <w:p w14:paraId="0B853803" w14:textId="2113C1A3" w:rsidR="006174BC" w:rsidRDefault="00DD3FEA" w:rsidP="00320DA8">
      <w:pPr>
        <w:ind w:left="720"/>
      </w:pPr>
      <w:r>
        <w:t>%</w:t>
      </w:r>
      <w:r w:rsidR="006174BC">
        <w:t>F Equivalent to %Y-%m-%d (the iso 8601 date format)</w:t>
      </w:r>
    </w:p>
    <w:p w14:paraId="10C2871C" w14:textId="0DF85273" w:rsidR="006174BC" w:rsidRDefault="006174BC" w:rsidP="00320DA8">
      <w:pPr>
        <w:ind w:left="720"/>
      </w:pPr>
      <w:r>
        <w:t>%G The ISO 8601 week-based year with century as a decimal number.</w:t>
      </w:r>
    </w:p>
    <w:p w14:paraId="11C6039C" w14:textId="77777777" w:rsidR="006174BC" w:rsidRDefault="006174BC" w:rsidP="00DD3FEA">
      <w:pPr>
        <w:ind w:left="1440"/>
      </w:pPr>
      <w:r>
        <w:t xml:space="preserve">  The 4-digit year corresponds to the ISO week number (see also %V etc). </w:t>
      </w:r>
    </w:p>
    <w:p w14:paraId="74852141" w14:textId="77777777" w:rsidR="006174BC" w:rsidRDefault="006174BC" w:rsidP="00DD3FEA">
      <w:pPr>
        <w:ind w:left="1440"/>
      </w:pPr>
      <w:r>
        <w:t xml:space="preserve">  This has the same format and value as %Y, except that if the ISO week number belongs to the previous or next year, that year is used instead.</w:t>
      </w:r>
    </w:p>
    <w:p w14:paraId="4B7B2851" w14:textId="3B79EC6A" w:rsidR="006174BC" w:rsidRDefault="006174BC" w:rsidP="00DD3FEA">
      <w:pPr>
        <w:ind w:left="1440"/>
      </w:pPr>
      <w:r>
        <w:t xml:space="preserve">  </w:t>
      </w:r>
      <w:r w:rsidR="00DD3FEA">
        <w:t xml:space="preserve"> </w:t>
      </w:r>
      <w:r>
        <w:t xml:space="preserve">%G (or %C%g or just %g) should only be used with %V and the day of the week (%a,%A,%u,%w) </w:t>
      </w:r>
    </w:p>
    <w:p w14:paraId="4EC699CB" w14:textId="77777777" w:rsidR="006174BC" w:rsidRDefault="006174BC" w:rsidP="00DD3FEA">
      <w:pPr>
        <w:ind w:left="1440"/>
      </w:pPr>
      <w:r>
        <w:t xml:space="preserve">    See also https://en.wikipedia.org/wiki/ISO_week_date and https://webspace.science.uu.nl/~gent0113/calendar/isocalendar.htm</w:t>
      </w:r>
    </w:p>
    <w:p w14:paraId="3406EFF1" w14:textId="77777777" w:rsidR="006174BC" w:rsidRDefault="006174BC" w:rsidP="00320DA8">
      <w:pPr>
        <w:ind w:left="720"/>
      </w:pPr>
      <w:r>
        <w:t xml:space="preserve">    </w:t>
      </w:r>
    </w:p>
    <w:p w14:paraId="092FB94F" w14:textId="03CCF7A1" w:rsidR="006174BC" w:rsidRDefault="006174BC" w:rsidP="00320DA8">
      <w:pPr>
        <w:ind w:left="720"/>
      </w:pPr>
      <w:r>
        <w:t>%g Replaced by the same year as in %G, but as a decimal number without century (00-99).</w:t>
      </w:r>
    </w:p>
    <w:p w14:paraId="06E4CD7D" w14:textId="69448EBD" w:rsidR="006174BC" w:rsidRDefault="00DD3FEA" w:rsidP="00320DA8">
      <w:pPr>
        <w:ind w:left="720"/>
      </w:pPr>
      <w:r>
        <w:t>%</w:t>
      </w:r>
      <w:r w:rsidR="006174BC">
        <w:t>h Equivalent to %b.</w:t>
      </w:r>
    </w:p>
    <w:p w14:paraId="12ABFA52" w14:textId="09FB43F3" w:rsidR="006174BC" w:rsidRDefault="00DD3FEA" w:rsidP="00320DA8">
      <w:pPr>
        <w:ind w:left="720"/>
      </w:pPr>
      <w:r>
        <w:t>%</w:t>
      </w:r>
      <w:r w:rsidR="006174BC">
        <w:t xml:space="preserve">H The hour (24-hour clock) [00,23]; leading zeros </w:t>
      </w:r>
      <w:r>
        <w:t>are</w:t>
      </w:r>
      <w:r w:rsidR="006174BC">
        <w:t xml:space="preserve"> permitted but </w:t>
      </w:r>
      <w:r>
        <w:t>are</w:t>
      </w:r>
      <w:r w:rsidR="006174BC">
        <w:t xml:space="preserve"> not required.</w:t>
      </w:r>
    </w:p>
    <w:p w14:paraId="6AAEE152" w14:textId="2BDC58C7" w:rsidR="006174BC" w:rsidRDefault="00DD3FEA" w:rsidP="00320DA8">
      <w:pPr>
        <w:ind w:left="720"/>
      </w:pPr>
      <w:r>
        <w:lastRenderedPageBreak/>
        <w:t>%</w:t>
      </w:r>
      <w:r w:rsidR="006174BC">
        <w:t xml:space="preserve">I The hour (12-hour clock) [01,12]; </w:t>
      </w:r>
      <w:r>
        <w:t>leading zeros are permitted but are not required.</w:t>
      </w:r>
    </w:p>
    <w:p w14:paraId="5206F635" w14:textId="0C274EED" w:rsidR="006174BC" w:rsidRDefault="00DD3FEA" w:rsidP="00320DA8">
      <w:pPr>
        <w:ind w:left="720"/>
      </w:pPr>
      <w:r>
        <w:t>%</w:t>
      </w:r>
      <w:r w:rsidR="006174BC">
        <w:t xml:space="preserve">j The day number of the year [001,366]; </w:t>
      </w:r>
      <w:r>
        <w:t>leading zeros are permitted but are not required.</w:t>
      </w:r>
    </w:p>
    <w:p w14:paraId="70202CE9" w14:textId="74B29E0A" w:rsidR="006174BC" w:rsidRDefault="00DD3FEA" w:rsidP="00320DA8">
      <w:pPr>
        <w:ind w:left="720"/>
      </w:pPr>
      <w:r>
        <w:t>%</w:t>
      </w:r>
      <w:r w:rsidR="006174BC">
        <w:t xml:space="preserve">m The month number [01,12]; </w:t>
      </w:r>
      <w:r>
        <w:t>leading zeros are permitted but are not required.</w:t>
      </w:r>
    </w:p>
    <w:p w14:paraId="1D67E8CC" w14:textId="298BCB98" w:rsidR="006174BC" w:rsidRDefault="00DD3FEA" w:rsidP="00320DA8">
      <w:pPr>
        <w:ind w:left="720"/>
      </w:pPr>
      <w:r>
        <w:t>%</w:t>
      </w:r>
      <w:r w:rsidR="006174BC">
        <w:t xml:space="preserve">M The minute [00,59]; </w:t>
      </w:r>
      <w:r>
        <w:t>leading zeros are permitted but are not required.</w:t>
      </w:r>
    </w:p>
    <w:p w14:paraId="365AA138" w14:textId="6B1F4373" w:rsidR="006174BC" w:rsidRDefault="00DD3FEA" w:rsidP="00320DA8">
      <w:pPr>
        <w:ind w:left="720"/>
      </w:pPr>
      <w:r>
        <w:t>%</w:t>
      </w:r>
      <w:r w:rsidR="006174BC">
        <w:t>n Any white space.</w:t>
      </w:r>
      <w:r>
        <w:t xml:space="preserve"> Note that a space has the same effect</w:t>
      </w:r>
    </w:p>
    <w:p w14:paraId="4DE7A348" w14:textId="296B7B3B" w:rsidR="006174BC" w:rsidRDefault="00DD3FEA" w:rsidP="00320DA8">
      <w:pPr>
        <w:ind w:left="720"/>
      </w:pPr>
      <w:r>
        <w:t>%</w:t>
      </w:r>
      <w:r w:rsidR="006174BC">
        <w:t>p "am" or "pm"</w:t>
      </w:r>
    </w:p>
    <w:p w14:paraId="4A6FD500" w14:textId="1B634201" w:rsidR="006174BC" w:rsidRDefault="00DD3FEA" w:rsidP="00320DA8">
      <w:pPr>
        <w:ind w:left="720"/>
      </w:pPr>
      <w:r>
        <w:t>%</w:t>
      </w:r>
      <w:r w:rsidR="006174BC">
        <w:t>r 12-hour clock time using the AM/PM notation; equivalent to %I:%M:%S %p</w:t>
      </w:r>
    </w:p>
    <w:p w14:paraId="3F4B44A8" w14:textId="1656321C" w:rsidR="006174BC" w:rsidRDefault="00412661" w:rsidP="00320DA8">
      <w:pPr>
        <w:ind w:left="720"/>
      </w:pPr>
      <w:r>
        <w:t>%</w:t>
      </w:r>
      <w:r w:rsidR="006174BC">
        <w:t>R The time as %H:%M.</w:t>
      </w:r>
    </w:p>
    <w:p w14:paraId="342CC18B" w14:textId="77777777" w:rsidR="00412661" w:rsidRDefault="00412661" w:rsidP="00412661">
      <w:pPr>
        <w:ind w:left="720"/>
      </w:pPr>
      <w:r>
        <w:t>%</w:t>
      </w:r>
      <w:r w:rsidR="006174BC">
        <w:t>s seconds since the epoch as a multidigit signed integer.</w:t>
      </w:r>
    </w:p>
    <w:p w14:paraId="1BDF645D" w14:textId="60CD0459" w:rsidR="006174BC" w:rsidRDefault="006174BC" w:rsidP="00412661">
      <w:pPr>
        <w:ind w:left="1440"/>
      </w:pPr>
      <w:r>
        <w:t xml:space="preserve"> </w:t>
      </w:r>
      <w:r w:rsidR="00412661">
        <w:t>As this implicitly includes the date and time it should not be used with any other conversion specifiers except perhaps as “%s.%f”.</w:t>
      </w:r>
    </w:p>
    <w:p w14:paraId="641A0E90" w14:textId="0D3CE403" w:rsidR="006174BC" w:rsidRDefault="006174BC" w:rsidP="000F3C0E">
      <w:pPr>
        <w:ind w:left="1440"/>
      </w:pPr>
      <w:r>
        <w:t xml:space="preserve">  Limits in years are + 2,147,485,547 to -</w:t>
      </w:r>
      <w:r w:rsidR="006412A7">
        <w:t xml:space="preserve"> </w:t>
      </w:r>
      <w:r>
        <w:t>2,147,481,747</w:t>
      </w:r>
    </w:p>
    <w:p w14:paraId="56AD8ECA" w14:textId="77777777" w:rsidR="006174BC" w:rsidRDefault="006174BC" w:rsidP="000F3C0E">
      <w:pPr>
        <w:ind w:left="1440"/>
      </w:pPr>
      <w:r>
        <w:t xml:space="preserve">  Note leap seconds are ignored when calculating a date/time from a given number of seconds (mainly as the dates when future leap seconds will be added cannot be predicted).</w:t>
      </w:r>
    </w:p>
    <w:p w14:paraId="5B4BCB79" w14:textId="7A4402DE" w:rsidR="006174BC" w:rsidRDefault="00412661" w:rsidP="00320DA8">
      <w:pPr>
        <w:ind w:left="720"/>
      </w:pPr>
      <w:r>
        <w:t>%</w:t>
      </w:r>
      <w:r w:rsidR="006174BC">
        <w:t xml:space="preserve">S The seconds [00,60]; </w:t>
      </w:r>
      <w:r>
        <w:t>leading zeros are permitted but are not required.</w:t>
      </w:r>
    </w:p>
    <w:p w14:paraId="05C9D6F9" w14:textId="286D9FF2" w:rsidR="006174BC" w:rsidRDefault="00412661" w:rsidP="00320DA8">
      <w:pPr>
        <w:ind w:left="720"/>
      </w:pPr>
      <w:r>
        <w:t>%</w:t>
      </w:r>
      <w:r w:rsidR="006174BC">
        <w:t xml:space="preserve">t Any white space. </w:t>
      </w:r>
    </w:p>
    <w:p w14:paraId="2B48C528" w14:textId="0CD9B899" w:rsidR="006174BC" w:rsidRDefault="00412661" w:rsidP="00320DA8">
      <w:pPr>
        <w:ind w:left="720"/>
      </w:pPr>
      <w:r>
        <w:t>%</w:t>
      </w:r>
      <w:r w:rsidR="006174BC">
        <w:t>T The time as %H:%M:%S</w:t>
      </w:r>
    </w:p>
    <w:p w14:paraId="21C059F0" w14:textId="178B8F2A" w:rsidR="006174BC" w:rsidRDefault="00412661" w:rsidP="00320DA8">
      <w:pPr>
        <w:ind w:left="720"/>
      </w:pPr>
      <w:r>
        <w:t>%</w:t>
      </w:r>
      <w:r w:rsidR="006174BC">
        <w:t>u Weekday as a number 1-&gt;7 where Monday=1 and Sunday=7</w:t>
      </w:r>
    </w:p>
    <w:p w14:paraId="1B6E052A" w14:textId="77777777" w:rsidR="00412661" w:rsidRDefault="00412661" w:rsidP="00320DA8">
      <w:pPr>
        <w:ind w:left="720"/>
      </w:pPr>
      <w:r>
        <w:t>%</w:t>
      </w:r>
      <w:r w:rsidR="006174BC">
        <w:t>U The week number of the year (Sunday as the first day of the week) as a decimal number</w:t>
      </w:r>
    </w:p>
    <w:p w14:paraId="7725F8C2" w14:textId="2B9F5AE0" w:rsidR="006174BC" w:rsidRDefault="006174BC" w:rsidP="00412661">
      <w:pPr>
        <w:ind w:left="1440"/>
      </w:pPr>
      <w:r>
        <w:t xml:space="preserve"> [00,53]; </w:t>
      </w:r>
      <w:r w:rsidR="00412661">
        <w:t>leading zeros are permitted but are not required.</w:t>
      </w:r>
    </w:p>
    <w:p w14:paraId="06C5201E" w14:textId="443C3227" w:rsidR="006174BC" w:rsidRDefault="006174BC" w:rsidP="006412A7">
      <w:pPr>
        <w:ind w:left="1440"/>
      </w:pPr>
      <w:r>
        <w:t xml:space="preserve">  If %Y or %C%y or %y together with %U and the day of the week (%a,%A,%u,%w) are all read by the format </w:t>
      </w:r>
      <w:r w:rsidR="00412661">
        <w:t>then a full unique date is defined</w:t>
      </w:r>
      <w:r>
        <w:t>.</w:t>
      </w:r>
    </w:p>
    <w:p w14:paraId="4A6F7277" w14:textId="77777777" w:rsidR="006412A7" w:rsidRDefault="006174BC" w:rsidP="00320DA8">
      <w:pPr>
        <w:ind w:left="720"/>
      </w:pPr>
      <w:r>
        <w:t xml:space="preserve">%V </w:t>
      </w:r>
      <w:r w:rsidR="006412A7">
        <w:t>The</w:t>
      </w:r>
      <w:r>
        <w:t xml:space="preserve"> ISO 8601 week number of the year (Monday as the first day of the week) as a</w:t>
      </w:r>
    </w:p>
    <w:p w14:paraId="3834F2A6" w14:textId="2A34E62F" w:rsidR="006174BC" w:rsidRDefault="006174BC" w:rsidP="006412A7">
      <w:pPr>
        <w:ind w:left="1440"/>
      </w:pPr>
      <w:r>
        <w:t xml:space="preserve"> decimal number (01-53). </w:t>
      </w:r>
    </w:p>
    <w:p w14:paraId="583A2A21" w14:textId="169FC6BB" w:rsidR="006174BC" w:rsidRDefault="006174BC" w:rsidP="006412A7">
      <w:pPr>
        <w:ind w:left="1440"/>
      </w:pPr>
      <w:r>
        <w:t xml:space="preserve">  If the week containing January 1 has four or more days in the new year, then it is week 1; </w:t>
      </w:r>
      <w:r w:rsidR="00844A13">
        <w:t>otherwise,</w:t>
      </w:r>
      <w:r>
        <w:t xml:space="preserve"> it is the last week of the previous year, and the next week is week 1.</w:t>
      </w:r>
      <w:r w:rsidR="006412A7">
        <w:t xml:space="preserve"> </w:t>
      </w:r>
      <w:r>
        <w:t xml:space="preserve">  See %G above for more information.</w:t>
      </w:r>
    </w:p>
    <w:p w14:paraId="4A6F1505" w14:textId="773568F3" w:rsidR="006174BC" w:rsidRDefault="006412A7" w:rsidP="00320DA8">
      <w:pPr>
        <w:ind w:left="720"/>
      </w:pPr>
      <w:r>
        <w:t>%</w:t>
      </w:r>
      <w:r w:rsidR="006174BC">
        <w:t>w The weekday as a decimal number [0,6], with 0 representing Sunday.</w:t>
      </w:r>
    </w:p>
    <w:p w14:paraId="4C0B3641" w14:textId="77777777" w:rsidR="006412A7" w:rsidRDefault="006412A7" w:rsidP="00320DA8">
      <w:pPr>
        <w:ind w:left="720"/>
      </w:pPr>
      <w:r>
        <w:t>%</w:t>
      </w:r>
      <w:r w:rsidR="006174BC">
        <w:t>W The week number of the year (Monday as the first day of the week) as a decimal</w:t>
      </w:r>
    </w:p>
    <w:p w14:paraId="1F803435" w14:textId="5D1364B4" w:rsidR="006174BC" w:rsidRDefault="006174BC" w:rsidP="006412A7">
      <w:pPr>
        <w:ind w:left="1440"/>
      </w:pPr>
      <w:r>
        <w:t xml:space="preserve"> number [00,53]; </w:t>
      </w:r>
      <w:r w:rsidR="006412A7">
        <w:t>leading zeros are permitted but are not required.</w:t>
      </w:r>
    </w:p>
    <w:p w14:paraId="34C4894A" w14:textId="0C95776E" w:rsidR="006174BC" w:rsidRDefault="006412A7" w:rsidP="006412A7">
      <w:pPr>
        <w:ind w:left="1440"/>
      </w:pPr>
      <w:r>
        <w:t>If %Y or %C%y or %y together with %U and the day of the week (%a,%A,%u,%w) are all read by the format then a full unique date is defined.</w:t>
      </w:r>
      <w:r w:rsidR="006174BC">
        <w:t xml:space="preserve">  </w:t>
      </w:r>
    </w:p>
    <w:p w14:paraId="72D3B0C6" w14:textId="652D2A23" w:rsidR="006174BC" w:rsidRDefault="006412A7" w:rsidP="00320DA8">
      <w:pPr>
        <w:ind w:left="720"/>
      </w:pPr>
      <w:r>
        <w:lastRenderedPageBreak/>
        <w:t>%</w:t>
      </w:r>
      <w:r w:rsidR="006174BC">
        <w:t>x The date, the same as %D.</w:t>
      </w:r>
    </w:p>
    <w:p w14:paraId="3E31946A" w14:textId="10B66858" w:rsidR="006174BC" w:rsidRDefault="006412A7" w:rsidP="00320DA8">
      <w:pPr>
        <w:ind w:left="720"/>
      </w:pPr>
      <w:r>
        <w:t>%</w:t>
      </w:r>
      <w:r w:rsidR="006174BC">
        <w:t>X The time, the same as %T</w:t>
      </w:r>
    </w:p>
    <w:p w14:paraId="0F178359" w14:textId="40CDB376" w:rsidR="006174BC" w:rsidRDefault="006412A7" w:rsidP="00320DA8">
      <w:pPr>
        <w:ind w:left="720"/>
      </w:pPr>
      <w:r>
        <w:t>%</w:t>
      </w:r>
      <w:r w:rsidR="006174BC">
        <w:t xml:space="preserve">y The last two digits of the year. </w:t>
      </w:r>
    </w:p>
    <w:p w14:paraId="43719361" w14:textId="7E1A157D" w:rsidR="006174BC" w:rsidRDefault="006174BC" w:rsidP="006412A7">
      <w:pPr>
        <w:ind w:left="1440"/>
      </w:pPr>
      <w:r>
        <w:t xml:space="preserve"> When </w:t>
      </w:r>
      <w:r w:rsidR="006412A7">
        <w:t xml:space="preserve">the </w:t>
      </w:r>
      <w:r>
        <w:t>format contains neither a C conversion specifier nor a Y conversion specifier,</w:t>
      </w:r>
      <w:r w:rsidR="006412A7">
        <w:t xml:space="preserve"> </w:t>
      </w:r>
      <w:r>
        <w:t>values in the range [69,99] refer to years 1969 to 1999 inclusive and values in the range [00,68] shall refer to years 2000 to 2068 inclusive;</w:t>
      </w:r>
    </w:p>
    <w:p w14:paraId="7FE98D1D" w14:textId="6E627582" w:rsidR="006174BC" w:rsidRDefault="006174BC" w:rsidP="00042963">
      <w:pPr>
        <w:ind w:left="1440"/>
      </w:pPr>
      <w:r>
        <w:t xml:space="preserve"> </w:t>
      </w:r>
      <w:r w:rsidR="006412A7">
        <w:t>Leading zeros are permitted but are not required.</w:t>
      </w:r>
    </w:p>
    <w:p w14:paraId="4A7EF86A" w14:textId="77777777" w:rsidR="000F3C0E" w:rsidRDefault="006412A7" w:rsidP="00320DA8">
      <w:pPr>
        <w:ind w:left="720"/>
      </w:pPr>
      <w:r>
        <w:t>%</w:t>
      </w:r>
      <w:r w:rsidR="006174BC">
        <w:t>Y The full year</w:t>
      </w:r>
      <w:r>
        <w:t>. Leading zeros are permitted but are not required.</w:t>
      </w:r>
      <w:r w:rsidR="00814B6D">
        <w:t xml:space="preserve"> </w:t>
      </w:r>
    </w:p>
    <w:p w14:paraId="3DD797BB" w14:textId="43450934" w:rsidR="006174BC" w:rsidRDefault="00814B6D" w:rsidP="000F3C0E">
      <w:pPr>
        <w:ind w:left="1440"/>
      </w:pPr>
      <w:r>
        <w:t>An optional leading sign (+/-) is also allowed. Limits in years are + 2,147,485,547 to - 2,147,481,747.</w:t>
      </w:r>
    </w:p>
    <w:p w14:paraId="4A463227" w14:textId="77777777" w:rsidR="00814B6D" w:rsidRDefault="00814B6D" w:rsidP="00320DA8">
      <w:pPr>
        <w:ind w:left="720"/>
      </w:pPr>
      <w:r>
        <w:t>%</w:t>
      </w:r>
      <w:r w:rsidR="006174BC">
        <w:t>z Time zone offset from UTC; a leading plus sign stands for east of UTC,</w:t>
      </w:r>
    </w:p>
    <w:p w14:paraId="3CA4F2CC" w14:textId="2812A576" w:rsidR="006174BC" w:rsidRDefault="006174BC" w:rsidP="00042963">
      <w:pPr>
        <w:ind w:left="1440"/>
      </w:pPr>
      <w:r>
        <w:t xml:space="preserve"> a minus sign or west of </w:t>
      </w:r>
      <w:r w:rsidR="00844A13">
        <w:t>UTC, hours</w:t>
      </w:r>
      <w:r>
        <w:t xml:space="preserve"> and minutes follow with two digits each and no delimiter between them (as in ISO8601 &amp; common form for RFC 822 date headers). </w:t>
      </w:r>
      <w:r w:rsidR="00844A13">
        <w:t>e.g.,</w:t>
      </w:r>
      <w:r>
        <w:t xml:space="preserve"> “-0500” or "+0000". The sign is always required.</w:t>
      </w:r>
    </w:p>
    <w:p w14:paraId="5CA38CDB" w14:textId="3161D084" w:rsidR="006174BC" w:rsidRDefault="00814B6D" w:rsidP="00042963">
      <w:pPr>
        <w:ind w:left="720"/>
      </w:pPr>
      <w:r>
        <w:t>%</w:t>
      </w:r>
      <w:r w:rsidR="006174BC">
        <w:t xml:space="preserve">Z  time zone name. </w:t>
      </w:r>
      <w:r w:rsidR="00844A13">
        <w:t>e.g.,</w:t>
      </w:r>
      <w:r w:rsidR="006174BC">
        <w:t xml:space="preserve"> “EDT”, "UTC", "GMT","AKST","ET" etc.  2, 3 or 4 letters is required. </w:t>
      </w:r>
    </w:p>
    <w:p w14:paraId="78B69F29" w14:textId="0AFB6AF8" w:rsidR="006174BC" w:rsidRDefault="006174BC" w:rsidP="00320DA8">
      <w:pPr>
        <w:ind w:left="720"/>
      </w:pPr>
      <w:r>
        <w:t>% Replaced by %.</w:t>
      </w:r>
    </w:p>
    <w:p w14:paraId="6A4355D4" w14:textId="244B6F5F" w:rsidR="00814B6D" w:rsidRDefault="00814B6D" w:rsidP="00814B6D">
      <w:r>
        <w:t>Any other character will match the same character in the input.</w:t>
      </w:r>
    </w:p>
    <w:p w14:paraId="529FC557" w14:textId="7632F55A" w:rsidR="00C801C8" w:rsidRDefault="00C801C8" w:rsidP="00C801C8">
      <w:pPr>
        <w:pStyle w:val="Heading1"/>
      </w:pPr>
      <w:r w:rsidRPr="00802D46">
        <w:t>Appendix</w:t>
      </w:r>
      <w:r>
        <w:t xml:space="preserve"> B –date/time formats for </w:t>
      </w:r>
      <w:bookmarkStart w:id="1" w:name="_Hlk104491408"/>
      <w:r>
        <w:t>strftime()</w:t>
      </w:r>
      <w:bookmarkEnd w:id="1"/>
    </w:p>
    <w:p w14:paraId="566286E0" w14:textId="0D67E70F" w:rsidR="00C801C8" w:rsidRDefault="00C801C8" w:rsidP="00C801C8">
      <w:r>
        <w:t>This appendix contains the complete list of all possible conversion specifiers</w:t>
      </w:r>
      <w:r w:rsidR="007F46B5">
        <w:t xml:space="preserve"> for </w:t>
      </w:r>
      <w:r w:rsidR="007F46B5" w:rsidRPr="007F46B5">
        <w:t>strftime()</w:t>
      </w:r>
      <w:r w:rsidR="007F46B5">
        <w:t>.</w:t>
      </w:r>
    </w:p>
    <w:p w14:paraId="1CDD2B46" w14:textId="77777777" w:rsidR="00C801C8" w:rsidRDefault="00C801C8" w:rsidP="00C801C8">
      <w:r>
        <w:t>Conversion specifiers follow a % sign, those defined are:</w:t>
      </w:r>
    </w:p>
    <w:p w14:paraId="6BD1E57C" w14:textId="12E49531" w:rsidR="00C801C8" w:rsidRDefault="00C801C8" w:rsidP="00C801C8">
      <w:pPr>
        <w:ind w:left="720"/>
      </w:pPr>
      <w:r>
        <w:t>%a The day of the week (</w:t>
      </w:r>
      <w:r w:rsidR="00273E99">
        <w:t>m</w:t>
      </w:r>
      <w:r>
        <w:t xml:space="preserve">on, </w:t>
      </w:r>
      <w:r w:rsidR="00273E99">
        <w:t>t</w:t>
      </w:r>
      <w:r>
        <w:t>ue,...); abbreviated (3 character).</w:t>
      </w:r>
    </w:p>
    <w:p w14:paraId="6E5DA3B4" w14:textId="3FA1565D" w:rsidR="00C801C8" w:rsidRDefault="00C801C8" w:rsidP="00C801C8">
      <w:pPr>
        <w:ind w:left="720"/>
      </w:pPr>
      <w:r>
        <w:t>%A The day of the week (</w:t>
      </w:r>
      <w:r w:rsidR="00273E99">
        <w:t>m</w:t>
      </w:r>
      <w:r>
        <w:t xml:space="preserve">onday, </w:t>
      </w:r>
      <w:r w:rsidR="00273E99">
        <w:t>t</w:t>
      </w:r>
      <w:r>
        <w:t xml:space="preserve">uesday,...); full name. </w:t>
      </w:r>
    </w:p>
    <w:p w14:paraId="195E32B2" w14:textId="45E42EC1" w:rsidR="00C801C8" w:rsidRDefault="00C801C8" w:rsidP="00C801C8">
      <w:pPr>
        <w:ind w:left="720"/>
      </w:pPr>
      <w:r>
        <w:t>%b The month (</w:t>
      </w:r>
      <w:r w:rsidR="00273E99">
        <w:t>j</w:t>
      </w:r>
      <w:r>
        <w:t>an, ...); abbreviated (3 characters)</w:t>
      </w:r>
      <w:r w:rsidR="00273E99">
        <w:t>.</w:t>
      </w:r>
      <w:r>
        <w:t xml:space="preserve"> </w:t>
      </w:r>
    </w:p>
    <w:p w14:paraId="4DCB8558" w14:textId="5DE2791B" w:rsidR="00C801C8" w:rsidRDefault="00C801C8" w:rsidP="00C801C8">
      <w:pPr>
        <w:ind w:left="720"/>
      </w:pPr>
      <w:r>
        <w:t xml:space="preserve">%B </w:t>
      </w:r>
      <w:r w:rsidR="00273E99">
        <w:t>The month (january, ...); full name.</w:t>
      </w:r>
    </w:p>
    <w:p w14:paraId="13C76108" w14:textId="77777777" w:rsidR="00C801C8" w:rsidRDefault="00C801C8" w:rsidP="00C801C8">
      <w:pPr>
        <w:ind w:left="720"/>
      </w:pPr>
      <w:r>
        <w:t>%c date and time [ this is equivalent to %a %b %e %T %Y ]</w:t>
      </w:r>
    </w:p>
    <w:p w14:paraId="62E21E23" w14:textId="77777777" w:rsidR="00C801C8" w:rsidRDefault="00C801C8" w:rsidP="00C801C8">
      <w:pPr>
        <w:ind w:left="720"/>
      </w:pPr>
      <w:r>
        <w:t xml:space="preserve">%C All but the last two digits of the year </w:t>
      </w:r>
    </w:p>
    <w:p w14:paraId="17AB0154" w14:textId="77777777" w:rsidR="00C801C8" w:rsidRDefault="00C801C8" w:rsidP="00C801C8">
      <w:pPr>
        <w:ind w:left="1440"/>
      </w:pPr>
      <w:r>
        <w:t xml:space="preserve"> Normally used before %y, but can also be used before %g. This means a %C also sets the ISO 8601 century </w:t>
      </w:r>
    </w:p>
    <w:p w14:paraId="165EBA7A" w14:textId="49612C83" w:rsidR="00C801C8" w:rsidRDefault="00C801C8" w:rsidP="00C801C8">
      <w:pPr>
        <w:ind w:left="720"/>
      </w:pPr>
      <w:r>
        <w:t>%d The day of the month [01,31].</w:t>
      </w:r>
    </w:p>
    <w:p w14:paraId="4B248E52" w14:textId="77777777" w:rsidR="00C801C8" w:rsidRDefault="00C801C8" w:rsidP="00C801C8">
      <w:pPr>
        <w:ind w:left="720"/>
      </w:pPr>
      <w:r>
        <w:t>%D The date as %m/%d/%y.</w:t>
      </w:r>
    </w:p>
    <w:p w14:paraId="5474BBE0" w14:textId="40D9A3D5" w:rsidR="00C801C8" w:rsidRDefault="00C801C8" w:rsidP="00C801C8">
      <w:pPr>
        <w:ind w:left="720"/>
      </w:pPr>
      <w:r>
        <w:t>%e The day of month (1-31)</w:t>
      </w:r>
      <w:r w:rsidR="00DA2958">
        <w:t xml:space="preserve"> in a two character field.</w:t>
      </w:r>
    </w:p>
    <w:p w14:paraId="1D586348" w14:textId="77777777" w:rsidR="00C801C8" w:rsidRDefault="00C801C8" w:rsidP="00C801C8">
      <w:pPr>
        <w:ind w:left="720"/>
      </w:pPr>
      <w:r>
        <w:t xml:space="preserve">%f fraction of a second (the values after the decimal point). The decimal point is implied </w:t>
      </w:r>
    </w:p>
    <w:p w14:paraId="62E59201" w14:textId="77777777" w:rsidR="00C801C8" w:rsidRDefault="00C801C8" w:rsidP="00C801C8">
      <w:pPr>
        <w:ind w:left="1440"/>
      </w:pPr>
      <w:r>
        <w:t xml:space="preserve">(so, needs to be in the format string if it’s actually present)  </w:t>
      </w:r>
    </w:p>
    <w:p w14:paraId="1C1F09D5" w14:textId="013AD745" w:rsidR="00C801C8" w:rsidRDefault="00C801C8" w:rsidP="00C801C8">
      <w:pPr>
        <w:ind w:left="720"/>
      </w:pPr>
      <w:r>
        <w:lastRenderedPageBreak/>
        <w:tab/>
        <w:t xml:space="preserve">E.g., "%H:%M:%S.%f" will </w:t>
      </w:r>
      <w:r w:rsidR="00DA2958">
        <w:t>print</w:t>
      </w:r>
      <w:r>
        <w:t xml:space="preserve"> 12:59:59.12345 </w:t>
      </w:r>
      <w:r>
        <w:tab/>
        <w:t xml:space="preserve"> </w:t>
      </w:r>
    </w:p>
    <w:p w14:paraId="6DC8DF35" w14:textId="77777777" w:rsidR="00C801C8" w:rsidRDefault="00C801C8" w:rsidP="00C801C8">
      <w:pPr>
        <w:ind w:left="720"/>
      </w:pPr>
      <w:r>
        <w:t>%F Equivalent to %Y-%m-%d (the iso 8601 date format)</w:t>
      </w:r>
    </w:p>
    <w:p w14:paraId="4E27E240" w14:textId="77777777" w:rsidR="00C801C8" w:rsidRDefault="00C801C8" w:rsidP="00C801C8">
      <w:pPr>
        <w:ind w:left="720"/>
      </w:pPr>
      <w:r>
        <w:t>%G The ISO 8601 week-based year with century as a decimal number.</w:t>
      </w:r>
    </w:p>
    <w:p w14:paraId="6B1F7D9A" w14:textId="77777777" w:rsidR="00C801C8" w:rsidRDefault="00C801C8" w:rsidP="00C801C8">
      <w:pPr>
        <w:ind w:left="1440"/>
      </w:pPr>
      <w:r>
        <w:t xml:space="preserve">  The 4-digit year corresponds to the ISO week number (see also %V etc). </w:t>
      </w:r>
    </w:p>
    <w:p w14:paraId="32225A4F" w14:textId="77777777" w:rsidR="00C801C8" w:rsidRDefault="00C801C8" w:rsidP="00C801C8">
      <w:pPr>
        <w:ind w:left="1440"/>
      </w:pPr>
      <w:r>
        <w:t xml:space="preserve">  This has the same format and value as %Y, except that if the ISO week number belongs to the previous or next year, that year is used instead.</w:t>
      </w:r>
    </w:p>
    <w:p w14:paraId="6AEF48C3" w14:textId="77777777" w:rsidR="00C801C8" w:rsidRDefault="00C801C8" w:rsidP="00C801C8">
      <w:pPr>
        <w:ind w:left="1440"/>
      </w:pPr>
      <w:r>
        <w:t xml:space="preserve">   %G (or %C%g or just %g) should only be used with %V and the day of the week (%a,%A,%u,%w) </w:t>
      </w:r>
    </w:p>
    <w:p w14:paraId="78C7464A" w14:textId="77777777" w:rsidR="00C801C8" w:rsidRDefault="00C801C8" w:rsidP="00C801C8">
      <w:pPr>
        <w:ind w:left="1440"/>
      </w:pPr>
      <w:r>
        <w:t xml:space="preserve">    See also https://en.wikipedia.org/wiki/ISO_week_date and https://webspace.science.uu.nl/~gent0113/calendar/isocalendar.htm</w:t>
      </w:r>
    </w:p>
    <w:p w14:paraId="0FE082FE" w14:textId="77777777" w:rsidR="00C801C8" w:rsidRDefault="00C801C8" w:rsidP="00C801C8">
      <w:pPr>
        <w:ind w:left="720"/>
      </w:pPr>
      <w:r>
        <w:t xml:space="preserve">    </w:t>
      </w:r>
    </w:p>
    <w:p w14:paraId="330DF25C" w14:textId="77777777" w:rsidR="00C801C8" w:rsidRDefault="00C801C8" w:rsidP="00C801C8">
      <w:pPr>
        <w:ind w:left="720"/>
      </w:pPr>
      <w:r>
        <w:t>%g Replaced by the same year as in %G, but as a decimal number without century (00-99).</w:t>
      </w:r>
    </w:p>
    <w:p w14:paraId="39179415" w14:textId="77777777" w:rsidR="00C801C8" w:rsidRDefault="00C801C8" w:rsidP="00C801C8">
      <w:pPr>
        <w:ind w:left="720"/>
      </w:pPr>
      <w:r>
        <w:t>%h Equivalent to %b.</w:t>
      </w:r>
    </w:p>
    <w:p w14:paraId="5898A93E" w14:textId="786F03DC" w:rsidR="00C801C8" w:rsidRDefault="00C801C8" w:rsidP="00C801C8">
      <w:pPr>
        <w:ind w:left="720"/>
      </w:pPr>
      <w:r>
        <w:t>%H The hour (24-hour clock) [00,23].</w:t>
      </w:r>
    </w:p>
    <w:p w14:paraId="73A19187" w14:textId="55F3F4D3" w:rsidR="00C801C8" w:rsidRDefault="00C801C8" w:rsidP="00C801C8">
      <w:pPr>
        <w:ind w:left="720"/>
      </w:pPr>
      <w:r>
        <w:t>%I The hour (12-hour clock) [01,12].</w:t>
      </w:r>
    </w:p>
    <w:p w14:paraId="1858D85D" w14:textId="0B041DB2" w:rsidR="00C801C8" w:rsidRDefault="00C801C8" w:rsidP="00C801C8">
      <w:pPr>
        <w:ind w:left="720"/>
      </w:pPr>
      <w:r>
        <w:t>%j The day number of the year [001,366].</w:t>
      </w:r>
    </w:p>
    <w:p w14:paraId="2371260D" w14:textId="37F3DD60" w:rsidR="00C801C8" w:rsidRDefault="00C801C8" w:rsidP="00C801C8">
      <w:pPr>
        <w:ind w:left="720"/>
      </w:pPr>
      <w:r>
        <w:t>%m The month number [01,12].</w:t>
      </w:r>
    </w:p>
    <w:p w14:paraId="46CD9863" w14:textId="2180900E" w:rsidR="00C801C8" w:rsidRDefault="00C801C8" w:rsidP="00C801C8">
      <w:pPr>
        <w:ind w:left="720"/>
      </w:pPr>
      <w:r>
        <w:t>%M The minute [00,59].</w:t>
      </w:r>
    </w:p>
    <w:p w14:paraId="585BFBBC" w14:textId="3F6D10FA" w:rsidR="00C801C8" w:rsidRDefault="00C801C8" w:rsidP="00C801C8">
      <w:pPr>
        <w:ind w:left="720"/>
      </w:pPr>
      <w:r>
        <w:t xml:space="preserve">%n </w:t>
      </w:r>
      <w:r w:rsidR="00DA2958">
        <w:t>newline character.</w:t>
      </w:r>
    </w:p>
    <w:p w14:paraId="5BD5391B" w14:textId="77777777" w:rsidR="00C801C8" w:rsidRDefault="00C801C8" w:rsidP="00C801C8">
      <w:pPr>
        <w:ind w:left="720"/>
      </w:pPr>
      <w:r>
        <w:t>%p "am" or "pm"</w:t>
      </w:r>
    </w:p>
    <w:p w14:paraId="1DFCAA89" w14:textId="77777777" w:rsidR="00C801C8" w:rsidRDefault="00C801C8" w:rsidP="00C801C8">
      <w:pPr>
        <w:ind w:left="720"/>
      </w:pPr>
      <w:r>
        <w:t>%r 12-hour clock time using the AM/PM notation; equivalent to %I:%M:%S %p</w:t>
      </w:r>
    </w:p>
    <w:p w14:paraId="01270890" w14:textId="77777777" w:rsidR="00C801C8" w:rsidRDefault="00C801C8" w:rsidP="00C801C8">
      <w:pPr>
        <w:ind w:left="720"/>
      </w:pPr>
      <w:r>
        <w:t>%R The time as %H:%M.</w:t>
      </w:r>
    </w:p>
    <w:p w14:paraId="51803808" w14:textId="77777777" w:rsidR="00C801C8" w:rsidRDefault="00C801C8" w:rsidP="00C801C8">
      <w:pPr>
        <w:ind w:left="720"/>
      </w:pPr>
      <w:r>
        <w:t>%s seconds since the epoch as a multidigit signed integer.</w:t>
      </w:r>
    </w:p>
    <w:p w14:paraId="3EF25BD5" w14:textId="77777777" w:rsidR="00C801C8" w:rsidRDefault="00C801C8" w:rsidP="00C801C8">
      <w:pPr>
        <w:ind w:left="1440"/>
      </w:pPr>
      <w:r>
        <w:t xml:space="preserve"> As this implicitly includes the date and time it should not be used with any other conversion specifiers except perhaps as “%s.%f”.</w:t>
      </w:r>
    </w:p>
    <w:p w14:paraId="72B9BFE9" w14:textId="77777777" w:rsidR="00C801C8" w:rsidRDefault="00C801C8" w:rsidP="00C801C8">
      <w:pPr>
        <w:ind w:left="1440"/>
      </w:pPr>
      <w:r>
        <w:t xml:space="preserve">  Limits in years are + 2,147,485,547 to - 2,147,481,747</w:t>
      </w:r>
    </w:p>
    <w:p w14:paraId="5B043D10" w14:textId="77777777" w:rsidR="00C801C8" w:rsidRDefault="00C801C8" w:rsidP="00C801C8">
      <w:pPr>
        <w:ind w:left="1440"/>
      </w:pPr>
      <w:r>
        <w:t xml:space="preserve">  Note leap seconds are ignored when calculating a date/time from a given number of seconds (mainly as the dates when future leap seconds will be added cannot be predicted).</w:t>
      </w:r>
    </w:p>
    <w:p w14:paraId="4CA76C8C" w14:textId="56310F93" w:rsidR="00C801C8" w:rsidRDefault="00C801C8" w:rsidP="00C801C8">
      <w:pPr>
        <w:ind w:left="720"/>
      </w:pPr>
      <w:r>
        <w:t>%S The seconds [00,60].</w:t>
      </w:r>
    </w:p>
    <w:p w14:paraId="4DFC199D" w14:textId="07A48F86" w:rsidR="00C801C8" w:rsidRDefault="00C801C8" w:rsidP="00C801C8">
      <w:pPr>
        <w:ind w:left="720"/>
      </w:pPr>
      <w:r>
        <w:t xml:space="preserve">%t </w:t>
      </w:r>
      <w:r w:rsidR="00DA2958">
        <w:t>Tab character</w:t>
      </w:r>
      <w:r>
        <w:t xml:space="preserve">. </w:t>
      </w:r>
    </w:p>
    <w:p w14:paraId="5B6F854F" w14:textId="77777777" w:rsidR="00C801C8" w:rsidRDefault="00C801C8" w:rsidP="00C801C8">
      <w:pPr>
        <w:ind w:left="720"/>
      </w:pPr>
      <w:r>
        <w:t>%T The time as %H:%M:%S</w:t>
      </w:r>
    </w:p>
    <w:p w14:paraId="605A0967" w14:textId="77777777" w:rsidR="00C801C8" w:rsidRDefault="00C801C8" w:rsidP="00C801C8">
      <w:pPr>
        <w:ind w:left="720"/>
      </w:pPr>
      <w:r>
        <w:t>%u Weekday as a number 1-&gt;7 where Monday=1 and Sunday=7</w:t>
      </w:r>
    </w:p>
    <w:p w14:paraId="7927AF39" w14:textId="77777777" w:rsidR="00C801C8" w:rsidRDefault="00C801C8" w:rsidP="00C801C8">
      <w:pPr>
        <w:ind w:left="720"/>
      </w:pPr>
      <w:r>
        <w:lastRenderedPageBreak/>
        <w:t>%U The week number of the year (Sunday as the first day of the week) as a decimal number</w:t>
      </w:r>
    </w:p>
    <w:p w14:paraId="027A12C0" w14:textId="4F22BC47" w:rsidR="00C801C8" w:rsidRDefault="00C801C8" w:rsidP="00C801C8">
      <w:pPr>
        <w:ind w:left="1440"/>
      </w:pPr>
      <w:r>
        <w:t xml:space="preserve"> [00,53].</w:t>
      </w:r>
    </w:p>
    <w:p w14:paraId="202DF8BD" w14:textId="4A07F5D4" w:rsidR="00C801C8" w:rsidRDefault="00C801C8" w:rsidP="00C801C8">
      <w:pPr>
        <w:ind w:left="1440"/>
      </w:pPr>
      <w:r>
        <w:t xml:space="preserve">  If %Y or %C%y or %y together with %U and the day of the week (%a,%A,%u,%w) are all </w:t>
      </w:r>
      <w:r w:rsidR="00DA2958">
        <w:t>printed</w:t>
      </w:r>
      <w:r>
        <w:t xml:space="preserve"> by the format then a full unique date is defined.</w:t>
      </w:r>
    </w:p>
    <w:p w14:paraId="1EAC2BDA" w14:textId="77777777" w:rsidR="00C801C8" w:rsidRDefault="00C801C8" w:rsidP="00C801C8">
      <w:pPr>
        <w:ind w:left="720"/>
      </w:pPr>
      <w:r>
        <w:t>%V The ISO 8601 week number of the year (Monday as the first day of the week) as a</w:t>
      </w:r>
    </w:p>
    <w:p w14:paraId="4E1B15B9" w14:textId="77777777" w:rsidR="00C801C8" w:rsidRDefault="00C801C8" w:rsidP="00C801C8">
      <w:pPr>
        <w:ind w:left="1440"/>
      </w:pPr>
      <w:r>
        <w:t xml:space="preserve"> decimal number (01-53). </w:t>
      </w:r>
    </w:p>
    <w:p w14:paraId="001D37A6" w14:textId="77777777" w:rsidR="00C801C8" w:rsidRDefault="00C801C8" w:rsidP="00C801C8">
      <w:pPr>
        <w:ind w:left="1440"/>
      </w:pPr>
      <w:r>
        <w:t xml:space="preserve">  If the week containing January 1 has four or more days in the new year, then it is week 1; otherwise, it is the last week of the previous year, and the next week is week 1.   See %G above for more information.</w:t>
      </w:r>
    </w:p>
    <w:p w14:paraId="7BEC7BD2" w14:textId="77777777" w:rsidR="00C801C8" w:rsidRDefault="00C801C8" w:rsidP="00C801C8">
      <w:pPr>
        <w:ind w:left="720"/>
      </w:pPr>
      <w:r>
        <w:t>%w The weekday as a decimal number [0,6], with 0 representing Sunday.</w:t>
      </w:r>
    </w:p>
    <w:p w14:paraId="3A57210D" w14:textId="77777777" w:rsidR="00C801C8" w:rsidRDefault="00C801C8" w:rsidP="00C801C8">
      <w:pPr>
        <w:ind w:left="720"/>
      </w:pPr>
      <w:r>
        <w:t>%W The week number of the year (Monday as the first day of the week) as a decimal</w:t>
      </w:r>
    </w:p>
    <w:p w14:paraId="3B9BB807" w14:textId="2E6EAE9E" w:rsidR="00C801C8" w:rsidRDefault="00C801C8" w:rsidP="00C801C8">
      <w:pPr>
        <w:ind w:left="1440"/>
      </w:pPr>
      <w:r>
        <w:t xml:space="preserve"> number [00,53].</w:t>
      </w:r>
    </w:p>
    <w:p w14:paraId="5FEFC93F" w14:textId="0AB71D70" w:rsidR="00C801C8" w:rsidRDefault="00C801C8" w:rsidP="00C801C8">
      <w:pPr>
        <w:ind w:left="1440"/>
      </w:pPr>
      <w:r>
        <w:t xml:space="preserve">If %Y or %C%y or %y together with %U and the day of the week (%a,%A,%u,%w) are all </w:t>
      </w:r>
      <w:r w:rsidR="008B0BB6">
        <w:t xml:space="preserve">printed </w:t>
      </w:r>
      <w:r>
        <w:t xml:space="preserve">by the format then a full unique date is defined.  </w:t>
      </w:r>
    </w:p>
    <w:p w14:paraId="0D085486" w14:textId="77777777" w:rsidR="00C801C8" w:rsidRDefault="00C801C8" w:rsidP="00C801C8">
      <w:pPr>
        <w:ind w:left="720"/>
      </w:pPr>
      <w:r>
        <w:t>%x The date, the same as %D.</w:t>
      </w:r>
    </w:p>
    <w:p w14:paraId="139F5BF8" w14:textId="77777777" w:rsidR="00C801C8" w:rsidRDefault="00C801C8" w:rsidP="00C801C8">
      <w:pPr>
        <w:ind w:left="720"/>
      </w:pPr>
      <w:r>
        <w:t>%X The time, the same as %T</w:t>
      </w:r>
    </w:p>
    <w:p w14:paraId="6397F0EA" w14:textId="77777777" w:rsidR="00C801C8" w:rsidRDefault="00C801C8" w:rsidP="00C801C8">
      <w:pPr>
        <w:ind w:left="720"/>
      </w:pPr>
      <w:r>
        <w:t xml:space="preserve">%y The last two digits of the year. </w:t>
      </w:r>
    </w:p>
    <w:p w14:paraId="08A7132B" w14:textId="537B4B54" w:rsidR="00C801C8" w:rsidRDefault="00C801C8" w:rsidP="008B0BB6">
      <w:pPr>
        <w:ind w:left="1440"/>
      </w:pPr>
      <w:r>
        <w:t xml:space="preserve"> When the format contains neither a C conversion specifier nor a Y conversion specifier, values in the range [69,99] refer to years 1969 to 1999 inclusive and values in the range [00,68] shall refer to years 2000 to 2068 inclusive.</w:t>
      </w:r>
    </w:p>
    <w:p w14:paraId="0C971637" w14:textId="77777777" w:rsidR="00C801C8" w:rsidRDefault="00C801C8" w:rsidP="00C801C8">
      <w:pPr>
        <w:ind w:left="720"/>
      </w:pPr>
    </w:p>
    <w:p w14:paraId="1B3BFB4C" w14:textId="3C05BC2B" w:rsidR="00C801C8" w:rsidRDefault="00C801C8" w:rsidP="00C801C8">
      <w:pPr>
        <w:ind w:left="720"/>
      </w:pPr>
      <w:r>
        <w:t xml:space="preserve">%Y The full year. </w:t>
      </w:r>
    </w:p>
    <w:p w14:paraId="672458BD" w14:textId="5670D2FC" w:rsidR="00C801C8" w:rsidRDefault="00C801C8" w:rsidP="00C801C8">
      <w:pPr>
        <w:ind w:left="1440"/>
      </w:pPr>
      <w:r>
        <w:t xml:space="preserve">A leading </w:t>
      </w:r>
      <w:r w:rsidR="008B0BB6">
        <w:t xml:space="preserve">-ve </w:t>
      </w:r>
      <w:r>
        <w:t xml:space="preserve">sign (-) is </w:t>
      </w:r>
      <w:r w:rsidR="008B0BB6">
        <w:t>output if required</w:t>
      </w:r>
      <w:r>
        <w:t>. Limits in years are + 2,147,485,547 to - 2,147,481,747.</w:t>
      </w:r>
    </w:p>
    <w:p w14:paraId="786D4B75" w14:textId="77777777" w:rsidR="00C801C8" w:rsidRDefault="00C801C8" w:rsidP="00C801C8">
      <w:pPr>
        <w:ind w:left="720"/>
      </w:pPr>
      <w:r>
        <w:t>%z Time zone offset from UTC; a leading plus sign stands for east of UTC,</w:t>
      </w:r>
    </w:p>
    <w:p w14:paraId="13F4D0ED" w14:textId="444303B1" w:rsidR="00C801C8" w:rsidRDefault="00C801C8" w:rsidP="00C801C8">
      <w:pPr>
        <w:ind w:left="1440"/>
      </w:pPr>
      <w:r>
        <w:t xml:space="preserve"> a minus sign or west of UTC, hours and minutes follow with two digits each and no delimiter between them (as in ISO8601 &amp; common form for RFC 822 date headers). e.g., “-0500” or "+0000". The sign is always </w:t>
      </w:r>
      <w:r w:rsidR="008B0BB6">
        <w:t>printed</w:t>
      </w:r>
      <w:r>
        <w:t>.</w:t>
      </w:r>
    </w:p>
    <w:p w14:paraId="31FFCCAB" w14:textId="59F16FDF" w:rsidR="00C801C8" w:rsidRDefault="00C801C8" w:rsidP="00C801C8">
      <w:pPr>
        <w:ind w:left="720"/>
      </w:pPr>
      <w:r>
        <w:t xml:space="preserve">  </w:t>
      </w:r>
      <w:r>
        <w:tab/>
      </w:r>
    </w:p>
    <w:p w14:paraId="251E5769" w14:textId="77777777" w:rsidR="008B0BB6" w:rsidRDefault="00C801C8" w:rsidP="00C801C8">
      <w:pPr>
        <w:ind w:left="720"/>
      </w:pPr>
      <w:r>
        <w:t xml:space="preserve">%Z  time zone name. e.g., “EDT”, "UTC", "GMT","AKST","ET" etc.  2, 3 or 4 letters </w:t>
      </w:r>
      <w:r w:rsidR="008B0BB6">
        <w:t>a</w:t>
      </w:r>
      <w:r>
        <w:t>s</w:t>
      </w:r>
    </w:p>
    <w:p w14:paraId="3D5B9B48" w14:textId="08F4744D" w:rsidR="00C801C8" w:rsidRDefault="00C801C8" w:rsidP="008B0BB6">
      <w:pPr>
        <w:ind w:left="1440"/>
      </w:pPr>
      <w:r>
        <w:t xml:space="preserve"> required. </w:t>
      </w:r>
    </w:p>
    <w:p w14:paraId="7E60E6DA" w14:textId="1E5D9E4C" w:rsidR="00C801C8" w:rsidRDefault="00C801C8" w:rsidP="00C801C8">
      <w:pPr>
        <w:ind w:left="1440"/>
      </w:pPr>
      <w:r>
        <w:t xml:space="preserve"> </w:t>
      </w:r>
    </w:p>
    <w:p w14:paraId="66854742" w14:textId="77777777" w:rsidR="00C801C8" w:rsidRDefault="00C801C8" w:rsidP="00C801C8">
      <w:pPr>
        <w:ind w:left="720"/>
      </w:pPr>
      <w:r>
        <w:t>% Replaced by %.</w:t>
      </w:r>
    </w:p>
    <w:p w14:paraId="220B97CE" w14:textId="23263C93" w:rsidR="00C801C8" w:rsidRDefault="00C801C8" w:rsidP="00C801C8">
      <w:r>
        <w:t xml:space="preserve">Any other character </w:t>
      </w:r>
      <w:r w:rsidR="008B0BB6">
        <w:t>is transferred directly to the output string</w:t>
      </w:r>
      <w:r>
        <w:t>.</w:t>
      </w:r>
    </w:p>
    <w:p w14:paraId="7CFC526B" w14:textId="77777777" w:rsidR="00814B6D" w:rsidRDefault="00814B6D" w:rsidP="00C801C8"/>
    <w:p w14:paraId="4F01F6CA" w14:textId="6AF82184" w:rsidR="003A4F32" w:rsidRDefault="003A4F32" w:rsidP="00485B1A">
      <w:pPr>
        <w:pStyle w:val="Heading1"/>
      </w:pPr>
      <w:r>
        <w:t>History</w:t>
      </w:r>
    </w:p>
    <w:p w14:paraId="4C2AB3C6" w14:textId="1D6E0FDF" w:rsidR="003A4F32" w:rsidRDefault="003A4F32" w:rsidP="003A4F32">
      <w:r w:rsidRPr="003A4F32">
        <w:t xml:space="preserve">   </w:t>
      </w:r>
      <w:r w:rsidR="007D0432">
        <w:t>S</w:t>
      </w:r>
      <w:r>
        <w:t>trftime</w:t>
      </w:r>
      <w:r w:rsidR="007D0432">
        <w:t>.c</w:t>
      </w:r>
      <w:r w:rsidRPr="003A4F32">
        <w:t xml:space="preserve"> was created by starting from strftime.c obtained from</w:t>
      </w:r>
      <w:r>
        <w:t xml:space="preserve"> </w:t>
      </w:r>
      <w:hyperlink r:id="rId8" w:history="1">
        <w:r w:rsidRPr="002B6756">
          <w:rPr>
            <w:rStyle w:val="Hyperlink"/>
          </w:rPr>
          <w:t>h</w:t>
        </w:r>
        <w:r w:rsidRPr="002B6756">
          <w:rPr>
            <w:rStyle w:val="Hyperlink"/>
          </w:rPr>
          <w:t xml:space="preserve">ttps://github.com/arnoldrobbins/strftime </w:t>
        </w:r>
      </w:hyperlink>
      <w:r>
        <w:t>.</w:t>
      </w:r>
    </w:p>
    <w:p w14:paraId="76878086" w14:textId="44E5E519" w:rsidR="007D0432" w:rsidRDefault="003A4F32" w:rsidP="007D0432">
      <w:r w:rsidRPr="003A4F32">
        <w:t xml:space="preserve">Thanks to Arnold Robbins and the other contributors to the original file </w:t>
      </w:r>
      <w:r w:rsidR="007D0432">
        <w:t>(</w:t>
      </w:r>
      <w:r w:rsidR="007D0432">
        <w:t>ado@elsie.nci.nih.gov,</w:t>
      </w:r>
    </w:p>
    <w:p w14:paraId="4E5A2AE5" w14:textId="76BB6D7C" w:rsidR="003A4F32" w:rsidRDefault="007D0432" w:rsidP="007D0432">
      <w:r>
        <w:t xml:space="preserve">Tor Lillqvist </w:t>
      </w:r>
      <w:hyperlink r:id="rId9" w:history="1">
        <w:r w:rsidRPr="002B6756">
          <w:rPr>
            <w:rStyle w:val="Hyperlink"/>
          </w:rPr>
          <w:t>tml@tik.vtt.fi</w:t>
        </w:r>
      </w:hyperlink>
      <w:r>
        <w:t>,</w:t>
      </w:r>
      <w:r>
        <w:t xml:space="preserve"> </w:t>
      </w:r>
      <w:hyperlink r:id="rId10" w:history="1">
        <w:r w:rsidRPr="002B6756">
          <w:rPr>
            <w:rStyle w:val="Hyperlink"/>
          </w:rPr>
          <w:t>chip@chinacat.unicom.com</w:t>
        </w:r>
      </w:hyperlink>
      <w:r>
        <w:t xml:space="preserve"> and </w:t>
      </w:r>
      <w:r>
        <w:t xml:space="preserve">Tanaka Akira </w:t>
      </w:r>
      <w:hyperlink r:id="rId11" w:history="1">
        <w:r w:rsidRPr="002B6756">
          <w:rPr>
            <w:rStyle w:val="Hyperlink"/>
          </w:rPr>
          <w:t>akr@m17n.org</w:t>
        </w:r>
      </w:hyperlink>
      <w:r>
        <w:t>).</w:t>
      </w:r>
    </w:p>
    <w:p w14:paraId="7A5D9A6D" w14:textId="13B44978" w:rsidR="007D0432" w:rsidRDefault="007D0432" w:rsidP="003A4F32">
      <w:r>
        <w:t xml:space="preserve">Strptime.c </w:t>
      </w:r>
      <w:r w:rsidRPr="007D0432">
        <w:t xml:space="preserve">This file was created by starting from </w:t>
      </w:r>
      <w:hyperlink r:id="rId12" w:history="1">
        <w:r w:rsidRPr="002B6756">
          <w:rPr>
            <w:rStyle w:val="Hyperlink"/>
          </w:rPr>
          <w:t>https://stackoverflow.com/questions/667250/strptime-in-windows</w:t>
        </w:r>
      </w:hyperlink>
      <w:r>
        <w:t xml:space="preserve"> .</w:t>
      </w:r>
    </w:p>
    <w:p w14:paraId="06733B0B" w14:textId="2E3CC396" w:rsidR="007D0432" w:rsidRDefault="007D0432" w:rsidP="003A4F32">
      <w:r w:rsidRPr="007D0432">
        <w:t>Thanks to K. Shepherd who supplied the original stackoverflow answer and jjv360, Arno Duvenhage, ryyker &amp;  Gebi Miguel who commented on it.</w:t>
      </w:r>
    </w:p>
    <w:p w14:paraId="5C98EA9A" w14:textId="520B8DEB" w:rsidR="003A4F32" w:rsidRPr="003A4F32" w:rsidRDefault="007D0432" w:rsidP="003A4F32">
      <w:r>
        <w:t xml:space="preserve">The </w:t>
      </w:r>
      <w:r w:rsidR="001E5997">
        <w:t xml:space="preserve">implementations </w:t>
      </w:r>
      <w:r>
        <w:t xml:space="preserve"> here are now significantly different from the original versions</w:t>
      </w:r>
      <w:r w:rsidR="001E5997">
        <w:t xml:space="preserve">, and this release comes with a comprehensive test program (currently with </w:t>
      </w:r>
      <w:r w:rsidR="001E5997" w:rsidRPr="001E5997">
        <w:t>7300275</w:t>
      </w:r>
      <w:r w:rsidR="001E5997">
        <w:t xml:space="preserve"> tests)</w:t>
      </w:r>
      <w:r w:rsidR="00F409B9">
        <w:t xml:space="preserve"> which should give high confidence in the code.</w:t>
      </w:r>
    </w:p>
    <w:p w14:paraId="203A42F3" w14:textId="6D6B78B0" w:rsidR="00485B1A" w:rsidRDefault="00485B1A" w:rsidP="00485B1A">
      <w:pPr>
        <w:pStyle w:val="Heading1"/>
      </w:pPr>
      <w:r>
        <w:t>Changes</w:t>
      </w:r>
    </w:p>
    <w:p w14:paraId="1170FEBE" w14:textId="206F4FFB" w:rsidR="00485B1A" w:rsidRDefault="00485B1A" w:rsidP="00485B1A">
      <w:r>
        <w:t>1v0 - 3/1/202</w:t>
      </w:r>
      <w:r w:rsidR="00910730">
        <w:t>1</w:t>
      </w:r>
      <w:r>
        <w:t xml:space="preserve"> - 1</w:t>
      </w:r>
      <w:r w:rsidRPr="00485B1A">
        <w:rPr>
          <w:vertAlign w:val="superscript"/>
        </w:rPr>
        <w:t>st</w:t>
      </w:r>
      <w:r>
        <w:t xml:space="preserve"> release on Github</w:t>
      </w:r>
    </w:p>
    <w:p w14:paraId="4507BAD6" w14:textId="73F622F1" w:rsidR="00485B1A" w:rsidRDefault="00485B1A" w:rsidP="00485B1A">
      <w:r>
        <w:t xml:space="preserve">1v1 – </w:t>
      </w:r>
      <w:r w:rsidR="00C801C8">
        <w:t>25</w:t>
      </w:r>
      <w:r>
        <w:t>/</w:t>
      </w:r>
      <w:r w:rsidR="00C801C8">
        <w:t>5</w:t>
      </w:r>
      <w:r>
        <w:t>/202</w:t>
      </w:r>
      <w:r w:rsidR="00C801C8">
        <w:t>2</w:t>
      </w:r>
      <w:r>
        <w:t xml:space="preserve"> – (this) manual</w:t>
      </w:r>
      <w:r w:rsidR="00C801C8">
        <w:t xml:space="preserve"> added</w:t>
      </w:r>
      <w:r>
        <w:t>.</w:t>
      </w:r>
    </w:p>
    <w:p w14:paraId="465E08BA" w14:textId="11BF2EEA" w:rsidR="00485B1A" w:rsidRDefault="00485B1A" w:rsidP="00485B1A">
      <w:pPr>
        <w:ind w:left="720" w:firstLine="720"/>
      </w:pPr>
      <w:r>
        <w:t xml:space="preserve">- </w:t>
      </w:r>
      <w:r w:rsidR="00C801C8">
        <w:t>main functions now start with ya_ to avoid conflicts with versions in standard libraries</w:t>
      </w:r>
      <w:r w:rsidR="00F409B9">
        <w:t xml:space="preserve"> (especially when used from C++).</w:t>
      </w:r>
    </w:p>
    <w:sectPr w:rsidR="00485B1A" w:rsidSect="009A4DD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F5220" w14:textId="77777777" w:rsidR="00357880" w:rsidRDefault="00357880" w:rsidP="008E54FA">
      <w:pPr>
        <w:spacing w:after="0" w:line="240" w:lineRule="auto"/>
      </w:pPr>
      <w:r>
        <w:separator/>
      </w:r>
    </w:p>
  </w:endnote>
  <w:endnote w:type="continuationSeparator" w:id="0">
    <w:p w14:paraId="3AA9785A" w14:textId="77777777" w:rsidR="00357880" w:rsidRDefault="00357880" w:rsidP="008E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955170"/>
      <w:docPartObj>
        <w:docPartGallery w:val="Page Numbers (Bottom of Page)"/>
        <w:docPartUnique/>
      </w:docPartObj>
    </w:sdtPr>
    <w:sdtEndPr/>
    <w:sdtContent>
      <w:sdt>
        <w:sdtPr>
          <w:id w:val="-1769616900"/>
          <w:docPartObj>
            <w:docPartGallery w:val="Page Numbers (Top of Page)"/>
            <w:docPartUnique/>
          </w:docPartObj>
        </w:sdtPr>
        <w:sdtEndPr/>
        <w:sdtContent>
          <w:p w14:paraId="446E15AA" w14:textId="5445B843" w:rsidR="008E54FA" w:rsidRDefault="008E54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52AF74" w14:textId="77777777" w:rsidR="008E54FA" w:rsidRDefault="008E5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BEB9B" w14:textId="77777777" w:rsidR="00357880" w:rsidRDefault="00357880" w:rsidP="008E54FA">
      <w:pPr>
        <w:spacing w:after="0" w:line="240" w:lineRule="auto"/>
      </w:pPr>
      <w:r>
        <w:separator/>
      </w:r>
    </w:p>
  </w:footnote>
  <w:footnote w:type="continuationSeparator" w:id="0">
    <w:p w14:paraId="43FF8361" w14:textId="77777777" w:rsidR="00357880" w:rsidRDefault="00357880" w:rsidP="008E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30A85" w14:textId="189C9A61" w:rsidR="008E54FA" w:rsidRDefault="008567DC">
    <w:pPr>
      <w:pStyle w:val="Header"/>
    </w:pPr>
    <w:r>
      <w:t>Date-time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5EFF0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DCA2A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C02B65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DBC2E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68CE8A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3A7A7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32A0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48687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400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A8285B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BF1538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A51491"/>
    <w:multiLevelType w:val="hybridMultilevel"/>
    <w:tmpl w:val="83E45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8259BC"/>
    <w:multiLevelType w:val="hybridMultilevel"/>
    <w:tmpl w:val="82D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B41815"/>
    <w:multiLevelType w:val="hybridMultilevel"/>
    <w:tmpl w:val="783C2DC4"/>
    <w:lvl w:ilvl="0" w:tplc="D6AAE15E">
      <w:numFmt w:val="bullet"/>
      <w:lvlText w:val="-"/>
      <w:lvlJc w:val="left"/>
      <w:pPr>
        <w:ind w:left="1845" w:hanging="360"/>
      </w:pPr>
      <w:rPr>
        <w:rFonts w:ascii="Calibri" w:eastAsiaTheme="minorHAnsi" w:hAnsi="Calibri" w:cs="Calibri"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14" w15:restartNumberingAfterBreak="0">
    <w:nsid w:val="516F5855"/>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205C0A"/>
    <w:multiLevelType w:val="multilevel"/>
    <w:tmpl w:val="08090025"/>
    <w:styleLink w:val="ArticleSection"/>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35443871">
    <w:abstractNumId w:val="13"/>
  </w:num>
  <w:num w:numId="2" w16cid:durableId="1308170257">
    <w:abstractNumId w:val="10"/>
  </w:num>
  <w:num w:numId="3" w16cid:durableId="341664108">
    <w:abstractNumId w:val="14"/>
  </w:num>
  <w:num w:numId="4" w16cid:durableId="1171992885">
    <w:abstractNumId w:val="15"/>
  </w:num>
  <w:num w:numId="5" w16cid:durableId="1054934999">
    <w:abstractNumId w:val="9"/>
  </w:num>
  <w:num w:numId="6" w16cid:durableId="15498721">
    <w:abstractNumId w:val="7"/>
  </w:num>
  <w:num w:numId="7" w16cid:durableId="1094133969">
    <w:abstractNumId w:val="6"/>
  </w:num>
  <w:num w:numId="8" w16cid:durableId="1489906604">
    <w:abstractNumId w:val="5"/>
  </w:num>
  <w:num w:numId="9" w16cid:durableId="1230311963">
    <w:abstractNumId w:val="4"/>
  </w:num>
  <w:num w:numId="10" w16cid:durableId="159808428">
    <w:abstractNumId w:val="8"/>
  </w:num>
  <w:num w:numId="11" w16cid:durableId="467822712">
    <w:abstractNumId w:val="3"/>
  </w:num>
  <w:num w:numId="12" w16cid:durableId="1812867481">
    <w:abstractNumId w:val="2"/>
  </w:num>
  <w:num w:numId="13" w16cid:durableId="1174413800">
    <w:abstractNumId w:val="1"/>
  </w:num>
  <w:num w:numId="14" w16cid:durableId="449203942">
    <w:abstractNumId w:val="0"/>
  </w:num>
  <w:num w:numId="15" w16cid:durableId="1491214872">
    <w:abstractNumId w:val="11"/>
  </w:num>
  <w:num w:numId="16" w16cid:durableId="3803290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67"/>
    <w:rsid w:val="000122FD"/>
    <w:rsid w:val="000179C6"/>
    <w:rsid w:val="00023573"/>
    <w:rsid w:val="00034824"/>
    <w:rsid w:val="00042963"/>
    <w:rsid w:val="000542A7"/>
    <w:rsid w:val="00055CF8"/>
    <w:rsid w:val="00056CD2"/>
    <w:rsid w:val="00062AA1"/>
    <w:rsid w:val="000739F9"/>
    <w:rsid w:val="000B1153"/>
    <w:rsid w:val="000B7314"/>
    <w:rsid w:val="000B7715"/>
    <w:rsid w:val="000D1985"/>
    <w:rsid w:val="000D4AD9"/>
    <w:rsid w:val="000D5123"/>
    <w:rsid w:val="000F3C0E"/>
    <w:rsid w:val="000F408D"/>
    <w:rsid w:val="000F4AFE"/>
    <w:rsid w:val="00111366"/>
    <w:rsid w:val="00121129"/>
    <w:rsid w:val="001334C2"/>
    <w:rsid w:val="001362BD"/>
    <w:rsid w:val="001B109E"/>
    <w:rsid w:val="001B6D38"/>
    <w:rsid w:val="001E4442"/>
    <w:rsid w:val="001E5997"/>
    <w:rsid w:val="001E6784"/>
    <w:rsid w:val="001F7590"/>
    <w:rsid w:val="00200DC5"/>
    <w:rsid w:val="00204497"/>
    <w:rsid w:val="0021315D"/>
    <w:rsid w:val="00240FCE"/>
    <w:rsid w:val="002479D3"/>
    <w:rsid w:val="00263C41"/>
    <w:rsid w:val="00273E99"/>
    <w:rsid w:val="002756FE"/>
    <w:rsid w:val="002A1585"/>
    <w:rsid w:val="002A51FC"/>
    <w:rsid w:val="002B0C33"/>
    <w:rsid w:val="002B6AA7"/>
    <w:rsid w:val="002C631F"/>
    <w:rsid w:val="002D2B37"/>
    <w:rsid w:val="002E03A1"/>
    <w:rsid w:val="002F3E2B"/>
    <w:rsid w:val="002F4926"/>
    <w:rsid w:val="00313CFD"/>
    <w:rsid w:val="00320DA8"/>
    <w:rsid w:val="0032187E"/>
    <w:rsid w:val="00333DEF"/>
    <w:rsid w:val="0033536F"/>
    <w:rsid w:val="0033628C"/>
    <w:rsid w:val="00344E45"/>
    <w:rsid w:val="0035037C"/>
    <w:rsid w:val="00356AB5"/>
    <w:rsid w:val="00357880"/>
    <w:rsid w:val="003616BC"/>
    <w:rsid w:val="00383B57"/>
    <w:rsid w:val="00394DDC"/>
    <w:rsid w:val="003A2826"/>
    <w:rsid w:val="003A4F32"/>
    <w:rsid w:val="003A5FCB"/>
    <w:rsid w:val="003B6067"/>
    <w:rsid w:val="003C6D54"/>
    <w:rsid w:val="003D4AC6"/>
    <w:rsid w:val="003E3541"/>
    <w:rsid w:val="003F6EBD"/>
    <w:rsid w:val="00412661"/>
    <w:rsid w:val="00421271"/>
    <w:rsid w:val="004263E1"/>
    <w:rsid w:val="00432FB8"/>
    <w:rsid w:val="00440BF5"/>
    <w:rsid w:val="00485B1A"/>
    <w:rsid w:val="00487435"/>
    <w:rsid w:val="0049348A"/>
    <w:rsid w:val="004B4235"/>
    <w:rsid w:val="004C2F16"/>
    <w:rsid w:val="004D0198"/>
    <w:rsid w:val="004D1387"/>
    <w:rsid w:val="004F40DD"/>
    <w:rsid w:val="004F54C5"/>
    <w:rsid w:val="00504BB4"/>
    <w:rsid w:val="00505416"/>
    <w:rsid w:val="0052339B"/>
    <w:rsid w:val="0052433F"/>
    <w:rsid w:val="00547046"/>
    <w:rsid w:val="005618A6"/>
    <w:rsid w:val="00571243"/>
    <w:rsid w:val="00576971"/>
    <w:rsid w:val="00585E62"/>
    <w:rsid w:val="00590AA8"/>
    <w:rsid w:val="005A3BB9"/>
    <w:rsid w:val="005B0CF9"/>
    <w:rsid w:val="005C5E75"/>
    <w:rsid w:val="005D16EB"/>
    <w:rsid w:val="005F053C"/>
    <w:rsid w:val="0060133F"/>
    <w:rsid w:val="00613546"/>
    <w:rsid w:val="00613C44"/>
    <w:rsid w:val="006174BC"/>
    <w:rsid w:val="00626633"/>
    <w:rsid w:val="006412A7"/>
    <w:rsid w:val="00645F54"/>
    <w:rsid w:val="00661ED7"/>
    <w:rsid w:val="006679E9"/>
    <w:rsid w:val="00672A8C"/>
    <w:rsid w:val="0068026C"/>
    <w:rsid w:val="006876C7"/>
    <w:rsid w:val="0069393D"/>
    <w:rsid w:val="00695B05"/>
    <w:rsid w:val="006B6FE0"/>
    <w:rsid w:val="006D2648"/>
    <w:rsid w:val="006D5F8E"/>
    <w:rsid w:val="00744375"/>
    <w:rsid w:val="00755A60"/>
    <w:rsid w:val="00761E81"/>
    <w:rsid w:val="0076702B"/>
    <w:rsid w:val="007739BA"/>
    <w:rsid w:val="007A4FF9"/>
    <w:rsid w:val="007A64DB"/>
    <w:rsid w:val="007D0432"/>
    <w:rsid w:val="007E2F2B"/>
    <w:rsid w:val="007E69AE"/>
    <w:rsid w:val="007F46B5"/>
    <w:rsid w:val="007F4D94"/>
    <w:rsid w:val="00802D46"/>
    <w:rsid w:val="008062E7"/>
    <w:rsid w:val="00807B22"/>
    <w:rsid w:val="00814B01"/>
    <w:rsid w:val="00814B6D"/>
    <w:rsid w:val="008331EB"/>
    <w:rsid w:val="00843E93"/>
    <w:rsid w:val="00844A13"/>
    <w:rsid w:val="0084597E"/>
    <w:rsid w:val="00847430"/>
    <w:rsid w:val="00847C61"/>
    <w:rsid w:val="008567DC"/>
    <w:rsid w:val="00880396"/>
    <w:rsid w:val="008B0BB6"/>
    <w:rsid w:val="008B3B6D"/>
    <w:rsid w:val="008B689D"/>
    <w:rsid w:val="008C2831"/>
    <w:rsid w:val="008C39F1"/>
    <w:rsid w:val="008E54FA"/>
    <w:rsid w:val="00902A42"/>
    <w:rsid w:val="0090503E"/>
    <w:rsid w:val="00910730"/>
    <w:rsid w:val="00925FBC"/>
    <w:rsid w:val="00926A92"/>
    <w:rsid w:val="00935A6B"/>
    <w:rsid w:val="009370E7"/>
    <w:rsid w:val="00952C36"/>
    <w:rsid w:val="0098649B"/>
    <w:rsid w:val="009920C7"/>
    <w:rsid w:val="009955E8"/>
    <w:rsid w:val="00997509"/>
    <w:rsid w:val="009A4DDA"/>
    <w:rsid w:val="009A6CBC"/>
    <w:rsid w:val="009B0959"/>
    <w:rsid w:val="009B386A"/>
    <w:rsid w:val="009C1157"/>
    <w:rsid w:val="009D5003"/>
    <w:rsid w:val="009E0096"/>
    <w:rsid w:val="00A4485D"/>
    <w:rsid w:val="00A51372"/>
    <w:rsid w:val="00A75473"/>
    <w:rsid w:val="00A764BE"/>
    <w:rsid w:val="00A85765"/>
    <w:rsid w:val="00AA0488"/>
    <w:rsid w:val="00AD1BF4"/>
    <w:rsid w:val="00AD63D1"/>
    <w:rsid w:val="00AE0434"/>
    <w:rsid w:val="00B04D62"/>
    <w:rsid w:val="00B42A41"/>
    <w:rsid w:val="00B562E9"/>
    <w:rsid w:val="00B6269F"/>
    <w:rsid w:val="00B62DF5"/>
    <w:rsid w:val="00B674E0"/>
    <w:rsid w:val="00B834FE"/>
    <w:rsid w:val="00B91030"/>
    <w:rsid w:val="00B955EE"/>
    <w:rsid w:val="00B96488"/>
    <w:rsid w:val="00BA2054"/>
    <w:rsid w:val="00BA39BA"/>
    <w:rsid w:val="00BD2A83"/>
    <w:rsid w:val="00BE7163"/>
    <w:rsid w:val="00BF73DE"/>
    <w:rsid w:val="00C06E95"/>
    <w:rsid w:val="00C17933"/>
    <w:rsid w:val="00C21BB6"/>
    <w:rsid w:val="00C25973"/>
    <w:rsid w:val="00C5150F"/>
    <w:rsid w:val="00C52D82"/>
    <w:rsid w:val="00C617FE"/>
    <w:rsid w:val="00C75017"/>
    <w:rsid w:val="00C801C8"/>
    <w:rsid w:val="00C817E8"/>
    <w:rsid w:val="00C87356"/>
    <w:rsid w:val="00C875B7"/>
    <w:rsid w:val="00CC4338"/>
    <w:rsid w:val="00CE2656"/>
    <w:rsid w:val="00CE4049"/>
    <w:rsid w:val="00D1666E"/>
    <w:rsid w:val="00D36F07"/>
    <w:rsid w:val="00D402EB"/>
    <w:rsid w:val="00D80EF0"/>
    <w:rsid w:val="00D93215"/>
    <w:rsid w:val="00D96270"/>
    <w:rsid w:val="00DA2958"/>
    <w:rsid w:val="00DD3FEA"/>
    <w:rsid w:val="00DE4451"/>
    <w:rsid w:val="00DF496B"/>
    <w:rsid w:val="00DF6338"/>
    <w:rsid w:val="00E0608C"/>
    <w:rsid w:val="00E1320C"/>
    <w:rsid w:val="00E14DA5"/>
    <w:rsid w:val="00E23CE8"/>
    <w:rsid w:val="00E43B28"/>
    <w:rsid w:val="00E501F1"/>
    <w:rsid w:val="00E51E12"/>
    <w:rsid w:val="00E54BF4"/>
    <w:rsid w:val="00E5501C"/>
    <w:rsid w:val="00E87033"/>
    <w:rsid w:val="00E90299"/>
    <w:rsid w:val="00EA5ED4"/>
    <w:rsid w:val="00EB5B4D"/>
    <w:rsid w:val="00EC2CCF"/>
    <w:rsid w:val="00ED5C55"/>
    <w:rsid w:val="00ED71E2"/>
    <w:rsid w:val="00EE1BC4"/>
    <w:rsid w:val="00EE3DAF"/>
    <w:rsid w:val="00EF12C6"/>
    <w:rsid w:val="00EF53F7"/>
    <w:rsid w:val="00F03AFE"/>
    <w:rsid w:val="00F04E3F"/>
    <w:rsid w:val="00F33055"/>
    <w:rsid w:val="00F409B9"/>
    <w:rsid w:val="00F43EED"/>
    <w:rsid w:val="00F65FBA"/>
    <w:rsid w:val="00F753A6"/>
    <w:rsid w:val="00F97E61"/>
    <w:rsid w:val="00FA359B"/>
    <w:rsid w:val="00FB1C67"/>
    <w:rsid w:val="00FB55C8"/>
    <w:rsid w:val="00FB5C29"/>
    <w:rsid w:val="00FB6C3E"/>
    <w:rsid w:val="00FC579B"/>
    <w:rsid w:val="00FD26DC"/>
    <w:rsid w:val="00FD4A22"/>
    <w:rsid w:val="00FD7D75"/>
    <w:rsid w:val="00FF05A7"/>
    <w:rsid w:val="00FF69AC"/>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2A79E"/>
  <w15:chartTrackingRefBased/>
  <w15:docId w15:val="{D3E8D875-F050-45A7-9EFF-98643A49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338"/>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E2F2B"/>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4BF4"/>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54BF4"/>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4BF4"/>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54BF4"/>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4BF4"/>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4BF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BF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3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3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3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E2F2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85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4FA"/>
  </w:style>
  <w:style w:type="paragraph" w:styleId="Footer">
    <w:name w:val="footer"/>
    <w:basedOn w:val="Normal"/>
    <w:link w:val="FooterChar"/>
    <w:uiPriority w:val="99"/>
    <w:unhideWhenUsed/>
    <w:rsid w:val="008E5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4FA"/>
  </w:style>
  <w:style w:type="character" w:customStyle="1" w:styleId="Heading3Char">
    <w:name w:val="Heading 3 Char"/>
    <w:basedOn w:val="DefaultParagraphFont"/>
    <w:link w:val="Heading3"/>
    <w:uiPriority w:val="9"/>
    <w:rsid w:val="00E54BF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4BF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54BF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54BF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4BF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4B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4BF4"/>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E54B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4BF4"/>
    <w:rPr>
      <w:rFonts w:eastAsiaTheme="minorEastAsia"/>
      <w:color w:val="5A5A5A" w:themeColor="text1" w:themeTint="A5"/>
      <w:spacing w:val="15"/>
    </w:rPr>
  </w:style>
  <w:style w:type="character" w:styleId="Hyperlink">
    <w:name w:val="Hyperlink"/>
    <w:basedOn w:val="DefaultParagraphFont"/>
    <w:uiPriority w:val="99"/>
    <w:unhideWhenUsed/>
    <w:rsid w:val="00C75017"/>
    <w:rPr>
      <w:color w:val="0000FF" w:themeColor="hyperlink"/>
      <w:u w:val="single"/>
    </w:rPr>
  </w:style>
  <w:style w:type="character" w:styleId="UnresolvedMention">
    <w:name w:val="Unresolved Mention"/>
    <w:basedOn w:val="DefaultParagraphFont"/>
    <w:uiPriority w:val="99"/>
    <w:semiHidden/>
    <w:unhideWhenUsed/>
    <w:rsid w:val="00C75017"/>
    <w:rPr>
      <w:color w:val="605E5C"/>
      <w:shd w:val="clear" w:color="auto" w:fill="E1DFDD"/>
    </w:rPr>
  </w:style>
  <w:style w:type="character" w:styleId="FollowedHyperlink">
    <w:name w:val="FollowedHyperlink"/>
    <w:basedOn w:val="DefaultParagraphFont"/>
    <w:uiPriority w:val="99"/>
    <w:semiHidden/>
    <w:unhideWhenUsed/>
    <w:rsid w:val="00AD1BF4"/>
    <w:rPr>
      <w:color w:val="800080" w:themeColor="followedHyperlink"/>
      <w:u w:val="single"/>
    </w:rPr>
  </w:style>
  <w:style w:type="paragraph" w:styleId="ListParagraph">
    <w:name w:val="List Paragraph"/>
    <w:basedOn w:val="Normal"/>
    <w:uiPriority w:val="34"/>
    <w:qFormat/>
    <w:rsid w:val="00755A60"/>
    <w:pPr>
      <w:ind w:left="720"/>
      <w:contextualSpacing/>
    </w:pPr>
  </w:style>
  <w:style w:type="numbering" w:styleId="111111">
    <w:name w:val="Outline List 2"/>
    <w:basedOn w:val="NoList"/>
    <w:uiPriority w:val="99"/>
    <w:semiHidden/>
    <w:unhideWhenUsed/>
    <w:rsid w:val="00DF6338"/>
    <w:pPr>
      <w:numPr>
        <w:numId w:val="2"/>
      </w:numPr>
    </w:pPr>
  </w:style>
  <w:style w:type="numbering" w:styleId="1ai">
    <w:name w:val="Outline List 1"/>
    <w:basedOn w:val="NoList"/>
    <w:uiPriority w:val="99"/>
    <w:semiHidden/>
    <w:unhideWhenUsed/>
    <w:rsid w:val="00DF6338"/>
    <w:pPr>
      <w:numPr>
        <w:numId w:val="3"/>
      </w:numPr>
    </w:pPr>
  </w:style>
  <w:style w:type="numbering" w:styleId="ArticleSection">
    <w:name w:val="Outline List 3"/>
    <w:basedOn w:val="NoList"/>
    <w:uiPriority w:val="99"/>
    <w:semiHidden/>
    <w:unhideWhenUsed/>
    <w:rsid w:val="00DF6338"/>
    <w:pPr>
      <w:numPr>
        <w:numId w:val="4"/>
      </w:numPr>
    </w:pPr>
  </w:style>
  <w:style w:type="paragraph" w:styleId="BalloonText">
    <w:name w:val="Balloon Text"/>
    <w:basedOn w:val="Normal"/>
    <w:link w:val="BalloonTextChar"/>
    <w:uiPriority w:val="99"/>
    <w:semiHidden/>
    <w:unhideWhenUsed/>
    <w:rsid w:val="00DF6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338"/>
    <w:rPr>
      <w:rFonts w:ascii="Segoe UI" w:hAnsi="Segoe UI" w:cs="Segoe UI"/>
      <w:sz w:val="18"/>
      <w:szCs w:val="18"/>
    </w:rPr>
  </w:style>
  <w:style w:type="paragraph" w:styleId="Bibliography">
    <w:name w:val="Bibliography"/>
    <w:basedOn w:val="Normal"/>
    <w:next w:val="Normal"/>
    <w:uiPriority w:val="37"/>
    <w:semiHidden/>
    <w:unhideWhenUsed/>
    <w:rsid w:val="00DF6338"/>
  </w:style>
  <w:style w:type="paragraph" w:styleId="BlockText">
    <w:name w:val="Block Text"/>
    <w:basedOn w:val="Normal"/>
    <w:uiPriority w:val="99"/>
    <w:semiHidden/>
    <w:unhideWhenUsed/>
    <w:rsid w:val="00DF63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DF6338"/>
    <w:pPr>
      <w:spacing w:after="120"/>
    </w:pPr>
  </w:style>
  <w:style w:type="character" w:customStyle="1" w:styleId="BodyTextChar">
    <w:name w:val="Body Text Char"/>
    <w:basedOn w:val="DefaultParagraphFont"/>
    <w:link w:val="BodyText"/>
    <w:uiPriority w:val="99"/>
    <w:semiHidden/>
    <w:rsid w:val="00DF6338"/>
  </w:style>
  <w:style w:type="paragraph" w:styleId="BodyText2">
    <w:name w:val="Body Text 2"/>
    <w:basedOn w:val="Normal"/>
    <w:link w:val="BodyText2Char"/>
    <w:uiPriority w:val="99"/>
    <w:semiHidden/>
    <w:unhideWhenUsed/>
    <w:rsid w:val="00DF6338"/>
    <w:pPr>
      <w:spacing w:after="120" w:line="480" w:lineRule="auto"/>
    </w:pPr>
  </w:style>
  <w:style w:type="character" w:customStyle="1" w:styleId="BodyText2Char">
    <w:name w:val="Body Text 2 Char"/>
    <w:basedOn w:val="DefaultParagraphFont"/>
    <w:link w:val="BodyText2"/>
    <w:uiPriority w:val="99"/>
    <w:semiHidden/>
    <w:rsid w:val="00DF6338"/>
  </w:style>
  <w:style w:type="paragraph" w:styleId="BodyText3">
    <w:name w:val="Body Text 3"/>
    <w:basedOn w:val="Normal"/>
    <w:link w:val="BodyText3Char"/>
    <w:uiPriority w:val="99"/>
    <w:semiHidden/>
    <w:unhideWhenUsed/>
    <w:rsid w:val="00DF6338"/>
    <w:pPr>
      <w:spacing w:after="120"/>
    </w:pPr>
    <w:rPr>
      <w:sz w:val="16"/>
      <w:szCs w:val="16"/>
    </w:rPr>
  </w:style>
  <w:style w:type="character" w:customStyle="1" w:styleId="BodyText3Char">
    <w:name w:val="Body Text 3 Char"/>
    <w:basedOn w:val="DefaultParagraphFont"/>
    <w:link w:val="BodyText3"/>
    <w:uiPriority w:val="99"/>
    <w:semiHidden/>
    <w:rsid w:val="00DF6338"/>
    <w:rPr>
      <w:sz w:val="16"/>
      <w:szCs w:val="16"/>
    </w:rPr>
  </w:style>
  <w:style w:type="paragraph" w:styleId="BodyTextFirstIndent">
    <w:name w:val="Body Text First Indent"/>
    <w:basedOn w:val="BodyText"/>
    <w:link w:val="BodyTextFirstIndentChar"/>
    <w:uiPriority w:val="99"/>
    <w:semiHidden/>
    <w:unhideWhenUsed/>
    <w:rsid w:val="00DF6338"/>
    <w:pPr>
      <w:spacing w:after="160"/>
      <w:ind w:firstLine="360"/>
    </w:pPr>
  </w:style>
  <w:style w:type="character" w:customStyle="1" w:styleId="BodyTextFirstIndentChar">
    <w:name w:val="Body Text First Indent Char"/>
    <w:basedOn w:val="BodyTextChar"/>
    <w:link w:val="BodyTextFirstIndent"/>
    <w:uiPriority w:val="99"/>
    <w:semiHidden/>
    <w:rsid w:val="00DF6338"/>
  </w:style>
  <w:style w:type="paragraph" w:styleId="BodyTextIndent">
    <w:name w:val="Body Text Indent"/>
    <w:basedOn w:val="Normal"/>
    <w:link w:val="BodyTextIndentChar"/>
    <w:uiPriority w:val="99"/>
    <w:semiHidden/>
    <w:unhideWhenUsed/>
    <w:rsid w:val="00DF6338"/>
    <w:pPr>
      <w:spacing w:after="120"/>
      <w:ind w:left="283"/>
    </w:pPr>
  </w:style>
  <w:style w:type="character" w:customStyle="1" w:styleId="BodyTextIndentChar">
    <w:name w:val="Body Text Indent Char"/>
    <w:basedOn w:val="DefaultParagraphFont"/>
    <w:link w:val="BodyTextIndent"/>
    <w:uiPriority w:val="99"/>
    <w:semiHidden/>
    <w:rsid w:val="00DF6338"/>
  </w:style>
  <w:style w:type="paragraph" w:styleId="BodyTextFirstIndent2">
    <w:name w:val="Body Text First Indent 2"/>
    <w:basedOn w:val="BodyTextIndent"/>
    <w:link w:val="BodyTextFirstIndent2Char"/>
    <w:uiPriority w:val="99"/>
    <w:semiHidden/>
    <w:unhideWhenUsed/>
    <w:rsid w:val="00DF6338"/>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F6338"/>
  </w:style>
  <w:style w:type="paragraph" w:styleId="BodyTextIndent2">
    <w:name w:val="Body Text Indent 2"/>
    <w:basedOn w:val="Normal"/>
    <w:link w:val="BodyTextIndent2Char"/>
    <w:uiPriority w:val="99"/>
    <w:semiHidden/>
    <w:unhideWhenUsed/>
    <w:rsid w:val="00DF6338"/>
    <w:pPr>
      <w:spacing w:after="120" w:line="480" w:lineRule="auto"/>
      <w:ind w:left="283"/>
    </w:pPr>
  </w:style>
  <w:style w:type="character" w:customStyle="1" w:styleId="BodyTextIndent2Char">
    <w:name w:val="Body Text Indent 2 Char"/>
    <w:basedOn w:val="DefaultParagraphFont"/>
    <w:link w:val="BodyTextIndent2"/>
    <w:uiPriority w:val="99"/>
    <w:semiHidden/>
    <w:rsid w:val="00DF6338"/>
  </w:style>
  <w:style w:type="paragraph" w:styleId="BodyTextIndent3">
    <w:name w:val="Body Text Indent 3"/>
    <w:basedOn w:val="Normal"/>
    <w:link w:val="BodyTextIndent3Char"/>
    <w:uiPriority w:val="99"/>
    <w:semiHidden/>
    <w:unhideWhenUsed/>
    <w:rsid w:val="00DF633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F6338"/>
    <w:rPr>
      <w:sz w:val="16"/>
      <w:szCs w:val="16"/>
    </w:rPr>
  </w:style>
  <w:style w:type="character" w:styleId="BookTitle">
    <w:name w:val="Book Title"/>
    <w:basedOn w:val="DefaultParagraphFont"/>
    <w:uiPriority w:val="33"/>
    <w:qFormat/>
    <w:rsid w:val="00DF6338"/>
    <w:rPr>
      <w:b/>
      <w:bCs/>
      <w:i/>
      <w:iCs/>
      <w:spacing w:val="5"/>
    </w:rPr>
  </w:style>
  <w:style w:type="paragraph" w:styleId="Caption">
    <w:name w:val="caption"/>
    <w:basedOn w:val="Normal"/>
    <w:next w:val="Normal"/>
    <w:uiPriority w:val="35"/>
    <w:semiHidden/>
    <w:unhideWhenUsed/>
    <w:qFormat/>
    <w:rsid w:val="00DF6338"/>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DF6338"/>
    <w:pPr>
      <w:spacing w:after="0" w:line="240" w:lineRule="auto"/>
      <w:ind w:left="4252"/>
    </w:pPr>
  </w:style>
  <w:style w:type="character" w:customStyle="1" w:styleId="ClosingChar">
    <w:name w:val="Closing Char"/>
    <w:basedOn w:val="DefaultParagraphFont"/>
    <w:link w:val="Closing"/>
    <w:uiPriority w:val="99"/>
    <w:semiHidden/>
    <w:rsid w:val="00DF6338"/>
  </w:style>
  <w:style w:type="table" w:styleId="ColorfulGrid">
    <w:name w:val="Colorful Grid"/>
    <w:basedOn w:val="TableNormal"/>
    <w:uiPriority w:val="73"/>
    <w:semiHidden/>
    <w:unhideWhenUsed/>
    <w:rsid w:val="00DF6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F6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F6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F6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F6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F6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F6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F633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F6338"/>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F6338"/>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F6338"/>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F6338"/>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F6338"/>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F633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F633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F633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F6338"/>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F6338"/>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F633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F633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F6338"/>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F6338"/>
    <w:rPr>
      <w:sz w:val="16"/>
      <w:szCs w:val="16"/>
    </w:rPr>
  </w:style>
  <w:style w:type="paragraph" w:styleId="CommentText">
    <w:name w:val="annotation text"/>
    <w:basedOn w:val="Normal"/>
    <w:link w:val="CommentTextChar"/>
    <w:uiPriority w:val="99"/>
    <w:semiHidden/>
    <w:unhideWhenUsed/>
    <w:rsid w:val="00DF6338"/>
    <w:pPr>
      <w:spacing w:line="240" w:lineRule="auto"/>
    </w:pPr>
    <w:rPr>
      <w:sz w:val="20"/>
      <w:szCs w:val="20"/>
    </w:rPr>
  </w:style>
  <w:style w:type="character" w:customStyle="1" w:styleId="CommentTextChar">
    <w:name w:val="Comment Text Char"/>
    <w:basedOn w:val="DefaultParagraphFont"/>
    <w:link w:val="CommentText"/>
    <w:uiPriority w:val="99"/>
    <w:semiHidden/>
    <w:rsid w:val="00DF6338"/>
    <w:rPr>
      <w:sz w:val="20"/>
      <w:szCs w:val="20"/>
    </w:rPr>
  </w:style>
  <w:style w:type="paragraph" w:styleId="CommentSubject">
    <w:name w:val="annotation subject"/>
    <w:basedOn w:val="CommentText"/>
    <w:next w:val="CommentText"/>
    <w:link w:val="CommentSubjectChar"/>
    <w:uiPriority w:val="99"/>
    <w:semiHidden/>
    <w:unhideWhenUsed/>
    <w:rsid w:val="00DF6338"/>
    <w:rPr>
      <w:b/>
      <w:bCs/>
    </w:rPr>
  </w:style>
  <w:style w:type="character" w:customStyle="1" w:styleId="CommentSubjectChar">
    <w:name w:val="Comment Subject Char"/>
    <w:basedOn w:val="CommentTextChar"/>
    <w:link w:val="CommentSubject"/>
    <w:uiPriority w:val="99"/>
    <w:semiHidden/>
    <w:rsid w:val="00DF6338"/>
    <w:rPr>
      <w:b/>
      <w:bCs/>
      <w:sz w:val="20"/>
      <w:szCs w:val="20"/>
    </w:rPr>
  </w:style>
  <w:style w:type="table" w:styleId="DarkList">
    <w:name w:val="Dark List"/>
    <w:basedOn w:val="TableNormal"/>
    <w:uiPriority w:val="70"/>
    <w:semiHidden/>
    <w:unhideWhenUsed/>
    <w:rsid w:val="00DF633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F633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F6338"/>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F6338"/>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F6338"/>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F6338"/>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F6338"/>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F6338"/>
  </w:style>
  <w:style w:type="character" w:customStyle="1" w:styleId="DateChar">
    <w:name w:val="Date Char"/>
    <w:basedOn w:val="DefaultParagraphFont"/>
    <w:link w:val="Date"/>
    <w:uiPriority w:val="99"/>
    <w:semiHidden/>
    <w:rsid w:val="00DF6338"/>
  </w:style>
  <w:style w:type="paragraph" w:styleId="DocumentMap">
    <w:name w:val="Document Map"/>
    <w:basedOn w:val="Normal"/>
    <w:link w:val="DocumentMapChar"/>
    <w:uiPriority w:val="99"/>
    <w:semiHidden/>
    <w:unhideWhenUsed/>
    <w:rsid w:val="00DF633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F6338"/>
    <w:rPr>
      <w:rFonts w:ascii="Segoe UI" w:hAnsi="Segoe UI" w:cs="Segoe UI"/>
      <w:sz w:val="16"/>
      <w:szCs w:val="16"/>
    </w:rPr>
  </w:style>
  <w:style w:type="paragraph" w:styleId="E-mailSignature">
    <w:name w:val="E-mail Signature"/>
    <w:basedOn w:val="Normal"/>
    <w:link w:val="E-mailSignatureChar"/>
    <w:uiPriority w:val="99"/>
    <w:semiHidden/>
    <w:unhideWhenUsed/>
    <w:rsid w:val="00DF6338"/>
    <w:pPr>
      <w:spacing w:after="0" w:line="240" w:lineRule="auto"/>
    </w:pPr>
  </w:style>
  <w:style w:type="character" w:customStyle="1" w:styleId="E-mailSignatureChar">
    <w:name w:val="E-mail Signature Char"/>
    <w:basedOn w:val="DefaultParagraphFont"/>
    <w:link w:val="E-mailSignature"/>
    <w:uiPriority w:val="99"/>
    <w:semiHidden/>
    <w:rsid w:val="00DF6338"/>
  </w:style>
  <w:style w:type="character" w:styleId="Emphasis">
    <w:name w:val="Emphasis"/>
    <w:basedOn w:val="DefaultParagraphFont"/>
    <w:uiPriority w:val="20"/>
    <w:qFormat/>
    <w:rsid w:val="00DF6338"/>
    <w:rPr>
      <w:i/>
      <w:iCs/>
    </w:rPr>
  </w:style>
  <w:style w:type="character" w:styleId="EndnoteReference">
    <w:name w:val="endnote reference"/>
    <w:basedOn w:val="DefaultParagraphFont"/>
    <w:uiPriority w:val="99"/>
    <w:semiHidden/>
    <w:unhideWhenUsed/>
    <w:rsid w:val="00DF6338"/>
    <w:rPr>
      <w:vertAlign w:val="superscript"/>
    </w:rPr>
  </w:style>
  <w:style w:type="paragraph" w:styleId="EndnoteText">
    <w:name w:val="endnote text"/>
    <w:basedOn w:val="Normal"/>
    <w:link w:val="EndnoteTextChar"/>
    <w:uiPriority w:val="99"/>
    <w:semiHidden/>
    <w:unhideWhenUsed/>
    <w:rsid w:val="00DF63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338"/>
    <w:rPr>
      <w:sz w:val="20"/>
      <w:szCs w:val="20"/>
    </w:rPr>
  </w:style>
  <w:style w:type="paragraph" w:styleId="EnvelopeAddress">
    <w:name w:val="envelope address"/>
    <w:basedOn w:val="Normal"/>
    <w:uiPriority w:val="99"/>
    <w:semiHidden/>
    <w:unhideWhenUsed/>
    <w:rsid w:val="00DF633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F6338"/>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uiPriority w:val="99"/>
    <w:semiHidden/>
    <w:unhideWhenUsed/>
    <w:rsid w:val="00DF6338"/>
    <w:rPr>
      <w:vertAlign w:val="superscript"/>
    </w:rPr>
  </w:style>
  <w:style w:type="paragraph" w:styleId="FootnoteText">
    <w:name w:val="footnote text"/>
    <w:basedOn w:val="Normal"/>
    <w:link w:val="FootnoteTextChar"/>
    <w:uiPriority w:val="99"/>
    <w:semiHidden/>
    <w:unhideWhenUsed/>
    <w:rsid w:val="00DF63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6338"/>
    <w:rPr>
      <w:sz w:val="20"/>
      <w:szCs w:val="20"/>
    </w:rPr>
  </w:style>
  <w:style w:type="table" w:styleId="GridTable1Light">
    <w:name w:val="Grid Table 1 Light"/>
    <w:basedOn w:val="TableNormal"/>
    <w:uiPriority w:val="46"/>
    <w:rsid w:val="00DF63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633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633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6338"/>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633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633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F6338"/>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F63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F633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F6338"/>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F633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F6338"/>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F633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F6338"/>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F63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F633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F633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F63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F63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F633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F633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F63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F633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F633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F63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F63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F633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F633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F6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F6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F6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F6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F6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F6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F6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F63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F633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F6338"/>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F633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F6338"/>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F6338"/>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F6338"/>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F63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F633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F6338"/>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F633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F6338"/>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F6338"/>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F6338"/>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F6338"/>
    <w:rPr>
      <w:color w:val="2B579A"/>
      <w:shd w:val="clear" w:color="auto" w:fill="E1DFDD"/>
    </w:rPr>
  </w:style>
  <w:style w:type="character" w:styleId="HTMLAcronym">
    <w:name w:val="HTML Acronym"/>
    <w:basedOn w:val="DefaultParagraphFont"/>
    <w:uiPriority w:val="99"/>
    <w:semiHidden/>
    <w:unhideWhenUsed/>
    <w:rsid w:val="00DF6338"/>
  </w:style>
  <w:style w:type="paragraph" w:styleId="HTMLAddress">
    <w:name w:val="HTML Address"/>
    <w:basedOn w:val="Normal"/>
    <w:link w:val="HTMLAddressChar"/>
    <w:uiPriority w:val="99"/>
    <w:semiHidden/>
    <w:unhideWhenUsed/>
    <w:rsid w:val="00DF6338"/>
    <w:pPr>
      <w:spacing w:after="0" w:line="240" w:lineRule="auto"/>
    </w:pPr>
    <w:rPr>
      <w:i/>
      <w:iCs/>
    </w:rPr>
  </w:style>
  <w:style w:type="character" w:customStyle="1" w:styleId="HTMLAddressChar">
    <w:name w:val="HTML Address Char"/>
    <w:basedOn w:val="DefaultParagraphFont"/>
    <w:link w:val="HTMLAddress"/>
    <w:uiPriority w:val="99"/>
    <w:semiHidden/>
    <w:rsid w:val="00DF6338"/>
    <w:rPr>
      <w:i/>
      <w:iCs/>
    </w:rPr>
  </w:style>
  <w:style w:type="character" w:styleId="HTMLCite">
    <w:name w:val="HTML Cite"/>
    <w:basedOn w:val="DefaultParagraphFont"/>
    <w:uiPriority w:val="99"/>
    <w:semiHidden/>
    <w:unhideWhenUsed/>
    <w:rsid w:val="00DF6338"/>
    <w:rPr>
      <w:i/>
      <w:iCs/>
    </w:rPr>
  </w:style>
  <w:style w:type="character" w:styleId="HTMLCode">
    <w:name w:val="HTML Code"/>
    <w:basedOn w:val="DefaultParagraphFont"/>
    <w:uiPriority w:val="99"/>
    <w:semiHidden/>
    <w:unhideWhenUsed/>
    <w:rsid w:val="00DF6338"/>
    <w:rPr>
      <w:rFonts w:ascii="Consolas" w:hAnsi="Consolas"/>
      <w:sz w:val="20"/>
      <w:szCs w:val="20"/>
    </w:rPr>
  </w:style>
  <w:style w:type="character" w:styleId="HTMLDefinition">
    <w:name w:val="HTML Definition"/>
    <w:basedOn w:val="DefaultParagraphFont"/>
    <w:uiPriority w:val="99"/>
    <w:semiHidden/>
    <w:unhideWhenUsed/>
    <w:rsid w:val="00DF6338"/>
    <w:rPr>
      <w:i/>
      <w:iCs/>
    </w:rPr>
  </w:style>
  <w:style w:type="character" w:styleId="HTMLKeyboard">
    <w:name w:val="HTML Keyboard"/>
    <w:basedOn w:val="DefaultParagraphFont"/>
    <w:uiPriority w:val="99"/>
    <w:semiHidden/>
    <w:unhideWhenUsed/>
    <w:rsid w:val="00DF6338"/>
    <w:rPr>
      <w:rFonts w:ascii="Consolas" w:hAnsi="Consolas"/>
      <w:sz w:val="20"/>
      <w:szCs w:val="20"/>
    </w:rPr>
  </w:style>
  <w:style w:type="paragraph" w:styleId="HTMLPreformatted">
    <w:name w:val="HTML Preformatted"/>
    <w:basedOn w:val="Normal"/>
    <w:link w:val="HTMLPreformattedChar"/>
    <w:uiPriority w:val="99"/>
    <w:semiHidden/>
    <w:unhideWhenUsed/>
    <w:rsid w:val="00DF63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6338"/>
    <w:rPr>
      <w:rFonts w:ascii="Consolas" w:hAnsi="Consolas"/>
      <w:sz w:val="20"/>
      <w:szCs w:val="20"/>
    </w:rPr>
  </w:style>
  <w:style w:type="character" w:styleId="HTMLSample">
    <w:name w:val="HTML Sample"/>
    <w:basedOn w:val="DefaultParagraphFont"/>
    <w:uiPriority w:val="99"/>
    <w:semiHidden/>
    <w:unhideWhenUsed/>
    <w:rsid w:val="00DF6338"/>
    <w:rPr>
      <w:rFonts w:ascii="Consolas" w:hAnsi="Consolas"/>
      <w:sz w:val="24"/>
      <w:szCs w:val="24"/>
    </w:rPr>
  </w:style>
  <w:style w:type="character" w:styleId="HTMLTypewriter">
    <w:name w:val="HTML Typewriter"/>
    <w:basedOn w:val="DefaultParagraphFont"/>
    <w:uiPriority w:val="99"/>
    <w:semiHidden/>
    <w:unhideWhenUsed/>
    <w:rsid w:val="00DF6338"/>
    <w:rPr>
      <w:rFonts w:ascii="Consolas" w:hAnsi="Consolas"/>
      <w:sz w:val="20"/>
      <w:szCs w:val="20"/>
    </w:rPr>
  </w:style>
  <w:style w:type="character" w:styleId="HTMLVariable">
    <w:name w:val="HTML Variable"/>
    <w:basedOn w:val="DefaultParagraphFont"/>
    <w:uiPriority w:val="99"/>
    <w:semiHidden/>
    <w:unhideWhenUsed/>
    <w:rsid w:val="00DF6338"/>
    <w:rPr>
      <w:i/>
      <w:iCs/>
    </w:rPr>
  </w:style>
  <w:style w:type="paragraph" w:styleId="Index1">
    <w:name w:val="index 1"/>
    <w:basedOn w:val="Normal"/>
    <w:next w:val="Normal"/>
    <w:autoRedefine/>
    <w:uiPriority w:val="99"/>
    <w:semiHidden/>
    <w:unhideWhenUsed/>
    <w:rsid w:val="00DF6338"/>
    <w:pPr>
      <w:spacing w:after="0" w:line="240" w:lineRule="auto"/>
      <w:ind w:left="220" w:hanging="220"/>
    </w:pPr>
  </w:style>
  <w:style w:type="paragraph" w:styleId="Index2">
    <w:name w:val="index 2"/>
    <w:basedOn w:val="Normal"/>
    <w:next w:val="Normal"/>
    <w:autoRedefine/>
    <w:uiPriority w:val="99"/>
    <w:semiHidden/>
    <w:unhideWhenUsed/>
    <w:rsid w:val="00DF6338"/>
    <w:pPr>
      <w:spacing w:after="0" w:line="240" w:lineRule="auto"/>
      <w:ind w:left="440" w:hanging="220"/>
    </w:pPr>
  </w:style>
  <w:style w:type="paragraph" w:styleId="Index3">
    <w:name w:val="index 3"/>
    <w:basedOn w:val="Normal"/>
    <w:next w:val="Normal"/>
    <w:autoRedefine/>
    <w:uiPriority w:val="99"/>
    <w:semiHidden/>
    <w:unhideWhenUsed/>
    <w:rsid w:val="00DF6338"/>
    <w:pPr>
      <w:spacing w:after="0" w:line="240" w:lineRule="auto"/>
      <w:ind w:left="660" w:hanging="220"/>
    </w:pPr>
  </w:style>
  <w:style w:type="paragraph" w:styleId="Index4">
    <w:name w:val="index 4"/>
    <w:basedOn w:val="Normal"/>
    <w:next w:val="Normal"/>
    <w:autoRedefine/>
    <w:uiPriority w:val="99"/>
    <w:semiHidden/>
    <w:unhideWhenUsed/>
    <w:rsid w:val="00DF6338"/>
    <w:pPr>
      <w:spacing w:after="0" w:line="240" w:lineRule="auto"/>
      <w:ind w:left="880" w:hanging="220"/>
    </w:pPr>
  </w:style>
  <w:style w:type="paragraph" w:styleId="Index5">
    <w:name w:val="index 5"/>
    <w:basedOn w:val="Normal"/>
    <w:next w:val="Normal"/>
    <w:autoRedefine/>
    <w:uiPriority w:val="99"/>
    <w:semiHidden/>
    <w:unhideWhenUsed/>
    <w:rsid w:val="00DF6338"/>
    <w:pPr>
      <w:spacing w:after="0" w:line="240" w:lineRule="auto"/>
      <w:ind w:left="1100" w:hanging="220"/>
    </w:pPr>
  </w:style>
  <w:style w:type="paragraph" w:styleId="Index6">
    <w:name w:val="index 6"/>
    <w:basedOn w:val="Normal"/>
    <w:next w:val="Normal"/>
    <w:autoRedefine/>
    <w:uiPriority w:val="99"/>
    <w:semiHidden/>
    <w:unhideWhenUsed/>
    <w:rsid w:val="00DF6338"/>
    <w:pPr>
      <w:spacing w:after="0" w:line="240" w:lineRule="auto"/>
      <w:ind w:left="1320" w:hanging="220"/>
    </w:pPr>
  </w:style>
  <w:style w:type="paragraph" w:styleId="Index7">
    <w:name w:val="index 7"/>
    <w:basedOn w:val="Normal"/>
    <w:next w:val="Normal"/>
    <w:autoRedefine/>
    <w:uiPriority w:val="99"/>
    <w:semiHidden/>
    <w:unhideWhenUsed/>
    <w:rsid w:val="00DF6338"/>
    <w:pPr>
      <w:spacing w:after="0" w:line="240" w:lineRule="auto"/>
      <w:ind w:left="1540" w:hanging="220"/>
    </w:pPr>
  </w:style>
  <w:style w:type="paragraph" w:styleId="Index8">
    <w:name w:val="index 8"/>
    <w:basedOn w:val="Normal"/>
    <w:next w:val="Normal"/>
    <w:autoRedefine/>
    <w:uiPriority w:val="99"/>
    <w:semiHidden/>
    <w:unhideWhenUsed/>
    <w:rsid w:val="00DF6338"/>
    <w:pPr>
      <w:spacing w:after="0" w:line="240" w:lineRule="auto"/>
      <w:ind w:left="1760" w:hanging="220"/>
    </w:pPr>
  </w:style>
  <w:style w:type="paragraph" w:styleId="Index9">
    <w:name w:val="index 9"/>
    <w:basedOn w:val="Normal"/>
    <w:next w:val="Normal"/>
    <w:autoRedefine/>
    <w:uiPriority w:val="99"/>
    <w:semiHidden/>
    <w:unhideWhenUsed/>
    <w:rsid w:val="00DF6338"/>
    <w:pPr>
      <w:spacing w:after="0" w:line="240" w:lineRule="auto"/>
      <w:ind w:left="1980" w:hanging="220"/>
    </w:pPr>
  </w:style>
  <w:style w:type="paragraph" w:styleId="IndexHeading">
    <w:name w:val="index heading"/>
    <w:basedOn w:val="Normal"/>
    <w:next w:val="Index1"/>
    <w:uiPriority w:val="99"/>
    <w:semiHidden/>
    <w:unhideWhenUsed/>
    <w:rsid w:val="00DF6338"/>
    <w:rPr>
      <w:rFonts w:asciiTheme="majorHAnsi" w:eastAsiaTheme="majorEastAsia" w:hAnsiTheme="majorHAnsi" w:cstheme="majorBidi"/>
      <w:b/>
      <w:bCs/>
    </w:rPr>
  </w:style>
  <w:style w:type="character" w:styleId="IntenseEmphasis">
    <w:name w:val="Intense Emphasis"/>
    <w:basedOn w:val="DefaultParagraphFont"/>
    <w:uiPriority w:val="21"/>
    <w:qFormat/>
    <w:rsid w:val="00DF6338"/>
    <w:rPr>
      <w:i/>
      <w:iCs/>
      <w:color w:val="4F81BD" w:themeColor="accent1"/>
    </w:rPr>
  </w:style>
  <w:style w:type="paragraph" w:styleId="IntenseQuote">
    <w:name w:val="Intense Quote"/>
    <w:basedOn w:val="Normal"/>
    <w:next w:val="Normal"/>
    <w:link w:val="IntenseQuoteChar"/>
    <w:uiPriority w:val="30"/>
    <w:qFormat/>
    <w:rsid w:val="00DF633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F6338"/>
    <w:rPr>
      <w:i/>
      <w:iCs/>
      <w:color w:val="4F81BD" w:themeColor="accent1"/>
    </w:rPr>
  </w:style>
  <w:style w:type="character" w:styleId="IntenseReference">
    <w:name w:val="Intense Reference"/>
    <w:basedOn w:val="DefaultParagraphFont"/>
    <w:uiPriority w:val="32"/>
    <w:qFormat/>
    <w:rsid w:val="00DF6338"/>
    <w:rPr>
      <w:b/>
      <w:bCs/>
      <w:smallCaps/>
      <w:color w:val="4F81BD" w:themeColor="accent1"/>
      <w:spacing w:val="5"/>
    </w:rPr>
  </w:style>
  <w:style w:type="table" w:styleId="LightGrid">
    <w:name w:val="Light Grid"/>
    <w:basedOn w:val="TableNormal"/>
    <w:uiPriority w:val="62"/>
    <w:semiHidden/>
    <w:unhideWhenUsed/>
    <w:rsid w:val="00DF633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F63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F633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F633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F633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F633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F633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F633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F63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F633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F633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F633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F633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F633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F63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F63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F633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F633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F63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F63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F633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F6338"/>
  </w:style>
  <w:style w:type="paragraph" w:styleId="List">
    <w:name w:val="List"/>
    <w:basedOn w:val="Normal"/>
    <w:uiPriority w:val="99"/>
    <w:semiHidden/>
    <w:unhideWhenUsed/>
    <w:rsid w:val="00DF6338"/>
    <w:pPr>
      <w:ind w:left="283" w:hanging="283"/>
      <w:contextualSpacing/>
    </w:pPr>
  </w:style>
  <w:style w:type="paragraph" w:styleId="List2">
    <w:name w:val="List 2"/>
    <w:basedOn w:val="Normal"/>
    <w:uiPriority w:val="99"/>
    <w:semiHidden/>
    <w:unhideWhenUsed/>
    <w:rsid w:val="00DF6338"/>
    <w:pPr>
      <w:ind w:left="566" w:hanging="283"/>
      <w:contextualSpacing/>
    </w:pPr>
  </w:style>
  <w:style w:type="paragraph" w:styleId="List3">
    <w:name w:val="List 3"/>
    <w:basedOn w:val="Normal"/>
    <w:uiPriority w:val="99"/>
    <w:semiHidden/>
    <w:unhideWhenUsed/>
    <w:rsid w:val="00DF6338"/>
    <w:pPr>
      <w:ind w:left="849" w:hanging="283"/>
      <w:contextualSpacing/>
    </w:pPr>
  </w:style>
  <w:style w:type="paragraph" w:styleId="List4">
    <w:name w:val="List 4"/>
    <w:basedOn w:val="Normal"/>
    <w:uiPriority w:val="99"/>
    <w:semiHidden/>
    <w:unhideWhenUsed/>
    <w:rsid w:val="00DF6338"/>
    <w:pPr>
      <w:ind w:left="1132" w:hanging="283"/>
      <w:contextualSpacing/>
    </w:pPr>
  </w:style>
  <w:style w:type="paragraph" w:styleId="List5">
    <w:name w:val="List 5"/>
    <w:basedOn w:val="Normal"/>
    <w:uiPriority w:val="99"/>
    <w:semiHidden/>
    <w:unhideWhenUsed/>
    <w:rsid w:val="00DF6338"/>
    <w:pPr>
      <w:ind w:left="1415" w:hanging="283"/>
      <w:contextualSpacing/>
    </w:pPr>
  </w:style>
  <w:style w:type="paragraph" w:styleId="ListBullet">
    <w:name w:val="List Bullet"/>
    <w:basedOn w:val="Normal"/>
    <w:uiPriority w:val="99"/>
    <w:semiHidden/>
    <w:unhideWhenUsed/>
    <w:rsid w:val="00DF6338"/>
    <w:pPr>
      <w:numPr>
        <w:numId w:val="5"/>
      </w:numPr>
      <w:contextualSpacing/>
    </w:pPr>
  </w:style>
  <w:style w:type="paragraph" w:styleId="ListBullet2">
    <w:name w:val="List Bullet 2"/>
    <w:basedOn w:val="Normal"/>
    <w:uiPriority w:val="99"/>
    <w:semiHidden/>
    <w:unhideWhenUsed/>
    <w:rsid w:val="00DF6338"/>
    <w:pPr>
      <w:numPr>
        <w:numId w:val="6"/>
      </w:numPr>
      <w:contextualSpacing/>
    </w:pPr>
  </w:style>
  <w:style w:type="paragraph" w:styleId="ListBullet3">
    <w:name w:val="List Bullet 3"/>
    <w:basedOn w:val="Normal"/>
    <w:uiPriority w:val="99"/>
    <w:semiHidden/>
    <w:unhideWhenUsed/>
    <w:rsid w:val="00DF6338"/>
    <w:pPr>
      <w:numPr>
        <w:numId w:val="7"/>
      </w:numPr>
      <w:contextualSpacing/>
    </w:pPr>
  </w:style>
  <w:style w:type="paragraph" w:styleId="ListBullet4">
    <w:name w:val="List Bullet 4"/>
    <w:basedOn w:val="Normal"/>
    <w:uiPriority w:val="99"/>
    <w:semiHidden/>
    <w:unhideWhenUsed/>
    <w:rsid w:val="00DF6338"/>
    <w:pPr>
      <w:numPr>
        <w:numId w:val="8"/>
      </w:numPr>
      <w:contextualSpacing/>
    </w:pPr>
  </w:style>
  <w:style w:type="paragraph" w:styleId="ListBullet5">
    <w:name w:val="List Bullet 5"/>
    <w:basedOn w:val="Normal"/>
    <w:uiPriority w:val="99"/>
    <w:semiHidden/>
    <w:unhideWhenUsed/>
    <w:rsid w:val="00DF6338"/>
    <w:pPr>
      <w:numPr>
        <w:numId w:val="9"/>
      </w:numPr>
      <w:contextualSpacing/>
    </w:pPr>
  </w:style>
  <w:style w:type="paragraph" w:styleId="ListContinue">
    <w:name w:val="List Continue"/>
    <w:basedOn w:val="Normal"/>
    <w:uiPriority w:val="99"/>
    <w:semiHidden/>
    <w:unhideWhenUsed/>
    <w:rsid w:val="00DF6338"/>
    <w:pPr>
      <w:spacing w:after="120"/>
      <w:ind w:left="283"/>
      <w:contextualSpacing/>
    </w:pPr>
  </w:style>
  <w:style w:type="paragraph" w:styleId="ListContinue2">
    <w:name w:val="List Continue 2"/>
    <w:basedOn w:val="Normal"/>
    <w:uiPriority w:val="99"/>
    <w:semiHidden/>
    <w:unhideWhenUsed/>
    <w:rsid w:val="00DF6338"/>
    <w:pPr>
      <w:spacing w:after="120"/>
      <w:ind w:left="566"/>
      <w:contextualSpacing/>
    </w:pPr>
  </w:style>
  <w:style w:type="paragraph" w:styleId="ListContinue3">
    <w:name w:val="List Continue 3"/>
    <w:basedOn w:val="Normal"/>
    <w:uiPriority w:val="99"/>
    <w:semiHidden/>
    <w:unhideWhenUsed/>
    <w:rsid w:val="00DF6338"/>
    <w:pPr>
      <w:spacing w:after="120"/>
      <w:ind w:left="849"/>
      <w:contextualSpacing/>
    </w:pPr>
  </w:style>
  <w:style w:type="paragraph" w:styleId="ListContinue4">
    <w:name w:val="List Continue 4"/>
    <w:basedOn w:val="Normal"/>
    <w:uiPriority w:val="99"/>
    <w:semiHidden/>
    <w:unhideWhenUsed/>
    <w:rsid w:val="00DF6338"/>
    <w:pPr>
      <w:spacing w:after="120"/>
      <w:ind w:left="1132"/>
      <w:contextualSpacing/>
    </w:pPr>
  </w:style>
  <w:style w:type="paragraph" w:styleId="ListContinue5">
    <w:name w:val="List Continue 5"/>
    <w:basedOn w:val="Normal"/>
    <w:uiPriority w:val="99"/>
    <w:semiHidden/>
    <w:unhideWhenUsed/>
    <w:rsid w:val="00DF6338"/>
    <w:pPr>
      <w:spacing w:after="120"/>
      <w:ind w:left="1415"/>
      <w:contextualSpacing/>
    </w:pPr>
  </w:style>
  <w:style w:type="paragraph" w:styleId="ListNumber">
    <w:name w:val="List Number"/>
    <w:basedOn w:val="Normal"/>
    <w:uiPriority w:val="99"/>
    <w:semiHidden/>
    <w:unhideWhenUsed/>
    <w:rsid w:val="00DF6338"/>
    <w:pPr>
      <w:numPr>
        <w:numId w:val="10"/>
      </w:numPr>
      <w:contextualSpacing/>
    </w:pPr>
  </w:style>
  <w:style w:type="paragraph" w:styleId="ListNumber2">
    <w:name w:val="List Number 2"/>
    <w:basedOn w:val="Normal"/>
    <w:uiPriority w:val="99"/>
    <w:semiHidden/>
    <w:unhideWhenUsed/>
    <w:rsid w:val="00DF6338"/>
    <w:pPr>
      <w:numPr>
        <w:numId w:val="11"/>
      </w:numPr>
      <w:contextualSpacing/>
    </w:pPr>
  </w:style>
  <w:style w:type="paragraph" w:styleId="ListNumber3">
    <w:name w:val="List Number 3"/>
    <w:basedOn w:val="Normal"/>
    <w:uiPriority w:val="99"/>
    <w:semiHidden/>
    <w:unhideWhenUsed/>
    <w:rsid w:val="00DF6338"/>
    <w:pPr>
      <w:numPr>
        <w:numId w:val="12"/>
      </w:numPr>
      <w:contextualSpacing/>
    </w:pPr>
  </w:style>
  <w:style w:type="paragraph" w:styleId="ListNumber4">
    <w:name w:val="List Number 4"/>
    <w:basedOn w:val="Normal"/>
    <w:uiPriority w:val="99"/>
    <w:semiHidden/>
    <w:unhideWhenUsed/>
    <w:rsid w:val="00DF6338"/>
    <w:pPr>
      <w:numPr>
        <w:numId w:val="13"/>
      </w:numPr>
      <w:contextualSpacing/>
    </w:pPr>
  </w:style>
  <w:style w:type="paragraph" w:styleId="ListNumber5">
    <w:name w:val="List Number 5"/>
    <w:basedOn w:val="Normal"/>
    <w:uiPriority w:val="99"/>
    <w:semiHidden/>
    <w:unhideWhenUsed/>
    <w:rsid w:val="00DF6338"/>
    <w:pPr>
      <w:numPr>
        <w:numId w:val="14"/>
      </w:numPr>
      <w:contextualSpacing/>
    </w:pPr>
  </w:style>
  <w:style w:type="table" w:styleId="ListTable1Light">
    <w:name w:val="List Table 1 Light"/>
    <w:basedOn w:val="TableNormal"/>
    <w:uiPriority w:val="46"/>
    <w:rsid w:val="00DF633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F6338"/>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F6338"/>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F6338"/>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F6338"/>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F633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F6338"/>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F633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F6338"/>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F6338"/>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F6338"/>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F6338"/>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F6338"/>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F6338"/>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F633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F633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F633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F6338"/>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F6338"/>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F6338"/>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F6338"/>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F63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F633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F633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F63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F63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F633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F633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F633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F6338"/>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F6338"/>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F6338"/>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F6338"/>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F6338"/>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F6338"/>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F633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F633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F6338"/>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F6338"/>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F6338"/>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F633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F6338"/>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F633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F633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F6338"/>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F6338"/>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F6338"/>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F6338"/>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F6338"/>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633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F6338"/>
    <w:rPr>
      <w:rFonts w:ascii="Consolas" w:hAnsi="Consolas"/>
      <w:sz w:val="20"/>
      <w:szCs w:val="20"/>
    </w:rPr>
  </w:style>
  <w:style w:type="table" w:styleId="MediumGrid1">
    <w:name w:val="Medium Grid 1"/>
    <w:basedOn w:val="TableNormal"/>
    <w:uiPriority w:val="67"/>
    <w:semiHidden/>
    <w:unhideWhenUsed/>
    <w:rsid w:val="00DF633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F63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F633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F633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F633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F633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F633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633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F633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F633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F633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F633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F633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F633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F633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F633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F6338"/>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F633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F633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F633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F633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63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633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F63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633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633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633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633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633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63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DF63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DF63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DF63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DF63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DF63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DF63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DF6338"/>
    <w:rPr>
      <w:color w:val="2B579A"/>
      <w:shd w:val="clear" w:color="auto" w:fill="E1DFDD"/>
    </w:rPr>
  </w:style>
  <w:style w:type="paragraph" w:styleId="MessageHeader">
    <w:name w:val="Message Header"/>
    <w:basedOn w:val="Normal"/>
    <w:link w:val="MessageHeaderChar"/>
    <w:uiPriority w:val="99"/>
    <w:semiHidden/>
    <w:unhideWhenUsed/>
    <w:rsid w:val="00DF633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F6338"/>
    <w:rPr>
      <w:rFonts w:asciiTheme="majorHAnsi" w:eastAsiaTheme="majorEastAsia" w:hAnsiTheme="majorHAnsi" w:cstheme="majorBidi"/>
      <w:sz w:val="24"/>
      <w:szCs w:val="24"/>
      <w:shd w:val="pct20" w:color="auto" w:fill="auto"/>
    </w:rPr>
  </w:style>
  <w:style w:type="paragraph" w:styleId="NoSpacing">
    <w:name w:val="No Spacing"/>
    <w:uiPriority w:val="1"/>
    <w:qFormat/>
    <w:rsid w:val="00DF6338"/>
    <w:pPr>
      <w:spacing w:after="0" w:line="240" w:lineRule="auto"/>
    </w:pPr>
  </w:style>
  <w:style w:type="paragraph" w:styleId="NormalWeb">
    <w:name w:val="Normal (Web)"/>
    <w:basedOn w:val="Normal"/>
    <w:uiPriority w:val="99"/>
    <w:semiHidden/>
    <w:unhideWhenUsed/>
    <w:rsid w:val="00DF6338"/>
    <w:rPr>
      <w:rFonts w:ascii="Times New Roman" w:hAnsi="Times New Roman" w:cs="Times New Roman"/>
      <w:sz w:val="24"/>
      <w:szCs w:val="24"/>
    </w:rPr>
  </w:style>
  <w:style w:type="paragraph" w:styleId="NormalIndent">
    <w:name w:val="Normal Indent"/>
    <w:basedOn w:val="Normal"/>
    <w:uiPriority w:val="99"/>
    <w:semiHidden/>
    <w:unhideWhenUsed/>
    <w:rsid w:val="00DF6338"/>
    <w:pPr>
      <w:ind w:left="720"/>
    </w:pPr>
  </w:style>
  <w:style w:type="paragraph" w:styleId="NoteHeading">
    <w:name w:val="Note Heading"/>
    <w:basedOn w:val="Normal"/>
    <w:next w:val="Normal"/>
    <w:link w:val="NoteHeadingChar"/>
    <w:uiPriority w:val="99"/>
    <w:semiHidden/>
    <w:unhideWhenUsed/>
    <w:rsid w:val="00DF6338"/>
    <w:pPr>
      <w:spacing w:after="0" w:line="240" w:lineRule="auto"/>
    </w:pPr>
  </w:style>
  <w:style w:type="character" w:customStyle="1" w:styleId="NoteHeadingChar">
    <w:name w:val="Note Heading Char"/>
    <w:basedOn w:val="DefaultParagraphFont"/>
    <w:link w:val="NoteHeading"/>
    <w:uiPriority w:val="99"/>
    <w:semiHidden/>
    <w:rsid w:val="00DF6338"/>
  </w:style>
  <w:style w:type="character" w:styleId="PageNumber">
    <w:name w:val="page number"/>
    <w:basedOn w:val="DefaultParagraphFont"/>
    <w:uiPriority w:val="99"/>
    <w:semiHidden/>
    <w:unhideWhenUsed/>
    <w:rsid w:val="00DF6338"/>
  </w:style>
  <w:style w:type="character" w:styleId="PlaceholderText">
    <w:name w:val="Placeholder Text"/>
    <w:basedOn w:val="DefaultParagraphFont"/>
    <w:uiPriority w:val="99"/>
    <w:semiHidden/>
    <w:rsid w:val="00DF6338"/>
    <w:rPr>
      <w:color w:val="808080"/>
    </w:rPr>
  </w:style>
  <w:style w:type="table" w:styleId="PlainTable1">
    <w:name w:val="Plain Table 1"/>
    <w:basedOn w:val="TableNormal"/>
    <w:uiPriority w:val="41"/>
    <w:rsid w:val="00DF63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F63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F63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63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63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F63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F6338"/>
    <w:rPr>
      <w:rFonts w:ascii="Consolas" w:hAnsi="Consolas"/>
      <w:sz w:val="21"/>
      <w:szCs w:val="21"/>
    </w:rPr>
  </w:style>
  <w:style w:type="paragraph" w:styleId="Quote">
    <w:name w:val="Quote"/>
    <w:basedOn w:val="Normal"/>
    <w:next w:val="Normal"/>
    <w:link w:val="QuoteChar"/>
    <w:uiPriority w:val="29"/>
    <w:qFormat/>
    <w:rsid w:val="00DF63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6338"/>
    <w:rPr>
      <w:i/>
      <w:iCs/>
      <w:color w:val="404040" w:themeColor="text1" w:themeTint="BF"/>
    </w:rPr>
  </w:style>
  <w:style w:type="paragraph" w:styleId="Salutation">
    <w:name w:val="Salutation"/>
    <w:basedOn w:val="Normal"/>
    <w:next w:val="Normal"/>
    <w:link w:val="SalutationChar"/>
    <w:uiPriority w:val="99"/>
    <w:semiHidden/>
    <w:unhideWhenUsed/>
    <w:rsid w:val="00DF6338"/>
  </w:style>
  <w:style w:type="character" w:customStyle="1" w:styleId="SalutationChar">
    <w:name w:val="Salutation Char"/>
    <w:basedOn w:val="DefaultParagraphFont"/>
    <w:link w:val="Salutation"/>
    <w:uiPriority w:val="99"/>
    <w:semiHidden/>
    <w:rsid w:val="00DF6338"/>
  </w:style>
  <w:style w:type="paragraph" w:styleId="Signature">
    <w:name w:val="Signature"/>
    <w:basedOn w:val="Normal"/>
    <w:link w:val="SignatureChar"/>
    <w:uiPriority w:val="99"/>
    <w:semiHidden/>
    <w:unhideWhenUsed/>
    <w:rsid w:val="00DF6338"/>
    <w:pPr>
      <w:spacing w:after="0" w:line="240" w:lineRule="auto"/>
      <w:ind w:left="4252"/>
    </w:pPr>
  </w:style>
  <w:style w:type="character" w:customStyle="1" w:styleId="SignatureChar">
    <w:name w:val="Signature Char"/>
    <w:basedOn w:val="DefaultParagraphFont"/>
    <w:link w:val="Signature"/>
    <w:uiPriority w:val="99"/>
    <w:semiHidden/>
    <w:rsid w:val="00DF6338"/>
  </w:style>
  <w:style w:type="character" w:styleId="SmartHyperlink">
    <w:name w:val="Smart Hyperlink"/>
    <w:basedOn w:val="DefaultParagraphFont"/>
    <w:uiPriority w:val="99"/>
    <w:semiHidden/>
    <w:unhideWhenUsed/>
    <w:rsid w:val="00DF6338"/>
    <w:rPr>
      <w:u w:val="dotted"/>
    </w:rPr>
  </w:style>
  <w:style w:type="character" w:styleId="SmartLink">
    <w:name w:val="Smart Link"/>
    <w:basedOn w:val="DefaultParagraphFont"/>
    <w:uiPriority w:val="99"/>
    <w:semiHidden/>
    <w:unhideWhenUsed/>
    <w:rsid w:val="00DF6338"/>
    <w:rPr>
      <w:color w:val="0000FF"/>
      <w:u w:val="single"/>
      <w:shd w:val="clear" w:color="auto" w:fill="F3F2F1"/>
    </w:rPr>
  </w:style>
  <w:style w:type="character" w:styleId="Strong">
    <w:name w:val="Strong"/>
    <w:basedOn w:val="DefaultParagraphFont"/>
    <w:uiPriority w:val="22"/>
    <w:qFormat/>
    <w:rsid w:val="00DF6338"/>
    <w:rPr>
      <w:b/>
      <w:bCs/>
    </w:rPr>
  </w:style>
  <w:style w:type="character" w:styleId="SubtleEmphasis">
    <w:name w:val="Subtle Emphasis"/>
    <w:basedOn w:val="DefaultParagraphFont"/>
    <w:uiPriority w:val="19"/>
    <w:qFormat/>
    <w:rsid w:val="00DF6338"/>
    <w:rPr>
      <w:i/>
      <w:iCs/>
      <w:color w:val="404040" w:themeColor="text1" w:themeTint="BF"/>
    </w:rPr>
  </w:style>
  <w:style w:type="character" w:styleId="SubtleReference">
    <w:name w:val="Subtle Reference"/>
    <w:basedOn w:val="DefaultParagraphFont"/>
    <w:uiPriority w:val="31"/>
    <w:qFormat/>
    <w:rsid w:val="00DF6338"/>
    <w:rPr>
      <w:smallCaps/>
      <w:color w:val="5A5A5A" w:themeColor="text1" w:themeTint="A5"/>
    </w:rPr>
  </w:style>
  <w:style w:type="table" w:styleId="Table3Deffects1">
    <w:name w:val="Table 3D effects 1"/>
    <w:basedOn w:val="TableNormal"/>
    <w:uiPriority w:val="99"/>
    <w:semiHidden/>
    <w:unhideWhenUsed/>
    <w:rsid w:val="00DF633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633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633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633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633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633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633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633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633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633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633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633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633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633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633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633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633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633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633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6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633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633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633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F633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633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F63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633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633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F633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633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633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633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633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633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6338"/>
    <w:pPr>
      <w:spacing w:after="0"/>
      <w:ind w:left="220" w:hanging="220"/>
    </w:pPr>
  </w:style>
  <w:style w:type="paragraph" w:styleId="TableofFigures">
    <w:name w:val="table of figures"/>
    <w:basedOn w:val="Normal"/>
    <w:next w:val="Normal"/>
    <w:uiPriority w:val="99"/>
    <w:semiHidden/>
    <w:unhideWhenUsed/>
    <w:rsid w:val="00DF6338"/>
    <w:pPr>
      <w:spacing w:after="0"/>
    </w:pPr>
  </w:style>
  <w:style w:type="table" w:styleId="TableProfessional">
    <w:name w:val="Table Professional"/>
    <w:basedOn w:val="TableNormal"/>
    <w:uiPriority w:val="99"/>
    <w:semiHidden/>
    <w:unhideWhenUsed/>
    <w:rsid w:val="00DF633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633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633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633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633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F633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6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633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633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F633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F633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F6338"/>
    <w:pPr>
      <w:spacing w:after="100"/>
    </w:pPr>
  </w:style>
  <w:style w:type="paragraph" w:styleId="TOC2">
    <w:name w:val="toc 2"/>
    <w:basedOn w:val="Normal"/>
    <w:next w:val="Normal"/>
    <w:autoRedefine/>
    <w:uiPriority w:val="39"/>
    <w:semiHidden/>
    <w:unhideWhenUsed/>
    <w:rsid w:val="00DF6338"/>
    <w:pPr>
      <w:spacing w:after="100"/>
      <w:ind w:left="220"/>
    </w:pPr>
  </w:style>
  <w:style w:type="paragraph" w:styleId="TOC3">
    <w:name w:val="toc 3"/>
    <w:basedOn w:val="Normal"/>
    <w:next w:val="Normal"/>
    <w:autoRedefine/>
    <w:uiPriority w:val="39"/>
    <w:semiHidden/>
    <w:unhideWhenUsed/>
    <w:rsid w:val="00DF6338"/>
    <w:pPr>
      <w:spacing w:after="100"/>
      <w:ind w:left="440"/>
    </w:pPr>
  </w:style>
  <w:style w:type="paragraph" w:styleId="TOC4">
    <w:name w:val="toc 4"/>
    <w:basedOn w:val="Normal"/>
    <w:next w:val="Normal"/>
    <w:autoRedefine/>
    <w:uiPriority w:val="39"/>
    <w:semiHidden/>
    <w:unhideWhenUsed/>
    <w:rsid w:val="00DF6338"/>
    <w:pPr>
      <w:spacing w:after="100"/>
      <w:ind w:left="660"/>
    </w:pPr>
  </w:style>
  <w:style w:type="paragraph" w:styleId="TOC5">
    <w:name w:val="toc 5"/>
    <w:basedOn w:val="Normal"/>
    <w:next w:val="Normal"/>
    <w:autoRedefine/>
    <w:uiPriority w:val="39"/>
    <w:semiHidden/>
    <w:unhideWhenUsed/>
    <w:rsid w:val="00DF6338"/>
    <w:pPr>
      <w:spacing w:after="100"/>
      <w:ind w:left="880"/>
    </w:pPr>
  </w:style>
  <w:style w:type="paragraph" w:styleId="TOC6">
    <w:name w:val="toc 6"/>
    <w:basedOn w:val="Normal"/>
    <w:next w:val="Normal"/>
    <w:autoRedefine/>
    <w:uiPriority w:val="39"/>
    <w:semiHidden/>
    <w:unhideWhenUsed/>
    <w:rsid w:val="00DF6338"/>
    <w:pPr>
      <w:spacing w:after="100"/>
      <w:ind w:left="1100"/>
    </w:pPr>
  </w:style>
  <w:style w:type="paragraph" w:styleId="TOC7">
    <w:name w:val="toc 7"/>
    <w:basedOn w:val="Normal"/>
    <w:next w:val="Normal"/>
    <w:autoRedefine/>
    <w:uiPriority w:val="39"/>
    <w:semiHidden/>
    <w:unhideWhenUsed/>
    <w:rsid w:val="00DF6338"/>
    <w:pPr>
      <w:spacing w:after="100"/>
      <w:ind w:left="1320"/>
    </w:pPr>
  </w:style>
  <w:style w:type="paragraph" w:styleId="TOC8">
    <w:name w:val="toc 8"/>
    <w:basedOn w:val="Normal"/>
    <w:next w:val="Normal"/>
    <w:autoRedefine/>
    <w:uiPriority w:val="39"/>
    <w:semiHidden/>
    <w:unhideWhenUsed/>
    <w:rsid w:val="00DF6338"/>
    <w:pPr>
      <w:spacing w:after="100"/>
      <w:ind w:left="1540"/>
    </w:pPr>
  </w:style>
  <w:style w:type="paragraph" w:styleId="TOC9">
    <w:name w:val="toc 9"/>
    <w:basedOn w:val="Normal"/>
    <w:next w:val="Normal"/>
    <w:autoRedefine/>
    <w:uiPriority w:val="39"/>
    <w:semiHidden/>
    <w:unhideWhenUsed/>
    <w:rsid w:val="00DF6338"/>
    <w:pPr>
      <w:spacing w:after="100"/>
      <w:ind w:left="1760"/>
    </w:pPr>
  </w:style>
  <w:style w:type="paragraph" w:styleId="TOCHeading">
    <w:name w:val="TOC Heading"/>
    <w:basedOn w:val="Heading1"/>
    <w:next w:val="Normal"/>
    <w:uiPriority w:val="39"/>
    <w:semiHidden/>
    <w:unhideWhenUsed/>
    <w:qFormat/>
    <w:rsid w:val="00DF6338"/>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2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noldrobbins/strftime%20on%203/4/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667250/strptime-in-window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r@m17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hip@chinacat.unicom.com" TargetMode="External"/><Relationship Id="rId4" Type="http://schemas.openxmlformats.org/officeDocument/2006/relationships/settings" Target="settings.xml"/><Relationship Id="rId9" Type="http://schemas.openxmlformats.org/officeDocument/2006/relationships/hyperlink" Target="mailto:tml@tik.vtt.f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F25ED-AB0F-460E-A073-4DA5DDA0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10</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101</cp:revision>
  <cp:lastPrinted>2022-05-23T19:12:00Z</cp:lastPrinted>
  <dcterms:created xsi:type="dcterms:W3CDTF">2021-01-01T16:31:00Z</dcterms:created>
  <dcterms:modified xsi:type="dcterms:W3CDTF">2022-05-29T20:15:00Z</dcterms:modified>
</cp:coreProperties>
</file>