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115.svg" ContentType="image/svg+xml"/>
  <Override PartName="/word/media/rId116.svg" ContentType="image/svg+xml"/>
  <Override PartName="/word/media/rId81.svg" ContentType="image/svg+xml"/>
  <Override PartName="/word/media/rId80.svg" ContentType="image/svg+xml"/>
  <Override PartName="/word/media/rId70.svg" ContentType="image/svg+xml"/>
  <Override PartName="/word/media/rId118.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2019-04-08</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133850" cy="3143250"/>
            <wp:effectExtent b="0" l="0" r="0" t="0"/>
            <wp:docPr descr="Figure 11 Frase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133850" cy="3143250"/>
                    </a:xfrm>
                    <a:prstGeom prst="rect">
                      <a:avLst/>
                    </a:prstGeom>
                    <a:noFill/>
                    <a:ln w="9525">
                      <a:noFill/>
                      <a:headEnd/>
                      <a:tailEnd/>
                    </a:ln>
                  </pic:spPr>
                </pic:pic>
              </a:graphicData>
            </a:graphic>
          </wp:inline>
        </w:drawing>
      </w:r>
    </w:p>
    <w:p>
      <w:pPr>
        <w:pStyle w:val="ImageCaption"/>
      </w:pPr>
      <w:r>
        <w:t xml:space="preserve">Figure 11 Frase con DP nello spazio soggetto</w:t>
      </w:r>
    </w:p>
    <w:p>
      <w:pPr>
        <w:pStyle w:val="Compact"/>
        <w:numPr>
          <w:numId w:val="1064"/>
          <w:ilvl w:val="0"/>
        </w:numPr>
      </w:pPr>
      <w:r>
        <w:t xml:space="preserve">[Che Mario studi poco] preoccupa i genitori</w:t>
      </w:r>
    </w:p>
    <w:p>
      <w:pPr>
        <w:pStyle w:val="CaptionedFigure"/>
      </w:pPr>
      <w:r>
        <w:drawing>
          <wp:inline>
            <wp:extent cx="4572000" cy="3495675"/>
            <wp:effectExtent b="0" l="0" r="0" t="0"/>
            <wp:docPr descr="Figure 12 Frase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572000" cy="3495675"/>
                    </a:xfrm>
                    <a:prstGeom prst="rect">
                      <a:avLst/>
                    </a:prstGeom>
                    <a:noFill/>
                    <a:ln w="9525">
                      <a:noFill/>
                      <a:headEnd/>
                      <a:tailEnd/>
                    </a:ln>
                  </pic:spPr>
                </pic:pic>
              </a:graphicData>
            </a:graphic>
          </wp:inline>
        </w:drawing>
      </w:r>
    </w:p>
    <w:p>
      <w:pPr>
        <w:pStyle w:val="ImageCaption"/>
      </w:pPr>
      <w:r>
        <w:t xml:space="preserve">Figure 12 Frase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FirstParagraph"/>
      </w:pPr>
      <w:r>
        <w:t xml:space="preserve">Se, come abbiamo visto finora, le soggettive sono proposizioni subordinate che occupano lo spazio sintattico dell’argomento esterno della frase reggente, le oggettive e le indirette sono quelle che si trovano nelle posizioni degli argomenti interni:</w:t>
      </w:r>
    </w:p>
    <w:p>
      <w:pPr>
        <w:pStyle w:val="Compact"/>
        <w:numPr>
          <w:numId w:val="1104"/>
          <w:ilvl w:val="0"/>
        </w:numPr>
      </w:pPr>
      <w:r>
        <w:t xml:space="preserve">Morivo e non volevo non morire</w:t>
      </w:r>
      <w:r>
        <w:t xml:space="preserve"> </w:t>
      </w:r>
      <w:r>
        <w:t xml:space="preserve">(</w:t>
      </w:r>
      <w:r>
        <w:rPr>
          <w:i/>
        </w:rPr>
        <w:t xml:space="preserve">Stalinista</w:t>
      </w:r>
      <w:r>
        <w:t xml:space="preserve">, Giudici</w:t>
      </w:r>
      <w:r>
        <w:t xml:space="preserve"> </w:t>
      </w:r>
      <w:hyperlink w:anchor="ref-giudici2014">
        <w:r>
          <w:rPr>
            <w:rStyle w:val="Hyperlink"/>
          </w:rPr>
          <w:t xml:space="preserve">2014</w:t>
        </w:r>
      </w:hyperlink>
      <w:r>
        <w:t xml:space="preserve">)</w:t>
      </w:r>
    </w:p>
    <w:p>
      <w:pPr>
        <w:pStyle w:val="Heading3"/>
      </w:pPr>
      <w:bookmarkStart w:id="94" w:name="transitivi-senza-preposizione"/>
      <w:r>
        <w:t xml:space="preserve">Transitivi senza preposizione</w:t>
      </w:r>
      <w:bookmarkEnd w:id="94"/>
    </w:p>
    <w:p>
      <w:pPr>
        <w:pStyle w:val="FirstParagraph"/>
      </w:pPr>
      <w:r>
        <w:t xml:space="preserve">Questa classe di frasi è caratterizzata da una certa continuità semantica tra i verbi che introducono l’infinitiva oggettiva; sono dunque verbi di</w:t>
      </w:r>
      <w:r>
        <w:t xml:space="preserve"> </w:t>
      </w:r>
      <w:r>
        <w:rPr>
          <w:i/>
        </w:rPr>
        <w:t xml:space="preserve">volontà</w:t>
      </w:r>
      <w:r>
        <w:t xml:space="preserve"> </w:t>
      </w:r>
      <w:r>
        <w:t xml:space="preserve">o che designano un certo atteggiamento rispetto a un’azione o ad uno stato:</w:t>
      </w:r>
      <w:r>
        <w:t xml:space="preserve"> </w:t>
      </w:r>
      <w:r>
        <w:rPr>
          <w:i/>
        </w:rPr>
        <w:t xml:space="preserve">adorare, amare, desiderare, gradire, odiare, preferire</w:t>
      </w:r>
      <w:r>
        <w:t xml:space="preserve"> </w:t>
      </w:r>
      <w:r>
        <w:t xml:space="preserve">ecc:</w:t>
      </w:r>
    </w:p>
    <w:p>
      <w:pPr>
        <w:pStyle w:val="Compact"/>
        <w:numPr>
          <w:numId w:val="1105"/>
          <w:ilvl w:val="0"/>
        </w:numPr>
      </w:pPr>
      <w:r>
        <w:t xml:space="preserve">Mario vuole trascorrere le vacanze con Luisa</w:t>
      </w:r>
    </w:p>
    <w:p>
      <w:pPr>
        <w:pStyle w:val="FirstParagraph"/>
      </w:pPr>
      <w:r>
        <w:t xml:space="preserve">Non è sempre possibile usare una forma temporalizzata. Per es.</w:t>
      </w:r>
      <w:r>
        <w:t xml:space="preserve"> </w:t>
      </w:r>
      <w:r>
        <w:rPr>
          <w:i/>
        </w:rPr>
        <w:t xml:space="preserve">ardire</w:t>
      </w:r>
      <w:r>
        <w:t xml:space="preserve"> </w:t>
      </w:r>
      <w:r>
        <w:t xml:space="preserve">e</w:t>
      </w:r>
      <w:r>
        <w:t xml:space="preserve"> </w:t>
      </w:r>
      <w:r>
        <w:rPr>
          <w:i/>
        </w:rPr>
        <w:t xml:space="preserve">osare</w:t>
      </w:r>
      <w:r>
        <w:t xml:space="preserve"> </w:t>
      </w:r>
      <w:r>
        <w:t xml:space="preserve">difficilmente possono reggere una subordinata con un soggetto diverso dalla reggente:</w:t>
      </w:r>
    </w:p>
    <w:p>
      <w:pPr>
        <w:pStyle w:val="Compact"/>
        <w:numPr>
          <w:numId w:val="1106"/>
          <w:ilvl w:val="0"/>
        </w:numPr>
      </w:pPr>
      <w:r>
        <w:t xml:space="preserve">(*) Ardisco che Luisa lavori</w:t>
      </w:r>
    </w:p>
    <w:p>
      <w:pPr>
        <w:pStyle w:val="FirstParagraph"/>
      </w:pPr>
      <w:r>
        <w:t xml:space="preserve">Diversamente, è obbligatoria la subordinata temporalizzata se il soggetto della reggente è diverso da quello dell’oggettiva:</w:t>
      </w:r>
    </w:p>
    <w:p>
      <w:pPr>
        <w:pStyle w:val="Compact"/>
        <w:numPr>
          <w:numId w:val="1107"/>
          <w:ilvl w:val="0"/>
        </w:numPr>
      </w:pPr>
      <w:r>
        <w:t xml:space="preserve">Desidero che Luisa faccia il mio lavoro</w:t>
      </w:r>
    </w:p>
    <w:p>
      <w:pPr>
        <w:pStyle w:val="FirstParagraph"/>
      </w:pPr>
      <w:r>
        <w:t xml:space="preserve">Ad eccezione di pochi verbi (</w:t>
      </w:r>
      <w:r>
        <w:rPr>
          <w:i/>
        </w:rPr>
        <w:t xml:space="preserve">ardire, intendere, osare</w:t>
      </w:r>
      <w:r>
        <w:t xml:space="preserve">), i restanti possono reggere un complemento oggetto:</w:t>
      </w:r>
    </w:p>
    <w:p>
      <w:pPr>
        <w:pStyle w:val="Compact"/>
        <w:numPr>
          <w:numId w:val="1108"/>
          <w:ilvl w:val="0"/>
        </w:numPr>
      </w:pPr>
      <w:r>
        <w:t xml:space="preserve">Mario desidera l’automobile a gasolio</w:t>
      </w:r>
    </w:p>
    <w:p>
      <w:pPr>
        <w:pStyle w:val="FirstParagraph"/>
      </w:pPr>
      <w:r>
        <w:t xml:space="preserve">Questi verbi possono essere pronominalizzati con</w:t>
      </w:r>
      <w:r>
        <w:t xml:space="preserve"> </w:t>
      </w:r>
      <w:r>
        <w:rPr>
          <w:i/>
        </w:rPr>
        <w:t xml:space="preserve">lo</w:t>
      </w:r>
      <w:r>
        <w:t xml:space="preserve">:</w:t>
      </w:r>
    </w:p>
    <w:p>
      <w:pPr>
        <w:pStyle w:val="Compact"/>
        <w:numPr>
          <w:numId w:val="1110"/>
          <w:ilvl w:val="1"/>
        </w:numPr>
      </w:pPr>
      <w:r>
        <w:t xml:space="preserve">Mario gradisce partire di sera e anch’io lo preferisco</w:t>
      </w:r>
    </w:p>
    <w:p>
      <w:pPr>
        <w:pStyle w:val="Compact"/>
        <w:numPr>
          <w:numId w:val="1110"/>
          <w:ilvl w:val="1"/>
        </w:numPr>
      </w:pPr>
      <w:r>
        <w:t xml:space="preserve">(*) Mario osa partire di sera e anch’io lo preferisco</w:t>
      </w:r>
    </w:p>
    <w:p>
      <w:pPr>
        <w:pStyle w:val="FirstParagraph"/>
      </w:pPr>
      <w:r>
        <w:t xml:space="preserve">Questa classe di verbi conosce una certa variabilità circa la presenza della preposizione davanti all’infinito della subordinata, di natura stilistica:</w:t>
      </w:r>
    </w:p>
    <w:p>
      <w:pPr>
        <w:pStyle w:val="Compact"/>
        <w:numPr>
          <w:numId w:val="1111"/>
          <w:ilvl w:val="0"/>
        </w:numPr>
      </w:pPr>
      <w:r>
        <w:t xml:space="preserve">Per questa sera preferisco (di) cenare tardi</w:t>
      </w:r>
    </w:p>
    <w:p>
      <w:pPr>
        <w:pStyle w:val="FirstParagraph"/>
      </w:pPr>
      <w:r>
        <w:t xml:space="preserve">Nessuno di questi verbi può però presentare la preposizione</w:t>
      </w:r>
      <w:r>
        <w:t xml:space="preserve"> </w:t>
      </w:r>
      <w:r>
        <w:rPr>
          <w:i/>
        </w:rPr>
        <w:t xml:space="preserve">a</w:t>
      </w:r>
      <w:r>
        <w:t xml:space="preserve"> </w:t>
      </w:r>
      <w:r>
        <w:t xml:space="preserve">in questi contesti:</w:t>
      </w:r>
    </w:p>
    <w:p>
      <w:pPr>
        <w:pStyle w:val="Compact"/>
        <w:numPr>
          <w:numId w:val="1112"/>
          <w:ilvl w:val="0"/>
        </w:numPr>
      </w:pPr>
      <w:r>
        <w:t xml:space="preserve">(*) Per questa sera preferisco a cenare tardi</w:t>
      </w:r>
    </w:p>
    <w:p>
      <w:pPr>
        <w:pStyle w:val="Heading3"/>
      </w:pPr>
      <w:bookmarkStart w:id="95" w:name="transitivi-con-preposizione-di"/>
      <w:r>
        <w:t xml:space="preserve">Transitivi con preposizione</w:t>
      </w:r>
      <w:r>
        <w:t xml:space="preserve"> </w:t>
      </w:r>
      <w:r>
        <w:t xml:space="preserve">“</w:t>
      </w:r>
      <w:r>
        <w:t xml:space="preserve">di</w:t>
      </w:r>
      <w:r>
        <w:t xml:space="preserve">”</w:t>
      </w:r>
      <w:bookmarkEnd w:id="95"/>
    </w:p>
    <w:p>
      <w:pPr>
        <w:pStyle w:val="FirstParagraph"/>
      </w:pPr>
      <w:r>
        <w:t xml:space="preserve">Questa classe di verbi conosce una certa affinità semantica: sono verbi</w:t>
      </w:r>
      <w:r>
        <w:t xml:space="preserve"> </w:t>
      </w:r>
      <w:r>
        <w:rPr>
          <w:i/>
        </w:rPr>
        <w:t xml:space="preserve">dichiarativi</w:t>
      </w:r>
      <w:r>
        <w:t xml:space="preserve"> </w:t>
      </w:r>
      <w:r>
        <w:t xml:space="preserve">(</w:t>
      </w:r>
      <w:r>
        <w:rPr>
          <w:i/>
        </w:rPr>
        <w:t xml:space="preserve">accennare, assicurare, dichiarare, dimostrare, dire, negare, omettere, telefonare, telegrafare</w:t>
      </w:r>
      <w:r>
        <w:t xml:space="preserve">, ecc.),</w:t>
      </w:r>
      <w:r>
        <w:t xml:space="preserve"> </w:t>
      </w:r>
      <w:r>
        <w:rPr>
          <w:i/>
        </w:rPr>
        <w:t xml:space="preserve">epistemici</w:t>
      </w:r>
      <w:r>
        <w:t xml:space="preserve"> </w:t>
      </w:r>
      <w:r>
        <w:t xml:space="preserve">(</w:t>
      </w:r>
      <w:r>
        <w:rPr>
          <w:i/>
        </w:rPr>
        <w:t xml:space="preserve">accettare, apprendere, immaginare, sapere, sognare, trovare</w:t>
      </w:r>
      <w:r>
        <w:t xml:space="preserve">, ecc.), di</w:t>
      </w:r>
      <w:r>
        <w:t xml:space="preserve"> </w:t>
      </w:r>
      <w:r>
        <w:rPr>
          <w:i/>
        </w:rPr>
        <w:t xml:space="preserve">comando, permesso e divieto</w:t>
      </w:r>
      <w:r>
        <w:t xml:space="preserve"> </w:t>
      </w:r>
      <w:r>
        <w:t xml:space="preserve">(</w:t>
      </w:r>
      <w:r>
        <w:rPr>
          <w:i/>
        </w:rPr>
        <w:t xml:space="preserve">comandare, imporre, ordinare, permettere, vietare</w:t>
      </w:r>
      <w:r>
        <w:t xml:space="preserve">, ecc.) ed una classe che copre diverse aree legate da un certo atteggiamento di volontà (</w:t>
      </w:r>
      <w:r>
        <w:rPr>
          <w:i/>
        </w:rPr>
        <w:t xml:space="preserve">pretendere, volere, aspettare, cercare, evitare, sopportare, tentare</w:t>
      </w:r>
      <w:r>
        <w:t xml:space="preserve">).</w:t>
      </w:r>
    </w:p>
    <w:p>
      <w:pPr>
        <w:pStyle w:val="BodyText"/>
      </w:pPr>
      <w:r>
        <w:t xml:space="preserve">La costruzione temporalizzata è possibile quasi sempre, ma solitamente i verbi di comando e permesso richiedono l’infinito:</w:t>
      </w:r>
    </w:p>
    <w:p>
      <w:pPr>
        <w:pStyle w:val="Compact"/>
        <w:numPr>
          <w:numId w:val="1114"/>
          <w:ilvl w:val="1"/>
        </w:numPr>
      </w:pPr>
      <w:r>
        <w:t xml:space="preserve">Gianni ha garantito che il treno partirà in orario</w:t>
      </w:r>
    </w:p>
    <w:p>
      <w:pPr>
        <w:pStyle w:val="Compact"/>
        <w:numPr>
          <w:numId w:val="1114"/>
          <w:ilvl w:val="1"/>
        </w:numPr>
      </w:pPr>
      <w:r>
        <w:t xml:space="preserve">Gli studenti avevano proposto che la lezione venisse spostata</w:t>
      </w:r>
    </w:p>
    <w:p>
      <w:pPr>
        <w:pStyle w:val="Compact"/>
        <w:numPr>
          <w:numId w:val="1115"/>
          <w:ilvl w:val="1"/>
        </w:numPr>
      </w:pPr>
      <w:r>
        <w:t xml:space="preserve">Ti proibisco di parlare</w:t>
      </w:r>
    </w:p>
    <w:p>
      <w:pPr>
        <w:pStyle w:val="Compact"/>
        <w:numPr>
          <w:numId w:val="1115"/>
          <w:ilvl w:val="1"/>
        </w:numPr>
      </w:pPr>
      <w:r>
        <w:t xml:space="preserve">Ti ordino di stare calma</w:t>
      </w:r>
    </w:p>
    <w:p>
      <w:pPr>
        <w:pStyle w:val="FirstParagraph"/>
      </w:pPr>
      <w:r>
        <w:t xml:space="preserve">In questa classe è possibile l’omissione del complementatore</w:t>
      </w:r>
      <w:r>
        <w:t xml:space="preserve"> </w:t>
      </w:r>
      <w:r>
        <w:rPr>
          <w:i/>
        </w:rPr>
        <w:t xml:space="preserve">che</w:t>
      </w:r>
      <w:r>
        <w:t xml:space="preserve"> </w:t>
      </w:r>
      <w:r>
        <w:t xml:space="preserve">a patto che (i) il verbo sia di un certo gruppo e (ii) la subordinata sia un’oggettiva a tutti gli effetti e non una espansione del sintagma nominale:</w:t>
      </w:r>
    </w:p>
    <w:p>
      <w:pPr>
        <w:pStyle w:val="Compact"/>
        <w:numPr>
          <w:numId w:val="1117"/>
          <w:ilvl w:val="1"/>
        </w:numPr>
      </w:pPr>
      <w:r>
        <w:t xml:space="preserve">Non credo (che) si possa far molto</w:t>
      </w:r>
    </w:p>
    <w:p>
      <w:pPr>
        <w:pStyle w:val="Compact"/>
        <w:numPr>
          <w:numId w:val="1117"/>
          <w:ilvl w:val="1"/>
        </w:numPr>
      </w:pPr>
      <w:r>
        <w:t xml:space="preserve">Spero (che) sia frutto della tua immaginazione</w:t>
      </w:r>
    </w:p>
    <w:p>
      <w:pPr>
        <w:pStyle w:val="FirstParagraph"/>
      </w:pPr>
      <w:r>
        <w:t xml:space="preserve">Tra i verbi che possono reggere una oggettiva senza complementatore troviamo</w:t>
      </w:r>
      <w:r>
        <w:t xml:space="preserve"> </w:t>
      </w:r>
      <w:r>
        <w:rPr>
          <w:i/>
        </w:rPr>
        <w:t xml:space="preserve">capire, credere, dire, pensare, temere, sperare</w:t>
      </w:r>
      <w:r>
        <w:t xml:space="preserve">, ecc.</w:t>
      </w:r>
    </w:p>
    <w:p>
      <w:pPr>
        <w:pStyle w:val="Heading2"/>
      </w:pPr>
      <w:bookmarkStart w:id="96" w:name="oblique"/>
      <w:r>
        <w:t xml:space="preserve">Oblique</w:t>
      </w:r>
      <w:bookmarkEnd w:id="96"/>
    </w:p>
    <w:p>
      <w:pPr>
        <w:pStyle w:val="FirstParagraph"/>
      </w:pPr>
      <w:r>
        <w:t xml:space="preserve">Così come le soggettive si trovano nello spazio sintattico del soggetto e le oggettive in quello dell’oggetto, le proposizioni oblique sono argomentali nello spazio dell’oggetto indiretto.</w:t>
      </w:r>
    </w:p>
    <w:p>
      <w:pPr>
        <w:pStyle w:val="BodyText"/>
      </w:pPr>
      <w:r>
        <w:t xml:space="preserve">Sono possibili soprattutto costruzioni con verbi riflessivi, a cui ne vanno aggiunti altri:</w:t>
      </w:r>
      <w:r>
        <w:t xml:space="preserve"> </w:t>
      </w:r>
      <w:r>
        <w:rPr>
          <w:i/>
        </w:rPr>
        <w:t xml:space="preserve">accorgersi, avvedersi, assicurarsi, contare, curarsi, disperarsi, dubitare, meravigliarsi, occuparsi, parlare, pentirsi, soffrire, vergognarsi</w:t>
      </w:r>
      <w:r>
        <w:t xml:space="preserve">. Nessuno di questi verbi è transitivo e quasi tutti accettano un argomento nominale; la proposizione argomentale è introdotta dalla preposizione</w:t>
      </w:r>
      <w:r>
        <w:t xml:space="preserve"> </w:t>
      </w:r>
      <w:r>
        <w:rPr>
          <w:i/>
        </w:rPr>
        <w:t xml:space="preserve">di</w:t>
      </w:r>
      <w:r>
        <w:t xml:space="preserve">:</w:t>
      </w:r>
    </w:p>
    <w:p>
      <w:pPr>
        <w:pStyle w:val="Compact"/>
        <w:numPr>
          <w:numId w:val="1119"/>
          <w:ilvl w:val="1"/>
        </w:numPr>
      </w:pPr>
      <w:r>
        <w:t xml:space="preserve">Mario ha parlato del suo futuro</w:t>
      </w:r>
    </w:p>
    <w:p>
      <w:pPr>
        <w:pStyle w:val="Compact"/>
        <w:numPr>
          <w:numId w:val="1119"/>
          <w:ilvl w:val="1"/>
        </w:numPr>
      </w:pPr>
      <w:r>
        <w:t xml:space="preserve">Luisa si è illusa della vittoria</w:t>
      </w:r>
    </w:p>
    <w:p>
      <w:pPr>
        <w:pStyle w:val="Compact"/>
        <w:numPr>
          <w:numId w:val="1120"/>
          <w:ilvl w:val="1"/>
        </w:numPr>
      </w:pPr>
      <w:r>
        <w:t xml:space="preserve">Mario ha parlato di cosa vuole fare da grande</w:t>
      </w:r>
    </w:p>
    <w:p>
      <w:pPr>
        <w:pStyle w:val="Compact"/>
        <w:numPr>
          <w:numId w:val="1120"/>
          <w:ilvl w:val="1"/>
        </w:numPr>
      </w:pPr>
      <w:r>
        <w:t xml:space="preserve">Luisa si è illusa di aver vinto</w:t>
      </w:r>
    </w:p>
    <w:p>
      <w:pPr>
        <w:pStyle w:val="FirstParagraph"/>
      </w:pPr>
      <w:r>
        <w:t xml:space="preserve">Con alcune eccezioni, è possibile pronominalizzare l’indiretta attraverso il clitico</w:t>
      </w:r>
      <w:r>
        <w:t xml:space="preserve"> </w:t>
      </w:r>
      <w:r>
        <w:rPr>
          <w:i/>
        </w:rPr>
        <w:t xml:space="preserve">ne</w:t>
      </w:r>
      <w:r>
        <w:t xml:space="preserve">:</w:t>
      </w:r>
    </w:p>
    <w:p>
      <w:pPr>
        <w:pStyle w:val="Compact"/>
        <w:numPr>
          <w:numId w:val="1122"/>
          <w:ilvl w:val="1"/>
        </w:numPr>
      </w:pPr>
      <w:r>
        <w:t xml:space="preserve">Il professore si è dimenticato di spiegare l’argomento</w:t>
      </w:r>
    </w:p>
    <w:p>
      <w:pPr>
        <w:pStyle w:val="Compact"/>
        <w:numPr>
          <w:numId w:val="1122"/>
          <w:ilvl w:val="1"/>
        </w:numPr>
      </w:pPr>
      <w:r>
        <w:t xml:space="preserve">Il professore se ne è dimenticato</w:t>
      </w:r>
    </w:p>
    <w:p>
      <w:pPr>
        <w:pStyle w:val="FirstParagraph"/>
      </w:pPr>
      <w:r>
        <w:t xml:space="preserve">Se introdotte da</w:t>
      </w:r>
      <w:r>
        <w:t xml:space="preserve"> </w:t>
      </w:r>
      <w:r>
        <w:rPr>
          <w:i/>
        </w:rPr>
        <w:t xml:space="preserve">che</w:t>
      </w:r>
      <w:r>
        <w:t xml:space="preserve"> </w:t>
      </w:r>
      <w:r>
        <w:t xml:space="preserve">(p.es. al congiuntivo), non presentano anche la preposizione</w:t>
      </w:r>
      <w:r>
        <w:t xml:space="preserve"> </w:t>
      </w:r>
      <w:r>
        <w:rPr>
          <w:i/>
        </w:rPr>
        <w:t xml:space="preserve">di</w:t>
      </w:r>
      <w:r>
        <w:t xml:space="preserve">:</w:t>
      </w:r>
    </w:p>
    <w:p>
      <w:pPr>
        <w:pStyle w:val="Compact"/>
        <w:numPr>
          <w:numId w:val="1123"/>
          <w:ilvl w:val="0"/>
        </w:numPr>
      </w:pPr>
      <w:r>
        <w:t xml:space="preserve">Penso (*di) che tu debba mantenere le promesse</w:t>
      </w:r>
    </w:p>
    <w:p>
      <w:pPr>
        <w:pStyle w:val="FirstParagraph"/>
      </w:pPr>
      <w:r>
        <w:t xml:space="preserve">Molti verbi di questa classe reggono solo l’infinito (</w:t>
      </w:r>
      <w:r>
        <w:rPr>
          <w:i/>
        </w:rPr>
        <w:t xml:space="preserve">contare, curarsi, degnarsi, disperarsi, fantasticare</w:t>
      </w:r>
      <w:r>
        <w:t xml:space="preserve">, ecc.) mentre pochi ne permettono anche la costruzione temporalizzata (</w:t>
      </w:r>
      <w:r>
        <w:rPr>
          <w:i/>
        </w:rPr>
        <w:t xml:space="preserve">accorgersi, assicurarsi, avvedersi, dimenticarsi, disperare, meravigliarsi, ricordarsi</w:t>
      </w:r>
      <w:r>
        <w:t xml:space="preserve">, ecc.).</w:t>
      </w:r>
      <w:r>
        <w:t xml:space="preserve"> </w:t>
      </w:r>
      <w:r>
        <w:t xml:space="preserve">Verbi come</w:t>
      </w:r>
      <w:r>
        <w:t xml:space="preserve"> </w:t>
      </w:r>
      <w:r>
        <w:rPr>
          <w:i/>
        </w:rPr>
        <w:t xml:space="preserve">parlare</w:t>
      </w:r>
      <w:r>
        <w:t xml:space="preserve"> </w:t>
      </w:r>
      <w:r>
        <w:t xml:space="preserve">e</w:t>
      </w:r>
      <w:r>
        <w:t xml:space="preserve"> </w:t>
      </w:r>
      <w:r>
        <w:rPr>
          <w:i/>
        </w:rPr>
        <w:t xml:space="preserve">fantasticare</w:t>
      </w:r>
      <w:r>
        <w:t xml:space="preserve"> </w:t>
      </w:r>
      <w:r>
        <w:t xml:space="preserve">sono di solito privi di complemento frasale e non consentono la forma temporalizzata, salvo nella lettura fattiva attraverso l’aggiunta della costruzione</w:t>
      </w:r>
      <w:r>
        <w:t xml:space="preserve"> </w:t>
      </w:r>
      <w:r>
        <w:t xml:space="preserve">“</w:t>
      </w:r>
      <w:r>
        <w:rPr>
          <w:i/>
        </w:rPr>
        <w:t xml:space="preserve">il fatto che</w:t>
      </w:r>
      <w:r>
        <w:t xml:space="preserve">”</w:t>
      </w:r>
      <w:r>
        <w:t xml:space="preserve">:</w:t>
      </w:r>
    </w:p>
    <w:p>
      <w:pPr>
        <w:pStyle w:val="Compact"/>
        <w:numPr>
          <w:numId w:val="1125"/>
          <w:ilvl w:val="1"/>
        </w:numPr>
      </w:pPr>
      <w:r>
        <w:t xml:space="preserve">Parlavamo di fare una gita</w:t>
      </w:r>
    </w:p>
    <w:p>
      <w:pPr>
        <w:pStyle w:val="Compact"/>
        <w:numPr>
          <w:numId w:val="1125"/>
          <w:ilvl w:val="1"/>
        </w:numPr>
      </w:pPr>
      <w:r>
        <w:t xml:space="preserve">Parlavamo del fatto che faremo una gita</w:t>
      </w:r>
    </w:p>
    <w:p>
      <w:pPr>
        <w:pStyle w:val="Heading2"/>
      </w:pPr>
      <w:bookmarkStart w:id="97" w:name="interrogative-indirette"/>
      <w:r>
        <w:t xml:space="preserve">Interrogative indirette</w:t>
      </w:r>
      <w:bookmarkEnd w:id="97"/>
    </w:p>
    <w:p>
      <w:pPr>
        <w:pStyle w:val="FirstParagraph"/>
      </w:pPr>
      <w:r>
        <w:t xml:space="preserve">Sono proposizioni subordinate che esplicitano una domanda o un dubbio, introdotte dalle congiunzioni</w:t>
      </w:r>
      <w:r>
        <w:t xml:space="preserve"> </w:t>
      </w:r>
      <w:r>
        <w:rPr>
          <w:i/>
        </w:rPr>
        <w:t xml:space="preserve">se, come, perché, quando, quanto</w:t>
      </w:r>
      <w:r>
        <w:t xml:space="preserve"> </w:t>
      </w:r>
      <w:r>
        <w:t xml:space="preserve">e dagli aggettivi e pronomi interrogativi</w:t>
      </w:r>
      <w:r>
        <w:t xml:space="preserve"> </w:t>
      </w:r>
      <w:r>
        <w:rPr>
          <w:i/>
        </w:rPr>
        <w:t xml:space="preserve">chi, che cosa, cosa, quale, quanto</w:t>
      </w:r>
      <w:r>
        <w:t xml:space="preserve">:</w:t>
      </w:r>
    </w:p>
    <w:p>
      <w:pPr>
        <w:pStyle w:val="Compact"/>
        <w:numPr>
          <w:numId w:val="1127"/>
          <w:ilvl w:val="1"/>
        </w:numPr>
      </w:pPr>
      <w:r>
        <w:t xml:space="preserve">Mi chiedo [chi sia lo sposo]</w:t>
      </w:r>
    </w:p>
    <w:p>
      <w:pPr>
        <w:pStyle w:val="Compact"/>
        <w:numPr>
          <w:numId w:val="1127"/>
          <w:ilvl w:val="1"/>
        </w:numPr>
      </w:pPr>
      <w:r>
        <w:t xml:space="preserve">Luisa non sa [se andrà in vacanza con Mario]</w:t>
      </w:r>
    </w:p>
    <w:p>
      <w:pPr>
        <w:pStyle w:val="FirstParagraph"/>
      </w:pPr>
      <w:r>
        <w:t xml:space="preserve">Poiché le interrogative indirette sono argomentali che non presentano marche prosodiche o segni di interpunzione tipici delle interrogative dirette (</w:t>
      </w:r>
      <w:r>
        <w:rPr>
          <w:i/>
        </w:rPr>
        <w:t xml:space="preserve">Che ore sono?</w:t>
      </w:r>
      <w:r>
        <w:t xml:space="preserve">), la loro lettura interrogativa è data dal verbo reggente che codifica una condizione di dubbio o non conoscenza.</w:t>
      </w:r>
    </w:p>
    <w:p>
      <w:pPr>
        <w:pStyle w:val="Heading1"/>
      </w:pPr>
      <w:bookmarkStart w:id="98" w:name="le-proposizioni-non-argomentali"/>
      <w:r>
        <w:t xml:space="preserve">Le proposizioni non argomentali</w:t>
      </w:r>
      <w:bookmarkEnd w:id="98"/>
    </w:p>
    <w:p>
      <w:pPr>
        <w:pStyle w:val="FirstParagraph"/>
      </w:pPr>
      <w:r>
        <w:t xml:space="preserve">Se come abbiamo mostrato finora le subordinate possono essere utilizzate in funzione di argomenti sintattici della reggente –sia come soggetto che come oggetto diretto e indiretto– un’importante categoria delle subordinate è rappresentata da quelle proposizioni che non hanno valore argomentale. Così queste frasi si presentano come dei</w:t>
      </w:r>
      <w:r>
        <w:t xml:space="preserve"> </w:t>
      </w:r>
      <w:r>
        <w:rPr>
          <w:i/>
        </w:rPr>
        <w:t xml:space="preserve">circostanziali</w:t>
      </w:r>
      <w:r>
        <w:t xml:space="preserve">, che presentano ognuno un tipico modo di codificare il rapporto delle informazioni tra reggente e secondarie, instaurando ora un rapporto di dipendenza e causalità, ora uno di negazione, comparazione, e così via.</w:t>
      </w:r>
    </w:p>
    <w:p>
      <w:pPr>
        <w:pStyle w:val="BodyText"/>
      </w:pPr>
      <w:r>
        <w:t xml:space="preserve">Come già visto per le argomentali, rimane tipica di tutte le subordinate la possibilità di essere resa in maniera</w:t>
      </w:r>
      <w:r>
        <w:t xml:space="preserve"> </w:t>
      </w:r>
      <w:r>
        <w:rPr>
          <w:i/>
        </w:rPr>
        <w:t xml:space="preserve">esplicita</w:t>
      </w:r>
      <w:r>
        <w:t xml:space="preserve"> </w:t>
      </w:r>
      <w:r>
        <w:t xml:space="preserve">–con un verbo di modo finito– o</w:t>
      </w:r>
      <w:r>
        <w:t xml:space="preserve"> </w:t>
      </w:r>
      <w:r>
        <w:rPr>
          <w:i/>
        </w:rPr>
        <w:t xml:space="preserve">implicita</w:t>
      </w:r>
      <w:r>
        <w:t xml:space="preserve">. Anche qui, come già visto nelle argomentali, potrebbero esserci delle differenze tra le forme delle preposizioni nel modo in cui possono accettare tale variazione e sulle preposizioni e i costrutti utilizzati. Vedremo nel dettaglio la maggior parte delle subordinate non argomentali qui di seguito. Spesso è possibile trovare nei manuali la dicitura di proposizioni</w:t>
      </w:r>
      <w:r>
        <w:t xml:space="preserve"> </w:t>
      </w:r>
      <w:r>
        <w:rPr>
          <w:i/>
        </w:rPr>
        <w:t xml:space="preserve">avverbiali</w:t>
      </w:r>
      <w:r>
        <w:t xml:space="preserve"> </w:t>
      </w:r>
      <w:r>
        <w:t xml:space="preserve">per riferirci a questo tipo di subordinazione: avverbiali e non argomentali valgono sostanzialmente per significare la stessa cosa ma qui si preferisce la distinzione tra argomento/non argomento per esplicitare la loro funzione nei riguardi del nucleo sintattico della reggente.</w:t>
      </w:r>
    </w:p>
    <w:p>
      <w:pPr>
        <w:pStyle w:val="BodyText"/>
      </w:pPr>
      <w:r>
        <w:t xml:space="preserve">Sebbene ciascuna di queste classi di subordinate sia introdotta da un certo numero di elementi lessicali tipici, spesso alcune subordinate usano tali elementi in maniera non strettamente aderente al significato originario.</w:t>
      </w:r>
    </w:p>
    <w:p>
      <w:pPr>
        <w:pStyle w:val="Heading2"/>
      </w:pPr>
      <w:bookmarkStart w:id="99" w:name="avversative"/>
      <w:r>
        <w:t xml:space="preserve">Avversative</w:t>
      </w:r>
      <w:bookmarkEnd w:id="99"/>
    </w:p>
    <w:p>
      <w:pPr>
        <w:pStyle w:val="FirstParagraph"/>
      </w:pPr>
      <w:r>
        <w:t xml:space="preserve">Le subordinate avversative esplicite si avvalgono di introduttori lessicali mutuati da quelle temporali (</w:t>
      </w:r>
      <w:r>
        <w:rPr>
          <w:i/>
        </w:rPr>
        <w:t xml:space="preserve">mentre, quando</w:t>
      </w:r>
      <w:r>
        <w:t xml:space="preserve">) e relativo (</w:t>
      </w:r>
      <w:r>
        <w:rPr>
          <w:i/>
        </w:rPr>
        <w:t xml:space="preserve">laddove</w:t>
      </w:r>
      <w:r>
        <w:t xml:space="preserve">), ma codificano un rapporto di contrapposizione tra l’evento della reggente e quello dell’avversativa:</w:t>
      </w:r>
    </w:p>
    <w:p>
      <w:pPr>
        <w:pStyle w:val="Compact"/>
        <w:numPr>
          <w:numId w:val="1128"/>
          <w:ilvl w:val="0"/>
        </w:numPr>
      </w:pPr>
      <w:r>
        <w:t xml:space="preserve">Luigi non lavora, mentre Mario è avvocato</w:t>
      </w:r>
    </w:p>
    <w:p>
      <w:pPr>
        <w:pStyle w:val="FirstParagraph"/>
      </w:pPr>
      <w:r>
        <w:t xml:space="preserve">A volte è possibile trovare</w:t>
      </w:r>
      <w:r>
        <w:t xml:space="preserve"> </w:t>
      </w:r>
      <w:r>
        <w:rPr>
          <w:i/>
        </w:rPr>
        <w:t xml:space="preserve">invece</w:t>
      </w:r>
      <w:r>
        <w:t xml:space="preserve"> </w:t>
      </w:r>
      <w:r>
        <w:t xml:space="preserve">usato come rafforzativo (</w:t>
      </w:r>
      <w:r>
        <w:rPr>
          <w:i/>
        </w:rPr>
        <w:t xml:space="preserve">Luigi non lavora,</w:t>
      </w:r>
      <w:r>
        <w:t xml:space="preserve"> </w:t>
      </w:r>
      <w:r>
        <w:t xml:space="preserve">mentre invece</w:t>
      </w:r>
      <w:r>
        <w:t xml:space="preserve"> </w:t>
      </w:r>
      <w:r>
        <w:rPr>
          <w:i/>
        </w:rPr>
        <w:t xml:space="preserve">Mario è avvocato</w:t>
      </w:r>
      <w:r>
        <w:t xml:space="preserve">). Vi è di solito una pausa intonativa tra le due frasi.</w:t>
      </w:r>
    </w:p>
    <w:p>
      <w:pPr>
        <w:pStyle w:val="BodyText"/>
      </w:pPr>
      <w:r>
        <w:t xml:space="preserve">Non sempre risulta chiarissimo distinguere tra un uso perfettamente temporale ed uno avversativo, e su tale ambiguità può operare una scelta stilistica da parte di un autore:</w:t>
      </w:r>
    </w:p>
    <w:p>
      <w:pPr>
        <w:pStyle w:val="Compact"/>
        <w:numPr>
          <w:numId w:val="1129"/>
          <w:ilvl w:val="0"/>
        </w:numPr>
      </w:pPr>
      <w:r>
        <w:t xml:space="preserve">Promettevo di portarti via / Quando l’auto nemmeno partiva</w:t>
      </w:r>
      <w:r>
        <w:t xml:space="preserve"> </w:t>
      </w:r>
      <w:r>
        <w:t xml:space="preserve">(Fibra</w:t>
      </w:r>
      <w:r>
        <w:t xml:space="preserve"> </w:t>
      </w:r>
      <w:hyperlink w:anchor="ref-fibra2017">
        <w:r>
          <w:rPr>
            <w:rStyle w:val="Hyperlink"/>
          </w:rPr>
          <w:t xml:space="preserve">2017</w:t>
        </w:r>
      </w:hyperlink>
      <w:r>
        <w:t xml:space="preserve">)</w:t>
      </w:r>
    </w:p>
    <w:p>
      <w:pPr>
        <w:pStyle w:val="FirstParagraph"/>
      </w:pPr>
      <w:r>
        <w:t xml:space="preserve">In questi casi si può dire che se invertiamo l’ordine delle frasi la lettura sarà probabilmente temporale, mentre nel costrutto avversativo la subordinata segue la reggente</w:t>
      </w:r>
      <w:r>
        <w:t xml:space="preserve"> </w:t>
      </w:r>
      <w:r>
        <w:t xml:space="preserve">(Bianco</w:t>
      </w:r>
      <w:r>
        <w:t xml:space="preserve"> </w:t>
      </w:r>
      <w:hyperlink w:anchor="ref-bianco2017">
        <w:r>
          <w:rPr>
            <w:rStyle w:val="Hyperlink"/>
          </w:rPr>
          <w:t xml:space="preserve">2017</w:t>
        </w:r>
      </w:hyperlink>
      <w:r>
        <w:t xml:space="preserve">, 95)</w:t>
      </w:r>
      <w:r>
        <w:t xml:space="preserve">.</w:t>
      </w:r>
    </w:p>
    <w:p>
      <w:pPr>
        <w:pStyle w:val="BodyText"/>
      </w:pPr>
      <w:r>
        <w:t xml:space="preserve">Le avversative implicite si avvalgono di introduttori quali</w:t>
      </w:r>
      <w:r>
        <w:t xml:space="preserve"> </w:t>
      </w:r>
      <w:r>
        <w:rPr>
          <w:i/>
        </w:rPr>
        <w:t xml:space="preserve">anziché, piuttosto che</w:t>
      </w:r>
      <w:r>
        <w:t xml:space="preserve"> </w:t>
      </w:r>
      <w:r>
        <w:t xml:space="preserve">ecc. e il verbo all’infinito:</w:t>
      </w:r>
    </w:p>
    <w:p>
      <w:pPr>
        <w:pStyle w:val="Compact"/>
        <w:numPr>
          <w:numId w:val="1131"/>
          <w:ilvl w:val="1"/>
        </w:numPr>
      </w:pPr>
      <w:r>
        <w:t xml:space="preserve">Piuttosto che sposarmi, preferisco farmi prete</w:t>
      </w:r>
    </w:p>
    <w:p>
      <w:pPr>
        <w:pStyle w:val="Compact"/>
        <w:numPr>
          <w:numId w:val="1131"/>
          <w:ilvl w:val="1"/>
        </w:numPr>
      </w:pPr>
      <w:r>
        <w:t xml:space="preserve">Anziché studiare per il test, gli studenti hanno preferito andare al lago</w:t>
      </w:r>
    </w:p>
    <w:p>
      <w:pPr>
        <w:pStyle w:val="Heading2"/>
      </w:pPr>
      <w:bookmarkStart w:id="100" w:name="causali"/>
      <w:r>
        <w:t xml:space="preserve">Causali</w:t>
      </w:r>
      <w:bookmarkEnd w:id="100"/>
    </w:p>
    <w:p>
      <w:pPr>
        <w:pStyle w:val="FirstParagraph"/>
      </w:pPr>
      <w:r>
        <w:t xml:space="preserve">La funzione di queste frasi è instaurare un rapporto causale con l’evento della reggente, esplicitandone la causa o il motivo per cui quest’ultimo si verifica.</w:t>
      </w:r>
    </w:p>
    <w:p>
      <w:pPr>
        <w:pStyle w:val="BodyText"/>
      </w:pPr>
      <w:r>
        <w:t xml:space="preserve">Le causali esplicite sono introdotte da diverse congiunzioni (</w:t>
      </w:r>
      <w:r>
        <w:rPr>
          <w:i/>
        </w:rPr>
        <w:t xml:space="preserve">perché, poiché, siccome</w:t>
      </w:r>
      <w:r>
        <w:t xml:space="preserve"> </w:t>
      </w:r>
      <w:r>
        <w:t xml:space="preserve">ecc.) e locuzioni (</w:t>
      </w:r>
      <w:r>
        <w:rPr>
          <w:i/>
        </w:rPr>
        <w:t xml:space="preserve">dal momento che, date che, visto che</w:t>
      </w:r>
      <w:r>
        <w:t xml:space="preserve">, ecc.):</w:t>
      </w:r>
    </w:p>
    <w:p>
      <w:pPr>
        <w:pStyle w:val="Compact"/>
        <w:numPr>
          <w:numId w:val="1133"/>
          <w:ilvl w:val="1"/>
        </w:numPr>
      </w:pPr>
      <w:r>
        <w:t xml:space="preserve">Lo perdonavo [perché mi faceva ridere] (N. Frassica, in</w:t>
      </w:r>
      <w:r>
        <w:t xml:space="preserve"> </w:t>
      </w:r>
      <w:r>
        <w:rPr>
          <w:i/>
        </w:rPr>
        <w:t xml:space="preserve">Il Fatto Quotidiano</w:t>
      </w:r>
      <w:r>
        <w:t xml:space="preserve">, 18/03/2019)</w:t>
      </w:r>
    </w:p>
    <w:p>
      <w:pPr>
        <w:pStyle w:val="Compact"/>
        <w:numPr>
          <w:numId w:val="1133"/>
          <w:ilvl w:val="1"/>
        </w:numPr>
      </w:pPr>
      <w:r>
        <w:t xml:space="preserve">Mi sono innamorato di te [perché non avevo niente da fare] (L. Tenco)</w:t>
      </w:r>
    </w:p>
    <w:p>
      <w:pPr>
        <w:pStyle w:val="Compact"/>
        <w:numPr>
          <w:numId w:val="1133"/>
          <w:ilvl w:val="1"/>
        </w:numPr>
      </w:pPr>
      <w:r>
        <w:t xml:space="preserve">lo fanno per salvare le poltrone [visto che l’80% di loro se va a casa] (M. Renzi, in</w:t>
      </w:r>
      <w:r>
        <w:t xml:space="preserve"> </w:t>
      </w:r>
      <w:r>
        <w:rPr>
          <w:i/>
        </w:rPr>
        <w:t xml:space="preserve">Repubblica</w:t>
      </w:r>
      <w:r>
        <w:t xml:space="preserve">, 18/02/2019)</w:t>
      </w:r>
    </w:p>
    <w:p>
      <w:pPr>
        <w:pStyle w:val="FirstParagraph"/>
      </w:pPr>
      <w:r>
        <w:t xml:space="preserve">Certi introduttori impongono al costrutto un certo ordine di precedenza. Così, con</w:t>
      </w:r>
      <w:r>
        <w:t xml:space="preserve"> </w:t>
      </w:r>
      <w:r>
        <w:rPr>
          <w:i/>
        </w:rPr>
        <w:t xml:space="preserve">perché</w:t>
      </w:r>
      <w:r>
        <w:t xml:space="preserve"> </w:t>
      </w:r>
      <w:r>
        <w:t xml:space="preserve">la subordinata non può precedere la reggente, mentre con</w:t>
      </w:r>
      <w:r>
        <w:t xml:space="preserve"> </w:t>
      </w:r>
      <w:r>
        <w:rPr>
          <w:i/>
        </w:rPr>
        <w:t xml:space="preserve">siccome</w:t>
      </w:r>
      <w:r>
        <w:t xml:space="preserve"> </w:t>
      </w:r>
      <w:r>
        <w:t xml:space="preserve">–al contrario– essa la precede:</w:t>
      </w:r>
    </w:p>
    <w:p>
      <w:pPr>
        <w:pStyle w:val="Compact"/>
        <w:numPr>
          <w:numId w:val="1135"/>
          <w:ilvl w:val="1"/>
        </w:numPr>
      </w:pPr>
      <w:r>
        <w:t xml:space="preserve">[Siccome la politica non ci è riuscita], si sperava che fosse il Politecnico a risolvere il rebus di piazza Baldissera (S. Parola, in</w:t>
      </w:r>
      <w:r>
        <w:t xml:space="preserve"> </w:t>
      </w:r>
      <w:r>
        <w:rPr>
          <w:i/>
        </w:rPr>
        <w:t xml:space="preserve">Repubblica</w:t>
      </w:r>
      <w:r>
        <w:t xml:space="preserve">, 07/03/2019)</w:t>
      </w:r>
    </w:p>
    <w:p>
      <w:pPr>
        <w:pStyle w:val="Compact"/>
        <w:numPr>
          <w:numId w:val="1135"/>
          <w:ilvl w:val="1"/>
        </w:numPr>
      </w:pPr>
      <w:r>
        <w:t xml:space="preserve">La Tav si farà [perché il vero capo del governo si chiama Matteo Salvini] (N. Zingaretti, in</w:t>
      </w:r>
      <w:r>
        <w:t xml:space="preserve"> </w:t>
      </w:r>
      <w:r>
        <w:rPr>
          <w:i/>
        </w:rPr>
        <w:t xml:space="preserve">Repubblica</w:t>
      </w:r>
      <w:r>
        <w:t xml:space="preserve">, 10/03/2019)</w:t>
      </w:r>
    </w:p>
    <w:p>
      <w:pPr>
        <w:pStyle w:val="FirstParagraph"/>
      </w:pPr>
      <w:r>
        <w:t xml:space="preserve">Quando i soggetti delle frasi sono</w:t>
      </w:r>
      <w:r>
        <w:t xml:space="preserve"> </w:t>
      </w:r>
      <w:r>
        <w:rPr>
          <w:i/>
        </w:rPr>
        <w:t xml:space="preserve">coreferenti</w:t>
      </w:r>
      <w:r>
        <w:t xml:space="preserve"> </w:t>
      </w:r>
      <w:r>
        <w:t xml:space="preserve">–si riferiscono, cioè allo stesso SN– possiamo avere la forma implicita:</w:t>
      </w:r>
    </w:p>
    <w:p>
      <w:pPr>
        <w:pStyle w:val="Compact"/>
        <w:numPr>
          <w:numId w:val="1136"/>
          <w:ilvl w:val="0"/>
        </w:numPr>
      </w:pPr>
      <w:r>
        <w:rPr>
          <w:b/>
        </w:rPr>
        <w:t xml:space="preserve">Per + Infinito</w:t>
      </w:r>
    </w:p>
    <w:p>
      <w:pPr>
        <w:pStyle w:val="Compact"/>
        <w:numPr>
          <w:numId w:val="1137"/>
          <w:ilvl w:val="1"/>
        </w:numPr>
      </w:pPr>
      <w:r>
        <w:t xml:space="preserve">L’imputato è stato assolto per non aver commesso il fatto</w:t>
      </w:r>
    </w:p>
    <w:p>
      <w:pPr>
        <w:pStyle w:val="Compact"/>
        <w:numPr>
          <w:numId w:val="1137"/>
          <w:ilvl w:val="1"/>
        </w:numPr>
      </w:pPr>
      <w:r>
        <w:t xml:space="preserve">i tuoi occhi assunti da tre anni/ i tuoi occhi per loro,/ ormai buoni per setacciare spiagge con la scusa del corallo/ o per buttarsi in un cinema con una pietra al collo/ e troppo stanchi per non vergognarsi/ di confessarlo nei miei (F. De André,</w:t>
      </w:r>
      <w:r>
        <w:t xml:space="preserve"> </w:t>
      </w:r>
      <w:r>
        <w:rPr>
          <w:i/>
        </w:rPr>
        <w:t xml:space="preserve">Quando verranno a chiederti del nostro amore</w:t>
      </w:r>
      <w:r>
        <w:t xml:space="preserve">)</w:t>
      </w:r>
    </w:p>
    <w:p>
      <w:pPr>
        <w:pStyle w:val="Compact"/>
        <w:numPr>
          <w:numId w:val="1136"/>
          <w:ilvl w:val="0"/>
        </w:numPr>
      </w:pPr>
      <w:r>
        <w:rPr>
          <w:b/>
        </w:rPr>
        <w:t xml:space="preserve">Participio passato</w:t>
      </w:r>
    </w:p>
    <w:p>
      <w:pPr>
        <w:pStyle w:val="Compact"/>
        <w:numPr>
          <w:numId w:val="1138"/>
          <w:ilvl w:val="1"/>
        </w:numPr>
      </w:pPr>
      <w:r>
        <w:t xml:space="preserve">Uccise la compagna, ottiene le attenuanti perché disperato (M. Giannini, in</w:t>
      </w:r>
      <w:r>
        <w:t xml:space="preserve"> </w:t>
      </w:r>
      <w:r>
        <w:rPr>
          <w:i/>
        </w:rPr>
        <w:t xml:space="preserve">Repubblica</w:t>
      </w:r>
      <w:r>
        <w:t xml:space="preserve">, 13/03/2019)</w:t>
      </w:r>
    </w:p>
    <w:p>
      <w:pPr>
        <w:pStyle w:val="Compact"/>
        <w:numPr>
          <w:numId w:val="1138"/>
          <w:ilvl w:val="1"/>
        </w:numPr>
      </w:pPr>
      <w:r>
        <w:t xml:space="preserve">Poiché infortunato, è stato costretto ad abbandonare il campo</w:t>
      </w:r>
    </w:p>
    <w:p>
      <w:pPr>
        <w:pStyle w:val="Compact"/>
        <w:numPr>
          <w:numId w:val="1136"/>
          <w:ilvl w:val="0"/>
        </w:numPr>
      </w:pPr>
      <w:r>
        <w:rPr>
          <w:b/>
        </w:rPr>
        <w:t xml:space="preserve">Gerundio</w:t>
      </w:r>
    </w:p>
    <w:p>
      <w:pPr>
        <w:pStyle w:val="Compact"/>
        <w:numPr>
          <w:numId w:val="1139"/>
          <w:ilvl w:val="1"/>
        </w:numPr>
      </w:pPr>
      <w:r>
        <w:t xml:space="preserve">Avendo studiato da tempo la piazza […], mi era sembrato doveroso […] dare una possibile soluzione (A. Capasso, in</w:t>
      </w:r>
      <w:r>
        <w:t xml:space="preserve"> </w:t>
      </w:r>
      <w:r>
        <w:rPr>
          <w:i/>
        </w:rPr>
        <w:t xml:space="preserve">Repubblica</w:t>
      </w:r>
      <w:r>
        <w:t xml:space="preserve">, 15/02/2019)</w:t>
      </w:r>
    </w:p>
    <w:p>
      <w:pPr>
        <w:pStyle w:val="Compact"/>
        <w:numPr>
          <w:numId w:val="1139"/>
          <w:ilvl w:val="1"/>
        </w:numPr>
      </w:pPr>
      <w:r>
        <w:t xml:space="preserve">Avendo studiato a Firenze, ho sempre mantenuto riserve su marketing territoriale e turismo (F. Bellomo, in</w:t>
      </w:r>
      <w:r>
        <w:t xml:space="preserve"> </w:t>
      </w:r>
      <w:r>
        <w:rPr>
          <w:i/>
        </w:rPr>
        <w:t xml:space="preserve">Repubblica</w:t>
      </w:r>
      <w:r>
        <w:t xml:space="preserve">, 05/05/2018)</w:t>
      </w:r>
    </w:p>
    <w:p>
      <w:pPr>
        <w:pStyle w:val="FirstParagraph"/>
      </w:pPr>
      <w:r>
        <w:t xml:space="preserve">Spesso un rapporto di causazione (causa o motivo) presuppone un certo grado di successione temporale tra gli eventi descritti, e questo potrebbe spiegare il motivo per cui alcuni introduttori dal valore originario temporale abbiano esteso il loro uso in questi contesti (</w:t>
      </w:r>
      <w:r>
        <w:rPr>
          <w:i/>
        </w:rPr>
        <w:t xml:space="preserve">dal momento che, quando</w:t>
      </w:r>
      <w:r>
        <w:t xml:space="preserve">, ecc.).</w:t>
      </w:r>
    </w:p>
    <w:p>
      <w:pPr>
        <w:pStyle w:val="Heading2"/>
      </w:pPr>
      <w:bookmarkStart w:id="101" w:name="comparative"/>
      <w:r>
        <w:t xml:space="preserve">Comparative</w:t>
      </w:r>
      <w:bookmarkEnd w:id="101"/>
    </w:p>
    <w:p>
      <w:pPr>
        <w:pStyle w:val="FirstParagraph"/>
      </w:pPr>
      <w:r>
        <w:t xml:space="preserve">Queste subordinate esprimono una comparazione di</w:t>
      </w:r>
      <w:r>
        <w:t xml:space="preserve"> </w:t>
      </w:r>
      <w:r>
        <w:rPr>
          <w:i/>
        </w:rPr>
        <w:t xml:space="preserve">uguaglianza</w:t>
      </w:r>
      <w:r>
        <w:t xml:space="preserve"> </w:t>
      </w:r>
      <w:r>
        <w:t xml:space="preserve">o</w:t>
      </w:r>
      <w:r>
        <w:t xml:space="preserve"> </w:t>
      </w:r>
      <w:r>
        <w:rPr>
          <w:i/>
        </w:rPr>
        <w:t xml:space="preserve">disuguaglianza</w:t>
      </w:r>
      <w:r>
        <w:t xml:space="preserve"> </w:t>
      </w:r>
      <w:r>
        <w:t xml:space="preserve">rispetto a un costituente della reggente, dove il costituente della reggente è detto</w:t>
      </w:r>
      <w:r>
        <w:t xml:space="preserve"> </w:t>
      </w:r>
      <w:r>
        <w:t xml:space="preserve">“</w:t>
      </w:r>
      <w:r>
        <w:t xml:space="preserve">primo termine di paragone</w:t>
      </w:r>
      <w:r>
        <w:t xml:space="preserve">”</w:t>
      </w:r>
      <w:r>
        <w:t xml:space="preserve"> </w:t>
      </w:r>
      <w:r>
        <w:t xml:space="preserve">e la subordinata è il</w:t>
      </w:r>
      <w:r>
        <w:t xml:space="preserve"> </w:t>
      </w:r>
      <w:r>
        <w:t xml:space="preserve">“</w:t>
      </w:r>
      <w:r>
        <w:t xml:space="preserve">secondo termine di paragone</w:t>
      </w:r>
      <w:r>
        <w:t xml:space="preserve">”</w:t>
      </w:r>
      <w:r>
        <w:t xml:space="preserve">. Il secondo termine di paragone può presentare una negazione pleonastica –che non cambia il significato della frase– esclusivamente nelle comparazioni di disuguaglianza:</w:t>
      </w:r>
    </w:p>
    <w:p>
      <w:pPr>
        <w:pStyle w:val="Compact"/>
        <w:numPr>
          <w:numId w:val="1141"/>
          <w:ilvl w:val="1"/>
        </w:numPr>
      </w:pPr>
      <w:r>
        <w:t xml:space="preserve">Salvini è più fragile di quanto non dicano i sondaggi (in</w:t>
      </w:r>
      <w:r>
        <w:t xml:space="preserve"> </w:t>
      </w:r>
      <w:r>
        <w:rPr>
          <w:i/>
        </w:rPr>
        <w:t xml:space="preserve">L’Espresso</w:t>
      </w:r>
      <w:r>
        <w:t xml:space="preserve">, 08/03/2019)</w:t>
      </w:r>
    </w:p>
    <w:p>
      <w:pPr>
        <w:pStyle w:val="Compact"/>
        <w:numPr>
          <w:numId w:val="1141"/>
          <w:ilvl w:val="1"/>
        </w:numPr>
      </w:pPr>
      <w:r>
        <w:t xml:space="preserve">Ma il caudillo sembra meno forte di quel che proclama (A. Lombardi, in</w:t>
      </w:r>
      <w:r>
        <w:t xml:space="preserve"> </w:t>
      </w:r>
      <w:r>
        <w:rPr>
          <w:i/>
        </w:rPr>
        <w:t xml:space="preserve">Repubblica</w:t>
      </w:r>
      <w:r>
        <w:t xml:space="preserve">, 28/01/2019)</w:t>
      </w:r>
    </w:p>
    <w:p>
      <w:pPr>
        <w:pStyle w:val="Compact"/>
        <w:numPr>
          <w:numId w:val="1141"/>
          <w:ilvl w:val="1"/>
        </w:numPr>
      </w:pPr>
      <w:r>
        <w:t xml:space="preserve">Per alcune specie, tutelare gli individui che fungono da</w:t>
      </w:r>
      <w:r>
        <w:t xml:space="preserve"> </w:t>
      </w:r>
      <w:r>
        <w:t xml:space="preserve">‘</w:t>
      </w:r>
      <w:r>
        <w:t xml:space="preserve">archivi</w:t>
      </w:r>
      <w:r>
        <w:t xml:space="preserve">’</w:t>
      </w:r>
      <w:r>
        <w:t xml:space="preserve"> </w:t>
      </w:r>
      <w:r>
        <w:t xml:space="preserve">di conoscenza sociale risulta importante tanto quanto lo è tutelare l’habitat critico di cui necessita la specie, come per esempio nei gruppi matriarcali degli elefanti (in</w:t>
      </w:r>
      <w:r>
        <w:t xml:space="preserve"> </w:t>
      </w:r>
      <w:r>
        <w:rPr>
          <w:i/>
        </w:rPr>
        <w:t xml:space="preserve">Repubblica</w:t>
      </w:r>
      <w:r>
        <w:t xml:space="preserve">, 12/03/2019)</w:t>
      </w:r>
    </w:p>
    <w:p>
      <w:pPr>
        <w:pStyle w:val="FirstParagraph"/>
      </w:pPr>
      <w:r>
        <w:t xml:space="preserve">Nella forma implicita presentano il verbo all’infinito:</w:t>
      </w:r>
    </w:p>
    <w:p>
      <w:pPr>
        <w:pStyle w:val="Compact"/>
        <w:numPr>
          <w:numId w:val="1142"/>
          <w:ilvl w:val="0"/>
        </w:numPr>
      </w:pPr>
      <w:r>
        <w:t xml:space="preserve">Mi piace più mangiare che cucinare</w:t>
      </w:r>
    </w:p>
    <w:p>
      <w:pPr>
        <w:pStyle w:val="Heading2"/>
      </w:pPr>
      <w:bookmarkStart w:id="102" w:name="concessive"/>
      <w:r>
        <w:t xml:space="preserve">Concessive</w:t>
      </w:r>
      <w:bookmarkEnd w:id="102"/>
    </w:p>
    <w:p>
      <w:pPr>
        <w:pStyle w:val="FirstParagraph"/>
      </w:pPr>
      <w:r>
        <w:t xml:space="preserve">Il rapporto di concessione si instaura tra una causa che non impedisce lo svolgimento dell’evento (causa</w:t>
      </w:r>
      <w:r>
        <w:t xml:space="preserve"> </w:t>
      </w:r>
      <w:r>
        <w:rPr>
          <w:i/>
        </w:rPr>
        <w:t xml:space="preserve">frustrata</w:t>
      </w:r>
      <w:r>
        <w:t xml:space="preserve">):</w:t>
      </w:r>
    </w:p>
    <w:p>
      <w:pPr>
        <w:pStyle w:val="Compact"/>
        <w:numPr>
          <w:numId w:val="1143"/>
          <w:ilvl w:val="0"/>
        </w:numPr>
      </w:pPr>
      <w:r>
        <w:t xml:space="preserve">L’utile non è il fine della poesia, benché questa possa giovare (G. Leopardi,</w:t>
      </w:r>
      <w:r>
        <w:t xml:space="preserve"> </w:t>
      </w:r>
      <w:r>
        <w:rPr>
          <w:i/>
        </w:rPr>
        <w:t xml:space="preserve">Zibaldone</w:t>
      </w:r>
      <w:r>
        <w:t xml:space="preserve">)</w:t>
      </w:r>
    </w:p>
    <w:p>
      <w:pPr>
        <w:pStyle w:val="FirstParagraph"/>
      </w:pPr>
      <w:r>
        <w:t xml:space="preserve">La subordinata concessiva utilizza un certo numero di introduttori e può presentarsi in diverse costruzioni:</w:t>
      </w:r>
    </w:p>
    <w:p>
      <w:pPr>
        <w:numPr>
          <w:numId w:val="1144"/>
          <w:ilvl w:val="0"/>
        </w:numPr>
      </w:pPr>
      <w:r>
        <w:t xml:space="preserve">congiunzioni (</w:t>
      </w:r>
      <w:r>
        <w:rPr>
          <w:i/>
        </w:rPr>
        <w:t xml:space="preserve">benché, malgrado, nonostante ecc.</w:t>
      </w:r>
      <w:r>
        <w:t xml:space="preserve">) e locuzioni (</w:t>
      </w:r>
      <w:r>
        <w:rPr>
          <w:i/>
        </w:rPr>
        <w:t xml:space="preserve">per quanto ecc.</w:t>
      </w:r>
      <w:r>
        <w:t xml:space="preserve">) con il congiuntivo</w:t>
      </w:r>
    </w:p>
    <w:p>
      <w:pPr>
        <w:numPr>
          <w:numId w:val="1144"/>
          <w:ilvl w:val="0"/>
        </w:numPr>
      </w:pPr>
      <w:r>
        <w:t xml:space="preserve">locuzioni (</w:t>
      </w:r>
      <w:r>
        <w:rPr>
          <w:i/>
        </w:rPr>
        <w:t xml:space="preserve">con tutto che</w:t>
      </w:r>
      <w:r>
        <w:t xml:space="preserve">) e avverbi (</w:t>
      </w:r>
      <w:r>
        <w:rPr>
          <w:i/>
        </w:rPr>
        <w:t xml:space="preserve">neanche, nemmeno, neppure, pure</w:t>
      </w:r>
      <w:r>
        <w:t xml:space="preserve">) e dalla congiunzione</w:t>
      </w:r>
      <w:r>
        <w:t xml:space="preserve"> </w:t>
      </w:r>
      <w:r>
        <w:rPr>
          <w:i/>
        </w:rPr>
        <w:t xml:space="preserve">se</w:t>
      </w:r>
      <w:r>
        <w:t xml:space="preserve"> </w:t>
      </w:r>
      <w:r>
        <w:t xml:space="preserve">con l’indicativo</w:t>
      </w:r>
    </w:p>
    <w:p>
      <w:pPr>
        <w:numPr>
          <w:numId w:val="1144"/>
          <w:ilvl w:val="0"/>
        </w:numPr>
      </w:pPr>
      <w:r>
        <w:t xml:space="preserve">pronomi e aggettivi indefiniti [o avverbi] (</w:t>
      </w:r>
      <w:r>
        <w:rPr>
          <w:i/>
        </w:rPr>
        <w:t xml:space="preserve">checché, qualsiasi, comunque, dovunque</w:t>
      </w:r>
      <w:r>
        <w:t xml:space="preserve">) con il congiuntivo</w:t>
      </w:r>
    </w:p>
    <w:p>
      <w:pPr>
        <w:numPr>
          <w:numId w:val="1144"/>
          <w:ilvl w:val="0"/>
        </w:numPr>
      </w:pPr>
      <w:r>
        <w:t xml:space="preserve">dalla costruzione</w:t>
      </w:r>
      <w:r>
        <w:t xml:space="preserve"> </w:t>
      </w:r>
      <w:r>
        <w:rPr>
          <w:i/>
        </w:rPr>
        <w:t xml:space="preserve">per+AGG+che+essere</w:t>
      </w:r>
      <w:r>
        <w:t xml:space="preserve"> </w:t>
      </w:r>
      <w:r>
        <w:t xml:space="preserve">con congiuntivo</w:t>
      </w:r>
    </w:p>
    <w:p>
      <w:pPr>
        <w:pStyle w:val="FirstParagraph"/>
      </w:pPr>
      <w:r>
        <w:t xml:space="preserve">Le concessive implicite sono possibili quando il soggetto delle due proposizioni è coreferenziale:</w:t>
      </w:r>
    </w:p>
    <w:p>
      <w:pPr>
        <w:pStyle w:val="Compact"/>
        <w:numPr>
          <w:numId w:val="1146"/>
          <w:ilvl w:val="1"/>
        </w:numPr>
      </w:pPr>
      <w:r>
        <w:t xml:space="preserve">Pur ballando (Luisa)/*Mario male, Luisa è andata alla festa</w:t>
      </w:r>
    </w:p>
    <w:p>
      <w:pPr>
        <w:pStyle w:val="Compact"/>
        <w:numPr>
          <w:numId w:val="1146"/>
          <w:ilvl w:val="1"/>
        </w:numPr>
      </w:pPr>
      <w:r>
        <w:t xml:space="preserve">Per essere italiano, parla bene l’inglese</w:t>
      </w:r>
    </w:p>
    <w:p>
      <w:pPr>
        <w:pStyle w:val="FirstParagraph"/>
      </w:pPr>
      <w:r>
        <w:t xml:space="preserve">Si può procedere a trasformare la concessiva in avversativa, mentre non è sempre possibile il contrario:</w:t>
      </w:r>
    </w:p>
    <w:p>
      <w:pPr>
        <w:pStyle w:val="Compact"/>
        <w:numPr>
          <w:numId w:val="1148"/>
          <w:ilvl w:val="1"/>
        </w:numPr>
      </w:pPr>
      <w:r>
        <w:t xml:space="preserve">Mario fuma benché faccia male</w:t>
      </w:r>
    </w:p>
    <w:p>
      <w:pPr>
        <w:pStyle w:val="Compact"/>
        <w:numPr>
          <w:numId w:val="1148"/>
          <w:ilvl w:val="1"/>
        </w:numPr>
      </w:pPr>
      <w:r>
        <w:t xml:space="preserve">Mario fuma, mentre fumare fa male</w:t>
      </w:r>
    </w:p>
    <w:p>
      <w:pPr>
        <w:pStyle w:val="Heading2"/>
      </w:pPr>
      <w:bookmarkStart w:id="103" w:name="condizionali"/>
      <w:r>
        <w:t xml:space="preserve">Condizionali</w:t>
      </w:r>
      <w:bookmarkEnd w:id="103"/>
    </w:p>
    <w:p>
      <w:pPr>
        <w:pStyle w:val="FirstParagraph"/>
      </w:pPr>
      <w:r>
        <w:t xml:space="preserve">La proposizione condizionale è una subordinata, introdotta nella maggior parte dei casi dall’operatore</w:t>
      </w:r>
      <w:r>
        <w:t xml:space="preserve"> </w:t>
      </w:r>
      <w:r>
        <w:t xml:space="preserve">“</w:t>
      </w:r>
      <w:r>
        <w:t xml:space="preserve">se</w:t>
      </w:r>
      <w:r>
        <w:t xml:space="preserve">”</w:t>
      </w:r>
      <w:r>
        <w:t xml:space="preserve">, che esplicita la</w:t>
      </w:r>
      <w:r>
        <w:t xml:space="preserve"> </w:t>
      </w:r>
      <w:r>
        <w:rPr>
          <w:i/>
        </w:rPr>
        <w:t xml:space="preserve">condizione</w:t>
      </w:r>
      <w:r>
        <w:t xml:space="preserve"> </w:t>
      </w:r>
      <w:r>
        <w:t xml:space="preserve">da cui dipende l’avverarsi dell’evento descritto nella proposizione reggente. L’insieme costituito dalla reggente (</w:t>
      </w:r>
      <w:r>
        <w:rPr>
          <w:i/>
        </w:rPr>
        <w:t xml:space="preserve">apodosi</w:t>
      </w:r>
      <w:r>
        <w:t xml:space="preserve">) e dalla subordinata (</w:t>
      </w:r>
      <w:r>
        <w:rPr>
          <w:i/>
        </w:rPr>
        <w:t xml:space="preserve">protasi</w:t>
      </w:r>
      <w:r>
        <w:t xml:space="preserve">) è detto</w:t>
      </w:r>
      <w:r>
        <w:t xml:space="preserve"> </w:t>
      </w:r>
      <w:r>
        <w:rPr>
          <w:i/>
        </w:rPr>
        <w:t xml:space="preserve">periodo ipotetico</w:t>
      </w:r>
      <w:r>
        <w:t xml:space="preserve">. Prese singolarmente, la protasi e l’apodosi possono essere frasi semplici o a loro volta complesse:</w:t>
      </w:r>
    </w:p>
    <w:p>
      <w:pPr>
        <w:pStyle w:val="Compact"/>
        <w:numPr>
          <w:numId w:val="1150"/>
          <w:ilvl w:val="1"/>
        </w:numPr>
      </w:pPr>
      <w:r>
        <w:t xml:space="preserve">Ma se io avessi previsto tutto questo […] forse farei lo stesso (F. Guccini,</w:t>
      </w:r>
      <w:r>
        <w:t xml:space="preserve"> </w:t>
      </w:r>
      <w:r>
        <w:rPr>
          <w:i/>
        </w:rPr>
        <w:t xml:space="preserve">L’avvelenata</w:t>
      </w:r>
      <w:r>
        <w:t xml:space="preserve">, 1976)</w:t>
      </w:r>
    </w:p>
    <w:p>
      <w:pPr>
        <w:pStyle w:val="Compact"/>
        <w:numPr>
          <w:numId w:val="1150"/>
          <w:ilvl w:val="1"/>
        </w:numPr>
      </w:pPr>
      <w:r>
        <w:t xml:space="preserve">Se il treno non è in ritardo e i vagoni non sono troppo affollati, faremo un viaggio comodo e arriveremo in tempo per la partita</w:t>
      </w:r>
    </w:p>
    <w:p>
      <w:pPr>
        <w:pStyle w:val="FirstParagraph"/>
      </w:pPr>
      <w:r>
        <w:t xml:space="preserve">Non è necessario che l’apodosi sia la proposizione principale, ma può essere a sua volta una subordinata della principale, tale che la protasi sia subordinata della subordinata:</w:t>
      </w:r>
    </w:p>
    <w:p>
      <w:pPr>
        <w:pStyle w:val="Compact"/>
        <w:numPr>
          <w:numId w:val="1151"/>
          <w:ilvl w:val="0"/>
        </w:numPr>
      </w:pPr>
      <w:r>
        <w:t xml:space="preserve">Mi hanno detto che dovrò studiare bene, se voglio passare l’esame</w:t>
      </w:r>
    </w:p>
    <w:p>
      <w:pPr>
        <w:pStyle w:val="FirstParagraph"/>
      </w:pPr>
      <w:r>
        <w:t xml:space="preserve">Con la protasi si ipotizza una condizione che, soddisfatta, permette il verificarsi di quanto espresso nell’apodosi.</w:t>
      </w:r>
    </w:p>
    <w:p>
      <w:pPr>
        <w:pStyle w:val="BodyText"/>
      </w:pPr>
      <w:r>
        <w:t xml:space="preserve">Possiamo distinguere 4 tipi di periodo ipotetico con la subordinata esplicita, in considerazione dei modi verbali di protasi e apodosi e del tipo di fatto descritto:</w:t>
      </w:r>
    </w:p>
    <w:p>
      <w:pPr>
        <w:numPr>
          <w:numId w:val="1152"/>
          <w:ilvl w:val="0"/>
        </w:numPr>
      </w:pPr>
      <w:r>
        <w:rPr>
          <w:b/>
        </w:rPr>
        <w:t xml:space="preserve">Della realtà</w:t>
      </w:r>
      <w:r>
        <w:br w:type="textWrapping"/>
      </w:r>
      <w:r>
        <w:t xml:space="preserve">Quando il fatto descritto nella protasi è un evento molto probabile o reale</w:t>
      </w:r>
      <w:r>
        <w:br w:type="textWrapping"/>
      </w:r>
      <w:r>
        <w:rPr>
          <w:i/>
        </w:rPr>
        <w:t xml:space="preserve">Se una cosa mi piace, la compro</w:t>
      </w:r>
    </w:p>
    <w:p>
      <w:pPr>
        <w:numPr>
          <w:numId w:val="1152"/>
          <w:ilvl w:val="0"/>
        </w:numPr>
      </w:pPr>
      <w:r>
        <w:rPr>
          <w:b/>
        </w:rPr>
        <w:t xml:space="preserve">Della possibilità</w:t>
      </w:r>
      <w:r>
        <w:br w:type="textWrapping"/>
      </w:r>
      <w:r>
        <w:t xml:space="preserve">Quando il fatto è probabile ma non certo</w:t>
      </w:r>
      <w:r>
        <w:br w:type="textWrapping"/>
      </w:r>
      <w:r>
        <w:rPr>
          <w:i/>
        </w:rPr>
        <w:t xml:space="preserve">Se mi chiedesse di tornare da lei, lo farei</w:t>
      </w:r>
    </w:p>
    <w:p>
      <w:pPr>
        <w:numPr>
          <w:numId w:val="1152"/>
          <w:ilvl w:val="0"/>
        </w:numPr>
      </w:pPr>
      <w:r>
        <w:rPr>
          <w:b/>
        </w:rPr>
        <w:t xml:space="preserve">Dell’irrealtà (presente)</w:t>
      </w:r>
      <w:r>
        <w:br w:type="textWrapping"/>
      </w:r>
      <w:r>
        <w:t xml:space="preserve">Descrive una ipotesi irrealizzabile, nel presente</w:t>
      </w:r>
      <w:r>
        <w:br w:type="textWrapping"/>
      </w:r>
      <w:r>
        <w:rPr>
          <w:i/>
        </w:rPr>
        <w:t xml:space="preserve">Se fossi al posto tuo, lo comprerei</w:t>
      </w:r>
    </w:p>
    <w:p>
      <w:pPr>
        <w:numPr>
          <w:numId w:val="1152"/>
          <w:ilvl w:val="0"/>
        </w:numPr>
      </w:pPr>
      <w:r>
        <w:rPr>
          <w:b/>
        </w:rPr>
        <w:t xml:space="preserve">Dell’irrealtà (passato)</w:t>
      </w:r>
      <w:r>
        <w:br w:type="textWrapping"/>
      </w:r>
      <w:r>
        <w:t xml:space="preserve">Ipotesi irrealizzabile, nel passato</w:t>
      </w:r>
      <w:r>
        <w:br w:type="textWrapping"/>
      </w:r>
      <w:r>
        <w:rPr>
          <w:i/>
        </w:rPr>
        <w:t xml:space="preserve">Se fossi stato al tuo posto, l’avrei comprato</w:t>
      </w:r>
    </w:p>
    <w:p>
      <w:pPr>
        <w:pStyle w:val="TableCaption"/>
      </w:pPr>
      <w:r>
        <w:t xml:space="preserve">Tabella del periodo ipotetico</w:t>
      </w:r>
    </w:p>
    <w:tbl>
      <w:tblPr>
        <w:tblStyle w:val="Table"/>
        <w:tblW w:type="pct" w:w="5000.0"/>
        <w:tblLook w:firstRow="1"/>
        <w:tblCaption w:val="Tabella del periodo ipotetico"/>
      </w:tblPr>
      <w:tblGrid>
        <w:gridCol w:w="2394"/>
        <w:gridCol w:w="2210"/>
        <w:gridCol w:w="3315"/>
      </w:tblGrid>
      <w:tr>
        <w:trPr>
          <w:cnfStyle w:firstRow="1"/>
        </w:trPr>
        <w:tc>
          <w:tcPr>
            <w:tcBorders>
              <w:bottom w:val="single"/>
            </w:tcBorders>
            <w:vAlign w:val="bottom"/>
          </w:tcPr>
          <w:p>
            <w:pPr>
              <w:pStyle w:val="Compact"/>
              <w:jc w:val="left"/>
            </w:pPr>
            <w:r>
              <w:rPr>
                <w:b/>
              </w:rPr>
              <w:t xml:space="preserve">Tipo</w:t>
            </w:r>
          </w:p>
        </w:tc>
        <w:tc>
          <w:tcPr>
            <w:tcBorders>
              <w:bottom w:val="single"/>
            </w:tcBorders>
            <w:vAlign w:val="bottom"/>
          </w:tcPr>
          <w:p>
            <w:pPr>
              <w:pStyle w:val="Compact"/>
              <w:jc w:val="left"/>
            </w:pPr>
            <w:r>
              <w:rPr>
                <w:b/>
              </w:rPr>
              <w:t xml:space="preserve">Protasi</w:t>
            </w:r>
          </w:p>
        </w:tc>
        <w:tc>
          <w:tcPr>
            <w:tcBorders>
              <w:bottom w:val="single"/>
            </w:tcBorders>
            <w:vAlign w:val="bottom"/>
          </w:tcPr>
          <w:p>
            <w:pPr>
              <w:pStyle w:val="Compact"/>
              <w:jc w:val="left"/>
            </w:pPr>
            <w:r>
              <w:rPr>
                <w:b/>
              </w:rPr>
              <w:t xml:space="preserve">Apodosi</w:t>
            </w:r>
          </w:p>
        </w:tc>
      </w:tr>
      <w:tr>
        <w:tc>
          <w:p>
            <w:pPr>
              <w:pStyle w:val="Compact"/>
              <w:jc w:val="left"/>
            </w:pPr>
            <w:r>
              <w:t xml:space="preserve">Della realtà</w:t>
            </w:r>
          </w:p>
        </w:tc>
        <w:tc>
          <w:p>
            <w:pPr>
              <w:pStyle w:val="Compact"/>
              <w:jc w:val="left"/>
            </w:pPr>
            <w:r>
              <w:t xml:space="preserve">Indicativo</w:t>
            </w:r>
          </w:p>
        </w:tc>
        <w:tc>
          <w:p>
            <w:pPr>
              <w:pStyle w:val="Compact"/>
              <w:jc w:val="left"/>
            </w:pPr>
            <w:r>
              <w:t xml:space="preserve">Indicativo / Imperativo</w:t>
            </w:r>
          </w:p>
        </w:tc>
      </w:tr>
      <w:tr>
        <w:tc>
          <w:p>
            <w:pPr>
              <w:pStyle w:val="Compact"/>
              <w:jc w:val="left"/>
            </w:pPr>
            <w:r>
              <w:t xml:space="preserve">Della possibilità</w:t>
            </w:r>
          </w:p>
        </w:tc>
        <w:tc>
          <w:p>
            <w:pPr>
              <w:pStyle w:val="Compact"/>
              <w:jc w:val="left"/>
            </w:pPr>
            <w:r>
              <w:t xml:space="preserve">Congiuntivo imperfetto</w:t>
            </w:r>
          </w:p>
        </w:tc>
        <w:tc>
          <w:p>
            <w:pPr>
              <w:pStyle w:val="Compact"/>
              <w:jc w:val="left"/>
            </w:pPr>
            <w:r>
              <w:t xml:space="preserve">Condizionale presente / Imperativo</w:t>
            </w:r>
          </w:p>
        </w:tc>
      </w:tr>
      <w:tr>
        <w:tc>
          <w:p>
            <w:pPr>
              <w:pStyle w:val="Compact"/>
              <w:jc w:val="left"/>
            </w:pPr>
            <w:r>
              <w:t xml:space="preserve">Dell’irrealtà (presente)</w:t>
            </w:r>
          </w:p>
        </w:tc>
        <w:tc>
          <w:p>
            <w:pPr>
              <w:pStyle w:val="Compact"/>
              <w:jc w:val="left"/>
            </w:pPr>
            <w:r>
              <w:t xml:space="preserve">Congiuntivo imperfetto</w:t>
            </w:r>
          </w:p>
        </w:tc>
        <w:tc>
          <w:p>
            <w:pPr>
              <w:pStyle w:val="Compact"/>
              <w:jc w:val="left"/>
            </w:pPr>
            <w:r>
              <w:t xml:space="preserve">Condizionale presente</w:t>
            </w:r>
          </w:p>
        </w:tc>
      </w:tr>
      <w:tr>
        <w:tc>
          <w:p>
            <w:pPr>
              <w:pStyle w:val="Compact"/>
              <w:jc w:val="left"/>
            </w:pPr>
            <w:r>
              <w:t xml:space="preserve">Dell’irrealtà (passato)</w:t>
            </w:r>
          </w:p>
        </w:tc>
        <w:tc>
          <w:p>
            <w:pPr>
              <w:pStyle w:val="Compact"/>
              <w:jc w:val="left"/>
            </w:pPr>
            <w:r>
              <w:t xml:space="preserve">Congiuntivo trapassato</w:t>
            </w:r>
          </w:p>
        </w:tc>
        <w:tc>
          <w:p>
            <w:pPr>
              <w:pStyle w:val="Compact"/>
              <w:jc w:val="left"/>
            </w:pPr>
            <w:r>
              <w:t xml:space="preserve">Condizionale passato</w:t>
            </w:r>
          </w:p>
        </w:tc>
      </w:tr>
    </w:tbl>
    <w:p>
      <w:pPr>
        <w:pStyle w:val="BodyText"/>
      </w:pPr>
      <w:r>
        <w:t xml:space="preserve">La proposizione condizionale implicita può essere:</w:t>
      </w:r>
    </w:p>
    <w:p>
      <w:pPr>
        <w:pStyle w:val="Compact"/>
        <w:numPr>
          <w:numId w:val="1153"/>
          <w:ilvl w:val="0"/>
        </w:numPr>
      </w:pPr>
      <w:r>
        <w:t xml:space="preserve">all’infinito, introdotta da</w:t>
      </w:r>
      <w:r>
        <w:t xml:space="preserve"> </w:t>
      </w:r>
      <w:r>
        <w:t xml:space="preserve">“</w:t>
      </w:r>
      <w:r>
        <w:t xml:space="preserve">a</w:t>
      </w:r>
      <w:r>
        <w:t xml:space="preserve">”</w:t>
      </w:r>
      <w:r>
        <w:br w:type="textWrapping"/>
      </w:r>
      <w:r>
        <w:rPr>
          <w:i/>
        </w:rPr>
        <w:t xml:space="preserve">A pensarci bene, questa separazione è la soluzione migliore</w:t>
      </w:r>
    </w:p>
    <w:p>
      <w:pPr>
        <w:pStyle w:val="Compact"/>
        <w:numPr>
          <w:numId w:val="1153"/>
          <w:ilvl w:val="0"/>
        </w:numPr>
      </w:pPr>
      <w:r>
        <w:t xml:space="preserve">al participio passato, a volte introdotta da</w:t>
      </w:r>
      <w:r>
        <w:t xml:space="preserve"> </w:t>
      </w:r>
      <w:r>
        <w:t xml:space="preserve">“</w:t>
      </w:r>
      <w:r>
        <w:t xml:space="preserve">se</w:t>
      </w:r>
      <w:r>
        <w:t xml:space="preserve">”</w:t>
      </w:r>
      <w:r>
        <w:br w:type="textWrapping"/>
      </w:r>
      <w:r>
        <w:t xml:space="preserve">*(Se) accompagnato da un buon vino, il cibo è migliore</w:t>
      </w:r>
    </w:p>
    <w:p>
      <w:pPr>
        <w:pStyle w:val="Compact"/>
        <w:numPr>
          <w:numId w:val="1153"/>
          <w:ilvl w:val="0"/>
        </w:numPr>
      </w:pPr>
      <w:r>
        <w:t xml:space="preserve">al gerundio</w:t>
      </w:r>
      <w:r>
        <w:br w:type="textWrapping"/>
      </w:r>
      <w:r>
        <w:rPr>
          <w:i/>
        </w:rPr>
        <w:t xml:space="preserve">Volendo, potremmo comunque andare alla festa</w:t>
      </w:r>
    </w:p>
    <w:p>
      <w:pPr>
        <w:pStyle w:val="FirstParagraph"/>
      </w:pPr>
      <w:r>
        <w:rPr>
          <w:b/>
        </w:rPr>
        <w:t xml:space="preserve">Costruzioni bi-negative</w:t>
      </w:r>
    </w:p>
    <w:p>
      <w:pPr>
        <w:pStyle w:val="BodyText"/>
      </w:pPr>
      <w:r>
        <w:t xml:space="preserve">Sono costruzioni in cui l’apodosi presenta un contenuto falso e una concordanza generalmente all’indicativo:</w:t>
      </w:r>
    </w:p>
    <w:p>
      <w:pPr>
        <w:pStyle w:val="Compact"/>
        <w:numPr>
          <w:numId w:val="1154"/>
          <w:ilvl w:val="0"/>
        </w:numPr>
      </w:pPr>
      <w:r>
        <w:t xml:space="preserve">Se tu giochi bene a calcio, io sono Leonardo Da Vinci</w:t>
      </w:r>
    </w:p>
    <w:p>
      <w:pPr>
        <w:pStyle w:val="FirstParagraph"/>
      </w:pPr>
      <w:r>
        <w:t xml:space="preserve">Un costrutto simile è quello con apodosi all’imperativo –se non si verifica quanto richiesto nella protasi, allora l’apodosi risulta falsa:</w:t>
      </w:r>
    </w:p>
    <w:p>
      <w:pPr>
        <w:pStyle w:val="Compact"/>
        <w:numPr>
          <w:numId w:val="1155"/>
          <w:ilvl w:val="0"/>
        </w:numPr>
      </w:pPr>
      <w:r>
        <w:t xml:space="preserve">Se sei (davvero) un bravo cuoco, prepara tu la cena stasera</w:t>
      </w:r>
    </w:p>
    <w:p>
      <w:pPr>
        <w:pStyle w:val="FirstParagraph"/>
      </w:pPr>
      <w:r>
        <w:rPr>
          <w:b/>
        </w:rPr>
        <w:t xml:space="preserve">Costruzioni bi-affermative</w:t>
      </w:r>
    </w:p>
    <w:p>
      <w:pPr>
        <w:pStyle w:val="BodyText"/>
      </w:pPr>
      <w:r>
        <w:t xml:space="preserve">Qui invece il contenuto dell’apodosi e/o della protasi è un fatto comunemente ritenuto come vero. Così il costrutto presenta la concordanza all’indicativo:</w:t>
      </w:r>
    </w:p>
    <w:p>
      <w:pPr>
        <w:pStyle w:val="Compact"/>
        <w:numPr>
          <w:numId w:val="1157"/>
          <w:ilvl w:val="1"/>
        </w:numPr>
      </w:pPr>
      <w:r>
        <w:t xml:space="preserve">Se la situazione economica è disastrosa, quella culturale non è migliore</w:t>
      </w:r>
    </w:p>
    <w:p>
      <w:pPr>
        <w:pStyle w:val="Compact"/>
        <w:numPr>
          <w:numId w:val="1157"/>
          <w:ilvl w:val="1"/>
        </w:numPr>
      </w:pPr>
      <w:r>
        <w:t xml:space="preserve">Se Atene piange, Sparta non ride</w:t>
      </w:r>
    </w:p>
    <w:p>
      <w:pPr>
        <w:pStyle w:val="Heading2"/>
      </w:pPr>
      <w:bookmarkStart w:id="104" w:name="consecutive"/>
      <w:r>
        <w:t xml:space="preserve">Consecutive</w:t>
      </w:r>
      <w:bookmarkEnd w:id="104"/>
    </w:p>
    <w:p>
      <w:pPr>
        <w:pStyle w:val="FirstParagraph"/>
      </w:pPr>
      <w:r>
        <w:t xml:space="preserve">A differenza del costrutto causale, in quello consecutivo la reggente contiene la causa/motivo, mentre la subordinata consecutiva la conseguenza o il risultato scaturito dall’evento della reggente:</w:t>
      </w:r>
    </w:p>
    <w:p>
      <w:pPr>
        <w:pStyle w:val="Compact"/>
        <w:numPr>
          <w:numId w:val="1159"/>
          <w:ilvl w:val="1"/>
        </w:numPr>
      </w:pPr>
      <w:r>
        <w:t xml:space="preserve">Ho studiato così tanto che mi si incrociano gli occhi</w:t>
      </w:r>
    </w:p>
    <w:p>
      <w:pPr>
        <w:pStyle w:val="Compact"/>
        <w:numPr>
          <w:numId w:val="1159"/>
          <w:ilvl w:val="1"/>
        </w:numPr>
      </w:pPr>
      <w:r>
        <w:t xml:space="preserve">Ero davvero stanco, sicché me ne sono andato a dormire</w:t>
      </w:r>
    </w:p>
    <w:p>
      <w:pPr>
        <w:pStyle w:val="FirstParagraph"/>
      </w:pPr>
      <w:r>
        <w:t xml:space="preserve">Le costruzioni consecutive presentano un certo ordine tra le sue costituenti, per cui l’evento della reggente precede sempre la subordinata:</w:t>
      </w:r>
    </w:p>
    <w:p>
      <w:pPr>
        <w:pStyle w:val="Compact"/>
        <w:numPr>
          <w:numId w:val="1160"/>
          <w:ilvl w:val="0"/>
        </w:numPr>
      </w:pPr>
      <w:r>
        <w:t xml:space="preserve">(*) Che mi si incrociano gli occhi, ho studiato così tanto</w:t>
      </w:r>
    </w:p>
    <w:p>
      <w:pPr>
        <w:pStyle w:val="FirstParagraph"/>
      </w:pPr>
      <w:r>
        <w:t xml:space="preserve">Nella maggior parte dei casi, la consecutiva è introdotta da</w:t>
      </w:r>
      <w:r>
        <w:t xml:space="preserve"> </w:t>
      </w:r>
      <w:r>
        <w:t xml:space="preserve">“</w:t>
      </w:r>
      <w:r>
        <w:t xml:space="preserve">che</w:t>
      </w:r>
      <w:r>
        <w:t xml:space="preserve">”</w:t>
      </w:r>
      <w:r>
        <w:t xml:space="preserve"> </w:t>
      </w:r>
      <w:r>
        <w:t xml:space="preserve">se di modo finito e</w:t>
      </w:r>
      <w:r>
        <w:t xml:space="preserve"> </w:t>
      </w:r>
      <w:r>
        <w:t xml:space="preserve">“</w:t>
      </w:r>
      <w:r>
        <w:t xml:space="preserve">da</w:t>
      </w:r>
      <w:r>
        <w:t xml:space="preserve">”</w:t>
      </w:r>
      <w:r>
        <w:t xml:space="preserve"> </w:t>
      </w:r>
      <w:r>
        <w:t xml:space="preserve">se implicita:</w:t>
      </w:r>
    </w:p>
    <w:p>
      <w:pPr>
        <w:pStyle w:val="Compact"/>
        <w:numPr>
          <w:numId w:val="1162"/>
          <w:ilvl w:val="1"/>
        </w:numPr>
      </w:pPr>
      <w:r>
        <w:t xml:space="preserve">Piove tanto da far paura</w:t>
      </w:r>
    </w:p>
    <w:p>
      <w:pPr>
        <w:pStyle w:val="Compact"/>
        <w:numPr>
          <w:numId w:val="1162"/>
          <w:ilvl w:val="1"/>
        </w:numPr>
      </w:pPr>
      <w:r>
        <w:t xml:space="preserve">Piove tanto che fa paura</w:t>
      </w:r>
    </w:p>
    <w:p>
      <w:pPr>
        <w:pStyle w:val="FirstParagraph"/>
      </w:pPr>
      <w:r>
        <w:t xml:space="preserve">Vari elementi fungono da antecedente e caratterizzano la consecutiva stessa: avverbi che modificano un aggettivo (</w:t>
      </w:r>
      <w:r>
        <w:rPr>
          <w:i/>
        </w:rPr>
        <w:t xml:space="preserve">tanto, talmente, così</w:t>
      </w:r>
      <w:r>
        <w:t xml:space="preserve">) in posizione predicativa o dopo il nome, avverbi che modificano un verbo (</w:t>
      </w:r>
      <w:r>
        <w:rPr>
          <w:i/>
        </w:rPr>
        <w:t xml:space="preserve">tanto, talmente, troppo, abbastanza</w:t>
      </w:r>
      <w:r>
        <w:t xml:space="preserve">), quantificatori che modificano un SN (</w:t>
      </w:r>
      <w:r>
        <w:rPr>
          <w:i/>
        </w:rPr>
        <w:t xml:space="preserve">tale, tanto</w:t>
      </w:r>
      <w:r>
        <w:t xml:space="preserve">, dove quest’ultimo può solo precedere il SN).</w:t>
      </w:r>
    </w:p>
    <w:p>
      <w:pPr>
        <w:pStyle w:val="Heading2"/>
      </w:pPr>
      <w:bookmarkStart w:id="105" w:name="dichiarative"/>
      <w:r>
        <w:t xml:space="preserve">Dichiarative</w:t>
      </w:r>
      <w:bookmarkEnd w:id="105"/>
    </w:p>
    <w:p>
      <w:pPr>
        <w:pStyle w:val="FirstParagraph"/>
      </w:pPr>
      <w:r>
        <w:t xml:space="preserve">Le dichiarative (dette anche</w:t>
      </w:r>
      <w:r>
        <w:t xml:space="preserve"> </w:t>
      </w:r>
      <w:r>
        <w:t xml:space="preserve">“</w:t>
      </w:r>
      <w:r>
        <w:t xml:space="preserve">esplicative</w:t>
      </w:r>
      <w:r>
        <w:t xml:space="preserve">”</w:t>
      </w:r>
      <w:r>
        <w:t xml:space="preserve">) sono subordinate che precisano il senso di un elemento della reggente (dimostrativo o nome).</w:t>
      </w:r>
    </w:p>
    <w:p>
      <w:pPr>
        <w:pStyle w:val="BodyText"/>
      </w:pPr>
      <w:r>
        <w:t xml:space="preserve">Nella forma esplicita sono introdotte da</w:t>
      </w:r>
      <w:r>
        <w:t xml:space="preserve"> </w:t>
      </w:r>
      <w:r>
        <w:t xml:space="preserve">“</w:t>
      </w:r>
      <w:r>
        <w:t xml:space="preserve">che</w:t>
      </w:r>
      <w:r>
        <w:t xml:space="preserve">”</w:t>
      </w:r>
      <w:r>
        <w:t xml:space="preserve"> </w:t>
      </w:r>
      <w:r>
        <w:t xml:space="preserve">e presentano una concordanza all’indicativo o al congiuntivo:</w:t>
      </w:r>
    </w:p>
    <w:p>
      <w:pPr>
        <w:pStyle w:val="Compact"/>
        <w:numPr>
          <w:numId w:val="1164"/>
          <w:ilvl w:val="1"/>
        </w:numPr>
      </w:pPr>
      <w:r>
        <w:t xml:space="preserve">Penso questo: che tu sia stata ingenerosa con Mario</w:t>
      </w:r>
    </w:p>
    <w:p>
      <w:pPr>
        <w:pStyle w:val="Compact"/>
        <w:numPr>
          <w:numId w:val="1164"/>
          <w:ilvl w:val="1"/>
        </w:numPr>
      </w:pPr>
      <w:r>
        <w:t xml:space="preserve">Ho la sensazione che Luigi se ne sia già andato</w:t>
      </w:r>
    </w:p>
    <w:p>
      <w:pPr>
        <w:pStyle w:val="FirstParagraph"/>
      </w:pPr>
      <w:r>
        <w:t xml:space="preserve">Nella forma implicita è introdotta dai due punti o da</w:t>
      </w:r>
      <w:r>
        <w:t xml:space="preserve"> </w:t>
      </w:r>
      <w:r>
        <w:t xml:space="preserve">“</w:t>
      </w:r>
      <w:r>
        <w:t xml:space="preserve">di</w:t>
      </w:r>
      <w:r>
        <w:t xml:space="preserve">”</w:t>
      </w:r>
      <w:r>
        <w:t xml:space="preserve"> </w:t>
      </w:r>
      <w:r>
        <w:t xml:space="preserve">e presentano il verbo all’infinito:</w:t>
      </w:r>
    </w:p>
    <w:p>
      <w:pPr>
        <w:pStyle w:val="Compact"/>
        <w:numPr>
          <w:numId w:val="1166"/>
          <w:ilvl w:val="1"/>
        </w:numPr>
      </w:pPr>
      <w:r>
        <w:t xml:space="preserve">Questo sarebbe giusto: aiutare i più sfortunati</w:t>
      </w:r>
    </w:p>
    <w:p>
      <w:pPr>
        <w:pStyle w:val="Compact"/>
        <w:numPr>
          <w:numId w:val="1166"/>
          <w:ilvl w:val="1"/>
        </w:numPr>
      </w:pPr>
      <w:r>
        <w:t xml:space="preserve">Di una cosa mi pento, di non averla richiamata</w:t>
      </w:r>
    </w:p>
    <w:p>
      <w:pPr>
        <w:pStyle w:val="FirstParagraph"/>
      </w:pPr>
      <w:r>
        <w:t xml:space="preserve">Quando la dichiarativa è una coordinata viene introdotta da elementi quali</w:t>
      </w:r>
      <w:r>
        <w:t xml:space="preserve"> </w:t>
      </w:r>
      <w:r>
        <w:rPr>
          <w:i/>
        </w:rPr>
        <w:t xml:space="preserve">cioè, ovvero, in altre parole, ecc.</w:t>
      </w:r>
      <w:r>
        <w:t xml:space="preserve">:</w:t>
      </w:r>
    </w:p>
    <w:p>
      <w:pPr>
        <w:pStyle w:val="Compact"/>
        <w:numPr>
          <w:numId w:val="1168"/>
          <w:ilvl w:val="1"/>
        </w:numPr>
      </w:pPr>
      <w:r>
        <w:t xml:space="preserve">Stacco dal lavoro, ovvero vado a prendere una birra</w:t>
      </w:r>
    </w:p>
    <w:p>
      <w:pPr>
        <w:pStyle w:val="Compact"/>
        <w:numPr>
          <w:numId w:val="1168"/>
          <w:ilvl w:val="1"/>
        </w:numPr>
      </w:pPr>
      <w:r>
        <w:t xml:space="preserve">Vado in campagna, cioè vado a rilassarmi</w:t>
      </w:r>
    </w:p>
    <w:p>
      <w:pPr>
        <w:pStyle w:val="Heading2"/>
      </w:pPr>
      <w:bookmarkStart w:id="106" w:name="eccettuative"/>
      <w:r>
        <w:t xml:space="preserve">Eccettuative</w:t>
      </w:r>
      <w:bookmarkEnd w:id="106"/>
    </w:p>
    <w:p>
      <w:pPr>
        <w:pStyle w:val="FirstParagraph"/>
      </w:pPr>
      <w:r>
        <w:t xml:space="preserve">Sono subordinate che descrivono un’eccezione al verificarsi dell’evento della reggente.</w:t>
      </w:r>
    </w:p>
    <w:p>
      <w:pPr>
        <w:pStyle w:val="BodyText"/>
      </w:pPr>
      <w:r>
        <w:t xml:space="preserve">Le eccettuative esplicite sono introdotte da</w:t>
      </w:r>
      <w:r>
        <w:t xml:space="preserve"> </w:t>
      </w:r>
      <w:r>
        <w:rPr>
          <w:i/>
        </w:rPr>
        <w:t xml:space="preserve">che, salvo che, tranne che, fuorché, a meno che</w:t>
      </w:r>
      <w:r>
        <w:t xml:space="preserve">, e spesso presentano l’aggiunta della negazione pleonastica:</w:t>
      </w:r>
    </w:p>
    <w:p>
      <w:pPr>
        <w:pStyle w:val="Compact"/>
        <w:numPr>
          <w:numId w:val="1169"/>
          <w:ilvl w:val="0"/>
        </w:numPr>
      </w:pPr>
      <w:r>
        <w:t xml:space="preserve">Non sarà un festival politico, a meno che non accada qualcosa a mia insaputa (C. Baglioni, in</w:t>
      </w:r>
      <w:r>
        <w:t xml:space="preserve"> </w:t>
      </w:r>
      <w:r>
        <w:rPr>
          <w:i/>
        </w:rPr>
        <w:t xml:space="preserve">Repubblica</w:t>
      </w:r>
      <w:r>
        <w:t xml:space="preserve">, 04/02/2019)</w:t>
      </w:r>
    </w:p>
    <w:p>
      <w:pPr>
        <w:pStyle w:val="FirstParagraph"/>
      </w:pPr>
      <w:r>
        <w:t xml:space="preserve">Se di forma implicita, il soggetto della subordinata e quello della reggente sono coreferenti:</w:t>
      </w:r>
    </w:p>
    <w:p>
      <w:pPr>
        <w:pStyle w:val="Compact"/>
        <w:numPr>
          <w:numId w:val="1170"/>
          <w:ilvl w:val="0"/>
        </w:numPr>
      </w:pPr>
      <w:r>
        <w:t xml:space="preserve">Io accetterò tutto tranne che farmi sfruttare</w:t>
      </w:r>
    </w:p>
    <w:p>
      <w:pPr>
        <w:pStyle w:val="Heading2"/>
      </w:pPr>
      <w:bookmarkStart w:id="107" w:name="esclusive"/>
      <w:r>
        <w:t xml:space="preserve">Esclusive</w:t>
      </w:r>
      <w:bookmarkEnd w:id="107"/>
    </w:p>
    <w:p>
      <w:pPr>
        <w:pStyle w:val="FirstParagraph"/>
      </w:pPr>
      <w:r>
        <w:t xml:space="preserve">Le esclusive sono subordinate che esprimono un fatto escluso dalla proposizione reggente, ovvero l’evento descritto nella reggente si verifica con l’esclusione di quanto espresso nella subordinata:</w:t>
      </w:r>
    </w:p>
    <w:p>
      <w:pPr>
        <w:pStyle w:val="Compact"/>
        <w:numPr>
          <w:numId w:val="1171"/>
          <w:ilvl w:val="0"/>
        </w:numPr>
      </w:pPr>
      <w:r>
        <w:t xml:space="preserve">Non si allontani da Vigata senza avvertirci (A. Camilleri,</w:t>
      </w:r>
      <w:r>
        <w:t xml:space="preserve"> </w:t>
      </w:r>
      <w:r>
        <w:rPr>
          <w:i/>
        </w:rPr>
        <w:t xml:space="preserve">Il campo del vasaio</w:t>
      </w:r>
      <w:r>
        <w:t xml:space="preserve">)</w:t>
      </w:r>
    </w:p>
    <w:p>
      <w:pPr>
        <w:pStyle w:val="FirstParagraph"/>
      </w:pPr>
      <w:r>
        <w:t xml:space="preserve">Nella forma esplicita presentano spesso il congiuntivo, e nella costruzione implicita i soggetti sono coreferenti:</w:t>
      </w:r>
    </w:p>
    <w:p>
      <w:pPr>
        <w:pStyle w:val="Compact"/>
        <w:numPr>
          <w:numId w:val="1173"/>
          <w:ilvl w:val="1"/>
        </w:numPr>
      </w:pPr>
      <w:r>
        <w:t xml:space="preserve">Mi sono trovato abbonato al servizio senza che lo sapessi</w:t>
      </w:r>
    </w:p>
    <w:p>
      <w:pPr>
        <w:pStyle w:val="Compact"/>
        <w:numPr>
          <w:numId w:val="1173"/>
          <w:ilvl w:val="1"/>
        </w:numPr>
      </w:pPr>
      <w:r>
        <w:t xml:space="preserve">Mi sono trovato abbonato al servizio senza saperlo</w:t>
      </w:r>
    </w:p>
    <w:p>
      <w:pPr>
        <w:pStyle w:val="Heading2"/>
      </w:pPr>
      <w:bookmarkStart w:id="108" w:name="finali"/>
      <w:r>
        <w:t xml:space="preserve">Finali</w:t>
      </w:r>
      <w:bookmarkEnd w:id="108"/>
    </w:p>
    <w:p>
      <w:pPr>
        <w:pStyle w:val="FirstParagraph"/>
      </w:pPr>
      <w:r>
        <w:t xml:space="preserve">La proposizione finale codifica lo scopo dell’azione espressa nella reggente. La subordinata è introdotta da congiunzioni (</w:t>
      </w:r>
      <w:r>
        <w:rPr>
          <w:i/>
        </w:rPr>
        <w:t xml:space="preserve">affinché, perché, ecc.</w:t>
      </w:r>
      <w:r>
        <w:t xml:space="preserve">), locuzioni (</w:t>
      </w:r>
      <w:r>
        <w:rPr>
          <w:i/>
        </w:rPr>
        <w:t xml:space="preserve">in modo che, ecc.</w:t>
      </w:r>
      <w:r>
        <w:t xml:space="preserve">), con il congiuntivo:</w:t>
      </w:r>
    </w:p>
    <w:p>
      <w:pPr>
        <w:pStyle w:val="Compact"/>
        <w:numPr>
          <w:numId w:val="1174"/>
          <w:ilvl w:val="0"/>
        </w:numPr>
      </w:pPr>
      <w:r>
        <w:t xml:space="preserve">Ogni venerdì l’attivista svedese 16enne Greta Thunberg salta la scuola per manifestare affinché i potenti della Terra lottino per il clima (P. Rodari, in</w:t>
      </w:r>
      <w:r>
        <w:t xml:space="preserve"> </w:t>
      </w:r>
      <w:r>
        <w:rPr>
          <w:i/>
        </w:rPr>
        <w:t xml:space="preserve">Repubblica</w:t>
      </w:r>
      <w:r>
        <w:t xml:space="preserve">, 15/03/2019)</w:t>
      </w:r>
    </w:p>
    <w:p>
      <w:pPr>
        <w:pStyle w:val="FirstParagraph"/>
      </w:pPr>
      <w:r>
        <w:t xml:space="preserve">Nelle costruzioni implicite il soggetto della reggente e quello della subordinata sono coreferenti e la subordinata viene introdotta da</w:t>
      </w:r>
      <w:r>
        <w:t xml:space="preserve"> </w:t>
      </w:r>
      <w:r>
        <w:rPr>
          <w:i/>
        </w:rPr>
        <w:t xml:space="preserve">per</w:t>
      </w:r>
      <w:r>
        <w:t xml:space="preserve"> </w:t>
      </w:r>
      <w:r>
        <w:t xml:space="preserve">o altre locuzioni (</w:t>
      </w:r>
      <w:r>
        <w:rPr>
          <w:i/>
        </w:rPr>
        <w:t xml:space="preserve">al fine di, in modo da, ecc.</w:t>
      </w:r>
      <w:r>
        <w:t xml:space="preserve">):</w:t>
      </w:r>
    </w:p>
    <w:p>
      <w:pPr>
        <w:pStyle w:val="Compact"/>
        <w:numPr>
          <w:numId w:val="1175"/>
          <w:ilvl w:val="0"/>
        </w:numPr>
      </w:pPr>
      <w:r>
        <w:t xml:space="preserve">Gli studenti stanno studiando molto per superare l’esame di sintassi</w:t>
      </w:r>
    </w:p>
    <w:p>
      <w:pPr>
        <w:pStyle w:val="Heading2"/>
      </w:pPr>
      <w:bookmarkStart w:id="109" w:name="limitative"/>
      <w:r>
        <w:t xml:space="preserve">Limitative</w:t>
      </w:r>
      <w:bookmarkEnd w:id="109"/>
    </w:p>
    <w:p>
      <w:pPr>
        <w:pStyle w:val="FirstParagraph"/>
      </w:pPr>
      <w:r>
        <w:t xml:space="preserve">La proposizione limitativa è una subordinata che limita la validità dell’evento della reggente. Si può usare l’indicativo e anche il congiuntivo nella forma esplicita, mentre quella implicita presenta di solito l’infinito:</w:t>
      </w:r>
    </w:p>
    <w:p>
      <w:pPr>
        <w:pStyle w:val="Compact"/>
        <w:numPr>
          <w:numId w:val="1177"/>
          <w:ilvl w:val="1"/>
        </w:numPr>
      </w:pPr>
      <w:r>
        <w:t xml:space="preserve">Per quanto ne so, Marina non è fidanzata</w:t>
      </w:r>
    </w:p>
    <w:p>
      <w:pPr>
        <w:pStyle w:val="Compact"/>
        <w:numPr>
          <w:numId w:val="1177"/>
          <w:ilvl w:val="1"/>
        </w:numPr>
      </w:pPr>
      <w:r>
        <w:t xml:space="preserve">Per quel che riguarda Marina, non credo sia fidanzata</w:t>
      </w:r>
    </w:p>
    <w:p>
      <w:pPr>
        <w:pStyle w:val="Compact"/>
        <w:numPr>
          <w:numId w:val="1177"/>
          <w:ilvl w:val="1"/>
        </w:numPr>
      </w:pPr>
      <w:r>
        <w:t xml:space="preserve">A parlare sei bravo, ma non a scrivere</w:t>
      </w:r>
    </w:p>
    <w:p>
      <w:pPr>
        <w:pStyle w:val="Heading2"/>
      </w:pPr>
      <w:bookmarkStart w:id="110" w:name="modali"/>
      <w:r>
        <w:t xml:space="preserve">Modali</w:t>
      </w:r>
      <w:bookmarkEnd w:id="110"/>
    </w:p>
    <w:p>
      <w:pPr>
        <w:pStyle w:val="FirstParagraph"/>
      </w:pPr>
      <w:r>
        <w:t xml:space="preserve">Le proposizioni modali precisano il</w:t>
      </w:r>
      <w:r>
        <w:t xml:space="preserve"> </w:t>
      </w:r>
      <w:r>
        <w:rPr>
          <w:i/>
        </w:rPr>
        <w:t xml:space="preserve">modo</w:t>
      </w:r>
      <w:r>
        <w:t xml:space="preserve"> </w:t>
      </w:r>
      <w:r>
        <w:t xml:space="preserve">in cui si verifica l’evento della reggente. Le modali esplicite possono essere inserite nella categoria delle comparative, prendendo il nome di</w:t>
      </w:r>
      <w:r>
        <w:t xml:space="preserve"> </w:t>
      </w:r>
      <w:r>
        <w:rPr>
          <w:i/>
        </w:rPr>
        <w:t xml:space="preserve">comparative di analogia</w:t>
      </w:r>
      <w:r>
        <w:t xml:space="preserve">, diversamente dalle</w:t>
      </w:r>
      <w:r>
        <w:t xml:space="preserve"> </w:t>
      </w:r>
      <w:r>
        <w:rPr>
          <w:i/>
        </w:rPr>
        <w:t xml:space="preserve">comparative di grado</w:t>
      </w:r>
      <w:r>
        <w:t xml:space="preserve"> </w:t>
      </w:r>
      <w:r>
        <w:t xml:space="preserve">che abbiamo chiamato semplicemente</w:t>
      </w:r>
      <w:r>
        <w:t xml:space="preserve"> </w:t>
      </w:r>
      <w:r>
        <w:t xml:space="preserve">“</w:t>
      </w:r>
      <w:r>
        <w:t xml:space="preserve">comparative</w:t>
      </w:r>
      <w:r>
        <w:t xml:space="preserve">”</w:t>
      </w:r>
      <w:r>
        <w:t xml:space="preserve">.</w:t>
      </w:r>
    </w:p>
    <w:p>
      <w:pPr>
        <w:pStyle w:val="BodyText"/>
      </w:pPr>
      <w:r>
        <w:t xml:space="preserve">Nella forma esplicita sono introdotte da</w:t>
      </w:r>
      <w:r>
        <w:t xml:space="preserve"> </w:t>
      </w:r>
      <w:r>
        <w:rPr>
          <w:i/>
        </w:rPr>
        <w:t xml:space="preserve">come, quasi, neanche</w:t>
      </w:r>
      <w:r>
        <w:t xml:space="preserve"> </w:t>
      </w:r>
      <w:r>
        <w:t xml:space="preserve">o da locuzioni dal significato simile (</w:t>
      </w:r>
      <w:r>
        <w:rPr>
          <w:i/>
        </w:rPr>
        <w:t xml:space="preserve">nel modo che, nel modo in cui</w:t>
      </w:r>
      <w:r>
        <w:t xml:space="preserve">), ed esprimono la maniera in cui si svolge l’evento della reggente in rapporto con il processo descritto nella subordinata:</w:t>
      </w:r>
    </w:p>
    <w:p>
      <w:pPr>
        <w:pStyle w:val="Compact"/>
        <w:numPr>
          <w:numId w:val="1179"/>
          <w:ilvl w:val="1"/>
        </w:numPr>
      </w:pPr>
      <w:r>
        <w:t xml:space="preserve">Ho cucinato il riso come mi hai insegnato</w:t>
      </w:r>
    </w:p>
    <w:p>
      <w:pPr>
        <w:pStyle w:val="Compact"/>
        <w:numPr>
          <w:numId w:val="1179"/>
          <w:ilvl w:val="1"/>
        </w:numPr>
      </w:pPr>
      <w:r>
        <w:t xml:space="preserve">Mario svolse l’esercizio nel modo in cui gli era stato insegnato</w:t>
      </w:r>
    </w:p>
    <w:p>
      <w:pPr>
        <w:pStyle w:val="FirstParagraph"/>
      </w:pPr>
      <w:r>
        <w:t xml:space="preserve">La forma implicita è possibile solamente se i soggetti della reggente e della subordinata si riferiscono alla stessa entità (</w:t>
      </w:r>
      <w:r>
        <w:rPr>
          <w:i/>
        </w:rPr>
        <w:t xml:space="preserve">coreferenti</w:t>
      </w:r>
      <w:r>
        <w:t xml:space="preserve">). Si alternano il gerundio e l’infinito preposizionale – preceduto ovvero da</w:t>
      </w:r>
      <w:r>
        <w:t xml:space="preserve"> </w:t>
      </w:r>
      <w:r>
        <w:rPr>
          <w:i/>
        </w:rPr>
        <w:t xml:space="preserve">a</w:t>
      </w:r>
      <w:r>
        <w:t xml:space="preserve"> </w:t>
      </w:r>
      <w:r>
        <w:t xml:space="preserve">o da</w:t>
      </w:r>
      <w:r>
        <w:t xml:space="preserve"> </w:t>
      </w:r>
      <w:r>
        <w:rPr>
          <w:i/>
        </w:rPr>
        <w:t xml:space="preserve">con</w:t>
      </w:r>
      <w:r>
        <w:t xml:space="preserve">:</w:t>
      </w:r>
    </w:p>
    <w:p>
      <w:pPr>
        <w:pStyle w:val="Compact"/>
        <w:numPr>
          <w:numId w:val="1181"/>
          <w:ilvl w:val="1"/>
        </w:numPr>
      </w:pPr>
      <w:r>
        <w:t xml:space="preserve">Con lo stare sempre solo, si rende antipatico a tutti</w:t>
      </w:r>
    </w:p>
    <w:p>
      <w:pPr>
        <w:pStyle w:val="Compact"/>
        <w:numPr>
          <w:numId w:val="1181"/>
          <w:ilvl w:val="1"/>
        </w:numPr>
      </w:pPr>
      <w:r>
        <w:t xml:space="preserve">Mario passa le serate a leggere romanzi</w:t>
      </w:r>
    </w:p>
    <w:p>
      <w:pPr>
        <w:pStyle w:val="Compact"/>
        <w:numPr>
          <w:numId w:val="1181"/>
          <w:ilvl w:val="1"/>
        </w:numPr>
      </w:pPr>
      <w:r>
        <w:t xml:space="preserve">La nonna li rimproverò sgridandoli furiosamente</w:t>
      </w:r>
    </w:p>
    <w:p>
      <w:pPr>
        <w:pStyle w:val="Heading2"/>
      </w:pPr>
      <w:bookmarkStart w:id="111" w:name="strumentali"/>
      <w:r>
        <w:t xml:space="preserve">Strumentali</w:t>
      </w:r>
      <w:bookmarkEnd w:id="111"/>
    </w:p>
    <w:p>
      <w:pPr>
        <w:pStyle w:val="FirstParagraph"/>
      </w:pPr>
      <w:r>
        <w:t xml:space="preserve">Così come le modali precisano il</w:t>
      </w:r>
      <w:r>
        <w:t xml:space="preserve"> </w:t>
      </w:r>
      <w:r>
        <w:rPr>
          <w:i/>
        </w:rPr>
        <w:t xml:space="preserve">modo</w:t>
      </w:r>
      <w:r>
        <w:t xml:space="preserve"> </w:t>
      </w:r>
      <w:r>
        <w:t xml:space="preserve">del verificarsi dell’evento descritto nella reggente, le strumentali sono subordinate che indicano il</w:t>
      </w:r>
      <w:r>
        <w:t xml:space="preserve"> </w:t>
      </w:r>
      <w:r>
        <w:rPr>
          <w:i/>
        </w:rPr>
        <w:t xml:space="preserve">mezzo</w:t>
      </w:r>
      <w:r>
        <w:t xml:space="preserve"> </w:t>
      </w:r>
      <w:r>
        <w:t xml:space="preserve">con il quale esso si compie.</w:t>
      </w:r>
      <w:r>
        <w:t xml:space="preserve"> </w:t>
      </w:r>
      <w:r>
        <w:t xml:space="preserve">Nella maggior parte dei casi, la proposizione strumentale appare in forma implicita, con il verbo al gerundio oppure con l’infinito preceduto dall’articolo e introdotto da</w:t>
      </w:r>
      <w:r>
        <w:t xml:space="preserve"> </w:t>
      </w:r>
      <w:r>
        <w:rPr>
          <w:i/>
        </w:rPr>
        <w:t xml:space="preserve">con</w:t>
      </w:r>
      <w:r>
        <w:t xml:space="preserve"> </w:t>
      </w:r>
      <w:r>
        <w:t xml:space="preserve">o da locuzioni quali</w:t>
      </w:r>
      <w:r>
        <w:t xml:space="preserve"> </w:t>
      </w:r>
      <w:r>
        <w:rPr>
          <w:i/>
        </w:rPr>
        <w:t xml:space="preserve">a forza di, a furia di</w:t>
      </w:r>
      <w:r>
        <w:t xml:space="preserve">:</w:t>
      </w:r>
    </w:p>
    <w:p>
      <w:pPr>
        <w:pStyle w:val="Compact"/>
        <w:numPr>
          <w:numId w:val="1183"/>
          <w:ilvl w:val="1"/>
        </w:numPr>
      </w:pPr>
      <w:r>
        <w:t xml:space="preserve">Ci teniamo informati sulle ultime notizie leggendo i giornali</w:t>
      </w:r>
    </w:p>
    <w:p>
      <w:pPr>
        <w:pStyle w:val="Compact"/>
        <w:numPr>
          <w:numId w:val="1183"/>
          <w:ilvl w:val="1"/>
        </w:numPr>
      </w:pPr>
      <w:r>
        <w:t xml:space="preserve">A forza di piangere, quella bambina riesce sempre a ottenere l’attenzione di tutti</w:t>
      </w:r>
    </w:p>
    <w:p>
      <w:pPr>
        <w:pStyle w:val="FirstParagraph"/>
      </w:pPr>
      <w:r>
        <w:t xml:space="preserve">Raramente troviamo la proposizione strumentale in forma esplicita, e non sempre risulta agevole distinguerla nettamente dalla costruzione condizionale:</w:t>
      </w:r>
    </w:p>
    <w:p>
      <w:pPr>
        <w:pStyle w:val="Compact"/>
        <w:numPr>
          <w:numId w:val="1185"/>
          <w:ilvl w:val="1"/>
        </w:numPr>
      </w:pPr>
      <w:r>
        <w:t xml:space="preserve">Rischi di rovinare il legno piallandolo controvena</w:t>
      </w:r>
    </w:p>
    <w:p>
      <w:pPr>
        <w:pStyle w:val="Compact"/>
        <w:numPr>
          <w:numId w:val="1185"/>
          <w:ilvl w:val="1"/>
        </w:numPr>
      </w:pPr>
      <w:r>
        <w:t xml:space="preserve">Rischi di rovinare il legno se lo pialli controvena</w:t>
      </w:r>
    </w:p>
    <w:p>
      <w:pPr>
        <w:pStyle w:val="FirstParagraph"/>
      </w:pPr>
      <w:r>
        <w:t xml:space="preserve">A volte si può essere in dubbio sul distinguere se la frase può essere una strumentale o una modale. In questo caso, si può fare riferimento al fatto che la modale risponde alla domanda</w:t>
      </w:r>
      <w:r>
        <w:t xml:space="preserve"> </w:t>
      </w:r>
      <w:r>
        <w:t xml:space="preserve">“</w:t>
      </w:r>
      <w:r>
        <w:t xml:space="preserve">in quale modo?</w:t>
      </w:r>
      <w:r>
        <w:t xml:space="preserve">”</w:t>
      </w:r>
      <w:r>
        <w:t xml:space="preserve">, mentre la strumentale</w:t>
      </w:r>
      <w:r>
        <w:t xml:space="preserve"> </w:t>
      </w:r>
      <w:r>
        <w:t xml:space="preserve">“</w:t>
      </w:r>
      <w:r>
        <w:t xml:space="preserve">con quale mezzo?</w:t>
      </w:r>
      <w:r>
        <w:t xml:space="preserve">”</w:t>
      </w:r>
      <w:r>
        <w:t xml:space="preserve">:</w:t>
      </w:r>
    </w:p>
    <w:p>
      <w:pPr>
        <w:pStyle w:val="Compact"/>
        <w:numPr>
          <w:numId w:val="1187"/>
          <w:ilvl w:val="1"/>
        </w:numPr>
      </w:pPr>
      <w:r>
        <w:t xml:space="preserve">Patrizia è guarita prendendo gli antibiotici (con quale mezzo?)</w:t>
      </w:r>
    </w:p>
    <w:p>
      <w:pPr>
        <w:pStyle w:val="Compact"/>
        <w:numPr>
          <w:numId w:val="1187"/>
          <w:ilvl w:val="1"/>
        </w:numPr>
      </w:pPr>
      <w:r>
        <w:t xml:space="preserve">Mi è corso incontro correndo (in che modo?)</w:t>
      </w:r>
    </w:p>
    <w:p>
      <w:pPr>
        <w:pStyle w:val="Heading2"/>
      </w:pPr>
      <w:bookmarkStart w:id="112" w:name="temporali"/>
      <w:r>
        <w:t xml:space="preserve">Temporali</w:t>
      </w:r>
      <w:bookmarkEnd w:id="112"/>
    </w:p>
    <w:p>
      <w:pPr>
        <w:pStyle w:val="FirstParagraph"/>
      </w:pPr>
      <w:r>
        <w:t xml:space="preserve">La subordinata temporale indica la circostanza di tempo in cui si verifica l’evento descritto nella reggente.</w:t>
      </w:r>
    </w:p>
    <w:p>
      <w:pPr>
        <w:pStyle w:val="BodyText"/>
      </w:pPr>
      <w:r>
        <w:t xml:space="preserve">Le temporali possono essere di modo finito all’indicativo e al congiuntivo per esprimere l’ipoteticità (possibile o impossibile) e di modo infinito:</w:t>
      </w:r>
    </w:p>
    <w:p>
      <w:pPr>
        <w:pStyle w:val="Compact"/>
        <w:numPr>
          <w:numId w:val="1189"/>
          <w:ilvl w:val="1"/>
        </w:numPr>
      </w:pPr>
      <w:r>
        <w:t xml:space="preserve">Quando vado al lavoro passo per Náměstí Republiky</w:t>
      </w:r>
    </w:p>
    <w:p>
      <w:pPr>
        <w:pStyle w:val="Compact"/>
        <w:numPr>
          <w:numId w:val="1189"/>
          <w:ilvl w:val="1"/>
        </w:numPr>
      </w:pPr>
      <w:r>
        <w:t xml:space="preserve">Appena decidesse di partire, dovresti subito seguirlo</w:t>
      </w:r>
    </w:p>
    <w:p>
      <w:pPr>
        <w:pStyle w:val="Compact"/>
        <w:numPr>
          <w:numId w:val="1188"/>
          <w:ilvl w:val="0"/>
        </w:numPr>
      </w:pPr>
      <w:r>
        <w:t xml:space="preserve">Mi fermo sempre a Náměstí Republiky prima di andare al lavoro</w:t>
      </w:r>
    </w:p>
    <w:p>
      <w:pPr>
        <w:pStyle w:val="FirstParagraph"/>
      </w:pPr>
      <w:r>
        <w:t xml:space="preserve">Nella forma esplicita, le temporali godono di un ricco repertorio di introduttori, che permettono di codificare molti rapporti temporali. Tra loro possiamod distinguere congiunzioni semplici quali</w:t>
      </w:r>
      <w:r>
        <w:t xml:space="preserve"> </w:t>
      </w:r>
      <w:r>
        <w:rPr>
          <w:i/>
        </w:rPr>
        <w:t xml:space="preserve">che, quando, mentre</w:t>
      </w:r>
      <w:r>
        <w:t xml:space="preserve">, modificate da avverbi o preposizioni (</w:t>
      </w:r>
      <w:r>
        <w:rPr>
          <w:i/>
        </w:rPr>
        <w:t xml:space="preserve">prima/dopo che, fino a quando/che</w:t>
      </w:r>
      <w:r>
        <w:t xml:space="preserve">), locuzioni (</w:t>
      </w:r>
      <w:r>
        <w:rPr>
          <w:i/>
        </w:rPr>
        <w:t xml:space="preserve">visto che</w:t>
      </w:r>
      <w:r>
        <w:t xml:space="preserve">).</w:t>
      </w:r>
      <w:r>
        <w:t xml:space="preserve"> </w:t>
      </w:r>
      <w:r>
        <w:t xml:space="preserve">Le temporali possono esprimere contemporaneità, anteriorità o posteriorità rispetto alla reggente, e determinarne la qualità (durativa o non durativa):</w:t>
      </w:r>
    </w:p>
    <w:p>
      <w:pPr>
        <w:numPr>
          <w:numId w:val="1190"/>
          <w:ilvl w:val="0"/>
        </w:numPr>
      </w:pPr>
      <w:r>
        <w:rPr>
          <w:i/>
        </w:rPr>
        <w:t xml:space="preserve">quando</w:t>
      </w:r>
      <w:r>
        <w:t xml:space="preserve"> </w:t>
      </w:r>
      <w:r>
        <w:t xml:space="preserve">determina una stessa cornice temporale tra gli eventi, siano essi effettivamente simultanei o meno:</w:t>
      </w:r>
    </w:p>
    <w:p>
      <w:pPr>
        <w:pStyle w:val="Compact"/>
        <w:numPr>
          <w:numId w:val="1191"/>
          <w:ilvl w:val="1"/>
        </w:numPr>
      </w:pPr>
      <w:r>
        <w:t xml:space="preserve">Stavo per prendere il treno, quando mi accorsi di non avere il portafoglio</w:t>
      </w:r>
    </w:p>
    <w:p>
      <w:pPr>
        <w:pStyle w:val="Compact"/>
        <w:numPr>
          <w:numId w:val="1191"/>
          <w:ilvl w:val="1"/>
        </w:numPr>
      </w:pPr>
      <w:r>
        <w:t xml:space="preserve">Quando la bambina piangeva, Luisa la sgridava</w:t>
      </w:r>
    </w:p>
    <w:p>
      <w:pPr>
        <w:pStyle w:val="Compact"/>
        <w:numPr>
          <w:numId w:val="1191"/>
          <w:ilvl w:val="1"/>
        </w:numPr>
      </w:pPr>
      <w:r>
        <w:t xml:space="preserve">Quando ci si innamora, si sentono le farfalle nello stomaco</w:t>
      </w:r>
    </w:p>
    <w:p>
      <w:pPr>
        <w:numPr>
          <w:numId w:val="1190"/>
          <w:ilvl w:val="0"/>
        </w:numPr>
      </w:pPr>
      <w:r>
        <w:rPr>
          <w:i/>
        </w:rPr>
        <w:t xml:space="preserve">mentre</w:t>
      </w:r>
      <w:r>
        <w:t xml:space="preserve"> </w:t>
      </w:r>
      <w:r>
        <w:t xml:space="preserve">introduce un rapporto di simultaneità, codificando un valore durativo della subordinata. La reggente può avere valore durativo (a), puntuale (b), iterativo (c):</w:t>
      </w:r>
    </w:p>
    <w:p>
      <w:pPr>
        <w:pStyle w:val="Compact"/>
        <w:numPr>
          <w:numId w:val="1192"/>
          <w:ilvl w:val="1"/>
        </w:numPr>
      </w:pPr>
      <w:r>
        <w:t xml:space="preserve">Mentre dormivo, mio fratello lavorava</w:t>
      </w:r>
    </w:p>
    <w:p>
      <w:pPr>
        <w:pStyle w:val="Compact"/>
        <w:numPr>
          <w:numId w:val="1192"/>
          <w:ilvl w:val="1"/>
        </w:numPr>
      </w:pPr>
      <w:r>
        <w:t xml:space="preserve">Mentre dormivo, squillò il telefono</w:t>
      </w:r>
    </w:p>
    <w:p>
      <w:pPr>
        <w:pStyle w:val="Compact"/>
        <w:numPr>
          <w:numId w:val="1192"/>
          <w:ilvl w:val="1"/>
        </w:numPr>
      </w:pPr>
      <w:r>
        <w:t xml:space="preserve">Mentre dormivo, il pendolo rintoccava ogni mezz’ora</w:t>
      </w:r>
    </w:p>
    <w:p>
      <w:pPr>
        <w:numPr>
          <w:numId w:val="1190"/>
          <w:ilvl w:val="0"/>
        </w:numPr>
      </w:pPr>
      <w:r>
        <w:rPr>
          <w:i/>
        </w:rPr>
        <w:t xml:space="preserve">finché, fintantoché, fino a che</w:t>
      </w:r>
      <w:r>
        <w:t xml:space="preserve"> </w:t>
      </w:r>
      <w:r>
        <w:t xml:space="preserve">indicano il termine dell’evento. Se la fine dell’evento della reggente coincide con quello della subordinata, viene detto</w:t>
      </w:r>
      <w:r>
        <w:t xml:space="preserve"> </w:t>
      </w:r>
      <w:r>
        <w:rPr>
          <w:i/>
        </w:rPr>
        <w:t xml:space="preserve">coestensiva</w:t>
      </w:r>
      <w:r>
        <w:t xml:space="preserve">. Le proposizioni non coestensive presentano spesso la negazione pleonastica:</w:t>
      </w:r>
    </w:p>
    <w:p>
      <w:pPr>
        <w:pStyle w:val="Compact"/>
        <w:numPr>
          <w:numId w:val="1193"/>
          <w:ilvl w:val="1"/>
        </w:numPr>
      </w:pPr>
      <w:r>
        <w:t xml:space="preserve">Fui felice finché fummo sposati</w:t>
      </w:r>
    </w:p>
    <w:p>
      <w:pPr>
        <w:pStyle w:val="Compact"/>
        <w:numPr>
          <w:numId w:val="1193"/>
          <w:ilvl w:val="1"/>
        </w:numPr>
      </w:pPr>
      <w:r>
        <w:t xml:space="preserve">Fui felice finché (non) ci separammo</w:t>
      </w:r>
    </w:p>
    <w:p>
      <w:pPr>
        <w:numPr>
          <w:numId w:val="1190"/>
          <w:ilvl w:val="0"/>
        </w:numPr>
      </w:pPr>
      <w:r>
        <w:rPr>
          <w:i/>
        </w:rPr>
        <w:t xml:space="preserve">dacché, da quando</w:t>
      </w:r>
      <w:r>
        <w:t xml:space="preserve"> </w:t>
      </w:r>
      <w:r>
        <w:t xml:space="preserve">esprimono il valore incoativo dell’evento, ovvero l’inizio. Possono essere coestensivi o meno:</w:t>
      </w:r>
      <w:r>
        <w:br w:type="textWrapping"/>
      </w:r>
      <w:r>
        <w:t xml:space="preserve">Dacché mi sono divorziato sono felice</w:t>
      </w:r>
    </w:p>
    <w:p>
      <w:pPr>
        <w:numPr>
          <w:numId w:val="1190"/>
          <w:ilvl w:val="0"/>
        </w:numPr>
      </w:pPr>
      <w:r>
        <w:rPr>
          <w:i/>
        </w:rPr>
        <w:t xml:space="preserve">appena, dopo</w:t>
      </w:r>
      <w:r>
        <w:t xml:space="preserve"> </w:t>
      </w:r>
      <w:r>
        <w:t xml:space="preserve">indicano la posteriorità dell’evento –immediata quella di appena:</w:t>
      </w:r>
    </w:p>
    <w:p>
      <w:pPr>
        <w:pStyle w:val="Compact"/>
        <w:numPr>
          <w:numId w:val="1194"/>
          <w:ilvl w:val="1"/>
        </w:numPr>
      </w:pPr>
      <w:r>
        <w:t xml:space="preserve">Appena ebbe terminato il lavoro, corse a bere un bicchiere con gli amici</w:t>
      </w:r>
    </w:p>
    <w:p>
      <w:pPr>
        <w:pStyle w:val="Compact"/>
        <w:numPr>
          <w:numId w:val="1194"/>
          <w:ilvl w:val="1"/>
        </w:numPr>
      </w:pPr>
      <w:r>
        <w:t xml:space="preserve">Dopo che la partita terminò, la squadra di casa venne titolata dello scudetto</w:t>
      </w:r>
    </w:p>
    <w:p>
      <w:pPr>
        <w:numPr>
          <w:numId w:val="1190"/>
          <w:ilvl w:val="0"/>
        </w:numPr>
      </w:pPr>
      <w:r>
        <w:rPr>
          <w:i/>
        </w:rPr>
        <w:t xml:space="preserve">prima che</w:t>
      </w:r>
      <w:r>
        <w:t xml:space="preserve"> </w:t>
      </w:r>
      <w:r>
        <w:t xml:space="preserve">codifica la relazione di anteriorità:</w:t>
      </w:r>
    </w:p>
    <w:p>
      <w:pPr>
        <w:pStyle w:val="Compact"/>
        <w:numPr>
          <w:numId w:val="1195"/>
          <w:ilvl w:val="1"/>
        </w:numPr>
      </w:pPr>
      <w:r>
        <w:t xml:space="preserve">Prima che il gallo canti, mi rinnegherai tre volte</w:t>
      </w:r>
    </w:p>
    <w:p>
      <w:pPr>
        <w:pStyle w:val="Compact"/>
        <w:numPr>
          <w:numId w:val="1195"/>
          <w:ilvl w:val="1"/>
        </w:numPr>
      </w:pPr>
      <w:r>
        <w:t xml:space="preserve">Domani mi sveglierò prima che tu rientri dalla discoteca</w:t>
      </w:r>
    </w:p>
    <w:p>
      <w:pPr>
        <w:pStyle w:val="FirstParagraph"/>
      </w:pPr>
      <w:r>
        <w:t xml:space="preserve">Quelle implicite presentano un numero minore di introduttori e una più stretta gamma di relazioni temporali:</w:t>
      </w:r>
    </w:p>
    <w:p>
      <w:pPr>
        <w:numPr>
          <w:numId w:val="1196"/>
          <w:ilvl w:val="0"/>
        </w:numPr>
      </w:pPr>
      <w:r>
        <w:t xml:space="preserve">Infinito:</w:t>
      </w:r>
    </w:p>
    <w:p>
      <w:pPr>
        <w:pStyle w:val="Compact"/>
        <w:numPr>
          <w:numId w:val="1197"/>
          <w:ilvl w:val="1"/>
        </w:numPr>
      </w:pPr>
      <w:r>
        <w:t xml:space="preserve">introdotto da</w:t>
      </w:r>
      <w:r>
        <w:t xml:space="preserve"> </w:t>
      </w:r>
      <w:r>
        <w:t xml:space="preserve">“</w:t>
      </w:r>
      <w:r>
        <w:t xml:space="preserve">a</w:t>
      </w:r>
      <w:r>
        <w:t xml:space="preserve">”</w:t>
      </w:r>
      <w:r>
        <w:t xml:space="preserve"> </w:t>
      </w:r>
      <w:r>
        <w:t xml:space="preserve">o</w:t>
      </w:r>
      <w:r>
        <w:t xml:space="preserve"> </w:t>
      </w:r>
      <w:r>
        <w:t xml:space="preserve">“</w:t>
      </w:r>
      <w:r>
        <w:t xml:space="preserve">in</w:t>
      </w:r>
      <w:r>
        <w:t xml:space="preserve">”</w:t>
      </w:r>
      <w:r>
        <w:t xml:space="preserve"> </w:t>
      </w:r>
      <w:r>
        <w:t xml:space="preserve">esprime simultaneità</w:t>
      </w:r>
      <w:r>
        <w:br w:type="textWrapping"/>
      </w:r>
      <w:r>
        <w:t xml:space="preserve">A vederla, mi si rimescola il sangue</w:t>
      </w:r>
    </w:p>
    <w:p>
      <w:pPr>
        <w:pStyle w:val="Compact"/>
        <w:numPr>
          <w:numId w:val="1197"/>
          <w:ilvl w:val="1"/>
        </w:numPr>
      </w:pPr>
      <w:r>
        <w:t xml:space="preserve">introdotto da</w:t>
      </w:r>
      <w:r>
        <w:t xml:space="preserve"> </w:t>
      </w:r>
      <w:r>
        <w:t xml:space="preserve">“</w:t>
      </w:r>
      <w:r>
        <w:t xml:space="preserve">prima di</w:t>
      </w:r>
      <w:r>
        <w:t xml:space="preserve">”</w:t>
      </w:r>
      <w:r>
        <w:t xml:space="preserve"> </w:t>
      </w:r>
      <w:r>
        <w:t xml:space="preserve">esprime anteriorità</w:t>
      </w:r>
      <w:r>
        <w:br w:type="textWrapping"/>
      </w:r>
      <w:r>
        <w:t xml:space="preserve">Prima di cenare mi lavo sempre le mani</w:t>
      </w:r>
    </w:p>
    <w:p>
      <w:pPr>
        <w:pStyle w:val="Compact"/>
        <w:numPr>
          <w:numId w:val="1197"/>
          <w:ilvl w:val="1"/>
        </w:numPr>
      </w:pPr>
      <w:r>
        <w:t xml:space="preserve">introdotto da</w:t>
      </w:r>
      <w:r>
        <w:t xml:space="preserve"> </w:t>
      </w:r>
      <w:r>
        <w:t xml:space="preserve">“</w:t>
      </w:r>
      <w:r>
        <w:t xml:space="preserve">dopo</w:t>
      </w:r>
      <w:r>
        <w:t xml:space="preserve">”</w:t>
      </w:r>
      <w:r>
        <w:t xml:space="preserve"> </w:t>
      </w:r>
      <w:r>
        <w:t xml:space="preserve">per la posteriorità</w:t>
      </w:r>
      <w:r>
        <w:br w:type="textWrapping"/>
      </w:r>
      <w:r>
        <w:t xml:space="preserve">Dopo aver cenato, mi fumo una sigaretta</w:t>
      </w:r>
    </w:p>
    <w:p>
      <w:pPr>
        <w:numPr>
          <w:numId w:val="1196"/>
          <w:ilvl w:val="0"/>
        </w:numPr>
      </w:pPr>
      <w:r>
        <w:t xml:space="preserve">Participio passato esprime la posteriorità</w:t>
      </w:r>
      <w:r>
        <w:br w:type="textWrapping"/>
      </w:r>
      <w:r>
        <w:t xml:space="preserve">Tornata a casa, si mise a letto</w:t>
      </w:r>
    </w:p>
    <w:p>
      <w:pPr>
        <w:numPr>
          <w:numId w:val="1196"/>
          <w:ilvl w:val="0"/>
        </w:numPr>
      </w:pPr>
      <w:r>
        <w:t xml:space="preserve">Gerundio:</w:t>
      </w:r>
    </w:p>
    <w:p>
      <w:pPr>
        <w:pStyle w:val="Compact"/>
        <w:numPr>
          <w:numId w:val="1198"/>
          <w:ilvl w:val="1"/>
        </w:numPr>
      </w:pPr>
      <w:r>
        <w:t xml:space="preserve">presente per esprimere simultaneità</w:t>
      </w:r>
      <w:r>
        <w:br w:type="textWrapping"/>
      </w:r>
      <w:r>
        <w:t xml:space="preserve">Tornando a casa, si fermò dal tabaccaio</w:t>
      </w:r>
    </w:p>
    <w:p>
      <w:pPr>
        <w:pStyle w:val="Compact"/>
        <w:numPr>
          <w:numId w:val="1198"/>
          <w:ilvl w:val="1"/>
        </w:numPr>
      </w:pPr>
      <w:r>
        <w:t xml:space="preserve">passato, per la posteriorità</w:t>
      </w:r>
      <w:r>
        <w:br w:type="textWrapping"/>
      </w:r>
      <w:r>
        <w:t xml:space="preserve">Essendo tornata a casa, si ricordò della lettera</w:t>
      </w:r>
    </w:p>
    <w:p>
      <w:pPr>
        <w:pStyle w:val="FirstParagraph"/>
      </w:pPr>
      <w:r>
        <w:t xml:space="preserve">Non vi è limite teorico all’incassamento di proposizioni temporali:</w:t>
      </w:r>
    </w:p>
    <w:p>
      <w:pPr>
        <w:pStyle w:val="Compact"/>
        <w:numPr>
          <w:numId w:val="1199"/>
          <w:ilvl w:val="0"/>
        </w:numPr>
      </w:pPr>
      <w:r>
        <w:t xml:space="preserve">Quando vivevo a Roma ero solito ammirare il Pantheon mentre pranzavo, finché non mi sono trasferito al mare</w:t>
      </w:r>
    </w:p>
    <w:p>
      <w:pPr>
        <w:pStyle w:val="Heading1"/>
      </w:pPr>
      <w:bookmarkStart w:id="113" w:name="le-frasi-relative"/>
      <w:r>
        <w:t xml:space="preserve">Le frasi relative</w:t>
      </w:r>
      <w:bookmarkEnd w:id="113"/>
    </w:p>
    <w:p>
      <w:pPr>
        <w:pStyle w:val="FirstParagraph"/>
      </w:pPr>
      <w:r>
        <w:t xml:space="preserve">Finora abbiamo trattato le subordinate in relazione alla nozione di</w:t>
      </w:r>
      <w:r>
        <w:t xml:space="preserve"> </w:t>
      </w:r>
      <w:r>
        <w:rPr>
          <w:i/>
        </w:rPr>
        <w:t xml:space="preserve">argomento</w:t>
      </w:r>
      <w:r>
        <w:t xml:space="preserve">: le proposizioni argomentali sono quelle che si trovano nel nucleo sintattico della reggente, occupandone lo spazio degli argomenti; le non-argomentali invece non si trovano nel nucleo ma fungono da circostanziali, descrivendo l’evento della reggente. Possiamo dire che le relative sono subordinate che</w:t>
      </w:r>
      <w:r>
        <w:t xml:space="preserve"> </w:t>
      </w:r>
      <w:r>
        <w:rPr>
          <w:i/>
        </w:rPr>
        <w:t xml:space="preserve">estendono</w:t>
      </w:r>
      <w:r>
        <w:t xml:space="preserve"> </w:t>
      </w:r>
      <w:r>
        <w:t xml:space="preserve">uno o più argomenti della reggente.</w:t>
      </w:r>
    </w:p>
    <w:p>
      <w:pPr>
        <w:pStyle w:val="BodyText"/>
      </w:pPr>
      <w:r>
        <w:t xml:space="preserve">La frase relativa è collegata ad un costituente –tipicamente un sintagma nominale– della reggente, modificandolo.</w:t>
      </w:r>
      <w:r>
        <w:t xml:space="preserve"> </w:t>
      </w:r>
      <w:r>
        <w:t xml:space="preserve">In altri termini, la frase relativa è una subordinata che delimita la referenza di un SN specificando il ruolo di quel SN nella situazione descritta nella subordinata (Andrews 2007).</w:t>
      </w:r>
      <w:r>
        <w:t xml:space="preserve"> </w:t>
      </w:r>
      <w:r>
        <w:t xml:space="preserve">Così una relativa estende il SN della reggente su quello della subordinata (quindi coreferenti). Il primo è detto</w:t>
      </w:r>
      <w:r>
        <w:t xml:space="preserve"> </w:t>
      </w:r>
      <w:r>
        <w:rPr>
          <w:i/>
        </w:rPr>
        <w:t xml:space="preserve">antecedente</w:t>
      </w:r>
      <w:r>
        <w:t xml:space="preserve">, mentre nella relativa è sostituito dal</w:t>
      </w:r>
      <w:r>
        <w:t xml:space="preserve"> </w:t>
      </w:r>
      <w:r>
        <w:rPr>
          <w:i/>
        </w:rPr>
        <w:t xml:space="preserve">pronome relativo</w:t>
      </w:r>
      <w:r>
        <w:t xml:space="preserve">:</w:t>
      </w:r>
    </w:p>
    <w:p>
      <w:pPr>
        <w:pStyle w:val="Compact"/>
        <w:numPr>
          <w:numId w:val="1201"/>
          <w:ilvl w:val="1"/>
        </w:numPr>
      </w:pPr>
      <w:r>
        <w:t xml:space="preserve">Mario ha comprato un computer</w:t>
      </w:r>
    </w:p>
    <w:p>
      <w:pPr>
        <w:pStyle w:val="Compact"/>
        <w:numPr>
          <w:numId w:val="1201"/>
          <w:ilvl w:val="1"/>
        </w:numPr>
      </w:pPr>
      <w:r>
        <w:t xml:space="preserve">Il computer di Mario costa molto</w:t>
      </w:r>
    </w:p>
    <w:p>
      <w:pPr>
        <w:pStyle w:val="Compact"/>
        <w:numPr>
          <w:numId w:val="1201"/>
          <w:ilvl w:val="1"/>
        </w:numPr>
      </w:pPr>
      <w:r>
        <w:t xml:space="preserve">Mario ha comprato un computer che costa molto</w:t>
      </w:r>
    </w:p>
    <w:p>
      <w:pPr>
        <w:pStyle w:val="FirstParagraph"/>
      </w:pPr>
      <w:r>
        <w:t xml:space="preserve">L’antecedente e la relativa formano un costituente, che può essere soggetto a movimento tutto insieme e non possiamo isolarne le parti, pena l’agrammaticalità:</w:t>
      </w:r>
    </w:p>
    <w:p>
      <w:pPr>
        <w:pStyle w:val="Compact"/>
        <w:numPr>
          <w:numId w:val="1203"/>
          <w:ilvl w:val="1"/>
        </w:numPr>
      </w:pPr>
      <w:r>
        <w:t xml:space="preserve">Ho visto [il ragazzo che piace a Maria] nel parco</w:t>
      </w:r>
    </w:p>
    <w:p>
      <w:pPr>
        <w:pStyle w:val="Compact"/>
        <w:numPr>
          <w:numId w:val="1203"/>
          <w:ilvl w:val="1"/>
        </w:numPr>
      </w:pPr>
      <w:r>
        <w:t xml:space="preserve">[Il ragazzo che piace a Maria] è stato visto nel parco</w:t>
      </w:r>
    </w:p>
    <w:p>
      <w:pPr>
        <w:pStyle w:val="Compact"/>
        <w:numPr>
          <w:numId w:val="1202"/>
          <w:ilvl w:val="0"/>
        </w:numPr>
      </w:pPr>
      <w:r>
        <w:t xml:space="preserve">(P.Law,</w:t>
      </w:r>
      <w:r>
        <w:t xml:space="preserve"> </w:t>
      </w:r>
      <w:r>
        <w:rPr>
          <w:i/>
        </w:rPr>
        <w:t xml:space="preserve">On Relative Clauses and the DP/PP Adjunction Asimmetry</w:t>
      </w:r>
      <w:r>
        <w:t xml:space="preserve">, in</w:t>
      </w:r>
      <w:r>
        <w:t xml:space="preserve"> </w:t>
      </w:r>
      <w:r>
        <w:t xml:space="preserve">(Alexiadou and al</w:t>
      </w:r>
      <w:r>
        <w:t xml:space="preserve"> </w:t>
      </w:r>
      <w:hyperlink w:anchor="ref-alexiadouRelatives">
        <w:r>
          <w:rPr>
            <w:rStyle w:val="Hyperlink"/>
          </w:rPr>
          <w:t xml:space="preserve">2000</w:t>
        </w:r>
      </w:hyperlink>
      <w:r>
        <w:t xml:space="preserve">)</w:t>
      </w:r>
      <w:r>
        <w:t xml:space="preserve">)</w:t>
      </w:r>
    </w:p>
    <w:p>
      <w:pPr>
        <w:pStyle w:val="Compact"/>
        <w:numPr>
          <w:numId w:val="1204"/>
          <w:ilvl w:val="1"/>
        </w:numPr>
      </w:pPr>
      <w:r>
        <w:t xml:space="preserve">Un uomo a cui, il premio Nobel, lo daranno senz’altro</w:t>
      </w:r>
    </w:p>
    <w:p>
      <w:pPr>
        <w:pStyle w:val="Compact"/>
        <w:numPr>
          <w:numId w:val="1204"/>
          <w:ilvl w:val="1"/>
        </w:numPr>
      </w:pPr>
      <w:r>
        <w:t xml:space="preserve">(*) Un uomo, il premio Nobel, a cui lo daranno senz’altro</w:t>
      </w:r>
    </w:p>
    <w:p>
      <w:pPr>
        <w:pStyle w:val="FirstParagraph"/>
      </w:pPr>
      <w:r>
        <w:t xml:space="preserve">Quello delle relative è un universo sintattico particolarmente complesso, ma possiamo approssimare in prima battuta che ci troviamo di fronte ad una relativa se è presente un relativo.</w:t>
      </w:r>
    </w:p>
    <w:p>
      <w:pPr>
        <w:pStyle w:val="Heading2"/>
      </w:pPr>
      <w:bookmarkStart w:id="114" w:name="la-sintassi-del-relativo"/>
      <w:r>
        <w:t xml:space="preserve">La sintassi del relativo</w:t>
      </w:r>
      <w:bookmarkEnd w:id="114"/>
    </w:p>
    <w:p>
      <w:pPr>
        <w:pStyle w:val="FirstParagraph"/>
      </w:pPr>
      <w:r>
        <w:t xml:space="preserve">Il relativo è un elemento (solitamente pronominale) corefente con il SN che estende e possiamo trovare</w:t>
      </w:r>
      <w:r>
        <w:t xml:space="preserve"> </w:t>
      </w:r>
      <w:r>
        <w:rPr>
          <w:i/>
        </w:rPr>
        <w:t xml:space="preserve">che</w:t>
      </w:r>
      <w:r>
        <w:t xml:space="preserve"> </w:t>
      </w:r>
      <w:r>
        <w:t xml:space="preserve">per il soggetto e l’oggetto diretto,</w:t>
      </w:r>
      <w:r>
        <w:t xml:space="preserve"> </w:t>
      </w:r>
      <w:r>
        <w:rPr>
          <w:i/>
        </w:rPr>
        <w:t xml:space="preserve">cui</w:t>
      </w:r>
      <w:r>
        <w:t xml:space="preserve"> </w:t>
      </w:r>
      <w:r>
        <w:t xml:space="preserve">(preceduto da preposizione) per l’indiretto.</w:t>
      </w:r>
    </w:p>
    <w:p>
      <w:pPr>
        <w:pStyle w:val="BodyText"/>
      </w:pPr>
      <w:r>
        <w:t xml:space="preserve">Gli esempi seguenti mostrano due diversi alberi di derivazione: nell’uno è il soggetto della frase, nella seconda è l’oggetto. In entrambi i casi il SN si trova in una posizione più alta del pronome relativo.</w:t>
      </w:r>
    </w:p>
    <w:p>
      <w:pPr>
        <w:pStyle w:val="CaptionedFigure"/>
      </w:pPr>
      <w:r>
        <w:drawing>
          <wp:inline>
            <wp:extent cx="4286250" cy="4314825"/>
            <wp:effectExtent b="0" l="0" r="0" t="0"/>
            <wp:docPr descr="Figure 13 Esempio di costruzione relativa (soggetto)" title="" id="1" name="Picture"/>
            <a:graphic>
              <a:graphicData uri="http://schemas.openxmlformats.org/drawingml/2006/picture">
                <pic:pic>
                  <pic:nvPicPr>
                    <pic:cNvPr descr="sintassiIta2_files/figure-docx/treeRel1-1.svg" id="0" name="Picture"/>
                    <pic:cNvPicPr>
                      <a:picLocks noChangeArrowheads="1" noChangeAspect="1"/>
                    </pic:cNvPicPr>
                  </pic:nvPicPr>
                  <pic:blipFill>
                    <a:blip r:embed="rId115"/>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13 Esempio di costruzione relativa (soggetto)</w:t>
      </w:r>
    </w:p>
    <w:p>
      <w:pPr>
        <w:pStyle w:val="CaptionedFigure"/>
      </w:pPr>
      <w:r>
        <w:drawing>
          <wp:inline>
            <wp:extent cx="4286250" cy="4314825"/>
            <wp:effectExtent b="0" l="0" r="0" t="0"/>
            <wp:docPr descr="Figure 14 Esempio di costruzione relativa (oggetto)" title="" id="1" name="Picture"/>
            <a:graphic>
              <a:graphicData uri="http://schemas.openxmlformats.org/drawingml/2006/picture">
                <pic:pic>
                  <pic:nvPicPr>
                    <pic:cNvPr descr="sintassiIta2_files/figure-docx/treeRel2-1.svg" id="0" name="Picture"/>
                    <pic:cNvPicPr>
                      <a:picLocks noChangeArrowheads="1" noChangeAspect="1"/>
                    </pic:cNvPicPr>
                  </pic:nvPicPr>
                  <pic:blipFill>
                    <a:blip r:embed="rId116"/>
                    <a:stretch>
                      <a:fillRect/>
                    </a:stretch>
                  </pic:blipFill>
                  <pic:spPr bwMode="auto">
                    <a:xfrm>
                      <a:off x="0" y="0"/>
                      <a:ext cx="4286250" cy="4314825"/>
                    </a:xfrm>
                    <a:prstGeom prst="rect">
                      <a:avLst/>
                    </a:prstGeom>
                    <a:noFill/>
                    <a:ln w="9525">
                      <a:noFill/>
                      <a:headEnd/>
                      <a:tailEnd/>
                    </a:ln>
                  </pic:spPr>
                </pic:pic>
              </a:graphicData>
            </a:graphic>
          </wp:inline>
        </w:drawing>
      </w:r>
    </w:p>
    <w:p>
      <w:pPr>
        <w:pStyle w:val="ImageCaption"/>
      </w:pPr>
      <w:r>
        <w:t xml:space="preserve">Figure 14 Esempio di costruzione relativa (oggetto)</w:t>
      </w:r>
    </w:p>
    <w:p>
      <w:pPr>
        <w:pStyle w:val="BodyText"/>
      </w:pPr>
      <w:r>
        <w:t xml:space="preserve">Così, seguendo questa cornice teorica, il pronome relativo</w:t>
      </w:r>
      <w:r>
        <w:t xml:space="preserve"> </w:t>
      </w:r>
      <w:r>
        <w:t xml:space="preserve">“</w:t>
      </w:r>
      <w:r>
        <w:t xml:space="preserve">che</w:t>
      </w:r>
      <w:r>
        <w:t xml:space="preserve">”</w:t>
      </w:r>
      <w:r>
        <w:t xml:space="preserve"> </w:t>
      </w:r>
      <w:r>
        <w:t xml:space="preserve">presenta la stessa referenza dell’elemento nominale che si trova sopra (queste relative sono dette</w:t>
      </w:r>
      <w:r>
        <w:t xml:space="preserve"> </w:t>
      </w:r>
      <w:r>
        <w:t xml:space="preserve">“</w:t>
      </w:r>
      <w:r>
        <w:t xml:space="preserve">relative a testa iniziale</w:t>
      </w:r>
      <w:r>
        <w:t xml:space="preserve">”</w:t>
      </w:r>
      <w:r>
        <w:t xml:space="preserve">).</w:t>
      </w:r>
    </w:p>
    <w:p>
      <w:pPr>
        <w:pStyle w:val="Heading3"/>
      </w:pPr>
      <w:bookmarkStart w:id="117" w:name="relativo-e-wh"/>
      <w:r>
        <w:t xml:space="preserve">Relativo e WH</w:t>
      </w:r>
      <w:bookmarkEnd w:id="117"/>
    </w:p>
    <w:p>
      <w:pPr>
        <w:pStyle w:val="FirstParagraph"/>
      </w:pPr>
      <w:r>
        <w:t xml:space="preserve">Abbiamo precedentemente fatto riferimento al movimento-wh come quello spostamento sintattico dei costituenti, tipico di una frase interrogativa –laddove</w:t>
      </w:r>
      <w:r>
        <w:t xml:space="preserve"> </w:t>
      </w:r>
      <w:r>
        <w:t xml:space="preserve">“</w:t>
      </w:r>
      <w:r>
        <w:t xml:space="preserve">wh</w:t>
      </w:r>
      <w:r>
        <w:t xml:space="preserve">”</w:t>
      </w:r>
      <w:r>
        <w:t xml:space="preserve"> </w:t>
      </w:r>
      <w:r>
        <w:t xml:space="preserve">identifica il contenuto lessicale di questi elementi, dall’inglese</w:t>
      </w:r>
      <w:r>
        <w:t xml:space="preserve"> </w:t>
      </w:r>
      <w:r>
        <w:rPr>
          <w:i/>
        </w:rPr>
        <w:t xml:space="preserve">what, who, when, where, why</w:t>
      </w:r>
      <w:r>
        <w:t xml:space="preserve">.</w:t>
      </w:r>
    </w:p>
    <w:p>
      <w:pPr>
        <w:pStyle w:val="BodyText"/>
      </w:pPr>
      <w:r>
        <w:t xml:space="preserve">Arrivati a questo punto possiamo però generalizzare questo movimento non solamente alle frasi interrogative, bensì a quelle che presentano un relativo: pertanto la testa C si occuperà del tratto</w:t>
      </w:r>
      <w:r>
        <w:t xml:space="preserve"> </w:t>
      </w:r>
      <w:r>
        <w:t xml:space="preserve">“</w:t>
      </w:r>
      <w:r>
        <w:t xml:space="preserve">[+wh]</w:t>
      </w:r>
      <w:r>
        <w:t xml:space="preserve">”</w:t>
      </w:r>
      <w:r>
        <w:t xml:space="preserve">, che corrisponde alla presenza del pronome relativo nella posizione di Specificatore di CP.</w:t>
      </w:r>
    </w:p>
    <w:p>
      <w:pPr>
        <w:pStyle w:val="CaptionedFigure"/>
      </w:pPr>
      <w:r>
        <w:drawing>
          <wp:inline>
            <wp:extent cx="3105150" cy="1628775"/>
            <wp:effectExtent b="0" l="0" r="0" t="0"/>
            <wp:docPr descr="Figure 15 La testa C e il tratto [wh]" title="" id="1" name="Picture"/>
            <a:graphic>
              <a:graphicData uri="http://schemas.openxmlformats.org/drawingml/2006/picture">
                <pic:pic>
                  <pic:nvPicPr>
                    <pic:cNvPr descr="sintassiIta2_files/figure-docx/treeWh2-1.svg" id="0" name="Picture"/>
                    <pic:cNvPicPr>
                      <a:picLocks noChangeArrowheads="1" noChangeAspect="1"/>
                    </pic:cNvPicPr>
                  </pic:nvPicPr>
                  <pic:blipFill>
                    <a:blip r:embed="rId118"/>
                    <a:stretch>
                      <a:fillRect/>
                    </a:stretch>
                  </pic:blipFill>
                  <pic:spPr bwMode="auto">
                    <a:xfrm>
                      <a:off x="0" y="0"/>
                      <a:ext cx="3105150" cy="1628775"/>
                    </a:xfrm>
                    <a:prstGeom prst="rect">
                      <a:avLst/>
                    </a:prstGeom>
                    <a:noFill/>
                    <a:ln w="9525">
                      <a:noFill/>
                      <a:headEnd/>
                      <a:tailEnd/>
                    </a:ln>
                  </pic:spPr>
                </pic:pic>
              </a:graphicData>
            </a:graphic>
          </wp:inline>
        </w:drawing>
      </w:r>
    </w:p>
    <w:p>
      <w:pPr>
        <w:pStyle w:val="ImageCaption"/>
      </w:pPr>
      <w:r>
        <w:t xml:space="preserve">Figure 15 La testa C e il tratto [wh]</w:t>
      </w:r>
    </w:p>
    <w:p>
      <w:pPr>
        <w:pStyle w:val="Heading3"/>
      </w:pPr>
      <w:bookmarkStart w:id="119" w:name="gerarchia-di-accessibilita-ed-asimmetrie"/>
      <w:r>
        <w:t xml:space="preserve">Gerarchia di accessibilità ed asimmetrie</w:t>
      </w:r>
      <w:bookmarkEnd w:id="119"/>
    </w:p>
    <w:p>
      <w:pPr>
        <w:pStyle w:val="FirstParagraph"/>
      </w:pPr>
      <w:r>
        <w:t xml:space="preserve">Gli elementi che possono essere pronominalizzati attraverso un relativo si dispongono lungo una scala implicazionale. Una</w:t>
      </w:r>
      <w:r>
        <w:t xml:space="preserve"> </w:t>
      </w:r>
      <w:r>
        <w:rPr>
          <w:i/>
        </w:rPr>
        <w:t xml:space="preserve">implicazione</w:t>
      </w:r>
      <w:r>
        <w:t xml:space="preserve"> </w:t>
      </w:r>
      <w:r>
        <w:t xml:space="preserve">in linguistica permette di interpretare come possibile (o certo) un evento a sinistra di quello realizzato.</w:t>
      </w:r>
    </w:p>
    <w:p>
      <w:pPr>
        <w:pStyle w:val="BodyText"/>
      </w:pPr>
      <w:r>
        <w:t xml:space="preserve">Secondo la gerarchia di accessibilità ipotizzata da Keenan e Comrie in</w:t>
      </w:r>
      <w:r>
        <w:t xml:space="preserve"> </w:t>
      </w:r>
      <w:r>
        <w:rPr>
          <w:i/>
        </w:rPr>
        <w:t xml:space="preserve">tipologia</w:t>
      </w:r>
      <w:r>
        <w:rPr>
          <w:rStyle w:val="FootnoteReference"/>
        </w:rPr>
        <w:footnoteReference w:id="120"/>
      </w:r>
      <w:r>
        <w:t xml:space="preserve">, le lingue del mondo permettono l’estrazione degli elementi da sinistra verso destra (così se una lingua presenta la relativizzazione dell’oggetto, allora ciò vale anche per il soggetto, ma non viceversa), oppure esso viene permesso attraverso una struttura morfologicamente</w:t>
      </w:r>
      <w:r>
        <w:t xml:space="preserve"> </w:t>
      </w:r>
      <w:r>
        <w:rPr>
          <w:i/>
        </w:rPr>
        <w:t xml:space="preserve">più marcata</w:t>
      </w:r>
      <w:r>
        <w:t xml:space="preserve"> </w:t>
      </w:r>
      <w:r>
        <w:t xml:space="preserve">(come p.es. il caso):</w:t>
      </w:r>
    </w:p>
    <w:p>
      <w:pPr>
        <w:pStyle w:val="Compact"/>
        <w:numPr>
          <w:numId w:val="1205"/>
          <w:ilvl w:val="0"/>
        </w:numPr>
      </w:pPr>
      <w:r>
        <w:rPr>
          <w:i/>
        </w:rPr>
        <w:t xml:space="preserve">Accessibility Hierarchy</w:t>
      </w:r>
      <w:r>
        <w:t xml:space="preserve"> </w:t>
      </w:r>
      <w:r>
        <w:t xml:space="preserve">(Keenan and Comrie</w:t>
      </w:r>
      <w:r>
        <w:t xml:space="preserve"> </w:t>
      </w:r>
      <w:hyperlink w:anchor="ref-keenanComrie1977">
        <w:r>
          <w:rPr>
            <w:rStyle w:val="Hyperlink"/>
          </w:rPr>
          <w:t xml:space="preserve">1977</w:t>
        </w:r>
      </w:hyperlink>
      <w:r>
        <w:t xml:space="preserve">)</w:t>
      </w:r>
      <w:r>
        <w:rPr>
          <w:rStyle w:val="FootnoteReference"/>
        </w:rPr>
        <w:footnoteReference w:id="121"/>
      </w:r>
      <w:r>
        <w:br w:type="textWrapping"/>
      </w:r>
      <w:r>
        <w:t xml:space="preserve">SU &gt; DO &gt; LO &gt; OBL &gt; GEN &gt; OCOMP</w:t>
      </w:r>
    </w:p>
    <w:p>
      <w:pPr>
        <w:pStyle w:val="FirstParagraph"/>
      </w:pPr>
      <w:r>
        <w:t xml:space="preserve">Non tutte le lingue mostrano infatti le stesse possibilità di relativizzazione. L’italiano per esempio non ha restrizioni sintattiche in tale senso e permette di relativizzare tutte le posizioni sintattiche della scala.</w:t>
      </w:r>
    </w:p>
    <w:p>
      <w:pPr>
        <w:pStyle w:val="BodyText"/>
      </w:pPr>
      <w:r>
        <w:t xml:space="preserve">Per esempio in Toba Batak, una lingua con ordine VOS maleo-polinesiana parlata a Sumatra, il soggetto può essere reso in forma relativa, mentre è agrammaticale la relativizzazione dell’oggetto diretto senza caso:</w:t>
      </w:r>
    </w:p>
    <w:p>
      <w:pPr>
        <w:pStyle w:val="Compact"/>
        <w:numPr>
          <w:numId w:val="1206"/>
          <w:ilvl w:val="0"/>
        </w:numPr>
      </w:pPr>
      <w:r>
        <w:t xml:space="preserve">Toba Batak</w:t>
      </w:r>
      <w:r>
        <w:t xml:space="preserve"> </w:t>
      </w:r>
      <w:r>
        <w:t xml:space="preserve">(da Keenan and Comrie</w:t>
      </w:r>
      <w:r>
        <w:t xml:space="preserve"> </w:t>
      </w:r>
      <w:hyperlink w:anchor="ref-keenanComrie1977">
        <w:r>
          <w:rPr>
            <w:rStyle w:val="Hyperlink"/>
          </w:rPr>
          <w:t xml:space="preserve">1977</w:t>
        </w:r>
      </w:hyperlink>
      <w:r>
        <w:t xml:space="preserve">, 68)</w:t>
      </w:r>
    </w:p>
    <w:p>
      <w:pPr>
        <w:pStyle w:val="SourceCode"/>
        <w:numPr>
          <w:numId w:val="1207"/>
          <w:ilvl w:val="1"/>
        </w:numPr>
      </w:pPr>
      <w:r>
        <w:rPr>
          <w:rStyle w:val="VerbatimChar"/>
        </w:rPr>
        <w:t xml:space="preserve"> boru-boru   na      manussi abit    i   </w:t>
      </w:r>
      <w:r>
        <w:br w:type="textWrapping"/>
      </w:r>
      <w:r>
        <w:rPr>
          <w:rStyle w:val="VerbatimChar"/>
        </w:rPr>
        <w:t xml:space="preserve"> woman       that    wash    clothes the   </w:t>
      </w:r>
      <w:r>
        <w:br w:type="textWrapping"/>
      </w:r>
      <w:r>
        <w:rPr>
          <w:rStyle w:val="VerbatimChar"/>
        </w:rPr>
        <w:t xml:space="preserve"> 'the woman who is washing the clothes'  </w:t>
      </w:r>
    </w:p>
    <w:p>
      <w:pPr>
        <w:pStyle w:val="SourceCode"/>
        <w:numPr>
          <w:numId w:val="1207"/>
          <w:ilvl w:val="1"/>
        </w:numPr>
      </w:pPr>
      <w:r>
        <w:rPr>
          <w:rStyle w:val="VerbatimChar"/>
        </w:rPr>
        <w:t xml:space="preserve"> * abit    na      manussi boru-boru   i   </w:t>
      </w:r>
      <w:r>
        <w:br w:type="textWrapping"/>
      </w:r>
      <w:r>
        <w:rPr>
          <w:rStyle w:val="VerbatimChar"/>
        </w:rPr>
        <w:t xml:space="preserve">   clothes that    wash    woman       the   </w:t>
      </w:r>
      <w:r>
        <w:br w:type="textWrapping"/>
      </w:r>
      <w:r>
        <w:rPr>
          <w:rStyle w:val="VerbatimChar"/>
        </w:rPr>
        <w:t xml:space="preserve"> (*) 'the clothes that the woman is washing'     </w:t>
      </w:r>
    </w:p>
    <w:p>
      <w:pPr>
        <w:pStyle w:val="FirstParagraph"/>
      </w:pPr>
      <w:r>
        <w:t xml:space="preserve">Grazie agli studi più recenti di</w:t>
      </w:r>
      <w:r>
        <w:t xml:space="preserve"> </w:t>
      </w:r>
      <w:r>
        <w:rPr>
          <w:i/>
        </w:rPr>
        <w:t xml:space="preserve">psicolinguistica</w:t>
      </w:r>
      <w:r>
        <w:rPr>
          <w:rStyle w:val="FootnoteReference"/>
        </w:rPr>
        <w:footnoteReference w:id="122"/>
      </w:r>
      <w:r>
        <w:t xml:space="preserve">, risulta accertata una certa asimmetria nei tempi di processamento delle relative a testa iniziale, in dipendenza della loro funzione sintattica di Soggetto o Oggetto, mostrando che le relative soggetto sono processate in un tempo minore rispetto a quelle in posizione di oggetto</w:t>
      </w:r>
      <w:r>
        <w:rPr>
          <w:rStyle w:val="FootnoteReference"/>
        </w:rPr>
        <w:footnoteReference w:id="123"/>
      </w:r>
      <w:r>
        <w:t xml:space="preserve">:</w:t>
      </w:r>
    </w:p>
    <w:p>
      <w:pPr>
        <w:pStyle w:val="Compact"/>
        <w:numPr>
          <w:numId w:val="1209"/>
          <w:ilvl w:val="1"/>
        </w:numPr>
      </w:pPr>
      <w:r>
        <w:t xml:space="preserve">L’apprendista ha incontrato il tecnico che ha lasciato il lavoro</w:t>
      </w:r>
    </w:p>
    <w:p>
      <w:pPr>
        <w:pStyle w:val="Compact"/>
        <w:numPr>
          <w:numId w:val="1209"/>
          <w:ilvl w:val="1"/>
        </w:numPr>
      </w:pPr>
      <w:r>
        <w:t xml:space="preserve">L’apprendista ha consultato il tecnico che ha incontrato a Seattle</w:t>
      </w:r>
    </w:p>
    <w:p>
      <w:pPr>
        <w:pStyle w:val="Heading3"/>
      </w:pPr>
      <w:bookmarkStart w:id="127" w:name="relativo-e-tratti"/>
      <w:r>
        <w:t xml:space="preserve">Relativo e tratti</w:t>
      </w:r>
      <w:bookmarkEnd w:id="127"/>
    </w:p>
    <w:p>
      <w:pPr>
        <w:pStyle w:val="FirstParagraph"/>
      </w:pPr>
      <w:r>
        <w:t xml:space="preserve">Il pronome relativo condivide alcuni tratti con l’antecedente, come Numero e Genere:</w:t>
      </w:r>
    </w:p>
    <w:p>
      <w:pPr>
        <w:pStyle w:val="Compact"/>
        <w:numPr>
          <w:numId w:val="1211"/>
          <w:ilvl w:val="1"/>
        </w:numPr>
      </w:pPr>
      <w:r>
        <w:t xml:space="preserve">Ho telefonato a Maria,</w:t>
      </w:r>
      <w:r>
        <w:t xml:space="preserve"> </w:t>
      </w:r>
      <w:r>
        <w:rPr>
          <w:i/>
        </w:rPr>
        <w:t xml:space="preserve">la quale</w:t>
      </w:r>
      <w:r>
        <w:t xml:space="preserve"> </w:t>
      </w:r>
      <w:r>
        <w:t xml:space="preserve">mi ha confermato l’evento</w:t>
      </w:r>
    </w:p>
    <w:p>
      <w:pPr>
        <w:pStyle w:val="Compact"/>
        <w:numPr>
          <w:numId w:val="1211"/>
          <w:ilvl w:val="1"/>
        </w:numPr>
      </w:pPr>
      <w:r>
        <w:t xml:space="preserve">Ho incontrato Gianni,</w:t>
      </w:r>
      <w:r>
        <w:t xml:space="preserve"> </w:t>
      </w:r>
      <w:r>
        <w:rPr>
          <w:i/>
        </w:rPr>
        <w:t xml:space="preserve">il quale</w:t>
      </w:r>
      <w:r>
        <w:t xml:space="preserve"> </w:t>
      </w:r>
      <w:r>
        <w:t xml:space="preserve">mi ha raccontato la cosa</w:t>
      </w:r>
    </w:p>
    <w:p>
      <w:pPr>
        <w:pStyle w:val="Compact"/>
        <w:numPr>
          <w:numId w:val="1211"/>
          <w:ilvl w:val="1"/>
        </w:numPr>
      </w:pPr>
      <w:r>
        <w:t xml:space="preserve">Ho interrogato gli studenti,</w:t>
      </w:r>
      <w:r>
        <w:t xml:space="preserve"> </w:t>
      </w:r>
      <w:r>
        <w:rPr>
          <w:i/>
        </w:rPr>
        <w:t xml:space="preserve">i quali</w:t>
      </w:r>
      <w:r>
        <w:t xml:space="preserve"> </w:t>
      </w:r>
      <w:r>
        <w:t xml:space="preserve">non hanno saputo rispondere</w:t>
      </w:r>
    </w:p>
    <w:p>
      <w:pPr>
        <w:pStyle w:val="Compact"/>
        <w:numPr>
          <w:numId w:val="1211"/>
          <w:ilvl w:val="1"/>
        </w:numPr>
      </w:pPr>
      <w:r>
        <w:t xml:space="preserve">Ho rivisto le zie,</w:t>
      </w:r>
      <w:r>
        <w:t xml:space="preserve"> </w:t>
      </w:r>
      <w:r>
        <w:rPr>
          <w:i/>
        </w:rPr>
        <w:t xml:space="preserve">le quali</w:t>
      </w:r>
      <w:r>
        <w:t xml:space="preserve"> </w:t>
      </w:r>
      <w:r>
        <w:t xml:space="preserve">mi hanno fatto un bel regalo</w:t>
      </w:r>
    </w:p>
    <w:p>
      <w:pPr>
        <w:pStyle w:val="FirstParagraph"/>
      </w:pPr>
      <w:r>
        <w:t xml:space="preserve">In italiano, il relativo costituito da ART.DET.+</w:t>
      </w:r>
      <w:r>
        <w:rPr>
          <w:i/>
        </w:rPr>
        <w:t xml:space="preserve">quale</w:t>
      </w:r>
      <w:r>
        <w:t xml:space="preserve"> </w:t>
      </w:r>
      <w:r>
        <w:t xml:space="preserve">è contraddistinto dal tratto [+umano], mentre il</w:t>
      </w:r>
      <w:r>
        <w:t xml:space="preserve"> </w:t>
      </w:r>
      <w:r>
        <w:rPr>
          <w:i/>
        </w:rPr>
        <w:t xml:space="preserve">che</w:t>
      </w:r>
      <w:r>
        <w:t xml:space="preserve"> </w:t>
      </w:r>
      <w:r>
        <w:t xml:space="preserve">può essere usato in tutti i contesti, anche al posto di ART.DET.+</w:t>
      </w:r>
      <w:r>
        <w:rPr>
          <w:i/>
        </w:rPr>
        <w:t xml:space="preserve">quale</w:t>
      </w:r>
      <w:r>
        <w:t xml:space="preserve">:</w:t>
      </w:r>
    </w:p>
    <w:p>
      <w:pPr>
        <w:pStyle w:val="Compact"/>
        <w:numPr>
          <w:numId w:val="1213"/>
          <w:ilvl w:val="1"/>
        </w:numPr>
      </w:pPr>
      <w:r>
        <w:t xml:space="preserve">Ho telefonato a Maria, che mi ha confermato l’evento</w:t>
      </w:r>
    </w:p>
    <w:p>
      <w:pPr>
        <w:pStyle w:val="Compact"/>
        <w:numPr>
          <w:numId w:val="1213"/>
          <w:ilvl w:val="1"/>
        </w:numPr>
      </w:pPr>
      <w:r>
        <w:t xml:space="preserve">Ho incontrato Gianni, che mi ha raccontato la cosa</w:t>
      </w:r>
    </w:p>
    <w:p>
      <w:pPr>
        <w:pStyle w:val="FirstParagraph"/>
      </w:pPr>
      <w:r>
        <w:t xml:space="preserve">In alcune lingue il relativo nella subordinata si accorda nel tratto del caso con l’antecedente della reggente:</w:t>
      </w:r>
    </w:p>
    <w:p>
      <w:pPr>
        <w:pStyle w:val="Compact"/>
        <w:numPr>
          <w:numId w:val="1214"/>
          <w:ilvl w:val="0"/>
        </w:numPr>
      </w:pPr>
      <w:r>
        <w:t xml:space="preserve">Inglese (</w:t>
      </w:r>
      <w:r>
        <w:rPr>
          <w:i/>
        </w:rPr>
        <w:t xml:space="preserve">who/whom</w:t>
      </w:r>
      <w:r>
        <w:t xml:space="preserve">)</w:t>
      </w:r>
    </w:p>
    <w:p>
      <w:pPr>
        <w:pStyle w:val="Compact"/>
        <w:numPr>
          <w:numId w:val="1215"/>
          <w:ilvl w:val="1"/>
        </w:numPr>
      </w:pPr>
      <w:r>
        <w:t xml:space="preserve">The apprentice met the technician who left the job.</w:t>
      </w:r>
    </w:p>
    <w:p>
      <w:pPr>
        <w:pStyle w:val="Compact"/>
        <w:numPr>
          <w:numId w:val="1215"/>
          <w:ilvl w:val="1"/>
        </w:numPr>
      </w:pPr>
      <w:r>
        <w:t xml:space="preserve">The apprentice consulted a technician whom he met in Seattle.</w:t>
      </w:r>
    </w:p>
    <w:p>
      <w:pPr>
        <w:pStyle w:val="Compact"/>
        <w:numPr>
          <w:numId w:val="1214"/>
          <w:ilvl w:val="0"/>
        </w:numPr>
      </w:pPr>
      <w:r>
        <w:t xml:space="preserve">Slovacco (</w:t>
      </w:r>
      <w:r>
        <w:rPr>
          <w:i/>
        </w:rPr>
        <w:t xml:space="preserve">ktorý/ktorého</w:t>
      </w:r>
      <w:r>
        <w:t xml:space="preserve">)</w:t>
      </w:r>
    </w:p>
    <w:p>
      <w:pPr>
        <w:pStyle w:val="Compact"/>
        <w:numPr>
          <w:numId w:val="1216"/>
          <w:ilvl w:val="1"/>
        </w:numPr>
      </w:pPr>
      <w:r>
        <w:t xml:space="preserve">Učeň sa stretol s technikom, ktorý odišiel zo zamestnania.</w:t>
      </w:r>
    </w:p>
    <w:p>
      <w:pPr>
        <w:pStyle w:val="Compact"/>
        <w:numPr>
          <w:numId w:val="1216"/>
          <w:ilvl w:val="1"/>
        </w:numPr>
      </w:pPr>
      <w:r>
        <w:t xml:space="preserve">Učeň konzultoval s technikom, ktorého stretol v Seattli.</w:t>
      </w:r>
    </w:p>
    <w:p>
      <w:pPr>
        <w:pStyle w:val="Compact"/>
        <w:numPr>
          <w:numId w:val="1214"/>
          <w:ilvl w:val="0"/>
        </w:numPr>
      </w:pPr>
      <w:r>
        <w:t xml:space="preserve">Ungherese (</w:t>
      </w:r>
      <w:r>
        <w:rPr>
          <w:i/>
        </w:rPr>
        <w:t xml:space="preserve">aki/akit</w:t>
      </w:r>
      <w:r>
        <w:t xml:space="preserve">)</w:t>
      </w:r>
    </w:p>
    <w:p>
      <w:pPr>
        <w:pStyle w:val="Compact"/>
        <w:numPr>
          <w:numId w:val="1217"/>
          <w:ilvl w:val="1"/>
        </w:numPr>
      </w:pPr>
      <w:r>
        <w:t xml:space="preserve">A lány, aki sirt (</w:t>
      </w:r>
      <w:r>
        <w:rPr>
          <w:i/>
        </w:rPr>
        <w:t xml:space="preserve">Una ragazza, che piange</w:t>
      </w:r>
      <w:r>
        <w:t xml:space="preserve">)</w:t>
      </w:r>
    </w:p>
    <w:p>
      <w:pPr>
        <w:pStyle w:val="Compact"/>
        <w:numPr>
          <w:numId w:val="1217"/>
          <w:ilvl w:val="1"/>
        </w:numPr>
      </w:pPr>
      <w:r>
        <w:t xml:space="preserve">A lány, akit láttam (</w:t>
      </w:r>
      <w:r>
        <w:rPr>
          <w:i/>
        </w:rPr>
        <w:t xml:space="preserve">Una ragazza che vedo</w:t>
      </w:r>
      <w:r>
        <w:t xml:space="preserve">)</w:t>
      </w:r>
    </w:p>
    <w:p>
      <w:pPr>
        <w:pStyle w:val="Compact"/>
        <w:numPr>
          <w:numId w:val="1214"/>
          <w:ilvl w:val="0"/>
        </w:numPr>
      </w:pPr>
      <w:r>
        <w:t xml:space="preserve">Francese (</w:t>
      </w:r>
      <w:r>
        <w:rPr>
          <w:i/>
        </w:rPr>
        <w:t xml:space="preserve">qui/qu’il</w:t>
      </w:r>
      <w:r>
        <w:t xml:space="preserve">)</w:t>
      </w:r>
    </w:p>
    <w:p>
      <w:pPr>
        <w:pStyle w:val="Compact"/>
        <w:numPr>
          <w:numId w:val="1218"/>
          <w:ilvl w:val="1"/>
        </w:numPr>
      </w:pPr>
      <w:r>
        <w:t xml:space="preserve">L’apprenti a rencontré le technicien qui a quitté le travail.</w:t>
      </w:r>
    </w:p>
    <w:p>
      <w:pPr>
        <w:pStyle w:val="Compact"/>
        <w:numPr>
          <w:numId w:val="1218"/>
          <w:ilvl w:val="1"/>
        </w:numPr>
      </w:pPr>
      <w:r>
        <w:t xml:space="preserve">L’apprenti a consulté un technicien qu’il a rencontré à Seattle.</w:t>
      </w:r>
    </w:p>
    <w:p>
      <w:pPr>
        <w:pStyle w:val="FirstParagraph"/>
      </w:pPr>
      <w:r>
        <w:t xml:space="preserve">In italiano il relativo</w:t>
      </w:r>
      <w:r>
        <w:t xml:space="preserve"> </w:t>
      </w:r>
      <w:r>
        <w:rPr>
          <w:i/>
        </w:rPr>
        <w:t xml:space="preserve">che</w:t>
      </w:r>
      <w:r>
        <w:t xml:space="preserve"> </w:t>
      </w:r>
      <w:r>
        <w:t xml:space="preserve">può essere usato indifferentemente dalla posizione sintattica e dal tipo di frase, mentre</w:t>
      </w:r>
      <w:r>
        <w:t xml:space="preserve"> </w:t>
      </w:r>
      <w:r>
        <w:rPr>
          <w:i/>
        </w:rPr>
        <w:t xml:space="preserve">il quale</w:t>
      </w:r>
      <w:r>
        <w:t xml:space="preserve"> </w:t>
      </w:r>
      <w:r>
        <w:t xml:space="preserve">non può comparire in una relativa restrittiva:</w:t>
      </w:r>
    </w:p>
    <w:p>
      <w:pPr>
        <w:pStyle w:val="Compact"/>
        <w:numPr>
          <w:numId w:val="1220"/>
          <w:ilvl w:val="1"/>
        </w:numPr>
      </w:pPr>
      <w:r>
        <w:t xml:space="preserve">I bambini, che/i quali avevano mangiato da poco, non poterono fare il bagno</w:t>
      </w:r>
    </w:p>
    <w:p>
      <w:pPr>
        <w:pStyle w:val="Compact"/>
        <w:numPr>
          <w:numId w:val="1220"/>
          <w:ilvl w:val="1"/>
        </w:numPr>
      </w:pPr>
      <w:r>
        <w:t xml:space="preserve">I bambini che/*i quali hanno mangiato da poco, non possono fare il bagno</w:t>
      </w:r>
    </w:p>
    <w:p>
      <w:pPr>
        <w:pStyle w:val="Heading2"/>
      </w:pPr>
      <w:bookmarkStart w:id="128" w:name="tipi-di-relative"/>
      <w:r>
        <w:t xml:space="preserve">Tipi di relative</w:t>
      </w:r>
      <w:bookmarkEnd w:id="128"/>
    </w:p>
    <w:p>
      <w:pPr>
        <w:pStyle w:val="FirstParagraph"/>
      </w:pPr>
      <w:r>
        <w:t xml:space="preserve">Le proposizioni relative esplicite si costruiscono:</w:t>
      </w:r>
    </w:p>
    <w:p>
      <w:pPr>
        <w:numPr>
          <w:numId w:val="1221"/>
          <w:ilvl w:val="0"/>
        </w:numPr>
      </w:pPr>
      <w:r>
        <w:t xml:space="preserve">con il pronome</w:t>
      </w:r>
      <w:r>
        <w:t xml:space="preserve"> </w:t>
      </w:r>
      <w:r>
        <w:rPr>
          <w:i/>
        </w:rPr>
        <w:t xml:space="preserve">che</w:t>
      </w:r>
      <w:r>
        <w:t xml:space="preserve"> </w:t>
      </w:r>
      <w:r>
        <w:t xml:space="preserve">per gli argomenti strutturali (soggetto, oggetto)</w:t>
      </w:r>
    </w:p>
    <w:p>
      <w:pPr>
        <w:numPr>
          <w:numId w:val="1221"/>
          <w:ilvl w:val="0"/>
        </w:numPr>
      </w:pPr>
      <w:r>
        <w:t xml:space="preserve">con il pronome</w:t>
      </w:r>
      <w:r>
        <w:t xml:space="preserve"> </w:t>
      </w:r>
      <w:r>
        <w:rPr>
          <w:i/>
        </w:rPr>
        <w:t xml:space="preserve">cui</w:t>
      </w:r>
      <w:r>
        <w:t xml:space="preserve"> </w:t>
      </w:r>
      <w:r>
        <w:t xml:space="preserve">preceduto da preposizione non necessaria</w:t>
      </w:r>
    </w:p>
    <w:p>
      <w:pPr>
        <w:numPr>
          <w:numId w:val="1221"/>
          <w:ilvl w:val="0"/>
        </w:numPr>
      </w:pPr>
      <w:r>
        <w:t xml:space="preserve">con (prep+) art.det. +</w:t>
      </w:r>
      <w:r>
        <w:t xml:space="preserve"> </w:t>
      </w:r>
      <w:r>
        <w:rPr>
          <w:i/>
        </w:rPr>
        <w:t xml:space="preserve">quale/-i</w:t>
      </w:r>
      <w:r>
        <w:t xml:space="preserve"> </w:t>
      </w:r>
      <w:r>
        <w:t xml:space="preserve">per il soggetto, il complemento indiretto e raramente l’oggetto diretto</w:t>
      </w:r>
    </w:p>
    <w:p>
      <w:pPr>
        <w:pStyle w:val="FirstParagraph"/>
      </w:pPr>
      <w:r>
        <w:t xml:space="preserve">Le relative implicite sono introdotte da pronomi relativi con funzione di complemento indiretto.</w:t>
      </w:r>
    </w:p>
    <w:p>
      <w:pPr>
        <w:pStyle w:val="Heading3"/>
      </w:pPr>
      <w:bookmarkStart w:id="129" w:name="relative-restrittive"/>
      <w:r>
        <w:t xml:space="preserve">Relative restrittive</w:t>
      </w:r>
      <w:bookmarkEnd w:id="129"/>
    </w:p>
    <w:p>
      <w:pPr>
        <w:pStyle w:val="FirstParagraph"/>
      </w:pPr>
      <w:r>
        <w:t xml:space="preserve">Le proposizioni relative</w:t>
      </w:r>
      <w:r>
        <w:t xml:space="preserve"> </w:t>
      </w:r>
      <w:r>
        <w:rPr>
          <w:i/>
        </w:rPr>
        <w:t xml:space="preserve">restrittive</w:t>
      </w:r>
      <w:r>
        <w:t xml:space="preserve"> </w:t>
      </w:r>
      <w:r>
        <w:t xml:space="preserve">sono subordinate che restringono la referenza dell’antecedente, ovvero limitano il concetto dell’antecedente ad una certa categoria, esplicitata nella relativa:</w:t>
      </w:r>
    </w:p>
    <w:p>
      <w:pPr>
        <w:pStyle w:val="Compact"/>
        <w:numPr>
          <w:numId w:val="1223"/>
          <w:ilvl w:val="1"/>
        </w:numPr>
      </w:pPr>
      <w:r>
        <w:t xml:space="preserve">Alzino le mani i bambini che hanno gli occhi chiari</w:t>
      </w:r>
    </w:p>
    <w:p>
      <w:pPr>
        <w:pStyle w:val="Compact"/>
        <w:numPr>
          <w:numId w:val="1223"/>
          <w:ilvl w:val="1"/>
        </w:numPr>
      </w:pPr>
      <w:r>
        <w:t xml:space="preserve">La donna che è venuta con Mario alla festa è bellissima</w:t>
      </w:r>
    </w:p>
    <w:p>
      <w:pPr>
        <w:pStyle w:val="FirstParagraph"/>
      </w:pPr>
      <w:r>
        <w:t xml:space="preserve">In forma implicita, le restrittive sono formate dal participio presente o passato o dall’infinito introdotto da</w:t>
      </w:r>
      <w:r>
        <w:t xml:space="preserve"> </w:t>
      </w:r>
      <w:r>
        <w:t xml:space="preserve">“</w:t>
      </w:r>
      <w:r>
        <w:t xml:space="preserve">a</w:t>
      </w:r>
      <w:r>
        <w:t xml:space="preserve">”</w:t>
      </w:r>
      <w:r>
        <w:t xml:space="preserve">,</w:t>
      </w:r>
      <w:r>
        <w:t xml:space="preserve"> </w:t>
      </w:r>
      <w:r>
        <w:t xml:space="preserve">“</w:t>
      </w:r>
      <w:r>
        <w:t xml:space="preserve">da</w:t>
      </w:r>
      <w:r>
        <w:t xml:space="preserve">”</w:t>
      </w:r>
      <w:r>
        <w:t xml:space="preserve"> </w:t>
      </w:r>
      <w:r>
        <w:t xml:space="preserve">o pronome relativo. Ci sono due restrizioni sintattiche sulla forma implicita: (a) Il participio può essere usato solo per il soggetto e (b) l’infinito non può essere usato per il soggetto:</w:t>
      </w:r>
    </w:p>
    <w:p>
      <w:pPr>
        <w:pStyle w:val="Compact"/>
        <w:numPr>
          <w:numId w:val="1225"/>
          <w:ilvl w:val="1"/>
        </w:numPr>
      </w:pPr>
      <w:r>
        <w:t xml:space="preserve">Sono invitati i soci [aventi diritto di voto] (</w:t>
      </w:r>
      <w:r>
        <w:rPr>
          <w:i/>
        </w:rPr>
        <w:t xml:space="preserve">=che hanno</w:t>
      </w:r>
      <w:r>
        <w:t xml:space="preserve">)</w:t>
      </w:r>
    </w:p>
    <w:p>
      <w:pPr>
        <w:pStyle w:val="Compact"/>
        <w:numPr>
          <w:numId w:val="1225"/>
          <w:ilvl w:val="1"/>
        </w:numPr>
      </w:pPr>
      <w:r>
        <w:t xml:space="preserve">Possono votare i soci [arrivati prima delle 16] (</w:t>
      </w:r>
      <w:r>
        <w:rPr>
          <w:i/>
        </w:rPr>
        <w:t xml:space="preserve">=che sono arrivati</w:t>
      </w:r>
      <w:r>
        <w:t xml:space="preserve">)</w:t>
      </w:r>
    </w:p>
    <w:p>
      <w:pPr>
        <w:pStyle w:val="Compact"/>
        <w:numPr>
          <w:numId w:val="1226"/>
          <w:ilvl w:val="1"/>
        </w:numPr>
      </w:pPr>
      <w:r>
        <w:t xml:space="preserve">Questa è la maglietta da lavare (</w:t>
      </w:r>
      <w:r>
        <w:rPr>
          <w:i/>
        </w:rPr>
        <w:t xml:space="preserve">=che va lavata</w:t>
      </w:r>
      <w:r>
        <w:t xml:space="preserve">)</w:t>
      </w:r>
    </w:p>
    <w:p>
      <w:pPr>
        <w:pStyle w:val="Compact"/>
        <w:numPr>
          <w:numId w:val="1226"/>
          <w:ilvl w:val="1"/>
        </w:numPr>
      </w:pPr>
      <w:r>
        <w:t xml:space="preserve">Cerco qualcuno a cui affidare il gatto (</w:t>
      </w:r>
      <w:r>
        <w:rPr>
          <w:i/>
        </w:rPr>
        <w:t xml:space="preserve">=al quale io possa affidare</w:t>
      </w:r>
      <w:r>
        <w:t xml:space="preserve">)</w:t>
      </w:r>
    </w:p>
    <w:p>
      <w:pPr>
        <w:pStyle w:val="Compact"/>
        <w:numPr>
          <w:numId w:val="1227"/>
          <w:ilvl w:val="1"/>
        </w:numPr>
      </w:pPr>
      <w:r>
        <w:t xml:space="preserve">*Cerco una segretaria da arrivare in orario</w:t>
      </w:r>
    </w:p>
    <w:p>
      <w:pPr>
        <w:pStyle w:val="Compact"/>
        <w:numPr>
          <w:numId w:val="1227"/>
          <w:ilvl w:val="1"/>
        </w:numPr>
      </w:pPr>
      <w:r>
        <w:t xml:space="preserve">Cerco una segretaria che arrivi in orario</w:t>
      </w:r>
    </w:p>
    <w:p>
      <w:pPr>
        <w:pStyle w:val="Compact"/>
        <w:numPr>
          <w:numId w:val="1227"/>
          <w:ilvl w:val="1"/>
        </w:numPr>
      </w:pPr>
      <w:r>
        <w:t xml:space="preserve">Cerco una segretaria arrivata in orario</w:t>
      </w:r>
    </w:p>
    <w:p>
      <w:pPr>
        <w:pStyle w:val="Heading3"/>
      </w:pPr>
      <w:bookmarkStart w:id="130" w:name="relative-appositive"/>
      <w:r>
        <w:t xml:space="preserve">Relative appositive</w:t>
      </w:r>
      <w:bookmarkEnd w:id="130"/>
    </w:p>
    <w:p>
      <w:pPr>
        <w:pStyle w:val="FirstParagraph"/>
      </w:pPr>
      <w:r>
        <w:t xml:space="preserve">Nessuna caratteristica formale ci permette di distinguere le appositive dalle restrittive in maniera certa, ma spesso vi è una pausa che ne delimita il confine, mimata nello scritto attraverso l’uso della virgola.</w:t>
      </w:r>
      <w:r>
        <w:t xml:space="preserve"> </w:t>
      </w:r>
      <w:r>
        <w:t xml:space="preserve">Queste proposizioni estendono la descrizione di un certo SN (per questo vengono anche dette</w:t>
      </w:r>
      <w:r>
        <w:t xml:space="preserve"> </w:t>
      </w:r>
      <w:r>
        <w:t xml:space="preserve">“</w:t>
      </w:r>
      <w:r>
        <w:t xml:space="preserve">descrittive</w:t>
      </w:r>
      <w:r>
        <w:t xml:space="preserve">”</w:t>
      </w:r>
      <w:r>
        <w:t xml:space="preserve">), aggiungendo una certa informazione al costituente:</w:t>
      </w:r>
    </w:p>
    <w:p>
      <w:pPr>
        <w:pStyle w:val="Compact"/>
        <w:numPr>
          <w:numId w:val="1229"/>
          <w:ilvl w:val="1"/>
        </w:numPr>
      </w:pPr>
      <w:r>
        <w:t xml:space="preserve">Che belli i bambini, che sono felici! (</w:t>
      </w:r>
      <w:r>
        <w:rPr>
          <w:i/>
        </w:rPr>
        <w:t xml:space="preserve">=tutti i bambini sono felici</w:t>
      </w:r>
      <w:r>
        <w:t xml:space="preserve">)</w:t>
      </w:r>
    </w:p>
    <w:p>
      <w:pPr>
        <w:pStyle w:val="FirstParagraph"/>
      </w:pPr>
      <w:r>
        <w:t xml:space="preserve">Il determinatore</w:t>
      </w:r>
      <w:r>
        <w:t xml:space="preserve"> </w:t>
      </w:r>
      <w:r>
        <w:t xml:space="preserve">“</w:t>
      </w:r>
      <w:r>
        <w:t xml:space="preserve">zero</w:t>
      </w:r>
      <w:r>
        <w:t xml:space="preserve">”</w:t>
      </w:r>
      <w:r>
        <w:t xml:space="preserve"> </w:t>
      </w:r>
      <w:r>
        <w:t xml:space="preserve">Ø che introduce nomi propri (non modificati) è possibile nelle relative appositive, ma non nelle restrittive:</w:t>
      </w:r>
    </w:p>
    <w:p>
      <w:pPr>
        <w:pStyle w:val="Compact"/>
        <w:numPr>
          <w:numId w:val="1231"/>
          <w:ilvl w:val="1"/>
        </w:numPr>
      </w:pPr>
      <w:r>
        <w:t xml:space="preserve">Mario, che mangia sempre fuori, è senza soldi</w:t>
      </w:r>
    </w:p>
    <w:p>
      <w:pPr>
        <w:pStyle w:val="FirstParagraph"/>
      </w:pPr>
      <w:r>
        <w:t xml:space="preserve">L’antecedente di una relativa appositiva –e non di una restrittiva– può essere formata da un’intera frase:</w:t>
      </w:r>
    </w:p>
    <w:p>
      <w:pPr>
        <w:pStyle w:val="Compact"/>
        <w:numPr>
          <w:numId w:val="1233"/>
          <w:ilvl w:val="1"/>
        </w:numPr>
      </w:pPr>
      <w:r>
        <w:t xml:space="preserve">Mario si abbandonò a un pianto inconsolabile, al che tutti si commossero, quando vide sua madre partire</w:t>
      </w:r>
    </w:p>
    <w:p>
      <w:pPr>
        <w:pStyle w:val="Heading3"/>
      </w:pPr>
      <w:bookmarkStart w:id="131" w:name="relative-libere"/>
      <w:r>
        <w:t xml:space="preserve">Relative libere</w:t>
      </w:r>
      <w:bookmarkEnd w:id="131"/>
    </w:p>
    <w:p>
      <w:pPr>
        <w:pStyle w:val="FirstParagraph"/>
      </w:pPr>
      <w:r>
        <w:t xml:space="preserve">Sono dette</w:t>
      </w:r>
      <w:r>
        <w:t xml:space="preserve"> </w:t>
      </w:r>
      <w:r>
        <w:t xml:space="preserve">“</w:t>
      </w:r>
      <w:r>
        <w:t xml:space="preserve">libere</w:t>
      </w:r>
      <w:r>
        <w:t xml:space="preserve">”</w:t>
      </w:r>
      <w:r>
        <w:t xml:space="preserve"> </w:t>
      </w:r>
      <w:r>
        <w:t xml:space="preserve">quelle relative che non presentano l’antecedente. Molto utilizzate p.es. nei proverbi:</w:t>
      </w:r>
    </w:p>
    <w:p>
      <w:pPr>
        <w:pStyle w:val="Compact"/>
        <w:numPr>
          <w:numId w:val="1235"/>
          <w:ilvl w:val="1"/>
        </w:numPr>
      </w:pPr>
      <w:r>
        <w:t xml:space="preserve">Chi dorme non piglia pesci</w:t>
      </w:r>
    </w:p>
    <w:p>
      <w:pPr>
        <w:pStyle w:val="Compact"/>
        <w:numPr>
          <w:numId w:val="1235"/>
          <w:ilvl w:val="1"/>
        </w:numPr>
      </w:pPr>
      <w:r>
        <w:t xml:space="preserve">Chi va con lo zoppo impara a zoppicare</w:t>
      </w:r>
    </w:p>
    <w:p>
      <w:pPr>
        <w:pStyle w:val="FirstParagraph"/>
      </w:pPr>
      <w:r>
        <w:t xml:space="preserve">Rientrano nella categoria delle relative senza antecedente quelle con valore locativo introdotte da</w:t>
      </w:r>
      <w:r>
        <w:t xml:space="preserve"> </w:t>
      </w:r>
      <w:r>
        <w:rPr>
          <w:i/>
        </w:rPr>
        <w:t xml:space="preserve">dove</w:t>
      </w:r>
      <w:r>
        <w:t xml:space="preserve">,</w:t>
      </w:r>
      <w:r>
        <w:t xml:space="preserve"> </w:t>
      </w:r>
      <w:r>
        <w:rPr>
          <w:i/>
        </w:rPr>
        <w:t xml:space="preserve">dovunque</w:t>
      </w:r>
      <w:r>
        <w:t xml:space="preserve"> </w:t>
      </w:r>
      <w:r>
        <w:t xml:space="preserve">ecc:</w:t>
      </w:r>
    </w:p>
    <w:p>
      <w:pPr>
        <w:pStyle w:val="Compact"/>
        <w:numPr>
          <w:numId w:val="1237"/>
          <w:ilvl w:val="1"/>
        </w:numPr>
      </w:pPr>
      <w:r>
        <w:t xml:space="preserve">La città nella quale sono nato è Roma</w:t>
      </w:r>
    </w:p>
    <w:p>
      <w:pPr>
        <w:pStyle w:val="Compact"/>
        <w:numPr>
          <w:numId w:val="1237"/>
          <w:ilvl w:val="1"/>
        </w:numPr>
      </w:pPr>
      <w:r>
        <w:t xml:space="preserve">La città dove vivo attualmente è Olomouc</w:t>
      </w:r>
    </w:p>
    <w:p>
      <w:pPr>
        <w:pStyle w:val="FirstParagraph"/>
      </w:pPr>
      <w:r>
        <w:t xml:space="preserve">All’interno della categoria delle relative senza antecedente possiamo definirne una delle</w:t>
      </w:r>
      <w:r>
        <w:t xml:space="preserve"> </w:t>
      </w:r>
      <w:r>
        <w:rPr>
          <w:b/>
        </w:rPr>
        <w:t xml:space="preserve">relative semi-libere</w:t>
      </w:r>
      <w:r>
        <w:t xml:space="preserve">, dove l’antecedente è formato da elementi quale</w:t>
      </w:r>
      <w:r>
        <w:t xml:space="preserve"> </w:t>
      </w:r>
      <w:r>
        <w:rPr>
          <w:i/>
        </w:rPr>
        <w:t xml:space="preserve">colui</w:t>
      </w:r>
      <w:r>
        <w:t xml:space="preserve">:</w:t>
      </w:r>
    </w:p>
    <w:p>
      <w:pPr>
        <w:pStyle w:val="Compact"/>
        <w:numPr>
          <w:numId w:val="1239"/>
          <w:ilvl w:val="1"/>
        </w:numPr>
      </w:pPr>
      <w:r>
        <w:t xml:space="preserve">L’uomo più fortunato è colui che sa vivere nella contingenza al pari dei fiori (A. Soffici,</w:t>
      </w:r>
      <w:r>
        <w:t xml:space="preserve"> </w:t>
      </w:r>
      <w:r>
        <w:rPr>
          <w:i/>
        </w:rPr>
        <w:t xml:space="preserve">Arcobaleno</w:t>
      </w:r>
      <w:r>
        <w:t xml:space="preserve">)</w:t>
      </w:r>
    </w:p>
    <w:p>
      <w:pPr>
        <w:pStyle w:val="FirstParagraph"/>
      </w:pPr>
      <w:r>
        <w:t xml:space="preserve">In italiano queste strutture non sono molto studiate e la definizione di</w:t>
      </w:r>
      <w:r>
        <w:t xml:space="preserve"> </w:t>
      </w:r>
      <w:r>
        <w:rPr>
          <w:i/>
        </w:rPr>
        <w:t xml:space="preserve">semi-libere</w:t>
      </w:r>
      <w:r>
        <w:t xml:space="preserve"> </w:t>
      </w:r>
      <w:r>
        <w:t xml:space="preserve">è di natura puramente descrittiva, mentre in francese p.es. il loro nome è</w:t>
      </w:r>
      <w:r>
        <w:t xml:space="preserve"> </w:t>
      </w:r>
      <w:r>
        <w:rPr>
          <w:i/>
        </w:rPr>
        <w:t xml:space="preserve">semi-substantives</w:t>
      </w:r>
      <w:r>
        <w:t xml:space="preserve">.</w:t>
      </w:r>
    </w:p>
    <w:p>
      <w:pPr>
        <w:pStyle w:val="Heading3"/>
      </w:pPr>
      <w:bookmarkStart w:id="132" w:name="pseudorelative"/>
      <w:r>
        <w:t xml:space="preserve">Pseudorelative</w:t>
      </w:r>
      <w:bookmarkEnd w:id="132"/>
    </w:p>
    <w:p>
      <w:pPr>
        <w:pStyle w:val="FirstParagraph"/>
      </w:pPr>
      <w:r>
        <w:t xml:space="preserve">Nel caso di una frase come:</w:t>
      </w:r>
    </w:p>
    <w:p>
      <w:pPr>
        <w:pStyle w:val="Compact"/>
        <w:numPr>
          <w:numId w:val="1241"/>
          <w:ilvl w:val="1"/>
        </w:numPr>
      </w:pPr>
      <w:r>
        <w:t xml:space="preserve">Ho visto Maria che usciva dal cinema</w:t>
      </w:r>
    </w:p>
    <w:p>
      <w:pPr>
        <w:pStyle w:val="Compact"/>
        <w:numPr>
          <w:numId w:val="1241"/>
          <w:ilvl w:val="1"/>
        </w:numPr>
      </w:pPr>
      <w:r>
        <w:t xml:space="preserve">Mario è la che urla come un ossesso</w:t>
      </w:r>
    </w:p>
    <w:p>
      <w:pPr>
        <w:pStyle w:val="FirstParagraph"/>
      </w:pPr>
      <w:r>
        <w:t xml:space="preserve">ovvero quando l’antecedente è rappresentato dall’oggetto diretto di un verbo di percezione, ci troviamo di fronte ad una</w:t>
      </w:r>
      <w:r>
        <w:t xml:space="preserve"> </w:t>
      </w:r>
      <w:r>
        <w:rPr>
          <w:i/>
        </w:rPr>
        <w:t xml:space="preserve">pseudorelativa</w:t>
      </w:r>
      <w:r>
        <w:t xml:space="preserve">.</w:t>
      </w:r>
      <w:r>
        <w:t xml:space="preserve"> </w:t>
      </w:r>
      <w:r>
        <w:t xml:space="preserve">Dal punto di vista sintattico si registra una differenza tra appositive e pseudorelative: laddove le appositive non permettono l’accumularsi di più appositive senza dare origine ad una frase agrammaticale, le pseudorelative permettono tale</w:t>
      </w:r>
      <w:r>
        <w:t xml:space="preserve"> </w:t>
      </w:r>
      <w:r>
        <w:rPr>
          <w:i/>
        </w:rPr>
        <w:t xml:space="preserve">stacking</w:t>
      </w:r>
      <w:r>
        <w:t xml:space="preserve"> </w:t>
      </w:r>
      <w:r>
        <w:t xml:space="preserve">(Graffi,</w:t>
      </w:r>
      <w:r>
        <w:t xml:space="preserve"> </w:t>
      </w:r>
      <w:r>
        <w:rPr>
          <w:i/>
        </w:rPr>
        <w:t xml:space="preserve">Su alcune costruzioni pseudorelative</w:t>
      </w:r>
      <w:r>
        <w:t xml:space="preserve">).</w:t>
      </w:r>
    </w:p>
    <w:p>
      <w:pPr>
        <w:pStyle w:val="Heading2"/>
      </w:pPr>
      <w:bookmarkStart w:id="133" w:name="costruzioni-non-relative"/>
      <w:r>
        <w:t xml:space="preserve">Costruzioni non relative</w:t>
      </w:r>
      <w:bookmarkEnd w:id="133"/>
    </w:p>
    <w:p>
      <w:pPr>
        <w:pStyle w:val="FirstParagraph"/>
      </w:pPr>
      <w:r>
        <w:t xml:space="preserve">Non tutte le costruzioni con</w:t>
      </w:r>
      <w:r>
        <w:t xml:space="preserve"> </w:t>
      </w:r>
      <w:r>
        <w:rPr>
          <w:i/>
        </w:rPr>
        <w:t xml:space="preserve">che</w:t>
      </w:r>
      <w:r>
        <w:t xml:space="preserve"> </w:t>
      </w:r>
      <w:r>
        <w:t xml:space="preserve">identificano una proposizione relativa. Di seguito vedremo due costrutti non relativi.</w:t>
      </w:r>
    </w:p>
    <w:p>
      <w:pPr>
        <w:pStyle w:val="Heading3"/>
      </w:pPr>
      <w:bookmarkStart w:id="134" w:name="relative-improprie"/>
      <w:r>
        <w:t xml:space="preserve">Relative improprie</w:t>
      </w:r>
      <w:bookmarkEnd w:id="134"/>
    </w:p>
    <w:p>
      <w:pPr>
        <w:pStyle w:val="FirstParagraph"/>
      </w:pPr>
      <w:r>
        <w:t xml:space="preserve">Le relative improprie presentano un</w:t>
      </w:r>
      <w:r>
        <w:t xml:space="preserve"> </w:t>
      </w:r>
      <w:r>
        <w:rPr>
          <w:i/>
        </w:rPr>
        <w:t xml:space="preserve">che</w:t>
      </w:r>
      <w:r>
        <w:t xml:space="preserve"> </w:t>
      </w:r>
      <w:r>
        <w:t xml:space="preserve">con un valore semanticamente affine ad altre subordinate non argomentali:</w:t>
      </w:r>
    </w:p>
    <w:p>
      <w:pPr>
        <w:pStyle w:val="Compact"/>
        <w:numPr>
          <w:numId w:val="1243"/>
          <w:ilvl w:val="1"/>
        </w:numPr>
      </w:pPr>
      <w:r>
        <w:t xml:space="preserve">Causale</w:t>
      </w:r>
      <w:r>
        <w:br w:type="textWrapping"/>
      </w:r>
      <w:r>
        <w:t xml:space="preserve">Richiamalo tu, che conosci la situazione (</w:t>
      </w:r>
      <w:r>
        <w:rPr>
          <w:i/>
        </w:rPr>
        <w:t xml:space="preserve">=poiché</w:t>
      </w:r>
      <w:r>
        <w:t xml:space="preserve">)</w:t>
      </w:r>
    </w:p>
    <w:p>
      <w:pPr>
        <w:pStyle w:val="Compact"/>
        <w:numPr>
          <w:numId w:val="1243"/>
          <w:ilvl w:val="1"/>
        </w:numPr>
      </w:pPr>
      <w:r>
        <w:t xml:space="preserve">Concessivo</w:t>
      </w:r>
      <w:r>
        <w:br w:type="textWrapping"/>
      </w:r>
      <w:r>
        <w:t xml:space="preserve">L’antifurto, che pure era nuovo, non ha funzionato (</w:t>
      </w:r>
      <w:r>
        <w:rPr>
          <w:i/>
        </w:rPr>
        <w:t xml:space="preserve">=benché</w:t>
      </w:r>
      <w:r>
        <w:t xml:space="preserve">)</w:t>
      </w:r>
    </w:p>
    <w:p>
      <w:pPr>
        <w:pStyle w:val="Compact"/>
        <w:numPr>
          <w:numId w:val="1243"/>
          <w:ilvl w:val="1"/>
        </w:numPr>
      </w:pPr>
      <w:r>
        <w:t xml:space="preserve">Consecutivo-finale</w:t>
      </w:r>
      <w:r>
        <w:br w:type="textWrapping"/>
      </w:r>
      <w:r>
        <w:t xml:space="preserve">Non è facile trovare un bravo meccanico che ripari l’auto (</w:t>
      </w:r>
      <w:r>
        <w:rPr>
          <w:i/>
        </w:rPr>
        <w:t xml:space="preserve">=affinché</w:t>
      </w:r>
      <w:r>
        <w:t xml:space="preserve">)</w:t>
      </w:r>
    </w:p>
    <w:p>
      <w:pPr>
        <w:pStyle w:val="FirstParagraph"/>
      </w:pPr>
      <w:r>
        <w:t xml:space="preserve">A orientarci verso un’interpretazione relativa o un’altra non argomentale è il tipo di legame semantico che si sviluppa con la reggente e al modo verbale.</w:t>
      </w:r>
    </w:p>
    <w:p>
      <w:pPr>
        <w:pStyle w:val="Heading3"/>
      </w:pPr>
      <w:bookmarkStart w:id="135" w:name="il-che-polivalente"/>
      <w:r>
        <w:t xml:space="preserve">Il</w:t>
      </w:r>
      <w:r>
        <w:t xml:space="preserve"> </w:t>
      </w:r>
      <w:r>
        <w:t xml:space="preserve">“</w:t>
      </w:r>
      <w:r>
        <w:t xml:space="preserve">che</w:t>
      </w:r>
      <w:r>
        <w:t xml:space="preserve">”</w:t>
      </w:r>
      <w:r>
        <w:t xml:space="preserve"> </w:t>
      </w:r>
      <w:r>
        <w:t xml:space="preserve">polivalente</w:t>
      </w:r>
      <w:bookmarkEnd w:id="135"/>
    </w:p>
    <w:p>
      <w:pPr>
        <w:pStyle w:val="FirstParagraph"/>
      </w:pPr>
      <w:r>
        <w:t xml:space="preserve">Tratto tipico di un registro italiano non alto, soprattutto colloquiale e/o di uso medio, è la sovraestensione nell’utilizzo del</w:t>
      </w:r>
      <w:r>
        <w:t xml:space="preserve"> </w:t>
      </w:r>
      <w:r>
        <w:rPr>
          <w:i/>
        </w:rPr>
        <w:t xml:space="preserve">che</w:t>
      </w:r>
      <w:r>
        <w:t xml:space="preserve"> </w:t>
      </w:r>
      <w:r>
        <w:t xml:space="preserve">in contesti non relativi, soggettivi, ecc. (come visto nelle rel. improprie):</w:t>
      </w:r>
    </w:p>
    <w:p>
      <w:pPr>
        <w:pStyle w:val="Compact"/>
        <w:numPr>
          <w:numId w:val="1245"/>
          <w:ilvl w:val="1"/>
        </w:numPr>
      </w:pPr>
      <w:r>
        <w:t xml:space="preserve">Vieni che ti pettino</w:t>
      </w:r>
    </w:p>
    <w:p>
      <w:pPr>
        <w:pStyle w:val="Compact"/>
        <w:numPr>
          <w:numId w:val="1245"/>
          <w:ilvl w:val="1"/>
        </w:numPr>
      </w:pPr>
      <w:r>
        <w:t xml:space="preserve">Vai a dormire che ne hai bisogno</w:t>
      </w:r>
    </w:p>
    <w:p>
      <w:pPr>
        <w:pStyle w:val="Compact"/>
        <w:numPr>
          <w:numId w:val="1245"/>
          <w:ilvl w:val="1"/>
        </w:numPr>
      </w:pPr>
      <w:r>
        <w:t xml:space="preserve">Che sogno che ho fatto</w:t>
      </w:r>
    </w:p>
    <w:p>
      <w:pPr>
        <w:pStyle w:val="FirstParagraph"/>
      </w:pPr>
      <w:r>
        <w:t xml:space="preserve">In alcuni casi il</w:t>
      </w:r>
      <w:r>
        <w:t xml:space="preserve"> </w:t>
      </w:r>
      <w:r>
        <w:rPr>
          <w:i/>
        </w:rPr>
        <w:t xml:space="preserve">che</w:t>
      </w:r>
      <w:r>
        <w:t xml:space="preserve"> </w:t>
      </w:r>
      <w:r>
        <w:t xml:space="preserve">è usato per l’indiretto –questo tratto è marcato in senso diatopico:</w:t>
      </w:r>
    </w:p>
    <w:p>
      <w:pPr>
        <w:pStyle w:val="Compact"/>
        <w:numPr>
          <w:numId w:val="1247"/>
          <w:ilvl w:val="1"/>
        </w:numPr>
      </w:pPr>
      <w:r>
        <w:t xml:space="preserve">Sono cose che uno ne deve parlare (</w:t>
      </w:r>
      <w:r>
        <w:rPr>
          <w:i/>
        </w:rPr>
        <w:t xml:space="preserve">=di cui</w:t>
      </w:r>
      <w:r>
        <w:t xml:space="preserve">)</w:t>
      </w:r>
    </w:p>
    <w:p>
      <w:pPr>
        <w:pStyle w:val="Compact"/>
        <w:numPr>
          <w:numId w:val="1247"/>
          <w:ilvl w:val="1"/>
        </w:numPr>
      </w:pPr>
      <w:r>
        <w:t xml:space="preserve">L’amico che stavo parlando un attimo fa è una vecchia conoscenza (</w:t>
      </w:r>
      <w:r>
        <w:rPr>
          <w:i/>
        </w:rPr>
        <w:t xml:space="preserve">=con cui</w:t>
      </w:r>
      <w:r>
        <w:t xml:space="preserve">)</w:t>
      </w:r>
    </w:p>
    <w:p>
      <w:pPr>
        <w:pStyle w:val="Heading1"/>
      </w:pPr>
      <w:bookmarkStart w:id="136" w:name="ulteriori-costrutti-nel-periodo"/>
      <w:r>
        <w:t xml:space="preserve">Ulteriori costrutti nel periodo</w:t>
      </w:r>
      <w:bookmarkEnd w:id="136"/>
    </w:p>
    <w:p>
      <w:pPr>
        <w:pStyle w:val="Heading2"/>
      </w:pPr>
      <w:bookmarkStart w:id="137" w:name="proposizioni-incidentali"/>
      <w:r>
        <w:t xml:space="preserve">Proposizioni incidentali</w:t>
      </w:r>
      <w:bookmarkEnd w:id="137"/>
    </w:p>
    <w:p>
      <w:pPr>
        <w:pStyle w:val="FirstParagraph"/>
      </w:pPr>
      <w:r>
        <w:t xml:space="preserve">Le incidentali (o</w:t>
      </w:r>
      <w:r>
        <w:t xml:space="preserve"> </w:t>
      </w:r>
      <w:r>
        <w:rPr>
          <w:i/>
        </w:rPr>
        <w:t xml:space="preserve">parentetiche</w:t>
      </w:r>
      <w:r>
        <w:t xml:space="preserve">) sono proposizioni che possono essere coordinate o subordinate poste tra virgole, trattini, parentesi.</w:t>
      </w:r>
    </w:p>
    <w:p>
      <w:pPr>
        <w:pStyle w:val="BodyText"/>
      </w:pPr>
      <w:r>
        <w:t xml:space="preserve">Le incidentali</w:t>
      </w:r>
      <w:r>
        <w:t xml:space="preserve"> </w:t>
      </w:r>
      <w:r>
        <w:rPr>
          <w:i/>
        </w:rPr>
        <w:t xml:space="preserve">primarie</w:t>
      </w:r>
      <w:r>
        <w:t xml:space="preserve"> </w:t>
      </w:r>
      <w:r>
        <w:t xml:space="preserve">non hanno alcun legame con la frase nella quale sono inserite, e hanno il verbo all’indicativo, congiuntivo, condizionale o gerundio:</w:t>
      </w:r>
    </w:p>
    <w:p>
      <w:pPr>
        <w:pStyle w:val="Compact"/>
        <w:numPr>
          <w:numId w:val="1249"/>
          <w:ilvl w:val="1"/>
        </w:numPr>
      </w:pPr>
      <w:r>
        <w:t xml:space="preserve">Il ragazzo di Maria, a quanto pare, è un giocatore d’azzardo</w:t>
      </w:r>
    </w:p>
    <w:p>
      <w:pPr>
        <w:pStyle w:val="Compact"/>
        <w:numPr>
          <w:numId w:val="1249"/>
          <w:ilvl w:val="1"/>
        </w:numPr>
      </w:pPr>
      <w:r>
        <w:t xml:space="preserve">Tu ed io –sembrerebbe– siamo molto simili</w:t>
      </w:r>
    </w:p>
    <w:p>
      <w:pPr>
        <w:pStyle w:val="Compact"/>
        <w:numPr>
          <w:numId w:val="1249"/>
          <w:ilvl w:val="1"/>
        </w:numPr>
      </w:pPr>
      <w:r>
        <w:t xml:space="preserve">I due (stando alle indiscrezioni) si sposeranno l’anno prossimo</w:t>
      </w:r>
    </w:p>
    <w:p>
      <w:pPr>
        <w:pStyle w:val="FirstParagraph"/>
      </w:pPr>
      <w:r>
        <w:t xml:space="preserve">Le</w:t>
      </w:r>
      <w:r>
        <w:t xml:space="preserve"> </w:t>
      </w:r>
      <w:r>
        <w:rPr>
          <w:i/>
        </w:rPr>
        <w:t xml:space="preserve">secondarie</w:t>
      </w:r>
      <w:r>
        <w:t xml:space="preserve"> </w:t>
      </w:r>
      <w:r>
        <w:t xml:space="preserve">presentano un legame con la frase in cui sono inserite. Sono introdotte da</w:t>
      </w:r>
      <w:r>
        <w:t xml:space="preserve"> </w:t>
      </w:r>
      <w:r>
        <w:rPr>
          <w:i/>
        </w:rPr>
        <w:t xml:space="preserve">e,o</w:t>
      </w:r>
      <w:r>
        <w:t xml:space="preserve"> </w:t>
      </w:r>
      <w:r>
        <w:t xml:space="preserve">e da</w:t>
      </w:r>
      <w:r>
        <w:t xml:space="preserve"> </w:t>
      </w:r>
      <w:r>
        <w:rPr>
          <w:i/>
        </w:rPr>
        <w:t xml:space="preserve">come, se, sebbene, che</w:t>
      </w:r>
      <w:r>
        <w:t xml:space="preserve"> </w:t>
      </w:r>
      <w:r>
        <w:t xml:space="preserve">e hanno il verbo all’indicativo, al congiuntivo, al condizionale o all’infinito:</w:t>
      </w:r>
    </w:p>
    <w:p>
      <w:pPr>
        <w:pStyle w:val="Compact"/>
        <w:numPr>
          <w:numId w:val="1251"/>
          <w:ilvl w:val="1"/>
        </w:numPr>
      </w:pPr>
      <w:r>
        <w:t xml:space="preserve">La vittoria –se non sbaglio– è imminente</w:t>
      </w:r>
    </w:p>
    <w:p>
      <w:pPr>
        <w:pStyle w:val="Compact"/>
        <w:numPr>
          <w:numId w:val="1251"/>
          <w:ilvl w:val="1"/>
        </w:numPr>
      </w:pPr>
      <w:r>
        <w:t xml:space="preserve">L’unico assente, e non poteva essere altrimenti, era Mario</w:t>
      </w:r>
    </w:p>
    <w:p>
      <w:pPr>
        <w:pStyle w:val="Heading2"/>
      </w:pPr>
      <w:bookmarkStart w:id="138" w:name="discorso-riportato-e-citato"/>
      <w:r>
        <w:t xml:space="preserve">Discorso riportato e citato</w:t>
      </w:r>
      <w:bookmarkEnd w:id="138"/>
    </w:p>
    <w:p>
      <w:pPr>
        <w:pStyle w:val="FirstParagraph"/>
      </w:pPr>
      <w:r>
        <w:t xml:space="preserve">L’italiano dispone di diverse possibilità per interpolare un discorso all’interno di un’altra situazione comunicativa:</w:t>
      </w:r>
    </w:p>
    <w:p>
      <w:pPr>
        <w:pStyle w:val="Compact"/>
        <w:numPr>
          <w:numId w:val="1253"/>
          <w:ilvl w:val="1"/>
        </w:numPr>
      </w:pPr>
      <w:r>
        <w:t xml:space="preserve">Devo correre a pagare le tasse!</w:t>
      </w:r>
    </w:p>
    <w:p>
      <w:pPr>
        <w:pStyle w:val="Compact"/>
        <w:numPr>
          <w:numId w:val="1253"/>
          <w:ilvl w:val="1"/>
        </w:numPr>
      </w:pPr>
      <w:r>
        <w:t xml:space="preserve">Mario disse:</w:t>
      </w:r>
      <w:r>
        <w:t xml:space="preserve"> </w:t>
      </w:r>
      <w:r>
        <w:t xml:space="preserve">“</w:t>
      </w:r>
      <w:r>
        <w:t xml:space="preserve">Devo correre a pagare le tasse!</w:t>
      </w:r>
      <w:r>
        <w:t xml:space="preserve">”</w:t>
      </w:r>
    </w:p>
    <w:p>
      <w:pPr>
        <w:pStyle w:val="Compact"/>
        <w:numPr>
          <w:numId w:val="1253"/>
          <w:ilvl w:val="1"/>
        </w:numPr>
      </w:pPr>
      <w:r>
        <w:t xml:space="preserve">Mario disse che doveva correre a pagare le tasse.</w:t>
      </w:r>
    </w:p>
    <w:p>
      <w:pPr>
        <w:pStyle w:val="FirstParagraph"/>
      </w:pPr>
      <w:r>
        <w:t xml:space="preserve">Il discorso riportato e citato fa uso di una</w:t>
      </w:r>
      <w:r>
        <w:t xml:space="preserve"> </w:t>
      </w:r>
      <w:r>
        <w:rPr>
          <w:i/>
        </w:rPr>
        <w:t xml:space="preserve">cornice</w:t>
      </w:r>
      <w:r>
        <w:t xml:space="preserve"> </w:t>
      </w:r>
      <w:r>
        <w:t xml:space="preserve">che segnala il suo carattere di citazione (soprattutto attraverso verbi quali</w:t>
      </w:r>
      <w:r>
        <w:t xml:space="preserve"> </w:t>
      </w:r>
      <w:r>
        <w:rPr>
          <w:i/>
        </w:rPr>
        <w:t xml:space="preserve">affermare, dire, dichiarare, ecc.</w:t>
      </w:r>
      <w:r>
        <w:t xml:space="preserve">).</w:t>
      </w:r>
    </w:p>
    <w:p>
      <w:pPr>
        <w:pStyle w:val="Heading3"/>
      </w:pPr>
      <w:bookmarkStart w:id="139" w:name="discorso-diretto"/>
      <w:r>
        <w:t xml:space="preserve">Discorso diretto</w:t>
      </w:r>
      <w:bookmarkEnd w:id="139"/>
    </w:p>
    <w:p>
      <w:pPr>
        <w:pStyle w:val="FirstParagraph"/>
      </w:pPr>
      <w:r>
        <w:t xml:space="preserve">Il discorso diretto o</w:t>
      </w:r>
      <w:r>
        <w:t xml:space="preserve"> </w:t>
      </w:r>
      <w:r>
        <w:rPr>
          <w:i/>
        </w:rPr>
        <w:t xml:space="preserve">riportato</w:t>
      </w:r>
      <w:r>
        <w:t xml:space="preserve"> </w:t>
      </w:r>
      <w:r>
        <w:t xml:space="preserve">inserisce il discorso originario così come si è verificato, all’interno della narrazione:</w:t>
      </w:r>
    </w:p>
    <w:p>
      <w:pPr>
        <w:pStyle w:val="Compact"/>
        <w:numPr>
          <w:numId w:val="1255"/>
          <w:ilvl w:val="1"/>
        </w:numPr>
      </w:pPr>
      <w:r>
        <w:t xml:space="preserve">Torre Maura, l’adolescente che sfida Casapound:</w:t>
      </w:r>
      <w:r>
        <w:t xml:space="preserve"> </w:t>
      </w:r>
      <w:r>
        <w:t xml:space="preserve">“</w:t>
      </w:r>
      <w:r>
        <w:t xml:space="preserve">Nessuno venga lasciato indietro</w:t>
      </w:r>
      <w:r>
        <w:t xml:space="preserve">”</w:t>
      </w:r>
      <w:r>
        <w:t xml:space="preserve"> </w:t>
      </w:r>
      <w:r>
        <w:t xml:space="preserve">(Repubblica, 3/4/2019)</w:t>
      </w:r>
    </w:p>
    <w:p>
      <w:pPr>
        <w:pStyle w:val="FirstParagraph"/>
      </w:pPr>
      <w:r>
        <w:t xml:space="preserve">In maniera simile, il discorso riportato può essere riferito ad un</w:t>
      </w:r>
      <w:r>
        <w:t xml:space="preserve"> </w:t>
      </w:r>
      <w:r>
        <w:rPr>
          <w:i/>
        </w:rPr>
        <w:t xml:space="preserve">pensiero riportato</w:t>
      </w:r>
      <w:r>
        <w:t xml:space="preserve">:</w:t>
      </w:r>
    </w:p>
    <w:p>
      <w:pPr>
        <w:pStyle w:val="Compact"/>
        <w:numPr>
          <w:numId w:val="1256"/>
          <w:ilvl w:val="0"/>
        </w:numPr>
      </w:pPr>
      <w:r>
        <w:t xml:space="preserve">“</w:t>
      </w:r>
      <w:r>
        <w:t xml:space="preserve">Che m’importa del tuo saluto!</w:t>
      </w:r>
      <w:r>
        <w:t xml:space="preserve">”</w:t>
      </w:r>
      <w:r>
        <w:t xml:space="preserve"> </w:t>
      </w:r>
      <w:r>
        <w:t xml:space="preserve">pensò Anna (E. Morante,</w:t>
      </w:r>
      <w:r>
        <w:t xml:space="preserve"> </w:t>
      </w:r>
      <w:r>
        <w:rPr>
          <w:i/>
        </w:rPr>
        <w:t xml:space="preserve">Menzogna e sortilegio</w:t>
      </w:r>
      <w:r>
        <w:t xml:space="preserve">)</w:t>
      </w:r>
    </w:p>
    <w:p>
      <w:pPr>
        <w:pStyle w:val="Heading3"/>
      </w:pPr>
      <w:bookmarkStart w:id="140" w:name="discorso-indiretto"/>
      <w:r>
        <w:t xml:space="preserve">Discorso indiretto</w:t>
      </w:r>
      <w:bookmarkEnd w:id="140"/>
    </w:p>
    <w:p>
      <w:pPr>
        <w:pStyle w:val="FirstParagraph"/>
      </w:pPr>
      <w:r>
        <w:t xml:space="preserve">Il discorso indiretto è un adattamento in senso narrativo del discorso diretto, dove l’enunciato viene incorporato nella struttura frasale. Poiché il contesto di enunciazione muta, si rende necessario adattare le forme linguistiche che esprimono questo contesto, come le indicazioni di tempo, luogo, persona.</w:t>
      </w:r>
    </w:p>
    <w:p>
      <w:pPr>
        <w:pStyle w:val="Compact"/>
        <w:numPr>
          <w:numId w:val="1258"/>
          <w:ilvl w:val="1"/>
        </w:numPr>
      </w:pPr>
      <w:r>
        <w:t xml:space="preserve">Mario disse</w:t>
      </w:r>
      <w:r>
        <w:t xml:space="preserve"> </w:t>
      </w:r>
      <w:r>
        <w:t xml:space="preserve">“</w:t>
      </w:r>
      <w:r>
        <w:t xml:space="preserve">Mi licenzio!</w:t>
      </w:r>
      <w:r>
        <w:t xml:space="preserve">”</w:t>
      </w:r>
    </w:p>
    <w:p>
      <w:pPr>
        <w:pStyle w:val="Compact"/>
        <w:numPr>
          <w:numId w:val="1258"/>
          <w:ilvl w:val="1"/>
        </w:numPr>
      </w:pPr>
      <w:r>
        <w:t xml:space="preserve">Mario dice che si licenzia</w:t>
      </w:r>
    </w:p>
    <w:p>
      <w:pPr>
        <w:pStyle w:val="FirstParagraph"/>
      </w:pPr>
      <w:r>
        <w:t xml:space="preserve">L’adattamento dal contesto dell’enunciazione a quello della narrazione comporta una riscrittura dei verbi e delle altre forme di deissi. Nel caso in cui il verbo della reggente è al presente o al futuro è possibile non cambiare:</w:t>
      </w:r>
    </w:p>
    <w:p>
      <w:pPr>
        <w:pStyle w:val="TableCaption"/>
      </w:pPr>
      <w:r>
        <w:t xml:space="preserve">Tabella di adattamento dei verbi nel discorso indiretto</w:t>
      </w:r>
    </w:p>
    <w:tbl>
      <w:tblPr>
        <w:tblStyle w:val="Table"/>
        <w:tblW w:type="pct" w:w="5000.0"/>
        <w:tblLook w:firstRow="1"/>
        <w:tblCaption w:val="Tabella di adattamento dei verbi nel discorso indiretto"/>
      </w:tblPr>
      <w:tblGrid>
        <w:gridCol w:w="2432"/>
        <w:gridCol w:w="2691"/>
        <w:gridCol w:w="2795"/>
      </w:tblGrid>
      <w:tr>
        <w:trPr>
          <w:cnfStyle w:firstRow="1"/>
        </w:trPr>
        <w:tc>
          <w:tcPr>
            <w:tcBorders>
              <w:bottom w:val="single"/>
            </w:tcBorders>
            <w:vAlign w:val="bottom"/>
          </w:tcPr>
          <w:p>
            <w:pPr>
              <w:pStyle w:val="Compact"/>
              <w:jc w:val="left"/>
            </w:pPr>
            <w:r>
              <w:t xml:space="preserve">Forme verbali</w:t>
            </w:r>
          </w:p>
        </w:tc>
        <w:tc>
          <w:tcPr>
            <w:tcBorders>
              <w:bottom w:val="single"/>
            </w:tcBorders>
            <w:vAlign w:val="bottom"/>
          </w:tcPr>
          <w:p>
            <w:pPr>
              <w:pStyle w:val="Compact"/>
              <w:jc w:val="left"/>
            </w:pPr>
            <w:r>
              <w:t xml:space="preserve">Discorso diretto</w:t>
            </w:r>
          </w:p>
        </w:tc>
        <w:tc>
          <w:tcPr>
            <w:tcBorders>
              <w:bottom w:val="single"/>
            </w:tcBorders>
            <w:vAlign w:val="bottom"/>
          </w:tcPr>
          <w:p>
            <w:pPr>
              <w:pStyle w:val="Compact"/>
              <w:jc w:val="left"/>
            </w:pPr>
            <w:r>
              <w:t xml:space="preserve">Discorso indiretto</w:t>
            </w:r>
          </w:p>
        </w:tc>
      </w:tr>
      <w:tr>
        <w:tc>
          <w:p>
            <w:pPr>
              <w:pStyle w:val="Compact"/>
              <w:jc w:val="left"/>
            </w:pPr>
            <w:r>
              <w:t xml:space="preserve">presente → imperfetto</w:t>
            </w:r>
          </w:p>
        </w:tc>
        <w:tc>
          <w:p>
            <w:pPr>
              <w:pStyle w:val="Compact"/>
              <w:jc w:val="left"/>
            </w:pPr>
            <w:r>
              <w:t xml:space="preserve">Luigi disse:</w:t>
            </w:r>
            <w:r>
              <w:t xml:space="preserve"> </w:t>
            </w:r>
            <w:r>
              <w:t xml:space="preserve">“</w:t>
            </w:r>
            <w:r>
              <w:t xml:space="preserve">Mario lavora troppo</w:t>
            </w:r>
            <w:r>
              <w:t xml:space="preserve">”</w:t>
            </w:r>
          </w:p>
        </w:tc>
        <w:tc>
          <w:p>
            <w:pPr>
              <w:pStyle w:val="Compact"/>
              <w:jc w:val="left"/>
            </w:pPr>
            <w:r>
              <w:t xml:space="preserve">Luigi disse che Mario lavorava troppo</w:t>
            </w:r>
          </w:p>
        </w:tc>
      </w:tr>
      <w:tr>
        <w:tc>
          <w:p>
            <w:pPr>
              <w:pStyle w:val="Compact"/>
              <w:jc w:val="left"/>
            </w:pPr>
            <w:r>
              <w:t xml:space="preserve">passato prossimo → trapassato prossimo</w:t>
            </w:r>
          </w:p>
        </w:tc>
        <w:tc>
          <w:p>
            <w:pPr>
              <w:pStyle w:val="Compact"/>
              <w:jc w:val="left"/>
            </w:pPr>
            <w:r>
              <w:t xml:space="preserve">Luigi disse:</w:t>
            </w:r>
            <w:r>
              <w:t xml:space="preserve">“</w:t>
            </w:r>
            <w:r>
              <w:t xml:space="preserve">Mario ha lavorato troppo</w:t>
            </w:r>
            <w:r>
              <w:t xml:space="preserve">”</w:t>
            </w:r>
          </w:p>
        </w:tc>
        <w:tc>
          <w:p>
            <w:pPr>
              <w:pStyle w:val="Compact"/>
              <w:jc w:val="left"/>
            </w:pPr>
            <w:r>
              <w:t xml:space="preserve">Luigi disse che Mario aveva lavorato troppo</w:t>
            </w:r>
          </w:p>
        </w:tc>
      </w:tr>
      <w:tr>
        <w:tc>
          <w:p>
            <w:pPr>
              <w:pStyle w:val="Compact"/>
              <w:jc w:val="left"/>
            </w:pPr>
            <w:r>
              <w:t xml:space="preserve">futuro → condizionale passato</w:t>
            </w:r>
          </w:p>
        </w:tc>
        <w:tc>
          <w:p>
            <w:pPr>
              <w:pStyle w:val="Compact"/>
              <w:jc w:val="left"/>
            </w:pPr>
            <w:r>
              <w:t xml:space="preserve">Luigi disse:</w:t>
            </w:r>
            <w:r>
              <w:t xml:space="preserve">“</w:t>
            </w:r>
            <w:r>
              <w:t xml:space="preserve">Mario lavorerà troppo</w:t>
            </w:r>
            <w:r>
              <w:t xml:space="preserve">”</w:t>
            </w:r>
          </w:p>
        </w:tc>
        <w:tc>
          <w:p>
            <w:pPr>
              <w:pStyle w:val="Compact"/>
              <w:jc w:val="left"/>
            </w:pPr>
            <w:r>
              <w:t xml:space="preserve">Luigi disse che Mario avrebbe lavorato troppo</w:t>
            </w:r>
          </w:p>
        </w:tc>
      </w:tr>
      <w:tr>
        <w:tc>
          <w:p>
            <w:pPr>
              <w:pStyle w:val="Compact"/>
              <w:jc w:val="left"/>
            </w:pPr>
            <w:r>
              <w:t xml:space="preserve">condizionale presente → condizionale passato</w:t>
            </w:r>
          </w:p>
        </w:tc>
        <w:tc>
          <w:p>
            <w:pPr>
              <w:pStyle w:val="Compact"/>
              <w:jc w:val="left"/>
            </w:pPr>
            <w:r>
              <w:t xml:space="preserve">Luigi disse:</w:t>
            </w:r>
            <w:r>
              <w:t xml:space="preserve">“</w:t>
            </w:r>
            <w:r>
              <w:t xml:space="preserve">Mario vorrebbe lavorare</w:t>
            </w:r>
            <w:r>
              <w:t xml:space="preserve">”</w:t>
            </w:r>
          </w:p>
        </w:tc>
        <w:tc>
          <w:p>
            <w:pPr>
              <w:pStyle w:val="Compact"/>
              <w:jc w:val="left"/>
            </w:pPr>
            <w:r>
              <w:t xml:space="preserve">Luigi disse che Mario avrebbe voluto lavorare</w:t>
            </w:r>
          </w:p>
        </w:tc>
      </w:tr>
      <w:tr>
        <w:tc>
          <w:p>
            <w:pPr>
              <w:pStyle w:val="Compact"/>
              <w:jc w:val="left"/>
            </w:pPr>
            <w:r>
              <w:t xml:space="preserve">imperfetto → imperfetto</w:t>
            </w:r>
          </w:p>
        </w:tc>
        <w:tc>
          <w:p>
            <w:pPr>
              <w:pStyle w:val="Compact"/>
              <w:jc w:val="left"/>
            </w:pPr>
            <w:r>
              <w:t xml:space="preserve">Luigi disse:</w:t>
            </w:r>
            <w:r>
              <w:t xml:space="preserve">“</w:t>
            </w:r>
            <w:r>
              <w:t xml:space="preserve">Mario voleva lavorare ma non poteva</w:t>
            </w:r>
            <w:r>
              <w:t xml:space="preserve">”</w:t>
            </w:r>
          </w:p>
        </w:tc>
        <w:tc>
          <w:p>
            <w:pPr>
              <w:pStyle w:val="Compact"/>
              <w:jc w:val="left"/>
            </w:pPr>
            <w:r>
              <w:t xml:space="preserve">Luigi disse che Mario voleva lavorare ma non poteva</w:t>
            </w:r>
          </w:p>
        </w:tc>
      </w:tr>
      <w:tr>
        <w:tc>
          <w:p>
            <w:pPr>
              <w:pStyle w:val="Compact"/>
              <w:jc w:val="left"/>
            </w:pPr>
            <w:r>
              <w:t xml:space="preserve">imperativo → infinito combinato a di</w:t>
            </w:r>
          </w:p>
        </w:tc>
        <w:tc>
          <w:p>
            <w:pPr>
              <w:pStyle w:val="Compact"/>
              <w:jc w:val="left"/>
            </w:pPr>
            <w:r>
              <w:t xml:space="preserve">Luigi disse a Mario:</w:t>
            </w:r>
            <w:r>
              <w:t xml:space="preserve">“</w:t>
            </w:r>
            <w:r>
              <w:t xml:space="preserve">Lavora!</w:t>
            </w:r>
            <w:r>
              <w:t xml:space="preserve">”</w:t>
            </w:r>
          </w:p>
        </w:tc>
        <w:tc>
          <w:p>
            <w:pPr>
              <w:pStyle w:val="Compact"/>
              <w:jc w:val="left"/>
            </w:pPr>
            <w:r>
              <w:t xml:space="preserve">Luigi disse a Mario di lavorare</w:t>
            </w:r>
          </w:p>
        </w:tc>
      </w:tr>
    </w:tbl>
    <w:p>
      <w:pPr>
        <w:pStyle w:val="BodyText"/>
      </w:pPr>
      <w:r>
        <w:t xml:space="preserve">In maniera simile, anche la persona deve essere adattata</w:t>
      </w:r>
    </w:p>
    <w:p>
      <w:pPr>
        <w:pStyle w:val="Compact"/>
        <w:numPr>
          <w:numId w:val="1260"/>
          <w:ilvl w:val="1"/>
        </w:numPr>
      </w:pPr>
      <w:r>
        <w:t xml:space="preserve">Mario dice:</w:t>
      </w:r>
      <w:r>
        <w:t xml:space="preserve"> </w:t>
      </w:r>
      <w:r>
        <w:t xml:space="preserve">“</w:t>
      </w:r>
      <w:r>
        <w:t xml:space="preserve">Non amo passeggiare</w:t>
      </w:r>
      <w:r>
        <w:t xml:space="preserve">”</w:t>
      </w:r>
    </w:p>
    <w:p>
      <w:pPr>
        <w:pStyle w:val="Compact"/>
        <w:numPr>
          <w:numId w:val="1260"/>
          <w:ilvl w:val="1"/>
        </w:numPr>
      </w:pPr>
      <w:r>
        <w:t xml:space="preserve">Mario dice che (lui) non ama passeggiare</w:t>
      </w:r>
    </w:p>
    <w:p>
      <w:pPr>
        <w:pStyle w:val="FirstParagraph"/>
      </w:pPr>
      <w:r>
        <w:t xml:space="preserve">e gli elementi spaziali:</w:t>
      </w:r>
    </w:p>
    <w:p>
      <w:pPr>
        <w:pStyle w:val="Compact"/>
        <w:numPr>
          <w:numId w:val="1262"/>
          <w:ilvl w:val="1"/>
        </w:numPr>
      </w:pPr>
      <w:r>
        <w:t xml:space="preserve">Mario dice:</w:t>
      </w:r>
      <w:r>
        <w:t xml:space="preserve"> </w:t>
      </w:r>
      <w:r>
        <w:t xml:space="preserve">“</w:t>
      </w:r>
      <w:r>
        <w:t xml:space="preserve">Qui da voi non ci vengo più!</w:t>
      </w:r>
      <w:r>
        <w:t xml:space="preserve">”</w:t>
      </w:r>
    </w:p>
    <w:p>
      <w:pPr>
        <w:pStyle w:val="Compact"/>
        <w:numPr>
          <w:numId w:val="1262"/>
          <w:ilvl w:val="1"/>
        </w:numPr>
      </w:pPr>
      <w:r>
        <w:t xml:space="preserve">Mario disse che lì da loro non sarebbe più andato</w:t>
      </w:r>
    </w:p>
    <w:p>
      <w:pPr>
        <w:pStyle w:val="FirstParagraph"/>
      </w:pPr>
      <w:r>
        <w:t xml:space="preserve">Nel passaggio dal discorso diretto a quello indiretto scompaiono i due punti e le virgolette ed hanno luogo le modifiche degli elementi deittici appena visti.</w:t>
      </w:r>
    </w:p>
    <w:p>
      <w:pPr>
        <w:pStyle w:val="Heading3"/>
      </w:pPr>
      <w:bookmarkStart w:id="141" w:name="discorso-indiretto-libero"/>
      <w:r>
        <w:t xml:space="preserve">Discorso indiretto libero</w:t>
      </w:r>
      <w:bookmarkEnd w:id="141"/>
    </w:p>
    <w:p>
      <w:pPr>
        <w:pStyle w:val="FirstParagraph"/>
      </w:pPr>
      <w:r>
        <w:t xml:space="preserve">Il discorso indiretto libero si distanzia da quello indiretto per una serie di caratteristiche lessicali e sintattiche. Se in quello indiretto è necessario che l’elemento citato sia introdotto da un verbo come</w:t>
      </w:r>
      <w:r>
        <w:t xml:space="preserve"> </w:t>
      </w:r>
      <w:r>
        <w:rPr>
          <w:i/>
        </w:rPr>
        <w:t xml:space="preserve">dire, giurare, urlare, ecc.</w:t>
      </w:r>
      <w:r>
        <w:t xml:space="preserve">, in quello indiretto libero non vi è una restrizione di tal genere:</w:t>
      </w:r>
    </w:p>
    <w:p>
      <w:pPr>
        <w:pStyle w:val="Compact"/>
        <w:numPr>
          <w:numId w:val="1264"/>
          <w:ilvl w:val="1"/>
        </w:numPr>
      </w:pPr>
      <w:r>
        <w:t xml:space="preserve">Vattene, adesso!</w:t>
      </w:r>
    </w:p>
    <w:p>
      <w:pPr>
        <w:pStyle w:val="Compact"/>
        <w:numPr>
          <w:numId w:val="1264"/>
          <w:ilvl w:val="1"/>
        </w:numPr>
      </w:pPr>
      <w:r>
        <w:t xml:space="preserve">Mi diede un ordine perentorio: dovevo andarmene subito.</w:t>
      </w:r>
    </w:p>
    <w:p>
      <w:pPr>
        <w:pStyle w:val="FirstParagraph"/>
      </w:pPr>
      <w:r>
        <w:t xml:space="preserve">A differenza del costrutto non libero, il discorso indiretto libero può contenere enunciati non dichiarativi, strutture sintatticamente non collegate, forme lessicali marcate. La</w:t>
      </w:r>
      <w:r>
        <w:t xml:space="preserve"> </w:t>
      </w:r>
      <w:r>
        <w:rPr>
          <w:i/>
        </w:rPr>
        <w:t xml:space="preserve">cornice</w:t>
      </w:r>
      <w:r>
        <w:t xml:space="preserve"> </w:t>
      </w:r>
      <w:r>
        <w:t xml:space="preserve">può apparire in diverse posizioni –interrompendo la citazione, seguendola o precedendola– oppure mancare del tutto:</w:t>
      </w:r>
    </w:p>
    <w:p>
      <w:pPr>
        <w:pStyle w:val="Compact"/>
        <w:numPr>
          <w:numId w:val="1266"/>
          <w:ilvl w:val="1"/>
        </w:numPr>
      </w:pPr>
      <w:r>
        <w:t xml:space="preserve">Non era questa la fine che aveva desiderato; non qui almeno, rifletteva</w:t>
      </w:r>
    </w:p>
    <w:p>
      <w:pPr>
        <w:pStyle w:val="Compact"/>
        <w:numPr>
          <w:numId w:val="1266"/>
          <w:ilvl w:val="1"/>
        </w:numPr>
      </w:pPr>
      <w:r>
        <w:t xml:space="preserve">Rifletteva: non era questa la fine che aveva desiderato; non qui almeno</w:t>
      </w:r>
    </w:p>
    <w:p>
      <w:pPr>
        <w:pStyle w:val="FirstParagraph"/>
      </w:pPr>
      <w:r>
        <w:t xml:space="preserve">A differenza del discorso indiretto non libero, in cui si modificano le forme di deissi orientandole verso l’ascoltatore, nel caso di quello libero esse possono conservare un orientamento narrativo verso il parlante.</w:t>
      </w:r>
    </w:p>
    <w:p>
      <w:pPr>
        <w:pStyle w:val="BodyText"/>
      </w:pPr>
      <w:r>
        <w:t xml:space="preserve">L’indiretto libero nei testi letterari può mescolarsi a sua volta con frasi in discorso diretto o riportato, dialoghi, monologhi interiori e flusso di coscienza.</w:t>
      </w:r>
    </w:p>
    <w:p>
      <w:pPr>
        <w:pStyle w:val="Heading1"/>
      </w:pPr>
      <w:bookmarkStart w:id="142" w:name="la-frase-marcata"/>
      <w:r>
        <w:t xml:space="preserve">La frase marcata</w:t>
      </w:r>
      <w:bookmarkEnd w:id="142"/>
    </w:p>
    <w:bookmarkStart w:id="173" w:name="refs"/>
    <w:bookmarkStart w:id="144" w:name="ref-alexiadouRelatives"/>
    <w:p>
      <w:pPr>
        <w:pStyle w:val="Bibliography"/>
      </w:pPr>
      <w:r>
        <w:t xml:space="preserve">Alexiadou, Artemis, and et al. 2000.</w:t>
      </w:r>
      <w:r>
        <w:t xml:space="preserve"> </w:t>
      </w:r>
      <w:r>
        <w:rPr>
          <w:i/>
        </w:rPr>
        <w:t xml:space="preserve">The Syntax of Relative Clauses</w:t>
      </w:r>
      <w:r>
        <w:t xml:space="preserve">. Linguistik Aktuell, Bd. 32. J. Benjamins Pub. Co.</w:t>
      </w:r>
      <w:r>
        <w:t xml:space="preserve"> </w:t>
      </w:r>
      <w:hyperlink r:id="rId143">
        <w:r>
          <w:rPr>
            <w:rStyle w:val="Hyperlink"/>
          </w:rPr>
          <w:t xml:space="preserve">http://gen.lib.rus.ec/book/index.php?md5=82028801461338a9e24d6e4d693e957f</w:t>
        </w:r>
      </w:hyperlink>
      <w:r>
        <w:t xml:space="preserve">.</w:t>
      </w:r>
    </w:p>
    <w:bookmarkEnd w:id="144"/>
    <w:bookmarkStart w:id="146" w:name="ref-bianco2017"/>
    <w:p>
      <w:pPr>
        <w:pStyle w:val="Bibliography"/>
      </w:pPr>
      <w:r>
        <w:t xml:space="preserve">Bianco, F. 2017.</w:t>
      </w:r>
      <w:r>
        <w:t xml:space="preserve"> </w:t>
      </w:r>
      <w:r>
        <w:rPr>
          <w:i/>
        </w:rPr>
        <w:t xml:space="preserve">Breve Guida Alla Sintassi Italiana</w:t>
      </w:r>
      <w:r>
        <w:t xml:space="preserve">. Pillole. Linguistica. Cesati.</w:t>
      </w:r>
      <w:r>
        <w:t xml:space="preserve"> </w:t>
      </w:r>
      <w:hyperlink r:id="rId145">
        <w:r>
          <w:rPr>
            <w:rStyle w:val="Hyperlink"/>
          </w:rPr>
          <w:t xml:space="preserve">https://books.google.cz/books?id=pWxDMQAACAAJ</w:t>
        </w:r>
      </w:hyperlink>
      <w:r>
        <w:t xml:space="preserve">.</w:t>
      </w:r>
    </w:p>
    <w:bookmarkEnd w:id="146"/>
    <w:bookmarkStart w:id="147"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47"/>
    <w:bookmarkStart w:id="148"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8"/>
    <w:bookmarkStart w:id="149" w:name="ref-leipzigGlossingRules"/>
    <w:p>
      <w:pPr>
        <w:pStyle w:val="Bibliography"/>
      </w:pPr>
      <w:r>
        <w:t xml:space="preserve">Comrie, Bernard, Martin Haspelmath, and Balthasar Bickel. 2008. “The Leipzig Glossing Rules: Conventions for Interlinear Morpheme-by-Morpheme Glosses.”</w:t>
      </w:r>
    </w:p>
    <w:bookmarkEnd w:id="149"/>
    <w:bookmarkStart w:id="151"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50">
        <w:r>
          <w:rPr>
            <w:rStyle w:val="Hyperlink"/>
          </w:rPr>
          <w:t xml:space="preserve">https://books.google.cz/books?id=7sF-NwAACAAJ</w:t>
        </w:r>
      </w:hyperlink>
      <w:r>
        <w:t xml:space="preserve">.</w:t>
      </w:r>
    </w:p>
    <w:bookmarkEnd w:id="151"/>
    <w:bookmarkStart w:id="152" w:name="ref-fibra2017"/>
    <w:p>
      <w:pPr>
        <w:pStyle w:val="Bibliography"/>
      </w:pPr>
      <w:r>
        <w:t xml:space="preserve">Fibra, Fabri. 2017. “Fenomeno.” Universal Music Italy.</w:t>
      </w:r>
    </w:p>
    <w:bookmarkEnd w:id="152"/>
    <w:bookmarkStart w:id="154" w:name="ref-giudici2014"/>
    <w:p>
      <w:pPr>
        <w:pStyle w:val="Bibliography"/>
      </w:pPr>
      <w:r>
        <w:t xml:space="preserve">Giudici, G. 2014.</w:t>
      </w:r>
      <w:r>
        <w:t xml:space="preserve"> </w:t>
      </w:r>
      <w:r>
        <w:rPr>
          <w:i/>
        </w:rPr>
        <w:t xml:space="preserve">Tutte Le Poesie</w:t>
      </w:r>
      <w:r>
        <w:t xml:space="preserve">. Oscar Poesia. Oscar Mondadori.</w:t>
      </w:r>
      <w:r>
        <w:t xml:space="preserve"> </w:t>
      </w:r>
      <w:hyperlink r:id="rId153">
        <w:r>
          <w:rPr>
            <w:rStyle w:val="Hyperlink"/>
          </w:rPr>
          <w:t xml:space="preserve">https://books.google.cz/books?id=ABf1ngEACAAJ</w:t>
        </w:r>
      </w:hyperlink>
      <w:r>
        <w:t xml:space="preserve">.</w:t>
      </w:r>
    </w:p>
    <w:bookmarkEnd w:id="154"/>
    <w:bookmarkStart w:id="156"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55">
        <w:r>
          <w:rPr>
            <w:rStyle w:val="Hyperlink"/>
          </w:rPr>
          <w:t xml:space="preserve">https://books.google.it/books?id=K2eOQgAACAAJ</w:t>
        </w:r>
      </w:hyperlink>
      <w:r>
        <w:t xml:space="preserve">.</w:t>
      </w:r>
    </w:p>
    <w:bookmarkEnd w:id="156"/>
    <w:bookmarkStart w:id="158"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57">
        <w:r>
          <w:rPr>
            <w:rStyle w:val="Hyperlink"/>
          </w:rPr>
          <w:t xml:space="preserve">http://www.treccani.it/enciclopedia/articolo_(Enciclopedia-dell%27Italiano)/</w:t>
        </w:r>
      </w:hyperlink>
      <w:r>
        <w:t xml:space="preserve">.</w:t>
      </w:r>
    </w:p>
    <w:bookmarkEnd w:id="158"/>
    <w:bookmarkStart w:id="159" w:name="ref-keenanComrie1977"/>
    <w:p>
      <w:pPr>
        <w:pStyle w:val="Bibliography"/>
      </w:pPr>
      <w:r>
        <w:t xml:space="preserve">Keenan, Edward L., and Bernard Comrie. 1977. “Noun Phrase Accessibility and Universal Grammar.”</w:t>
      </w:r>
      <w:r>
        <w:t xml:space="preserve"> </w:t>
      </w:r>
      <w:r>
        <w:rPr>
          <w:i/>
        </w:rPr>
        <w:t xml:space="preserve">Linguistic Inquiry</w:t>
      </w:r>
      <w:r>
        <w:t xml:space="preserve"> </w:t>
      </w:r>
      <w:r>
        <w:t xml:space="preserve">8 (1): 63–99.</w:t>
      </w:r>
    </w:p>
    <w:bookmarkEnd w:id="159"/>
    <w:bookmarkStart w:id="161"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60">
        <w:r>
          <w:rPr>
            <w:rStyle w:val="Hyperlink"/>
          </w:rPr>
          <w:t xml:space="preserve">https://books.google.cz/books?id=rEQqAQAAIAAJ</w:t>
        </w:r>
      </w:hyperlink>
      <w:r>
        <w:t xml:space="preserve">.</w:t>
      </w:r>
    </w:p>
    <w:bookmarkEnd w:id="161"/>
    <w:bookmarkStart w:id="163"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62">
        <w:r>
          <w:rPr>
            <w:rStyle w:val="Hyperlink"/>
          </w:rPr>
          <w:t xml:space="preserve">https://books.google.cz/books?id=agkquwEACAAJ</w:t>
        </w:r>
      </w:hyperlink>
      <w:r>
        <w:t xml:space="preserve">.</w:t>
      </w:r>
    </w:p>
    <w:bookmarkEnd w:id="163"/>
    <w:bookmarkStart w:id="165"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64">
        <w:r>
          <w:rPr>
            <w:rStyle w:val="Hyperlink"/>
          </w:rPr>
          <w:t xml:space="preserve">https://books.google.cz/books?id=Xk8dAQAAIAAJ</w:t>
        </w:r>
      </w:hyperlink>
      <w:r>
        <w:t xml:space="preserve">.</w:t>
      </w:r>
    </w:p>
    <w:bookmarkEnd w:id="165"/>
    <w:bookmarkStart w:id="167"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66">
        <w:r>
          <w:rPr>
            <w:rStyle w:val="Hyperlink"/>
          </w:rPr>
          <w:t xml:space="preserve">https://books.google.cz/books?id=RyN0mgEACAAJ</w:t>
        </w:r>
      </w:hyperlink>
      <w:r>
        <w:t xml:space="preserve">.</w:t>
      </w:r>
    </w:p>
    <w:bookmarkEnd w:id="167"/>
    <w:bookmarkStart w:id="168" w:name="ref-sanguineti1956"/>
    <w:p>
      <w:pPr>
        <w:pStyle w:val="Bibliography"/>
      </w:pPr>
      <w:r>
        <w:t xml:space="preserve">Sanguineti, Edoardo. 1956.</w:t>
      </w:r>
      <w:r>
        <w:t xml:space="preserve"> </w:t>
      </w:r>
      <w:r>
        <w:rPr>
          <w:i/>
        </w:rPr>
        <w:t xml:space="preserve">Laborintus</w:t>
      </w:r>
      <w:r>
        <w:t xml:space="preserve">. Magenta.</w:t>
      </w:r>
    </w:p>
    <w:bookmarkEnd w:id="168"/>
    <w:bookmarkStart w:id="170" w:name="ref-simone1995"/>
    <w:p>
      <w:pPr>
        <w:pStyle w:val="Bibliography"/>
      </w:pPr>
      <w:r>
        <w:t xml:space="preserve">Simone, R. 1995.</w:t>
      </w:r>
      <w:r>
        <w:t xml:space="preserve"> </w:t>
      </w:r>
      <w:r>
        <w:rPr>
          <w:i/>
        </w:rPr>
        <w:t xml:space="preserve">Fondamenti Di Linguistica</w:t>
      </w:r>
      <w:r>
        <w:t xml:space="preserve">. Laterza.</w:t>
      </w:r>
      <w:r>
        <w:t xml:space="preserve"> </w:t>
      </w:r>
      <w:hyperlink r:id="rId169">
        <w:r>
          <w:rPr>
            <w:rStyle w:val="Hyperlink"/>
          </w:rPr>
          <w:t xml:space="preserve">https://books.google.cz/books?id=9kRjmgEACAAJ</w:t>
        </w:r>
      </w:hyperlink>
      <w:r>
        <w:t xml:space="preserve">.</w:t>
      </w:r>
    </w:p>
    <w:bookmarkEnd w:id="170"/>
    <w:bookmarkStart w:id="172"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71">
        <w:r>
          <w:rPr>
            <w:rStyle w:val="Hyperlink"/>
          </w:rPr>
          <w:t xml:space="preserve">https://books.google.cz/books?id=\_Cu3AAAAIAAJ</w:t>
        </w:r>
      </w:hyperlink>
      <w:r>
        <w:t xml:space="preserve">.</w:t>
      </w:r>
    </w:p>
    <w:bookmarkEnd w:id="172"/>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 w:id="120">
    <w:p>
      <w:pPr>
        <w:pStyle w:val="FootnoteText"/>
      </w:pPr>
      <w:r>
        <w:rPr>
          <w:rStyle w:val="FootnoteReference"/>
        </w:rPr>
        <w:footnoteRef/>
      </w:r>
      <w:r>
        <w:t xml:space="preserve"> </w:t>
      </w:r>
      <w:r>
        <w:t xml:space="preserve">La</w:t>
      </w:r>
      <w:r>
        <w:t xml:space="preserve"> </w:t>
      </w:r>
      <w:r>
        <w:t xml:space="preserve">“</w:t>
      </w:r>
      <w:r>
        <w:t xml:space="preserve">tipologia</w:t>
      </w:r>
      <w:r>
        <w:t xml:space="preserve">”</w:t>
      </w:r>
      <w:r>
        <w:t xml:space="preserve"> </w:t>
      </w:r>
      <w:r>
        <w:t xml:space="preserve">è quella branca della linguistica che si occupa dello studio e della comparazione delle lingue, offrendo per l’appunto delle</w:t>
      </w:r>
      <w:r>
        <w:t xml:space="preserve"> </w:t>
      </w:r>
      <w:r>
        <w:rPr>
          <w:i/>
        </w:rPr>
        <w:t xml:space="preserve">tipologie</w:t>
      </w:r>
      <w:r>
        <w:t xml:space="preserve"> </w:t>
      </w:r>
      <w:r>
        <w:t xml:space="preserve">di lingue.</w:t>
      </w:r>
    </w:p>
  </w:footnote>
  <w:footnote w:id="121">
    <w:p>
      <w:pPr>
        <w:pStyle w:val="FootnoteText"/>
      </w:pPr>
      <w:r>
        <w:rPr>
          <w:rStyle w:val="FootnoteReference"/>
        </w:rPr>
        <w:footnoteRef/>
      </w:r>
      <w:r>
        <w:t xml:space="preserve"> </w:t>
      </w:r>
      <w:r>
        <w:t xml:space="preserve">SU=Subject, DO=Direct O, IO=Indirect O, OBL=Oblique, GEN=Genitive/Possessor, OCOMP=Object of Comparison.</w:t>
      </w:r>
    </w:p>
  </w:footnote>
  <w:footnote w:id="122">
    <w:p>
      <w:pPr>
        <w:pStyle w:val="FootnoteText"/>
      </w:pPr>
      <w:r>
        <w:rPr>
          <w:rStyle w:val="FootnoteReference"/>
        </w:rPr>
        <w:footnoteRef/>
      </w:r>
      <w:r>
        <w:t xml:space="preserve"> </w:t>
      </w:r>
      <w:r>
        <w:t xml:space="preserve">La psicolinguistica è la branca che studia gli atti linguistici in relazione al sistema psicologico e cognitivo.</w:t>
      </w:r>
    </w:p>
  </w:footnote>
  <w:footnote w:id="123">
    <w:p>
      <w:pPr>
        <w:pStyle w:val="FootnoteText"/>
      </w:pPr>
      <w:r>
        <w:rPr>
          <w:rStyle w:val="FootnoteReference"/>
        </w:rPr>
        <w:footnoteRef/>
      </w:r>
      <w:r>
        <w:t xml:space="preserve"> </w:t>
      </w:r>
      <w:r>
        <w:t xml:space="preserve">Lo studente interessato può fare riferimento a quanto discusso in Chesi,</w:t>
      </w:r>
      <w:r>
        <w:t xml:space="preserve"> </w:t>
      </w:r>
      <w:r>
        <w:rPr>
          <w:i/>
        </w:rPr>
        <w:t xml:space="preserve">Il processamento in tempo reale delle frasi complesse</w:t>
      </w:r>
      <w:r>
        <w:t xml:space="preserve"> </w:t>
      </w:r>
      <w:hyperlink r:id="rId124">
        <w:r>
          <w:rPr>
            <w:rStyle w:val="Hyperlink"/>
          </w:rPr>
          <w:t xml:space="preserve">link</w:t>
        </w:r>
      </w:hyperlink>
      <w:r>
        <w:t xml:space="preserve">, e a Bianchi,</w:t>
      </w:r>
      <w:r>
        <w:t xml:space="preserve"> </w:t>
      </w:r>
      <w:r>
        <w:rPr>
          <w:i/>
        </w:rPr>
        <w:t xml:space="preserve">Headed relative clauses in generative syntax</w:t>
      </w:r>
      <w:r>
        <w:t xml:space="preserve"> </w:t>
      </w:r>
      <w:hyperlink r:id="rId125">
        <w:r>
          <w:rPr>
            <w:rStyle w:val="Hyperlink"/>
          </w:rPr>
          <w:t xml:space="preserve">parte 1</w:t>
        </w:r>
      </w:hyperlink>
      <w:r>
        <w:t xml:space="preserve"> </w:t>
      </w:r>
      <w:r>
        <w:t xml:space="preserve">e</w:t>
      </w:r>
      <w:r>
        <w:t xml:space="preserve"> </w:t>
      </w:r>
      <w:hyperlink r:id="rId126">
        <w:r>
          <w:rPr>
            <w:rStyle w:val="Hyperlink"/>
          </w:rPr>
          <w:t xml:space="preserve">parte 2</w:t>
        </w:r>
      </w:hyperlink>
      <w:r>
        <w:t xml:space="preserve"> </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abstractNum w:abstractNumId="993354">
    <w:nsid w:val="e7818a9d"/>
    <w:multiLevelType w:val="multilevel"/>
    <w:lvl w:ilvl="0">
      <w:start w:val="54"/>
      <w:numFmt w:val="decimal"/>
      <w:lvlText w:val="(%1)"/>
      <w:lvlJc w:val="left"/>
      <w:pPr>
        <w:tabs>
          <w:tab w:val="num" w:pos="0"/>
        </w:tabs>
        <w:ind w:left="480" w:hanging="480"/>
      </w:pPr>
    </w:lvl>
    <w:lvl w:ilvl="1">
      <w:start w:val="54"/>
      <w:numFmt w:val="decimal"/>
      <w:lvlText w:val="(%2)"/>
      <w:lvlJc w:val="left"/>
      <w:pPr>
        <w:tabs>
          <w:tab w:val="num" w:pos="720"/>
        </w:tabs>
        <w:ind w:left="1200" w:hanging="480"/>
      </w:pPr>
    </w:lvl>
    <w:lvl w:ilvl="2">
      <w:start w:val="54"/>
      <w:numFmt w:val="decimal"/>
      <w:lvlText w:val="(%3)"/>
      <w:lvlJc w:val="left"/>
      <w:pPr>
        <w:tabs>
          <w:tab w:val="num" w:pos="1440"/>
        </w:tabs>
        <w:ind w:left="1920" w:hanging="480"/>
      </w:pPr>
    </w:lvl>
    <w:lvl w:ilvl="3">
      <w:start w:val="54"/>
      <w:numFmt w:val="decimal"/>
      <w:lvlText w:val="(%4)"/>
      <w:lvlJc w:val="left"/>
      <w:pPr>
        <w:tabs>
          <w:tab w:val="num" w:pos="2160"/>
        </w:tabs>
        <w:ind w:left="2640" w:hanging="480"/>
      </w:pPr>
    </w:lvl>
    <w:lvl w:ilvl="4">
      <w:start w:val="54"/>
      <w:numFmt w:val="decimal"/>
      <w:lvlText w:val="(%5)"/>
      <w:lvlJc w:val="left"/>
      <w:pPr>
        <w:tabs>
          <w:tab w:val="num" w:pos="2880"/>
        </w:tabs>
        <w:ind w:left="3360" w:hanging="480"/>
      </w:pPr>
    </w:lvl>
    <w:lvl w:ilvl="5">
      <w:start w:val="54"/>
      <w:numFmt w:val="decimal"/>
      <w:lvlText w:val="(%6)"/>
      <w:lvlJc w:val="left"/>
      <w:pPr>
        <w:tabs>
          <w:tab w:val="num" w:pos="3600"/>
        </w:tabs>
        <w:ind w:left="4080" w:hanging="480"/>
      </w:pPr>
    </w:lvl>
    <w:lvl w:ilvl="6">
      <w:start w:val="54"/>
      <w:numFmt w:val="decimal"/>
      <w:lvlText w:val="(%7)"/>
      <w:lvlJc w:val="left"/>
      <w:pPr>
        <w:tabs>
          <w:tab w:val="num" w:pos="4320"/>
        </w:tabs>
        <w:ind w:left="4800" w:hanging="480"/>
      </w:pPr>
    </w:lvl>
    <w:lvl w:ilvl="7">
      <w:start w:val="54"/>
      <w:numFmt w:val="decimal"/>
      <w:lvlText w:val="(%8)"/>
      <w:lvlJc w:val="left"/>
      <w:pPr>
        <w:tabs>
          <w:tab w:val="num" w:pos="5040"/>
        </w:tabs>
        <w:ind w:left="5520" w:hanging="480"/>
      </w:pPr>
    </w:lvl>
    <w:lvl w:ilvl="8">
      <w:start w:val="54"/>
      <w:numFmt w:val="decimal"/>
      <w:lvlText w:val="(%9)"/>
      <w:lvlJc w:val="left"/>
      <w:pPr>
        <w:tabs>
          <w:tab w:val="num" w:pos="5760"/>
        </w:tabs>
        <w:ind w:left="6240" w:hanging="480"/>
      </w:pPr>
    </w:lvl>
  </w:abstractNum>
  <w:abstractNum w:abstractNumId="993355">
    <w:nsid w:val="9304163f"/>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lvl w:ilvl="7">
      <w:start w:val="55"/>
      <w:numFmt w:val="decimal"/>
      <w:lvlText w:val="(%8)"/>
      <w:lvlJc w:val="left"/>
      <w:pPr>
        <w:tabs>
          <w:tab w:val="num" w:pos="5040"/>
        </w:tabs>
        <w:ind w:left="5520" w:hanging="480"/>
      </w:pPr>
    </w:lvl>
    <w:lvl w:ilvl="8">
      <w:start w:val="55"/>
      <w:numFmt w:val="decimal"/>
      <w:lvlText w:val="(%9)"/>
      <w:lvlJc w:val="left"/>
      <w:pPr>
        <w:tabs>
          <w:tab w:val="num" w:pos="5760"/>
        </w:tabs>
        <w:ind w:left="6240" w:hanging="480"/>
      </w:pPr>
    </w:lvl>
  </w:abstractNum>
  <w:abstractNum w:abstractNumId="993356">
    <w:nsid w:val="58ec3ca3"/>
    <w:multiLevelType w:val="multilevel"/>
    <w:lvl w:ilvl="0">
      <w:start w:val="56"/>
      <w:numFmt w:val="decimal"/>
      <w:lvlText w:val="(%1)"/>
      <w:lvlJc w:val="left"/>
      <w:pPr>
        <w:tabs>
          <w:tab w:val="num" w:pos="0"/>
        </w:tabs>
        <w:ind w:left="480" w:hanging="480"/>
      </w:pPr>
    </w:lvl>
    <w:lvl w:ilvl="1">
      <w:start w:val="56"/>
      <w:numFmt w:val="decimal"/>
      <w:lvlText w:val="(%2)"/>
      <w:lvlJc w:val="left"/>
      <w:pPr>
        <w:tabs>
          <w:tab w:val="num" w:pos="720"/>
        </w:tabs>
        <w:ind w:left="1200" w:hanging="480"/>
      </w:pPr>
    </w:lvl>
    <w:lvl w:ilvl="2">
      <w:start w:val="56"/>
      <w:numFmt w:val="decimal"/>
      <w:lvlText w:val="(%3)"/>
      <w:lvlJc w:val="left"/>
      <w:pPr>
        <w:tabs>
          <w:tab w:val="num" w:pos="1440"/>
        </w:tabs>
        <w:ind w:left="1920" w:hanging="480"/>
      </w:pPr>
    </w:lvl>
    <w:lvl w:ilvl="3">
      <w:start w:val="56"/>
      <w:numFmt w:val="decimal"/>
      <w:lvlText w:val="(%4)"/>
      <w:lvlJc w:val="left"/>
      <w:pPr>
        <w:tabs>
          <w:tab w:val="num" w:pos="2160"/>
        </w:tabs>
        <w:ind w:left="2640" w:hanging="480"/>
      </w:pPr>
    </w:lvl>
    <w:lvl w:ilvl="4">
      <w:start w:val="56"/>
      <w:numFmt w:val="decimal"/>
      <w:lvlText w:val="(%5)"/>
      <w:lvlJc w:val="left"/>
      <w:pPr>
        <w:tabs>
          <w:tab w:val="num" w:pos="2880"/>
        </w:tabs>
        <w:ind w:left="3360" w:hanging="480"/>
      </w:pPr>
    </w:lvl>
    <w:lvl w:ilvl="5">
      <w:start w:val="56"/>
      <w:numFmt w:val="decimal"/>
      <w:lvlText w:val="(%6)"/>
      <w:lvlJc w:val="left"/>
      <w:pPr>
        <w:tabs>
          <w:tab w:val="num" w:pos="3600"/>
        </w:tabs>
        <w:ind w:left="4080" w:hanging="480"/>
      </w:pPr>
    </w:lvl>
    <w:lvl w:ilvl="6">
      <w:start w:val="56"/>
      <w:numFmt w:val="decimal"/>
      <w:lvlText w:val="(%7)"/>
      <w:lvlJc w:val="left"/>
      <w:pPr>
        <w:tabs>
          <w:tab w:val="num" w:pos="4320"/>
        </w:tabs>
        <w:ind w:left="4800" w:hanging="480"/>
      </w:pPr>
    </w:lvl>
    <w:lvl w:ilvl="7">
      <w:start w:val="56"/>
      <w:numFmt w:val="decimal"/>
      <w:lvlText w:val="(%8)"/>
      <w:lvlJc w:val="left"/>
      <w:pPr>
        <w:tabs>
          <w:tab w:val="num" w:pos="5040"/>
        </w:tabs>
        <w:ind w:left="5520" w:hanging="480"/>
      </w:pPr>
    </w:lvl>
    <w:lvl w:ilvl="8">
      <w:start w:val="56"/>
      <w:numFmt w:val="decimal"/>
      <w:lvlText w:val="(%9)"/>
      <w:lvlJc w:val="left"/>
      <w:pPr>
        <w:tabs>
          <w:tab w:val="num" w:pos="5760"/>
        </w:tabs>
        <w:ind w:left="6240" w:hanging="480"/>
      </w:pPr>
    </w:lvl>
  </w:abstractNum>
  <w:abstractNum w:abstractNumId="993357">
    <w:nsid w:val="aa7df34d"/>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lvl w:ilvl="7">
      <w:start w:val="57"/>
      <w:numFmt w:val="decimal"/>
      <w:lvlText w:val="(%8)"/>
      <w:lvlJc w:val="left"/>
      <w:pPr>
        <w:tabs>
          <w:tab w:val="num" w:pos="5040"/>
        </w:tabs>
        <w:ind w:left="5520" w:hanging="480"/>
      </w:pPr>
    </w:lvl>
    <w:lvl w:ilvl="8">
      <w:start w:val="57"/>
      <w:numFmt w:val="decimal"/>
      <w:lvlText w:val="(%9)"/>
      <w:lvlJc w:val="left"/>
      <w:pPr>
        <w:tabs>
          <w:tab w:val="num" w:pos="5760"/>
        </w:tabs>
        <w:ind w:left="6240" w:hanging="480"/>
      </w:pPr>
    </w:lvl>
  </w:abstractNum>
  <w:abstractNum w:abstractNumId="993358">
    <w:nsid w:val="ee13bfc3"/>
    <w:multiLevelType w:val="multilevel"/>
    <w:lvl w:ilvl="0">
      <w:start w:val="58"/>
      <w:numFmt w:val="decimal"/>
      <w:lvlText w:val="(%1)"/>
      <w:lvlJc w:val="left"/>
      <w:pPr>
        <w:tabs>
          <w:tab w:val="num" w:pos="0"/>
        </w:tabs>
        <w:ind w:left="480" w:hanging="480"/>
      </w:pPr>
    </w:lvl>
    <w:lvl w:ilvl="1">
      <w:start w:val="58"/>
      <w:numFmt w:val="decimal"/>
      <w:lvlText w:val="(%2)"/>
      <w:lvlJc w:val="left"/>
      <w:pPr>
        <w:tabs>
          <w:tab w:val="num" w:pos="720"/>
        </w:tabs>
        <w:ind w:left="1200" w:hanging="480"/>
      </w:pPr>
    </w:lvl>
    <w:lvl w:ilvl="2">
      <w:start w:val="58"/>
      <w:numFmt w:val="decimal"/>
      <w:lvlText w:val="(%3)"/>
      <w:lvlJc w:val="left"/>
      <w:pPr>
        <w:tabs>
          <w:tab w:val="num" w:pos="1440"/>
        </w:tabs>
        <w:ind w:left="1920" w:hanging="480"/>
      </w:pPr>
    </w:lvl>
    <w:lvl w:ilvl="3">
      <w:start w:val="58"/>
      <w:numFmt w:val="decimal"/>
      <w:lvlText w:val="(%4)"/>
      <w:lvlJc w:val="left"/>
      <w:pPr>
        <w:tabs>
          <w:tab w:val="num" w:pos="2160"/>
        </w:tabs>
        <w:ind w:left="2640" w:hanging="480"/>
      </w:pPr>
    </w:lvl>
    <w:lvl w:ilvl="4">
      <w:start w:val="58"/>
      <w:numFmt w:val="decimal"/>
      <w:lvlText w:val="(%5)"/>
      <w:lvlJc w:val="left"/>
      <w:pPr>
        <w:tabs>
          <w:tab w:val="num" w:pos="2880"/>
        </w:tabs>
        <w:ind w:left="3360" w:hanging="480"/>
      </w:pPr>
    </w:lvl>
    <w:lvl w:ilvl="5">
      <w:start w:val="58"/>
      <w:numFmt w:val="decimal"/>
      <w:lvlText w:val="(%6)"/>
      <w:lvlJc w:val="left"/>
      <w:pPr>
        <w:tabs>
          <w:tab w:val="num" w:pos="3600"/>
        </w:tabs>
        <w:ind w:left="4080" w:hanging="480"/>
      </w:pPr>
    </w:lvl>
    <w:lvl w:ilvl="6">
      <w:start w:val="58"/>
      <w:numFmt w:val="decimal"/>
      <w:lvlText w:val="(%7)"/>
      <w:lvlJc w:val="left"/>
      <w:pPr>
        <w:tabs>
          <w:tab w:val="num" w:pos="4320"/>
        </w:tabs>
        <w:ind w:left="4800" w:hanging="480"/>
      </w:pPr>
    </w:lvl>
    <w:lvl w:ilvl="7">
      <w:start w:val="58"/>
      <w:numFmt w:val="decimal"/>
      <w:lvlText w:val="(%8)"/>
      <w:lvlJc w:val="left"/>
      <w:pPr>
        <w:tabs>
          <w:tab w:val="num" w:pos="5040"/>
        </w:tabs>
        <w:ind w:left="5520" w:hanging="480"/>
      </w:pPr>
    </w:lvl>
    <w:lvl w:ilvl="8">
      <w:start w:val="58"/>
      <w:numFmt w:val="decimal"/>
      <w:lvlText w:val="(%9)"/>
      <w:lvlJc w:val="left"/>
      <w:pPr>
        <w:tabs>
          <w:tab w:val="num" w:pos="5760"/>
        </w:tabs>
        <w:ind w:left="6240" w:hanging="480"/>
      </w:pPr>
    </w:lvl>
  </w:abstractNum>
  <w:abstractNum w:abstractNumId="993359">
    <w:nsid w:val="8e924967"/>
    <w:multiLevelType w:val="multilevel"/>
    <w:lvl w:ilvl="0">
      <w:start w:val="59"/>
      <w:numFmt w:val="decimal"/>
      <w:lvlText w:val="(%1)"/>
      <w:lvlJc w:val="left"/>
      <w:pPr>
        <w:tabs>
          <w:tab w:val="num" w:pos="0"/>
        </w:tabs>
        <w:ind w:left="480" w:hanging="480"/>
      </w:pPr>
    </w:lvl>
    <w:lvl w:ilvl="1">
      <w:start w:val="59"/>
      <w:numFmt w:val="decimal"/>
      <w:lvlText w:val="(%2)"/>
      <w:lvlJc w:val="left"/>
      <w:pPr>
        <w:tabs>
          <w:tab w:val="num" w:pos="720"/>
        </w:tabs>
        <w:ind w:left="1200" w:hanging="480"/>
      </w:pPr>
    </w:lvl>
    <w:lvl w:ilvl="2">
      <w:start w:val="59"/>
      <w:numFmt w:val="decimal"/>
      <w:lvlText w:val="(%3)"/>
      <w:lvlJc w:val="left"/>
      <w:pPr>
        <w:tabs>
          <w:tab w:val="num" w:pos="1440"/>
        </w:tabs>
        <w:ind w:left="1920" w:hanging="480"/>
      </w:pPr>
    </w:lvl>
    <w:lvl w:ilvl="3">
      <w:start w:val="59"/>
      <w:numFmt w:val="decimal"/>
      <w:lvlText w:val="(%4)"/>
      <w:lvlJc w:val="left"/>
      <w:pPr>
        <w:tabs>
          <w:tab w:val="num" w:pos="2160"/>
        </w:tabs>
        <w:ind w:left="2640" w:hanging="480"/>
      </w:pPr>
    </w:lvl>
    <w:lvl w:ilvl="4">
      <w:start w:val="59"/>
      <w:numFmt w:val="decimal"/>
      <w:lvlText w:val="(%5)"/>
      <w:lvlJc w:val="left"/>
      <w:pPr>
        <w:tabs>
          <w:tab w:val="num" w:pos="2880"/>
        </w:tabs>
        <w:ind w:left="3360" w:hanging="480"/>
      </w:pPr>
    </w:lvl>
    <w:lvl w:ilvl="5">
      <w:start w:val="59"/>
      <w:numFmt w:val="decimal"/>
      <w:lvlText w:val="(%6)"/>
      <w:lvlJc w:val="left"/>
      <w:pPr>
        <w:tabs>
          <w:tab w:val="num" w:pos="3600"/>
        </w:tabs>
        <w:ind w:left="4080" w:hanging="480"/>
      </w:pPr>
    </w:lvl>
    <w:lvl w:ilvl="6">
      <w:start w:val="59"/>
      <w:numFmt w:val="decimal"/>
      <w:lvlText w:val="(%7)"/>
      <w:lvlJc w:val="left"/>
      <w:pPr>
        <w:tabs>
          <w:tab w:val="num" w:pos="4320"/>
        </w:tabs>
        <w:ind w:left="4800" w:hanging="480"/>
      </w:pPr>
    </w:lvl>
    <w:lvl w:ilvl="7">
      <w:start w:val="59"/>
      <w:numFmt w:val="decimal"/>
      <w:lvlText w:val="(%8)"/>
      <w:lvlJc w:val="left"/>
      <w:pPr>
        <w:tabs>
          <w:tab w:val="num" w:pos="5040"/>
        </w:tabs>
        <w:ind w:left="5520" w:hanging="480"/>
      </w:pPr>
    </w:lvl>
    <w:lvl w:ilvl="8">
      <w:start w:val="59"/>
      <w:numFmt w:val="decimal"/>
      <w:lvlText w:val="(%9)"/>
      <w:lvlJc w:val="left"/>
      <w:pPr>
        <w:tabs>
          <w:tab w:val="num" w:pos="5760"/>
        </w:tabs>
        <w:ind w:left="6240" w:hanging="480"/>
      </w:pPr>
    </w:lvl>
  </w:abstractNum>
  <w:abstractNum w:abstractNumId="993360">
    <w:nsid w:val="b94e4a08"/>
    <w:multiLevelType w:val="multilevel"/>
    <w:lvl w:ilvl="0">
      <w:start w:val="60"/>
      <w:numFmt w:val="decimal"/>
      <w:lvlText w:val="(%1)"/>
      <w:lvlJc w:val="left"/>
      <w:pPr>
        <w:tabs>
          <w:tab w:val="num" w:pos="0"/>
        </w:tabs>
        <w:ind w:left="480" w:hanging="480"/>
      </w:pPr>
    </w:lvl>
    <w:lvl w:ilvl="1">
      <w:start w:val="60"/>
      <w:numFmt w:val="decimal"/>
      <w:lvlText w:val="(%2)"/>
      <w:lvlJc w:val="left"/>
      <w:pPr>
        <w:tabs>
          <w:tab w:val="num" w:pos="720"/>
        </w:tabs>
        <w:ind w:left="1200" w:hanging="480"/>
      </w:pPr>
    </w:lvl>
    <w:lvl w:ilvl="2">
      <w:start w:val="60"/>
      <w:numFmt w:val="decimal"/>
      <w:lvlText w:val="(%3)"/>
      <w:lvlJc w:val="left"/>
      <w:pPr>
        <w:tabs>
          <w:tab w:val="num" w:pos="1440"/>
        </w:tabs>
        <w:ind w:left="1920" w:hanging="480"/>
      </w:pPr>
    </w:lvl>
    <w:lvl w:ilvl="3">
      <w:start w:val="60"/>
      <w:numFmt w:val="decimal"/>
      <w:lvlText w:val="(%4)"/>
      <w:lvlJc w:val="left"/>
      <w:pPr>
        <w:tabs>
          <w:tab w:val="num" w:pos="2160"/>
        </w:tabs>
        <w:ind w:left="2640" w:hanging="480"/>
      </w:pPr>
    </w:lvl>
    <w:lvl w:ilvl="4">
      <w:start w:val="60"/>
      <w:numFmt w:val="decimal"/>
      <w:lvlText w:val="(%5)"/>
      <w:lvlJc w:val="left"/>
      <w:pPr>
        <w:tabs>
          <w:tab w:val="num" w:pos="2880"/>
        </w:tabs>
        <w:ind w:left="3360" w:hanging="480"/>
      </w:pPr>
    </w:lvl>
    <w:lvl w:ilvl="5">
      <w:start w:val="60"/>
      <w:numFmt w:val="decimal"/>
      <w:lvlText w:val="(%6)"/>
      <w:lvlJc w:val="left"/>
      <w:pPr>
        <w:tabs>
          <w:tab w:val="num" w:pos="3600"/>
        </w:tabs>
        <w:ind w:left="4080" w:hanging="480"/>
      </w:pPr>
    </w:lvl>
    <w:lvl w:ilvl="6">
      <w:start w:val="60"/>
      <w:numFmt w:val="decimal"/>
      <w:lvlText w:val="(%7)"/>
      <w:lvlJc w:val="left"/>
      <w:pPr>
        <w:tabs>
          <w:tab w:val="num" w:pos="4320"/>
        </w:tabs>
        <w:ind w:left="4800" w:hanging="480"/>
      </w:pPr>
    </w:lvl>
    <w:lvl w:ilvl="7">
      <w:start w:val="60"/>
      <w:numFmt w:val="decimal"/>
      <w:lvlText w:val="(%8)"/>
      <w:lvlJc w:val="left"/>
      <w:pPr>
        <w:tabs>
          <w:tab w:val="num" w:pos="5040"/>
        </w:tabs>
        <w:ind w:left="5520" w:hanging="480"/>
      </w:pPr>
    </w:lvl>
    <w:lvl w:ilvl="8">
      <w:start w:val="60"/>
      <w:numFmt w:val="decimal"/>
      <w:lvlText w:val="(%9)"/>
      <w:lvlJc w:val="left"/>
      <w:pPr>
        <w:tabs>
          <w:tab w:val="num" w:pos="5760"/>
        </w:tabs>
        <w:ind w:left="6240" w:hanging="480"/>
      </w:pPr>
    </w:lvl>
  </w:abstractNum>
  <w:abstractNum w:abstractNumId="993361">
    <w:nsid w:val="c684f648"/>
    <w:multiLevelType w:val="multilevel"/>
    <w:lvl w:ilvl="0">
      <w:start w:val="61"/>
      <w:numFmt w:val="decimal"/>
      <w:lvlText w:val="(%1)"/>
      <w:lvlJc w:val="left"/>
      <w:pPr>
        <w:tabs>
          <w:tab w:val="num" w:pos="0"/>
        </w:tabs>
        <w:ind w:left="480" w:hanging="480"/>
      </w:pPr>
    </w:lvl>
    <w:lvl w:ilvl="1">
      <w:start w:val="61"/>
      <w:numFmt w:val="decimal"/>
      <w:lvlText w:val="(%2)"/>
      <w:lvlJc w:val="left"/>
      <w:pPr>
        <w:tabs>
          <w:tab w:val="num" w:pos="720"/>
        </w:tabs>
        <w:ind w:left="1200" w:hanging="480"/>
      </w:pPr>
    </w:lvl>
    <w:lvl w:ilvl="2">
      <w:start w:val="61"/>
      <w:numFmt w:val="decimal"/>
      <w:lvlText w:val="(%3)"/>
      <w:lvlJc w:val="left"/>
      <w:pPr>
        <w:tabs>
          <w:tab w:val="num" w:pos="1440"/>
        </w:tabs>
        <w:ind w:left="1920" w:hanging="480"/>
      </w:pPr>
    </w:lvl>
    <w:lvl w:ilvl="3">
      <w:start w:val="61"/>
      <w:numFmt w:val="decimal"/>
      <w:lvlText w:val="(%4)"/>
      <w:lvlJc w:val="left"/>
      <w:pPr>
        <w:tabs>
          <w:tab w:val="num" w:pos="2160"/>
        </w:tabs>
        <w:ind w:left="2640" w:hanging="480"/>
      </w:pPr>
    </w:lvl>
    <w:lvl w:ilvl="4">
      <w:start w:val="61"/>
      <w:numFmt w:val="decimal"/>
      <w:lvlText w:val="(%5)"/>
      <w:lvlJc w:val="left"/>
      <w:pPr>
        <w:tabs>
          <w:tab w:val="num" w:pos="2880"/>
        </w:tabs>
        <w:ind w:left="3360" w:hanging="480"/>
      </w:pPr>
    </w:lvl>
    <w:lvl w:ilvl="5">
      <w:start w:val="61"/>
      <w:numFmt w:val="decimal"/>
      <w:lvlText w:val="(%6)"/>
      <w:lvlJc w:val="left"/>
      <w:pPr>
        <w:tabs>
          <w:tab w:val="num" w:pos="3600"/>
        </w:tabs>
        <w:ind w:left="4080" w:hanging="480"/>
      </w:pPr>
    </w:lvl>
    <w:lvl w:ilvl="6">
      <w:start w:val="61"/>
      <w:numFmt w:val="decimal"/>
      <w:lvlText w:val="(%7)"/>
      <w:lvlJc w:val="left"/>
      <w:pPr>
        <w:tabs>
          <w:tab w:val="num" w:pos="4320"/>
        </w:tabs>
        <w:ind w:left="4800" w:hanging="480"/>
      </w:pPr>
    </w:lvl>
    <w:lvl w:ilvl="7">
      <w:start w:val="61"/>
      <w:numFmt w:val="decimal"/>
      <w:lvlText w:val="(%8)"/>
      <w:lvlJc w:val="left"/>
      <w:pPr>
        <w:tabs>
          <w:tab w:val="num" w:pos="5040"/>
        </w:tabs>
        <w:ind w:left="5520" w:hanging="480"/>
      </w:pPr>
    </w:lvl>
    <w:lvl w:ilvl="8">
      <w:start w:val="61"/>
      <w:numFmt w:val="decimal"/>
      <w:lvlText w:val="(%9)"/>
      <w:lvlJc w:val="left"/>
      <w:pPr>
        <w:tabs>
          <w:tab w:val="num" w:pos="5760"/>
        </w:tabs>
        <w:ind w:left="6240" w:hanging="480"/>
      </w:pPr>
    </w:lvl>
  </w:abstractNum>
  <w:abstractNum w:abstractNumId="993363">
    <w:nsid w:val="8e0faa91"/>
    <w:multiLevelType w:val="multilevel"/>
    <w:lvl w:ilvl="0">
      <w:start w:val="63"/>
      <w:numFmt w:val="decimal"/>
      <w:lvlText w:val="(%1)"/>
      <w:lvlJc w:val="left"/>
      <w:pPr>
        <w:tabs>
          <w:tab w:val="num" w:pos="0"/>
        </w:tabs>
        <w:ind w:left="480" w:hanging="480"/>
      </w:pPr>
    </w:lvl>
    <w:lvl w:ilvl="1">
      <w:start w:val="63"/>
      <w:numFmt w:val="decimal"/>
      <w:lvlText w:val="(%2)"/>
      <w:lvlJc w:val="left"/>
      <w:pPr>
        <w:tabs>
          <w:tab w:val="num" w:pos="720"/>
        </w:tabs>
        <w:ind w:left="1200" w:hanging="480"/>
      </w:pPr>
    </w:lvl>
    <w:lvl w:ilvl="2">
      <w:start w:val="63"/>
      <w:numFmt w:val="decimal"/>
      <w:lvlText w:val="(%3)"/>
      <w:lvlJc w:val="left"/>
      <w:pPr>
        <w:tabs>
          <w:tab w:val="num" w:pos="1440"/>
        </w:tabs>
        <w:ind w:left="1920" w:hanging="480"/>
      </w:pPr>
    </w:lvl>
    <w:lvl w:ilvl="3">
      <w:start w:val="63"/>
      <w:numFmt w:val="decimal"/>
      <w:lvlText w:val="(%4)"/>
      <w:lvlJc w:val="left"/>
      <w:pPr>
        <w:tabs>
          <w:tab w:val="num" w:pos="2160"/>
        </w:tabs>
        <w:ind w:left="2640" w:hanging="480"/>
      </w:pPr>
    </w:lvl>
    <w:lvl w:ilvl="4">
      <w:start w:val="63"/>
      <w:numFmt w:val="decimal"/>
      <w:lvlText w:val="(%5)"/>
      <w:lvlJc w:val="left"/>
      <w:pPr>
        <w:tabs>
          <w:tab w:val="num" w:pos="2880"/>
        </w:tabs>
        <w:ind w:left="3360" w:hanging="480"/>
      </w:pPr>
    </w:lvl>
    <w:lvl w:ilvl="5">
      <w:start w:val="63"/>
      <w:numFmt w:val="decimal"/>
      <w:lvlText w:val="(%6)"/>
      <w:lvlJc w:val="left"/>
      <w:pPr>
        <w:tabs>
          <w:tab w:val="num" w:pos="3600"/>
        </w:tabs>
        <w:ind w:left="4080" w:hanging="480"/>
      </w:pPr>
    </w:lvl>
    <w:lvl w:ilvl="6">
      <w:start w:val="63"/>
      <w:numFmt w:val="decimal"/>
      <w:lvlText w:val="(%7)"/>
      <w:lvlJc w:val="left"/>
      <w:pPr>
        <w:tabs>
          <w:tab w:val="num" w:pos="4320"/>
        </w:tabs>
        <w:ind w:left="4800" w:hanging="480"/>
      </w:pPr>
    </w:lvl>
    <w:lvl w:ilvl="7">
      <w:start w:val="63"/>
      <w:numFmt w:val="decimal"/>
      <w:lvlText w:val="(%8)"/>
      <w:lvlJc w:val="left"/>
      <w:pPr>
        <w:tabs>
          <w:tab w:val="num" w:pos="5040"/>
        </w:tabs>
        <w:ind w:left="5520" w:hanging="480"/>
      </w:pPr>
    </w:lvl>
    <w:lvl w:ilvl="8">
      <w:start w:val="63"/>
      <w:numFmt w:val="decimal"/>
      <w:lvlText w:val="(%9)"/>
      <w:lvlJc w:val="left"/>
      <w:pPr>
        <w:tabs>
          <w:tab w:val="num" w:pos="5760"/>
        </w:tabs>
        <w:ind w:left="6240" w:hanging="480"/>
      </w:pPr>
    </w:lvl>
  </w:abstractNum>
  <w:abstractNum w:abstractNumId="993364">
    <w:nsid w:val="c57a19aa"/>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lvl w:ilvl="7">
      <w:start w:val="64"/>
      <w:numFmt w:val="decimal"/>
      <w:lvlText w:val="(%8)"/>
      <w:lvlJc w:val="left"/>
      <w:pPr>
        <w:tabs>
          <w:tab w:val="num" w:pos="5040"/>
        </w:tabs>
        <w:ind w:left="5520" w:hanging="480"/>
      </w:pPr>
    </w:lvl>
    <w:lvl w:ilvl="8">
      <w:start w:val="64"/>
      <w:numFmt w:val="decimal"/>
      <w:lvlText w:val="(%9)"/>
      <w:lvlJc w:val="left"/>
      <w:pPr>
        <w:tabs>
          <w:tab w:val="num" w:pos="5760"/>
        </w:tabs>
        <w:ind w:left="6240" w:hanging="480"/>
      </w:pPr>
    </w:lvl>
  </w:abstractNum>
  <w:abstractNum w:abstractNumId="993366">
    <w:nsid w:val="7171af34"/>
    <w:multiLevelType w:val="multilevel"/>
    <w:lvl w:ilvl="0">
      <w:start w:val="66"/>
      <w:numFmt w:val="decimal"/>
      <w:lvlText w:val="(%1)"/>
      <w:lvlJc w:val="left"/>
      <w:pPr>
        <w:tabs>
          <w:tab w:val="num" w:pos="0"/>
        </w:tabs>
        <w:ind w:left="480" w:hanging="480"/>
      </w:pPr>
    </w:lvl>
    <w:lvl w:ilvl="1">
      <w:start w:val="66"/>
      <w:numFmt w:val="decimal"/>
      <w:lvlText w:val="(%2)"/>
      <w:lvlJc w:val="left"/>
      <w:pPr>
        <w:tabs>
          <w:tab w:val="num" w:pos="720"/>
        </w:tabs>
        <w:ind w:left="1200" w:hanging="480"/>
      </w:pPr>
    </w:lvl>
    <w:lvl w:ilvl="2">
      <w:start w:val="66"/>
      <w:numFmt w:val="decimal"/>
      <w:lvlText w:val="(%3)"/>
      <w:lvlJc w:val="left"/>
      <w:pPr>
        <w:tabs>
          <w:tab w:val="num" w:pos="1440"/>
        </w:tabs>
        <w:ind w:left="1920" w:hanging="480"/>
      </w:pPr>
    </w:lvl>
    <w:lvl w:ilvl="3">
      <w:start w:val="66"/>
      <w:numFmt w:val="decimal"/>
      <w:lvlText w:val="(%4)"/>
      <w:lvlJc w:val="left"/>
      <w:pPr>
        <w:tabs>
          <w:tab w:val="num" w:pos="2160"/>
        </w:tabs>
        <w:ind w:left="2640" w:hanging="480"/>
      </w:pPr>
    </w:lvl>
    <w:lvl w:ilvl="4">
      <w:start w:val="66"/>
      <w:numFmt w:val="decimal"/>
      <w:lvlText w:val="(%5)"/>
      <w:lvlJc w:val="left"/>
      <w:pPr>
        <w:tabs>
          <w:tab w:val="num" w:pos="2880"/>
        </w:tabs>
        <w:ind w:left="3360" w:hanging="480"/>
      </w:pPr>
    </w:lvl>
    <w:lvl w:ilvl="5">
      <w:start w:val="66"/>
      <w:numFmt w:val="decimal"/>
      <w:lvlText w:val="(%6)"/>
      <w:lvlJc w:val="left"/>
      <w:pPr>
        <w:tabs>
          <w:tab w:val="num" w:pos="3600"/>
        </w:tabs>
        <w:ind w:left="4080" w:hanging="480"/>
      </w:pPr>
    </w:lvl>
    <w:lvl w:ilvl="6">
      <w:start w:val="66"/>
      <w:numFmt w:val="decimal"/>
      <w:lvlText w:val="(%7)"/>
      <w:lvlJc w:val="left"/>
      <w:pPr>
        <w:tabs>
          <w:tab w:val="num" w:pos="4320"/>
        </w:tabs>
        <w:ind w:left="4800" w:hanging="480"/>
      </w:pPr>
    </w:lvl>
    <w:lvl w:ilvl="7">
      <w:start w:val="66"/>
      <w:numFmt w:val="decimal"/>
      <w:lvlText w:val="(%8)"/>
      <w:lvlJc w:val="left"/>
      <w:pPr>
        <w:tabs>
          <w:tab w:val="num" w:pos="5040"/>
        </w:tabs>
        <w:ind w:left="5520" w:hanging="480"/>
      </w:pPr>
    </w:lvl>
    <w:lvl w:ilvl="8">
      <w:start w:val="66"/>
      <w:numFmt w:val="decimal"/>
      <w:lvlText w:val="(%9)"/>
      <w:lvlJc w:val="left"/>
      <w:pPr>
        <w:tabs>
          <w:tab w:val="num" w:pos="5760"/>
        </w:tabs>
        <w:ind w:left="6240" w:hanging="480"/>
      </w:pPr>
    </w:lvl>
  </w:abstractNum>
  <w:abstractNum w:abstractNumId="993367">
    <w:nsid w:val="90a1e30d"/>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lvl w:ilvl="7">
      <w:start w:val="67"/>
      <w:numFmt w:val="decimal"/>
      <w:lvlText w:val="(%8)"/>
      <w:lvlJc w:val="left"/>
      <w:pPr>
        <w:tabs>
          <w:tab w:val="num" w:pos="5040"/>
        </w:tabs>
        <w:ind w:left="5520" w:hanging="480"/>
      </w:pPr>
    </w:lvl>
    <w:lvl w:ilvl="8">
      <w:start w:val="67"/>
      <w:numFmt w:val="decimal"/>
      <w:lvlText w:val="(%9)"/>
      <w:lvlJc w:val="left"/>
      <w:pPr>
        <w:tabs>
          <w:tab w:val="num" w:pos="5760"/>
        </w:tabs>
        <w:ind w:left="6240" w:hanging="480"/>
      </w:pPr>
    </w:lvl>
  </w:abstractNum>
  <w:abstractNum w:abstractNumId="993368">
    <w:nsid w:val="11a4c0bc"/>
    <w:multiLevelType w:val="multilevel"/>
    <w:lvl w:ilvl="0">
      <w:start w:val="68"/>
      <w:numFmt w:val="decimal"/>
      <w:lvlText w:val="(%1)"/>
      <w:lvlJc w:val="left"/>
      <w:pPr>
        <w:tabs>
          <w:tab w:val="num" w:pos="0"/>
        </w:tabs>
        <w:ind w:left="480" w:hanging="480"/>
      </w:pPr>
    </w:lvl>
    <w:lvl w:ilvl="1">
      <w:start w:val="68"/>
      <w:numFmt w:val="decimal"/>
      <w:lvlText w:val="(%2)"/>
      <w:lvlJc w:val="left"/>
      <w:pPr>
        <w:tabs>
          <w:tab w:val="num" w:pos="720"/>
        </w:tabs>
        <w:ind w:left="1200" w:hanging="480"/>
      </w:pPr>
    </w:lvl>
    <w:lvl w:ilvl="2">
      <w:start w:val="68"/>
      <w:numFmt w:val="decimal"/>
      <w:lvlText w:val="(%3)"/>
      <w:lvlJc w:val="left"/>
      <w:pPr>
        <w:tabs>
          <w:tab w:val="num" w:pos="1440"/>
        </w:tabs>
        <w:ind w:left="1920" w:hanging="480"/>
      </w:pPr>
    </w:lvl>
    <w:lvl w:ilvl="3">
      <w:start w:val="68"/>
      <w:numFmt w:val="decimal"/>
      <w:lvlText w:val="(%4)"/>
      <w:lvlJc w:val="left"/>
      <w:pPr>
        <w:tabs>
          <w:tab w:val="num" w:pos="2160"/>
        </w:tabs>
        <w:ind w:left="2640" w:hanging="480"/>
      </w:pPr>
    </w:lvl>
    <w:lvl w:ilvl="4">
      <w:start w:val="68"/>
      <w:numFmt w:val="decimal"/>
      <w:lvlText w:val="(%5)"/>
      <w:lvlJc w:val="left"/>
      <w:pPr>
        <w:tabs>
          <w:tab w:val="num" w:pos="2880"/>
        </w:tabs>
        <w:ind w:left="3360" w:hanging="480"/>
      </w:pPr>
    </w:lvl>
    <w:lvl w:ilvl="5">
      <w:start w:val="68"/>
      <w:numFmt w:val="decimal"/>
      <w:lvlText w:val="(%6)"/>
      <w:lvlJc w:val="left"/>
      <w:pPr>
        <w:tabs>
          <w:tab w:val="num" w:pos="3600"/>
        </w:tabs>
        <w:ind w:left="4080" w:hanging="480"/>
      </w:pPr>
    </w:lvl>
    <w:lvl w:ilvl="6">
      <w:start w:val="68"/>
      <w:numFmt w:val="decimal"/>
      <w:lvlText w:val="(%7)"/>
      <w:lvlJc w:val="left"/>
      <w:pPr>
        <w:tabs>
          <w:tab w:val="num" w:pos="4320"/>
        </w:tabs>
        <w:ind w:left="4800" w:hanging="480"/>
      </w:pPr>
    </w:lvl>
    <w:lvl w:ilvl="7">
      <w:start w:val="68"/>
      <w:numFmt w:val="decimal"/>
      <w:lvlText w:val="(%8)"/>
      <w:lvlJc w:val="left"/>
      <w:pPr>
        <w:tabs>
          <w:tab w:val="num" w:pos="5040"/>
        </w:tabs>
        <w:ind w:left="5520" w:hanging="480"/>
      </w:pPr>
    </w:lvl>
    <w:lvl w:ilvl="8">
      <w:start w:val="68"/>
      <w:numFmt w:val="decimal"/>
      <w:lvlText w:val="(%9)"/>
      <w:lvlJc w:val="left"/>
      <w:pPr>
        <w:tabs>
          <w:tab w:val="num" w:pos="5760"/>
        </w:tabs>
        <w:ind w:left="6240" w:hanging="480"/>
      </w:pPr>
    </w:lvl>
  </w:abstractNum>
  <w:abstractNum w:abstractNumId="993369">
    <w:nsid w:val="d73cbcac"/>
    <w:multiLevelType w:val="multilevel"/>
    <w:lvl w:ilvl="0">
      <w:start w:val="69"/>
      <w:numFmt w:val="decimal"/>
      <w:lvlText w:val="(%1)"/>
      <w:lvlJc w:val="left"/>
      <w:pPr>
        <w:tabs>
          <w:tab w:val="num" w:pos="0"/>
        </w:tabs>
        <w:ind w:left="480" w:hanging="480"/>
      </w:pPr>
    </w:lvl>
    <w:lvl w:ilvl="1">
      <w:start w:val="69"/>
      <w:numFmt w:val="decimal"/>
      <w:lvlText w:val="(%2)"/>
      <w:lvlJc w:val="left"/>
      <w:pPr>
        <w:tabs>
          <w:tab w:val="num" w:pos="720"/>
        </w:tabs>
        <w:ind w:left="1200" w:hanging="480"/>
      </w:pPr>
    </w:lvl>
    <w:lvl w:ilvl="2">
      <w:start w:val="69"/>
      <w:numFmt w:val="decimal"/>
      <w:lvlText w:val="(%3)"/>
      <w:lvlJc w:val="left"/>
      <w:pPr>
        <w:tabs>
          <w:tab w:val="num" w:pos="1440"/>
        </w:tabs>
        <w:ind w:left="1920" w:hanging="480"/>
      </w:pPr>
    </w:lvl>
    <w:lvl w:ilvl="3">
      <w:start w:val="69"/>
      <w:numFmt w:val="decimal"/>
      <w:lvlText w:val="(%4)"/>
      <w:lvlJc w:val="left"/>
      <w:pPr>
        <w:tabs>
          <w:tab w:val="num" w:pos="2160"/>
        </w:tabs>
        <w:ind w:left="2640" w:hanging="480"/>
      </w:pPr>
    </w:lvl>
    <w:lvl w:ilvl="4">
      <w:start w:val="69"/>
      <w:numFmt w:val="decimal"/>
      <w:lvlText w:val="(%5)"/>
      <w:lvlJc w:val="left"/>
      <w:pPr>
        <w:tabs>
          <w:tab w:val="num" w:pos="2880"/>
        </w:tabs>
        <w:ind w:left="3360" w:hanging="480"/>
      </w:pPr>
    </w:lvl>
    <w:lvl w:ilvl="5">
      <w:start w:val="69"/>
      <w:numFmt w:val="decimal"/>
      <w:lvlText w:val="(%6)"/>
      <w:lvlJc w:val="left"/>
      <w:pPr>
        <w:tabs>
          <w:tab w:val="num" w:pos="3600"/>
        </w:tabs>
        <w:ind w:left="4080" w:hanging="480"/>
      </w:pPr>
    </w:lvl>
    <w:lvl w:ilvl="6">
      <w:start w:val="69"/>
      <w:numFmt w:val="decimal"/>
      <w:lvlText w:val="(%7)"/>
      <w:lvlJc w:val="left"/>
      <w:pPr>
        <w:tabs>
          <w:tab w:val="num" w:pos="4320"/>
        </w:tabs>
        <w:ind w:left="4800" w:hanging="480"/>
      </w:pPr>
    </w:lvl>
    <w:lvl w:ilvl="7">
      <w:start w:val="69"/>
      <w:numFmt w:val="decimal"/>
      <w:lvlText w:val="(%8)"/>
      <w:lvlJc w:val="left"/>
      <w:pPr>
        <w:tabs>
          <w:tab w:val="num" w:pos="5040"/>
        </w:tabs>
        <w:ind w:left="5520" w:hanging="480"/>
      </w:pPr>
    </w:lvl>
    <w:lvl w:ilvl="8">
      <w:start w:val="69"/>
      <w:numFmt w:val="decimal"/>
      <w:lvlText w:val="(%9)"/>
      <w:lvlJc w:val="left"/>
      <w:pPr>
        <w:tabs>
          <w:tab w:val="num" w:pos="5760"/>
        </w:tabs>
        <w:ind w:left="6240" w:hanging="480"/>
      </w:pPr>
    </w:lvl>
  </w:abstractNum>
  <w:abstractNum w:abstractNumId="993370">
    <w:nsid w:val="5937732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lvl w:ilvl="7">
      <w:start w:val="70"/>
      <w:numFmt w:val="decimal"/>
      <w:lvlText w:val="(%8)"/>
      <w:lvlJc w:val="left"/>
      <w:pPr>
        <w:tabs>
          <w:tab w:val="num" w:pos="5040"/>
        </w:tabs>
        <w:ind w:left="5520" w:hanging="480"/>
      </w:pPr>
    </w:lvl>
    <w:lvl w:ilvl="8">
      <w:start w:val="70"/>
      <w:numFmt w:val="decimal"/>
      <w:lvlText w:val="(%9)"/>
      <w:lvlJc w:val="left"/>
      <w:pPr>
        <w:tabs>
          <w:tab w:val="num" w:pos="5760"/>
        </w:tabs>
        <w:ind w:left="6240" w:hanging="480"/>
      </w:pPr>
    </w:lvl>
  </w:abstractNum>
  <w:abstractNum w:abstractNumId="993371">
    <w:nsid w:val="8a055054"/>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lvl w:ilvl="7">
      <w:start w:val="71"/>
      <w:numFmt w:val="decimal"/>
      <w:lvlText w:val="(%8)"/>
      <w:lvlJc w:val="left"/>
      <w:pPr>
        <w:tabs>
          <w:tab w:val="num" w:pos="5040"/>
        </w:tabs>
        <w:ind w:left="5520" w:hanging="480"/>
      </w:pPr>
    </w:lvl>
    <w:lvl w:ilvl="8">
      <w:start w:val="71"/>
      <w:numFmt w:val="decimal"/>
      <w:lvlText w:val="(%9)"/>
      <w:lvlJc w:val="left"/>
      <w:pPr>
        <w:tabs>
          <w:tab w:val="num" w:pos="5760"/>
        </w:tabs>
        <w:ind w:left="6240" w:hanging="480"/>
      </w:pPr>
    </w:lvl>
  </w:abstractNum>
  <w:abstractNum w:abstractNumId="993372">
    <w:nsid w:val="43f72aad"/>
    <w:multiLevelType w:val="multilevel"/>
    <w:lvl w:ilvl="0">
      <w:start w:val="72"/>
      <w:numFmt w:val="decimal"/>
      <w:lvlText w:val="(%1)"/>
      <w:lvlJc w:val="left"/>
      <w:pPr>
        <w:tabs>
          <w:tab w:val="num" w:pos="0"/>
        </w:tabs>
        <w:ind w:left="480" w:hanging="480"/>
      </w:pPr>
    </w:lvl>
    <w:lvl w:ilvl="1">
      <w:start w:val="72"/>
      <w:numFmt w:val="decimal"/>
      <w:lvlText w:val="(%2)"/>
      <w:lvlJc w:val="left"/>
      <w:pPr>
        <w:tabs>
          <w:tab w:val="num" w:pos="720"/>
        </w:tabs>
        <w:ind w:left="1200" w:hanging="480"/>
      </w:pPr>
    </w:lvl>
    <w:lvl w:ilvl="2">
      <w:start w:val="72"/>
      <w:numFmt w:val="decimal"/>
      <w:lvlText w:val="(%3)"/>
      <w:lvlJc w:val="left"/>
      <w:pPr>
        <w:tabs>
          <w:tab w:val="num" w:pos="1440"/>
        </w:tabs>
        <w:ind w:left="1920" w:hanging="480"/>
      </w:pPr>
    </w:lvl>
    <w:lvl w:ilvl="3">
      <w:start w:val="72"/>
      <w:numFmt w:val="decimal"/>
      <w:lvlText w:val="(%4)"/>
      <w:lvlJc w:val="left"/>
      <w:pPr>
        <w:tabs>
          <w:tab w:val="num" w:pos="2160"/>
        </w:tabs>
        <w:ind w:left="2640" w:hanging="480"/>
      </w:pPr>
    </w:lvl>
    <w:lvl w:ilvl="4">
      <w:start w:val="72"/>
      <w:numFmt w:val="decimal"/>
      <w:lvlText w:val="(%5)"/>
      <w:lvlJc w:val="left"/>
      <w:pPr>
        <w:tabs>
          <w:tab w:val="num" w:pos="2880"/>
        </w:tabs>
        <w:ind w:left="3360" w:hanging="480"/>
      </w:pPr>
    </w:lvl>
    <w:lvl w:ilvl="5">
      <w:start w:val="72"/>
      <w:numFmt w:val="decimal"/>
      <w:lvlText w:val="(%6)"/>
      <w:lvlJc w:val="left"/>
      <w:pPr>
        <w:tabs>
          <w:tab w:val="num" w:pos="3600"/>
        </w:tabs>
        <w:ind w:left="4080" w:hanging="480"/>
      </w:pPr>
    </w:lvl>
    <w:lvl w:ilvl="6">
      <w:start w:val="72"/>
      <w:numFmt w:val="decimal"/>
      <w:lvlText w:val="(%7)"/>
      <w:lvlJc w:val="left"/>
      <w:pPr>
        <w:tabs>
          <w:tab w:val="num" w:pos="4320"/>
        </w:tabs>
        <w:ind w:left="4800" w:hanging="480"/>
      </w:pPr>
    </w:lvl>
    <w:lvl w:ilvl="7">
      <w:start w:val="72"/>
      <w:numFmt w:val="decimal"/>
      <w:lvlText w:val="(%8)"/>
      <w:lvlJc w:val="left"/>
      <w:pPr>
        <w:tabs>
          <w:tab w:val="num" w:pos="5040"/>
        </w:tabs>
        <w:ind w:left="5520" w:hanging="480"/>
      </w:pPr>
    </w:lvl>
    <w:lvl w:ilvl="8">
      <w:start w:val="72"/>
      <w:numFmt w:val="decimal"/>
      <w:lvlText w:val="(%9)"/>
      <w:lvlJc w:val="left"/>
      <w:pPr>
        <w:tabs>
          <w:tab w:val="num" w:pos="5760"/>
        </w:tabs>
        <w:ind w:left="6240" w:hanging="480"/>
      </w:pPr>
    </w:lvl>
  </w:abstractNum>
  <w:abstractNum w:abstractNumId="993373">
    <w:nsid w:val="9b228714"/>
    <w:multiLevelType w:val="multilevel"/>
    <w:lvl w:ilvl="0">
      <w:start w:val="73"/>
      <w:numFmt w:val="decimal"/>
      <w:lvlText w:val="(%1)"/>
      <w:lvlJc w:val="left"/>
      <w:pPr>
        <w:tabs>
          <w:tab w:val="num" w:pos="0"/>
        </w:tabs>
        <w:ind w:left="480" w:hanging="480"/>
      </w:pPr>
    </w:lvl>
    <w:lvl w:ilvl="1">
      <w:start w:val="73"/>
      <w:numFmt w:val="decimal"/>
      <w:lvlText w:val="(%2)"/>
      <w:lvlJc w:val="left"/>
      <w:pPr>
        <w:tabs>
          <w:tab w:val="num" w:pos="720"/>
        </w:tabs>
        <w:ind w:left="1200" w:hanging="480"/>
      </w:pPr>
    </w:lvl>
    <w:lvl w:ilvl="2">
      <w:start w:val="73"/>
      <w:numFmt w:val="decimal"/>
      <w:lvlText w:val="(%3)"/>
      <w:lvlJc w:val="left"/>
      <w:pPr>
        <w:tabs>
          <w:tab w:val="num" w:pos="1440"/>
        </w:tabs>
        <w:ind w:left="1920" w:hanging="480"/>
      </w:pPr>
    </w:lvl>
    <w:lvl w:ilvl="3">
      <w:start w:val="73"/>
      <w:numFmt w:val="decimal"/>
      <w:lvlText w:val="(%4)"/>
      <w:lvlJc w:val="left"/>
      <w:pPr>
        <w:tabs>
          <w:tab w:val="num" w:pos="2160"/>
        </w:tabs>
        <w:ind w:left="2640" w:hanging="480"/>
      </w:pPr>
    </w:lvl>
    <w:lvl w:ilvl="4">
      <w:start w:val="73"/>
      <w:numFmt w:val="decimal"/>
      <w:lvlText w:val="(%5)"/>
      <w:lvlJc w:val="left"/>
      <w:pPr>
        <w:tabs>
          <w:tab w:val="num" w:pos="2880"/>
        </w:tabs>
        <w:ind w:left="3360" w:hanging="480"/>
      </w:pPr>
    </w:lvl>
    <w:lvl w:ilvl="5">
      <w:start w:val="73"/>
      <w:numFmt w:val="decimal"/>
      <w:lvlText w:val="(%6)"/>
      <w:lvlJc w:val="left"/>
      <w:pPr>
        <w:tabs>
          <w:tab w:val="num" w:pos="3600"/>
        </w:tabs>
        <w:ind w:left="4080" w:hanging="480"/>
      </w:pPr>
    </w:lvl>
    <w:lvl w:ilvl="6">
      <w:start w:val="73"/>
      <w:numFmt w:val="decimal"/>
      <w:lvlText w:val="(%7)"/>
      <w:lvlJc w:val="left"/>
      <w:pPr>
        <w:tabs>
          <w:tab w:val="num" w:pos="4320"/>
        </w:tabs>
        <w:ind w:left="4800" w:hanging="480"/>
      </w:pPr>
    </w:lvl>
    <w:lvl w:ilvl="7">
      <w:start w:val="73"/>
      <w:numFmt w:val="decimal"/>
      <w:lvlText w:val="(%8)"/>
      <w:lvlJc w:val="left"/>
      <w:pPr>
        <w:tabs>
          <w:tab w:val="num" w:pos="5040"/>
        </w:tabs>
        <w:ind w:left="5520" w:hanging="480"/>
      </w:pPr>
    </w:lvl>
    <w:lvl w:ilvl="8">
      <w:start w:val="73"/>
      <w:numFmt w:val="decimal"/>
      <w:lvlText w:val="(%9)"/>
      <w:lvlJc w:val="left"/>
      <w:pPr>
        <w:tabs>
          <w:tab w:val="num" w:pos="5760"/>
        </w:tabs>
        <w:ind w:left="6240" w:hanging="480"/>
      </w:pPr>
    </w:lvl>
  </w:abstractNum>
  <w:abstractNum w:abstractNumId="993374">
    <w:nsid w:val="b18446f5"/>
    <w:multiLevelType w:val="multilevel"/>
    <w:lvl w:ilvl="0">
      <w:start w:val="74"/>
      <w:numFmt w:val="decimal"/>
      <w:lvlText w:val="(%1)"/>
      <w:lvlJc w:val="left"/>
      <w:pPr>
        <w:tabs>
          <w:tab w:val="num" w:pos="0"/>
        </w:tabs>
        <w:ind w:left="480" w:hanging="480"/>
      </w:pPr>
    </w:lvl>
    <w:lvl w:ilvl="1">
      <w:start w:val="74"/>
      <w:numFmt w:val="decimal"/>
      <w:lvlText w:val="(%2)"/>
      <w:lvlJc w:val="left"/>
      <w:pPr>
        <w:tabs>
          <w:tab w:val="num" w:pos="720"/>
        </w:tabs>
        <w:ind w:left="1200" w:hanging="480"/>
      </w:pPr>
    </w:lvl>
    <w:lvl w:ilvl="2">
      <w:start w:val="74"/>
      <w:numFmt w:val="decimal"/>
      <w:lvlText w:val="(%3)"/>
      <w:lvlJc w:val="left"/>
      <w:pPr>
        <w:tabs>
          <w:tab w:val="num" w:pos="1440"/>
        </w:tabs>
        <w:ind w:left="1920" w:hanging="480"/>
      </w:pPr>
    </w:lvl>
    <w:lvl w:ilvl="3">
      <w:start w:val="74"/>
      <w:numFmt w:val="decimal"/>
      <w:lvlText w:val="(%4)"/>
      <w:lvlJc w:val="left"/>
      <w:pPr>
        <w:tabs>
          <w:tab w:val="num" w:pos="2160"/>
        </w:tabs>
        <w:ind w:left="2640" w:hanging="480"/>
      </w:pPr>
    </w:lvl>
    <w:lvl w:ilvl="4">
      <w:start w:val="74"/>
      <w:numFmt w:val="decimal"/>
      <w:lvlText w:val="(%5)"/>
      <w:lvlJc w:val="left"/>
      <w:pPr>
        <w:tabs>
          <w:tab w:val="num" w:pos="2880"/>
        </w:tabs>
        <w:ind w:left="3360" w:hanging="480"/>
      </w:pPr>
    </w:lvl>
    <w:lvl w:ilvl="5">
      <w:start w:val="74"/>
      <w:numFmt w:val="decimal"/>
      <w:lvlText w:val="(%6)"/>
      <w:lvlJc w:val="left"/>
      <w:pPr>
        <w:tabs>
          <w:tab w:val="num" w:pos="3600"/>
        </w:tabs>
        <w:ind w:left="4080" w:hanging="480"/>
      </w:pPr>
    </w:lvl>
    <w:lvl w:ilvl="6">
      <w:start w:val="74"/>
      <w:numFmt w:val="decimal"/>
      <w:lvlText w:val="(%7)"/>
      <w:lvlJc w:val="left"/>
      <w:pPr>
        <w:tabs>
          <w:tab w:val="num" w:pos="4320"/>
        </w:tabs>
        <w:ind w:left="4800" w:hanging="480"/>
      </w:pPr>
    </w:lvl>
    <w:lvl w:ilvl="7">
      <w:start w:val="74"/>
      <w:numFmt w:val="decimal"/>
      <w:lvlText w:val="(%8)"/>
      <w:lvlJc w:val="left"/>
      <w:pPr>
        <w:tabs>
          <w:tab w:val="num" w:pos="5040"/>
        </w:tabs>
        <w:ind w:left="5520" w:hanging="480"/>
      </w:pPr>
    </w:lvl>
    <w:lvl w:ilvl="8">
      <w:start w:val="74"/>
      <w:numFmt w:val="decimal"/>
      <w:lvlText w:val="(%9)"/>
      <w:lvlJc w:val="left"/>
      <w:pPr>
        <w:tabs>
          <w:tab w:val="num" w:pos="5760"/>
        </w:tabs>
        <w:ind w:left="6240" w:hanging="480"/>
      </w:pPr>
    </w:lvl>
  </w:abstractNum>
  <w:abstractNum w:abstractNumId="993375">
    <w:nsid w:val="f6537c77"/>
    <w:multiLevelType w:val="multilevel"/>
    <w:lvl w:ilvl="0">
      <w:start w:val="75"/>
      <w:numFmt w:val="decimal"/>
      <w:lvlText w:val="(%1)"/>
      <w:lvlJc w:val="left"/>
      <w:pPr>
        <w:tabs>
          <w:tab w:val="num" w:pos="0"/>
        </w:tabs>
        <w:ind w:left="480" w:hanging="480"/>
      </w:pPr>
    </w:lvl>
    <w:lvl w:ilvl="1">
      <w:start w:val="75"/>
      <w:numFmt w:val="decimal"/>
      <w:lvlText w:val="(%2)"/>
      <w:lvlJc w:val="left"/>
      <w:pPr>
        <w:tabs>
          <w:tab w:val="num" w:pos="720"/>
        </w:tabs>
        <w:ind w:left="1200" w:hanging="480"/>
      </w:pPr>
    </w:lvl>
    <w:lvl w:ilvl="2">
      <w:start w:val="75"/>
      <w:numFmt w:val="decimal"/>
      <w:lvlText w:val="(%3)"/>
      <w:lvlJc w:val="left"/>
      <w:pPr>
        <w:tabs>
          <w:tab w:val="num" w:pos="1440"/>
        </w:tabs>
        <w:ind w:left="1920" w:hanging="480"/>
      </w:pPr>
    </w:lvl>
    <w:lvl w:ilvl="3">
      <w:start w:val="75"/>
      <w:numFmt w:val="decimal"/>
      <w:lvlText w:val="(%4)"/>
      <w:lvlJc w:val="left"/>
      <w:pPr>
        <w:tabs>
          <w:tab w:val="num" w:pos="2160"/>
        </w:tabs>
        <w:ind w:left="2640" w:hanging="480"/>
      </w:pPr>
    </w:lvl>
    <w:lvl w:ilvl="4">
      <w:start w:val="75"/>
      <w:numFmt w:val="decimal"/>
      <w:lvlText w:val="(%5)"/>
      <w:lvlJc w:val="left"/>
      <w:pPr>
        <w:tabs>
          <w:tab w:val="num" w:pos="2880"/>
        </w:tabs>
        <w:ind w:left="3360" w:hanging="480"/>
      </w:pPr>
    </w:lvl>
    <w:lvl w:ilvl="5">
      <w:start w:val="75"/>
      <w:numFmt w:val="decimal"/>
      <w:lvlText w:val="(%6)"/>
      <w:lvlJc w:val="left"/>
      <w:pPr>
        <w:tabs>
          <w:tab w:val="num" w:pos="3600"/>
        </w:tabs>
        <w:ind w:left="4080" w:hanging="480"/>
      </w:pPr>
    </w:lvl>
    <w:lvl w:ilvl="6">
      <w:start w:val="75"/>
      <w:numFmt w:val="decimal"/>
      <w:lvlText w:val="(%7)"/>
      <w:lvlJc w:val="left"/>
      <w:pPr>
        <w:tabs>
          <w:tab w:val="num" w:pos="4320"/>
        </w:tabs>
        <w:ind w:left="4800" w:hanging="480"/>
      </w:pPr>
    </w:lvl>
    <w:lvl w:ilvl="7">
      <w:start w:val="75"/>
      <w:numFmt w:val="decimal"/>
      <w:lvlText w:val="(%8)"/>
      <w:lvlJc w:val="left"/>
      <w:pPr>
        <w:tabs>
          <w:tab w:val="num" w:pos="5040"/>
        </w:tabs>
        <w:ind w:left="5520" w:hanging="480"/>
      </w:pPr>
    </w:lvl>
    <w:lvl w:ilvl="8">
      <w:start w:val="75"/>
      <w:numFmt w:val="decimal"/>
      <w:lvlText w:val="(%9)"/>
      <w:lvlJc w:val="left"/>
      <w:pPr>
        <w:tabs>
          <w:tab w:val="num" w:pos="5760"/>
        </w:tabs>
        <w:ind w:left="6240" w:hanging="480"/>
      </w:pPr>
    </w:lvl>
  </w:abstractNum>
  <w:abstractNum w:abstractNumId="993378">
    <w:nsid w:val="4382f6c2"/>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lvl w:ilvl="7">
      <w:start w:val="78"/>
      <w:numFmt w:val="decimal"/>
      <w:lvlText w:val="(%8)"/>
      <w:lvlJc w:val="left"/>
      <w:pPr>
        <w:tabs>
          <w:tab w:val="num" w:pos="5040"/>
        </w:tabs>
        <w:ind w:left="5520" w:hanging="480"/>
      </w:pPr>
    </w:lvl>
    <w:lvl w:ilvl="8">
      <w:start w:val="78"/>
      <w:numFmt w:val="decimal"/>
      <w:lvlText w:val="(%9)"/>
      <w:lvlJc w:val="left"/>
      <w:pPr>
        <w:tabs>
          <w:tab w:val="num" w:pos="5760"/>
        </w:tabs>
        <w:ind w:left="6240" w:hanging="480"/>
      </w:pPr>
    </w:lvl>
  </w:abstractNum>
  <w:abstractNum w:abstractNumId="993379">
    <w:nsid w:val="1475bb3e"/>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lvl w:ilvl="7">
      <w:start w:val="79"/>
      <w:numFmt w:val="decimal"/>
      <w:lvlText w:val="(%8)"/>
      <w:lvlJc w:val="left"/>
      <w:pPr>
        <w:tabs>
          <w:tab w:val="num" w:pos="5040"/>
        </w:tabs>
        <w:ind w:left="5520" w:hanging="480"/>
      </w:pPr>
    </w:lvl>
    <w:lvl w:ilvl="8">
      <w:start w:val="79"/>
      <w:numFmt w:val="decimal"/>
      <w:lvlText w:val="(%9)"/>
      <w:lvlJc w:val="left"/>
      <w:pPr>
        <w:tabs>
          <w:tab w:val="num" w:pos="5760"/>
        </w:tabs>
        <w:ind w:left="6240" w:hanging="480"/>
      </w:pPr>
    </w:lvl>
  </w:abstractNum>
  <w:abstractNum w:abstractNumId="993380">
    <w:nsid w:val="e0ba316e"/>
    <w:multiLevelType w:val="multilevel"/>
    <w:lvl w:ilvl="0">
      <w:start w:val="80"/>
      <w:numFmt w:val="decimal"/>
      <w:lvlText w:val="(%1)"/>
      <w:lvlJc w:val="left"/>
      <w:pPr>
        <w:tabs>
          <w:tab w:val="num" w:pos="0"/>
        </w:tabs>
        <w:ind w:left="480" w:hanging="480"/>
      </w:pPr>
    </w:lvl>
    <w:lvl w:ilvl="1">
      <w:start w:val="80"/>
      <w:numFmt w:val="decimal"/>
      <w:lvlText w:val="(%2)"/>
      <w:lvlJc w:val="left"/>
      <w:pPr>
        <w:tabs>
          <w:tab w:val="num" w:pos="720"/>
        </w:tabs>
        <w:ind w:left="1200" w:hanging="480"/>
      </w:pPr>
    </w:lvl>
    <w:lvl w:ilvl="2">
      <w:start w:val="80"/>
      <w:numFmt w:val="decimal"/>
      <w:lvlText w:val="(%3)"/>
      <w:lvlJc w:val="left"/>
      <w:pPr>
        <w:tabs>
          <w:tab w:val="num" w:pos="1440"/>
        </w:tabs>
        <w:ind w:left="1920" w:hanging="480"/>
      </w:pPr>
    </w:lvl>
    <w:lvl w:ilvl="3">
      <w:start w:val="80"/>
      <w:numFmt w:val="decimal"/>
      <w:lvlText w:val="(%4)"/>
      <w:lvlJc w:val="left"/>
      <w:pPr>
        <w:tabs>
          <w:tab w:val="num" w:pos="2160"/>
        </w:tabs>
        <w:ind w:left="2640" w:hanging="480"/>
      </w:pPr>
    </w:lvl>
    <w:lvl w:ilvl="4">
      <w:start w:val="80"/>
      <w:numFmt w:val="decimal"/>
      <w:lvlText w:val="(%5)"/>
      <w:lvlJc w:val="left"/>
      <w:pPr>
        <w:tabs>
          <w:tab w:val="num" w:pos="2880"/>
        </w:tabs>
        <w:ind w:left="3360" w:hanging="480"/>
      </w:pPr>
    </w:lvl>
    <w:lvl w:ilvl="5">
      <w:start w:val="80"/>
      <w:numFmt w:val="decimal"/>
      <w:lvlText w:val="(%6)"/>
      <w:lvlJc w:val="left"/>
      <w:pPr>
        <w:tabs>
          <w:tab w:val="num" w:pos="3600"/>
        </w:tabs>
        <w:ind w:left="4080" w:hanging="480"/>
      </w:pPr>
    </w:lvl>
    <w:lvl w:ilvl="6">
      <w:start w:val="80"/>
      <w:numFmt w:val="decimal"/>
      <w:lvlText w:val="(%7)"/>
      <w:lvlJc w:val="left"/>
      <w:pPr>
        <w:tabs>
          <w:tab w:val="num" w:pos="4320"/>
        </w:tabs>
        <w:ind w:left="4800" w:hanging="480"/>
      </w:pPr>
    </w:lvl>
    <w:lvl w:ilvl="7">
      <w:start w:val="80"/>
      <w:numFmt w:val="decimal"/>
      <w:lvlText w:val="(%8)"/>
      <w:lvlJc w:val="left"/>
      <w:pPr>
        <w:tabs>
          <w:tab w:val="num" w:pos="5040"/>
        </w:tabs>
        <w:ind w:left="5520" w:hanging="480"/>
      </w:pPr>
    </w:lvl>
    <w:lvl w:ilvl="8">
      <w:start w:val="80"/>
      <w:numFmt w:val="decimal"/>
      <w:lvlText w:val="(%9)"/>
      <w:lvlJc w:val="left"/>
      <w:pPr>
        <w:tabs>
          <w:tab w:val="num" w:pos="5760"/>
        </w:tabs>
        <w:ind w:left="6240" w:hanging="480"/>
      </w:pPr>
    </w:lvl>
  </w:abstractNum>
  <w:abstractNum w:abstractNumId="993381">
    <w:nsid w:val="1fe444c5"/>
    <w:multiLevelType w:val="multilevel"/>
    <w:lvl w:ilvl="0">
      <w:start w:val="81"/>
      <w:numFmt w:val="decimal"/>
      <w:lvlText w:val="(%1)"/>
      <w:lvlJc w:val="left"/>
      <w:pPr>
        <w:tabs>
          <w:tab w:val="num" w:pos="0"/>
        </w:tabs>
        <w:ind w:left="480" w:hanging="480"/>
      </w:pPr>
    </w:lvl>
    <w:lvl w:ilvl="1">
      <w:start w:val="81"/>
      <w:numFmt w:val="decimal"/>
      <w:lvlText w:val="(%2)"/>
      <w:lvlJc w:val="left"/>
      <w:pPr>
        <w:tabs>
          <w:tab w:val="num" w:pos="720"/>
        </w:tabs>
        <w:ind w:left="1200" w:hanging="480"/>
      </w:pPr>
    </w:lvl>
    <w:lvl w:ilvl="2">
      <w:start w:val="81"/>
      <w:numFmt w:val="decimal"/>
      <w:lvlText w:val="(%3)"/>
      <w:lvlJc w:val="left"/>
      <w:pPr>
        <w:tabs>
          <w:tab w:val="num" w:pos="1440"/>
        </w:tabs>
        <w:ind w:left="1920" w:hanging="480"/>
      </w:pPr>
    </w:lvl>
    <w:lvl w:ilvl="3">
      <w:start w:val="81"/>
      <w:numFmt w:val="decimal"/>
      <w:lvlText w:val="(%4)"/>
      <w:lvlJc w:val="left"/>
      <w:pPr>
        <w:tabs>
          <w:tab w:val="num" w:pos="2160"/>
        </w:tabs>
        <w:ind w:left="2640" w:hanging="480"/>
      </w:pPr>
    </w:lvl>
    <w:lvl w:ilvl="4">
      <w:start w:val="81"/>
      <w:numFmt w:val="decimal"/>
      <w:lvlText w:val="(%5)"/>
      <w:lvlJc w:val="left"/>
      <w:pPr>
        <w:tabs>
          <w:tab w:val="num" w:pos="2880"/>
        </w:tabs>
        <w:ind w:left="3360" w:hanging="480"/>
      </w:pPr>
    </w:lvl>
    <w:lvl w:ilvl="5">
      <w:start w:val="81"/>
      <w:numFmt w:val="decimal"/>
      <w:lvlText w:val="(%6)"/>
      <w:lvlJc w:val="left"/>
      <w:pPr>
        <w:tabs>
          <w:tab w:val="num" w:pos="3600"/>
        </w:tabs>
        <w:ind w:left="4080" w:hanging="480"/>
      </w:pPr>
    </w:lvl>
    <w:lvl w:ilvl="6">
      <w:start w:val="81"/>
      <w:numFmt w:val="decimal"/>
      <w:lvlText w:val="(%7)"/>
      <w:lvlJc w:val="left"/>
      <w:pPr>
        <w:tabs>
          <w:tab w:val="num" w:pos="4320"/>
        </w:tabs>
        <w:ind w:left="4800" w:hanging="480"/>
      </w:pPr>
    </w:lvl>
    <w:lvl w:ilvl="7">
      <w:start w:val="81"/>
      <w:numFmt w:val="decimal"/>
      <w:lvlText w:val="(%8)"/>
      <w:lvlJc w:val="left"/>
      <w:pPr>
        <w:tabs>
          <w:tab w:val="num" w:pos="5040"/>
        </w:tabs>
        <w:ind w:left="5520" w:hanging="480"/>
      </w:pPr>
    </w:lvl>
    <w:lvl w:ilvl="8">
      <w:start w:val="81"/>
      <w:numFmt w:val="decimal"/>
      <w:lvlText w:val="(%9)"/>
      <w:lvlJc w:val="left"/>
      <w:pPr>
        <w:tabs>
          <w:tab w:val="num" w:pos="5760"/>
        </w:tabs>
        <w:ind w:left="6240" w:hanging="480"/>
      </w:pPr>
    </w:lvl>
  </w:abstractNum>
  <w:abstractNum w:abstractNumId="993382">
    <w:nsid w:val="18b487f3"/>
    <w:multiLevelType w:val="multilevel"/>
    <w:lvl w:ilvl="0">
      <w:start w:val="82"/>
      <w:numFmt w:val="decimal"/>
      <w:lvlText w:val="(%1)"/>
      <w:lvlJc w:val="left"/>
      <w:pPr>
        <w:tabs>
          <w:tab w:val="num" w:pos="0"/>
        </w:tabs>
        <w:ind w:left="480" w:hanging="480"/>
      </w:pPr>
    </w:lvl>
    <w:lvl w:ilvl="1">
      <w:start w:val="82"/>
      <w:numFmt w:val="decimal"/>
      <w:lvlText w:val="(%2)"/>
      <w:lvlJc w:val="left"/>
      <w:pPr>
        <w:tabs>
          <w:tab w:val="num" w:pos="720"/>
        </w:tabs>
        <w:ind w:left="1200" w:hanging="480"/>
      </w:pPr>
    </w:lvl>
    <w:lvl w:ilvl="2">
      <w:start w:val="82"/>
      <w:numFmt w:val="decimal"/>
      <w:lvlText w:val="(%3)"/>
      <w:lvlJc w:val="left"/>
      <w:pPr>
        <w:tabs>
          <w:tab w:val="num" w:pos="1440"/>
        </w:tabs>
        <w:ind w:left="1920" w:hanging="480"/>
      </w:pPr>
    </w:lvl>
    <w:lvl w:ilvl="3">
      <w:start w:val="82"/>
      <w:numFmt w:val="decimal"/>
      <w:lvlText w:val="(%4)"/>
      <w:lvlJc w:val="left"/>
      <w:pPr>
        <w:tabs>
          <w:tab w:val="num" w:pos="2160"/>
        </w:tabs>
        <w:ind w:left="2640" w:hanging="480"/>
      </w:pPr>
    </w:lvl>
    <w:lvl w:ilvl="4">
      <w:start w:val="82"/>
      <w:numFmt w:val="decimal"/>
      <w:lvlText w:val="(%5)"/>
      <w:lvlJc w:val="left"/>
      <w:pPr>
        <w:tabs>
          <w:tab w:val="num" w:pos="2880"/>
        </w:tabs>
        <w:ind w:left="3360" w:hanging="480"/>
      </w:pPr>
    </w:lvl>
    <w:lvl w:ilvl="5">
      <w:start w:val="82"/>
      <w:numFmt w:val="decimal"/>
      <w:lvlText w:val="(%6)"/>
      <w:lvlJc w:val="left"/>
      <w:pPr>
        <w:tabs>
          <w:tab w:val="num" w:pos="3600"/>
        </w:tabs>
        <w:ind w:left="4080" w:hanging="480"/>
      </w:pPr>
    </w:lvl>
    <w:lvl w:ilvl="6">
      <w:start w:val="82"/>
      <w:numFmt w:val="decimal"/>
      <w:lvlText w:val="(%7)"/>
      <w:lvlJc w:val="left"/>
      <w:pPr>
        <w:tabs>
          <w:tab w:val="num" w:pos="4320"/>
        </w:tabs>
        <w:ind w:left="4800" w:hanging="480"/>
      </w:pPr>
    </w:lvl>
    <w:lvl w:ilvl="7">
      <w:start w:val="82"/>
      <w:numFmt w:val="decimal"/>
      <w:lvlText w:val="(%8)"/>
      <w:lvlJc w:val="left"/>
      <w:pPr>
        <w:tabs>
          <w:tab w:val="num" w:pos="5040"/>
        </w:tabs>
        <w:ind w:left="5520" w:hanging="480"/>
      </w:pPr>
    </w:lvl>
    <w:lvl w:ilvl="8">
      <w:start w:val="82"/>
      <w:numFmt w:val="decimal"/>
      <w:lvlText w:val="(%9)"/>
      <w:lvlJc w:val="left"/>
      <w:pPr>
        <w:tabs>
          <w:tab w:val="num" w:pos="5760"/>
        </w:tabs>
        <w:ind w:left="6240" w:hanging="480"/>
      </w:pPr>
    </w:lvl>
  </w:abstractNum>
  <w:abstractNum w:abstractNumId="993383">
    <w:nsid w:val="5f22d255"/>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lvl w:ilvl="7">
      <w:start w:val="83"/>
      <w:numFmt w:val="decimal"/>
      <w:lvlText w:val="(%8)"/>
      <w:lvlJc w:val="left"/>
      <w:pPr>
        <w:tabs>
          <w:tab w:val="num" w:pos="5040"/>
        </w:tabs>
        <w:ind w:left="5520" w:hanging="480"/>
      </w:pPr>
    </w:lvl>
    <w:lvl w:ilvl="8">
      <w:start w:val="83"/>
      <w:numFmt w:val="decimal"/>
      <w:lvlText w:val="(%9)"/>
      <w:lvlJc w:val="left"/>
      <w:pPr>
        <w:tabs>
          <w:tab w:val="num" w:pos="5760"/>
        </w:tabs>
        <w:ind w:left="6240" w:hanging="480"/>
      </w:pPr>
    </w:lvl>
  </w:abstractNum>
  <w:abstractNum w:abstractNumId="993384">
    <w:nsid w:val="6744e580"/>
    <w:multiLevelType w:val="multilevel"/>
    <w:lvl w:ilvl="0">
      <w:start w:val="84"/>
      <w:numFmt w:val="decimal"/>
      <w:lvlText w:val="(%1)"/>
      <w:lvlJc w:val="left"/>
      <w:pPr>
        <w:tabs>
          <w:tab w:val="num" w:pos="0"/>
        </w:tabs>
        <w:ind w:left="480" w:hanging="480"/>
      </w:pPr>
    </w:lvl>
    <w:lvl w:ilvl="1">
      <w:start w:val="84"/>
      <w:numFmt w:val="decimal"/>
      <w:lvlText w:val="(%2)"/>
      <w:lvlJc w:val="left"/>
      <w:pPr>
        <w:tabs>
          <w:tab w:val="num" w:pos="720"/>
        </w:tabs>
        <w:ind w:left="1200" w:hanging="480"/>
      </w:pPr>
    </w:lvl>
    <w:lvl w:ilvl="2">
      <w:start w:val="84"/>
      <w:numFmt w:val="decimal"/>
      <w:lvlText w:val="(%3)"/>
      <w:lvlJc w:val="left"/>
      <w:pPr>
        <w:tabs>
          <w:tab w:val="num" w:pos="1440"/>
        </w:tabs>
        <w:ind w:left="1920" w:hanging="480"/>
      </w:pPr>
    </w:lvl>
    <w:lvl w:ilvl="3">
      <w:start w:val="84"/>
      <w:numFmt w:val="decimal"/>
      <w:lvlText w:val="(%4)"/>
      <w:lvlJc w:val="left"/>
      <w:pPr>
        <w:tabs>
          <w:tab w:val="num" w:pos="2160"/>
        </w:tabs>
        <w:ind w:left="2640" w:hanging="480"/>
      </w:pPr>
    </w:lvl>
    <w:lvl w:ilvl="4">
      <w:start w:val="84"/>
      <w:numFmt w:val="decimal"/>
      <w:lvlText w:val="(%5)"/>
      <w:lvlJc w:val="left"/>
      <w:pPr>
        <w:tabs>
          <w:tab w:val="num" w:pos="2880"/>
        </w:tabs>
        <w:ind w:left="3360" w:hanging="480"/>
      </w:pPr>
    </w:lvl>
    <w:lvl w:ilvl="5">
      <w:start w:val="84"/>
      <w:numFmt w:val="decimal"/>
      <w:lvlText w:val="(%6)"/>
      <w:lvlJc w:val="left"/>
      <w:pPr>
        <w:tabs>
          <w:tab w:val="num" w:pos="3600"/>
        </w:tabs>
        <w:ind w:left="4080" w:hanging="480"/>
      </w:pPr>
    </w:lvl>
    <w:lvl w:ilvl="6">
      <w:start w:val="84"/>
      <w:numFmt w:val="decimal"/>
      <w:lvlText w:val="(%7)"/>
      <w:lvlJc w:val="left"/>
      <w:pPr>
        <w:tabs>
          <w:tab w:val="num" w:pos="4320"/>
        </w:tabs>
        <w:ind w:left="4800" w:hanging="480"/>
      </w:pPr>
    </w:lvl>
    <w:lvl w:ilvl="7">
      <w:start w:val="84"/>
      <w:numFmt w:val="decimal"/>
      <w:lvlText w:val="(%8)"/>
      <w:lvlJc w:val="left"/>
      <w:pPr>
        <w:tabs>
          <w:tab w:val="num" w:pos="5040"/>
        </w:tabs>
        <w:ind w:left="5520" w:hanging="480"/>
      </w:pPr>
    </w:lvl>
    <w:lvl w:ilvl="8">
      <w:start w:val="84"/>
      <w:numFmt w:val="decimal"/>
      <w:lvlText w:val="(%9)"/>
      <w:lvlJc w:val="left"/>
      <w:pPr>
        <w:tabs>
          <w:tab w:val="num" w:pos="5760"/>
        </w:tabs>
        <w:ind w:left="6240" w:hanging="480"/>
      </w:pPr>
    </w:lvl>
  </w:abstractNum>
  <w:abstractNum w:abstractNumId="993385">
    <w:nsid w:val="ed3a9a3d"/>
    <w:multiLevelType w:val="multilevel"/>
    <w:lvl w:ilvl="0">
      <w:start w:val="85"/>
      <w:numFmt w:val="decimal"/>
      <w:lvlText w:val="(%1)"/>
      <w:lvlJc w:val="left"/>
      <w:pPr>
        <w:tabs>
          <w:tab w:val="num" w:pos="0"/>
        </w:tabs>
        <w:ind w:left="480" w:hanging="480"/>
      </w:pPr>
    </w:lvl>
    <w:lvl w:ilvl="1">
      <w:start w:val="85"/>
      <w:numFmt w:val="decimal"/>
      <w:lvlText w:val="(%2)"/>
      <w:lvlJc w:val="left"/>
      <w:pPr>
        <w:tabs>
          <w:tab w:val="num" w:pos="720"/>
        </w:tabs>
        <w:ind w:left="1200" w:hanging="480"/>
      </w:pPr>
    </w:lvl>
    <w:lvl w:ilvl="2">
      <w:start w:val="85"/>
      <w:numFmt w:val="decimal"/>
      <w:lvlText w:val="(%3)"/>
      <w:lvlJc w:val="left"/>
      <w:pPr>
        <w:tabs>
          <w:tab w:val="num" w:pos="1440"/>
        </w:tabs>
        <w:ind w:left="1920" w:hanging="480"/>
      </w:pPr>
    </w:lvl>
    <w:lvl w:ilvl="3">
      <w:start w:val="85"/>
      <w:numFmt w:val="decimal"/>
      <w:lvlText w:val="(%4)"/>
      <w:lvlJc w:val="left"/>
      <w:pPr>
        <w:tabs>
          <w:tab w:val="num" w:pos="2160"/>
        </w:tabs>
        <w:ind w:left="2640" w:hanging="480"/>
      </w:pPr>
    </w:lvl>
    <w:lvl w:ilvl="4">
      <w:start w:val="85"/>
      <w:numFmt w:val="decimal"/>
      <w:lvlText w:val="(%5)"/>
      <w:lvlJc w:val="left"/>
      <w:pPr>
        <w:tabs>
          <w:tab w:val="num" w:pos="2880"/>
        </w:tabs>
        <w:ind w:left="3360" w:hanging="480"/>
      </w:pPr>
    </w:lvl>
    <w:lvl w:ilvl="5">
      <w:start w:val="85"/>
      <w:numFmt w:val="decimal"/>
      <w:lvlText w:val="(%6)"/>
      <w:lvlJc w:val="left"/>
      <w:pPr>
        <w:tabs>
          <w:tab w:val="num" w:pos="3600"/>
        </w:tabs>
        <w:ind w:left="4080" w:hanging="480"/>
      </w:pPr>
    </w:lvl>
    <w:lvl w:ilvl="6">
      <w:start w:val="85"/>
      <w:numFmt w:val="decimal"/>
      <w:lvlText w:val="(%7)"/>
      <w:lvlJc w:val="left"/>
      <w:pPr>
        <w:tabs>
          <w:tab w:val="num" w:pos="4320"/>
        </w:tabs>
        <w:ind w:left="4800" w:hanging="480"/>
      </w:pPr>
    </w:lvl>
    <w:lvl w:ilvl="7">
      <w:start w:val="85"/>
      <w:numFmt w:val="decimal"/>
      <w:lvlText w:val="(%8)"/>
      <w:lvlJc w:val="left"/>
      <w:pPr>
        <w:tabs>
          <w:tab w:val="num" w:pos="5040"/>
        </w:tabs>
        <w:ind w:left="5520" w:hanging="480"/>
      </w:pPr>
    </w:lvl>
    <w:lvl w:ilvl="8">
      <w:start w:val="85"/>
      <w:numFmt w:val="decimal"/>
      <w:lvlText w:val="(%9)"/>
      <w:lvlJc w:val="left"/>
      <w:pPr>
        <w:tabs>
          <w:tab w:val="num" w:pos="5760"/>
        </w:tabs>
        <w:ind w:left="6240" w:hanging="480"/>
      </w:pPr>
    </w:lvl>
  </w:abstractNum>
  <w:abstractNum w:abstractNumId="993389">
    <w:nsid w:val="26609cc0"/>
    <w:multiLevelType w:val="multilevel"/>
    <w:lvl w:ilvl="0">
      <w:start w:val="89"/>
      <w:numFmt w:val="decimal"/>
      <w:lvlText w:val="(%1)"/>
      <w:lvlJc w:val="left"/>
      <w:pPr>
        <w:tabs>
          <w:tab w:val="num" w:pos="0"/>
        </w:tabs>
        <w:ind w:left="480" w:hanging="480"/>
      </w:pPr>
    </w:lvl>
    <w:lvl w:ilvl="1">
      <w:start w:val="89"/>
      <w:numFmt w:val="decimal"/>
      <w:lvlText w:val="(%2)"/>
      <w:lvlJc w:val="left"/>
      <w:pPr>
        <w:tabs>
          <w:tab w:val="num" w:pos="720"/>
        </w:tabs>
        <w:ind w:left="1200" w:hanging="480"/>
      </w:pPr>
    </w:lvl>
    <w:lvl w:ilvl="2">
      <w:start w:val="89"/>
      <w:numFmt w:val="decimal"/>
      <w:lvlText w:val="(%3)"/>
      <w:lvlJc w:val="left"/>
      <w:pPr>
        <w:tabs>
          <w:tab w:val="num" w:pos="1440"/>
        </w:tabs>
        <w:ind w:left="1920" w:hanging="480"/>
      </w:pPr>
    </w:lvl>
    <w:lvl w:ilvl="3">
      <w:start w:val="89"/>
      <w:numFmt w:val="decimal"/>
      <w:lvlText w:val="(%4)"/>
      <w:lvlJc w:val="left"/>
      <w:pPr>
        <w:tabs>
          <w:tab w:val="num" w:pos="2160"/>
        </w:tabs>
        <w:ind w:left="2640" w:hanging="480"/>
      </w:pPr>
    </w:lvl>
    <w:lvl w:ilvl="4">
      <w:start w:val="89"/>
      <w:numFmt w:val="decimal"/>
      <w:lvlText w:val="(%5)"/>
      <w:lvlJc w:val="left"/>
      <w:pPr>
        <w:tabs>
          <w:tab w:val="num" w:pos="2880"/>
        </w:tabs>
        <w:ind w:left="3360" w:hanging="480"/>
      </w:pPr>
    </w:lvl>
    <w:lvl w:ilvl="5">
      <w:start w:val="89"/>
      <w:numFmt w:val="decimal"/>
      <w:lvlText w:val="(%6)"/>
      <w:lvlJc w:val="left"/>
      <w:pPr>
        <w:tabs>
          <w:tab w:val="num" w:pos="3600"/>
        </w:tabs>
        <w:ind w:left="4080" w:hanging="480"/>
      </w:pPr>
    </w:lvl>
    <w:lvl w:ilvl="6">
      <w:start w:val="89"/>
      <w:numFmt w:val="decimal"/>
      <w:lvlText w:val="(%7)"/>
      <w:lvlJc w:val="left"/>
      <w:pPr>
        <w:tabs>
          <w:tab w:val="num" w:pos="4320"/>
        </w:tabs>
        <w:ind w:left="4800" w:hanging="480"/>
      </w:pPr>
    </w:lvl>
    <w:lvl w:ilvl="7">
      <w:start w:val="89"/>
      <w:numFmt w:val="decimal"/>
      <w:lvlText w:val="(%8)"/>
      <w:lvlJc w:val="left"/>
      <w:pPr>
        <w:tabs>
          <w:tab w:val="num" w:pos="5040"/>
        </w:tabs>
        <w:ind w:left="5520" w:hanging="480"/>
      </w:pPr>
    </w:lvl>
    <w:lvl w:ilvl="8">
      <w:start w:val="89"/>
      <w:numFmt w:val="decimal"/>
      <w:lvlText w:val="(%9)"/>
      <w:lvlJc w:val="left"/>
      <w:pPr>
        <w:tabs>
          <w:tab w:val="num" w:pos="5760"/>
        </w:tabs>
        <w:ind w:left="6240" w:hanging="480"/>
      </w:pPr>
    </w:lvl>
  </w:abstractNum>
  <w:abstractNum w:abstractNumId="993390">
    <w:nsid w:val="8f90b521"/>
    <w:multiLevelType w:val="multilevel"/>
    <w:lvl w:ilvl="0">
      <w:start w:val="90"/>
      <w:numFmt w:val="decimal"/>
      <w:lvlText w:val="(%1)"/>
      <w:lvlJc w:val="left"/>
      <w:pPr>
        <w:tabs>
          <w:tab w:val="num" w:pos="0"/>
        </w:tabs>
        <w:ind w:left="480" w:hanging="480"/>
      </w:pPr>
    </w:lvl>
    <w:lvl w:ilvl="1">
      <w:start w:val="90"/>
      <w:numFmt w:val="decimal"/>
      <w:lvlText w:val="(%2)"/>
      <w:lvlJc w:val="left"/>
      <w:pPr>
        <w:tabs>
          <w:tab w:val="num" w:pos="720"/>
        </w:tabs>
        <w:ind w:left="1200" w:hanging="480"/>
      </w:pPr>
    </w:lvl>
    <w:lvl w:ilvl="2">
      <w:start w:val="90"/>
      <w:numFmt w:val="decimal"/>
      <w:lvlText w:val="(%3)"/>
      <w:lvlJc w:val="left"/>
      <w:pPr>
        <w:tabs>
          <w:tab w:val="num" w:pos="1440"/>
        </w:tabs>
        <w:ind w:left="1920" w:hanging="480"/>
      </w:pPr>
    </w:lvl>
    <w:lvl w:ilvl="3">
      <w:start w:val="90"/>
      <w:numFmt w:val="decimal"/>
      <w:lvlText w:val="(%4)"/>
      <w:lvlJc w:val="left"/>
      <w:pPr>
        <w:tabs>
          <w:tab w:val="num" w:pos="2160"/>
        </w:tabs>
        <w:ind w:left="2640" w:hanging="480"/>
      </w:pPr>
    </w:lvl>
    <w:lvl w:ilvl="4">
      <w:start w:val="90"/>
      <w:numFmt w:val="decimal"/>
      <w:lvlText w:val="(%5)"/>
      <w:lvlJc w:val="left"/>
      <w:pPr>
        <w:tabs>
          <w:tab w:val="num" w:pos="2880"/>
        </w:tabs>
        <w:ind w:left="3360" w:hanging="480"/>
      </w:pPr>
    </w:lvl>
    <w:lvl w:ilvl="5">
      <w:start w:val="90"/>
      <w:numFmt w:val="decimal"/>
      <w:lvlText w:val="(%6)"/>
      <w:lvlJc w:val="left"/>
      <w:pPr>
        <w:tabs>
          <w:tab w:val="num" w:pos="3600"/>
        </w:tabs>
        <w:ind w:left="4080" w:hanging="480"/>
      </w:pPr>
    </w:lvl>
    <w:lvl w:ilvl="6">
      <w:start w:val="90"/>
      <w:numFmt w:val="decimal"/>
      <w:lvlText w:val="(%7)"/>
      <w:lvlJc w:val="left"/>
      <w:pPr>
        <w:tabs>
          <w:tab w:val="num" w:pos="4320"/>
        </w:tabs>
        <w:ind w:left="4800" w:hanging="480"/>
      </w:pPr>
    </w:lvl>
    <w:lvl w:ilvl="7">
      <w:start w:val="90"/>
      <w:numFmt w:val="decimal"/>
      <w:lvlText w:val="(%8)"/>
      <w:lvlJc w:val="left"/>
      <w:pPr>
        <w:tabs>
          <w:tab w:val="num" w:pos="5040"/>
        </w:tabs>
        <w:ind w:left="5520" w:hanging="480"/>
      </w:pPr>
    </w:lvl>
    <w:lvl w:ilvl="8">
      <w:start w:val="90"/>
      <w:numFmt w:val="decimal"/>
      <w:lvlText w:val="(%9)"/>
      <w:lvlJc w:val="left"/>
      <w:pPr>
        <w:tabs>
          <w:tab w:val="num" w:pos="5760"/>
        </w:tabs>
        <w:ind w:left="6240" w:hanging="480"/>
      </w:pPr>
    </w:lvl>
  </w:abstractNum>
  <w:abstractNum w:abstractNumId="993391">
    <w:nsid w:val="3dd27898"/>
    <w:multiLevelType w:val="multilevel"/>
    <w:lvl w:ilvl="0">
      <w:start w:val="91"/>
      <w:numFmt w:val="decimal"/>
      <w:lvlText w:val="(%1)"/>
      <w:lvlJc w:val="left"/>
      <w:pPr>
        <w:tabs>
          <w:tab w:val="num" w:pos="0"/>
        </w:tabs>
        <w:ind w:left="480" w:hanging="480"/>
      </w:pPr>
    </w:lvl>
    <w:lvl w:ilvl="1">
      <w:start w:val="91"/>
      <w:numFmt w:val="decimal"/>
      <w:lvlText w:val="(%2)"/>
      <w:lvlJc w:val="left"/>
      <w:pPr>
        <w:tabs>
          <w:tab w:val="num" w:pos="720"/>
        </w:tabs>
        <w:ind w:left="1200" w:hanging="480"/>
      </w:pPr>
    </w:lvl>
    <w:lvl w:ilvl="2">
      <w:start w:val="91"/>
      <w:numFmt w:val="decimal"/>
      <w:lvlText w:val="(%3)"/>
      <w:lvlJc w:val="left"/>
      <w:pPr>
        <w:tabs>
          <w:tab w:val="num" w:pos="1440"/>
        </w:tabs>
        <w:ind w:left="1920" w:hanging="480"/>
      </w:pPr>
    </w:lvl>
    <w:lvl w:ilvl="3">
      <w:start w:val="91"/>
      <w:numFmt w:val="decimal"/>
      <w:lvlText w:val="(%4)"/>
      <w:lvlJc w:val="left"/>
      <w:pPr>
        <w:tabs>
          <w:tab w:val="num" w:pos="2160"/>
        </w:tabs>
        <w:ind w:left="2640" w:hanging="480"/>
      </w:pPr>
    </w:lvl>
    <w:lvl w:ilvl="4">
      <w:start w:val="91"/>
      <w:numFmt w:val="decimal"/>
      <w:lvlText w:val="(%5)"/>
      <w:lvlJc w:val="left"/>
      <w:pPr>
        <w:tabs>
          <w:tab w:val="num" w:pos="2880"/>
        </w:tabs>
        <w:ind w:left="3360" w:hanging="480"/>
      </w:pPr>
    </w:lvl>
    <w:lvl w:ilvl="5">
      <w:start w:val="91"/>
      <w:numFmt w:val="decimal"/>
      <w:lvlText w:val="(%6)"/>
      <w:lvlJc w:val="left"/>
      <w:pPr>
        <w:tabs>
          <w:tab w:val="num" w:pos="3600"/>
        </w:tabs>
        <w:ind w:left="4080" w:hanging="480"/>
      </w:pPr>
    </w:lvl>
    <w:lvl w:ilvl="6">
      <w:start w:val="91"/>
      <w:numFmt w:val="decimal"/>
      <w:lvlText w:val="(%7)"/>
      <w:lvlJc w:val="left"/>
      <w:pPr>
        <w:tabs>
          <w:tab w:val="num" w:pos="4320"/>
        </w:tabs>
        <w:ind w:left="4800" w:hanging="480"/>
      </w:pPr>
    </w:lvl>
    <w:lvl w:ilvl="7">
      <w:start w:val="91"/>
      <w:numFmt w:val="decimal"/>
      <w:lvlText w:val="(%8)"/>
      <w:lvlJc w:val="left"/>
      <w:pPr>
        <w:tabs>
          <w:tab w:val="num" w:pos="5040"/>
        </w:tabs>
        <w:ind w:left="5520" w:hanging="480"/>
      </w:pPr>
    </w:lvl>
    <w:lvl w:ilvl="8">
      <w:start w:val="91"/>
      <w:numFmt w:val="decimal"/>
      <w:lvlText w:val="(%9)"/>
      <w:lvlJc w:val="left"/>
      <w:pPr>
        <w:tabs>
          <w:tab w:val="num" w:pos="5760"/>
        </w:tabs>
        <w:ind w:left="6240" w:hanging="480"/>
      </w:pPr>
    </w:lvl>
  </w:abstractNum>
  <w:abstractNum w:abstractNumId="993392">
    <w:nsid w:val="98d5402a"/>
    <w:multiLevelType w:val="multilevel"/>
    <w:lvl w:ilvl="0">
      <w:start w:val="92"/>
      <w:numFmt w:val="decimal"/>
      <w:lvlText w:val="(%1)"/>
      <w:lvlJc w:val="left"/>
      <w:pPr>
        <w:tabs>
          <w:tab w:val="num" w:pos="0"/>
        </w:tabs>
        <w:ind w:left="480" w:hanging="480"/>
      </w:pPr>
    </w:lvl>
    <w:lvl w:ilvl="1">
      <w:start w:val="92"/>
      <w:numFmt w:val="decimal"/>
      <w:lvlText w:val="(%2)"/>
      <w:lvlJc w:val="left"/>
      <w:pPr>
        <w:tabs>
          <w:tab w:val="num" w:pos="720"/>
        </w:tabs>
        <w:ind w:left="1200" w:hanging="480"/>
      </w:pPr>
    </w:lvl>
    <w:lvl w:ilvl="2">
      <w:start w:val="92"/>
      <w:numFmt w:val="decimal"/>
      <w:lvlText w:val="(%3)"/>
      <w:lvlJc w:val="left"/>
      <w:pPr>
        <w:tabs>
          <w:tab w:val="num" w:pos="1440"/>
        </w:tabs>
        <w:ind w:left="1920" w:hanging="480"/>
      </w:pPr>
    </w:lvl>
    <w:lvl w:ilvl="3">
      <w:start w:val="92"/>
      <w:numFmt w:val="decimal"/>
      <w:lvlText w:val="(%4)"/>
      <w:lvlJc w:val="left"/>
      <w:pPr>
        <w:tabs>
          <w:tab w:val="num" w:pos="2160"/>
        </w:tabs>
        <w:ind w:left="2640" w:hanging="480"/>
      </w:pPr>
    </w:lvl>
    <w:lvl w:ilvl="4">
      <w:start w:val="92"/>
      <w:numFmt w:val="decimal"/>
      <w:lvlText w:val="(%5)"/>
      <w:lvlJc w:val="left"/>
      <w:pPr>
        <w:tabs>
          <w:tab w:val="num" w:pos="2880"/>
        </w:tabs>
        <w:ind w:left="3360" w:hanging="480"/>
      </w:pPr>
    </w:lvl>
    <w:lvl w:ilvl="5">
      <w:start w:val="92"/>
      <w:numFmt w:val="decimal"/>
      <w:lvlText w:val="(%6)"/>
      <w:lvlJc w:val="left"/>
      <w:pPr>
        <w:tabs>
          <w:tab w:val="num" w:pos="3600"/>
        </w:tabs>
        <w:ind w:left="4080" w:hanging="480"/>
      </w:pPr>
    </w:lvl>
    <w:lvl w:ilvl="6">
      <w:start w:val="92"/>
      <w:numFmt w:val="decimal"/>
      <w:lvlText w:val="(%7)"/>
      <w:lvlJc w:val="left"/>
      <w:pPr>
        <w:tabs>
          <w:tab w:val="num" w:pos="4320"/>
        </w:tabs>
        <w:ind w:left="4800" w:hanging="480"/>
      </w:pPr>
    </w:lvl>
    <w:lvl w:ilvl="7">
      <w:start w:val="92"/>
      <w:numFmt w:val="decimal"/>
      <w:lvlText w:val="(%8)"/>
      <w:lvlJc w:val="left"/>
      <w:pPr>
        <w:tabs>
          <w:tab w:val="num" w:pos="5040"/>
        </w:tabs>
        <w:ind w:left="5520" w:hanging="480"/>
      </w:pPr>
    </w:lvl>
    <w:lvl w:ilvl="8">
      <w:start w:val="92"/>
      <w:numFmt w:val="decimal"/>
      <w:lvlText w:val="(%9)"/>
      <w:lvlJc w:val="left"/>
      <w:pPr>
        <w:tabs>
          <w:tab w:val="num" w:pos="5760"/>
        </w:tabs>
        <w:ind w:left="6240" w:hanging="480"/>
      </w:pPr>
    </w:lvl>
  </w:abstractNum>
  <w:abstractNum w:abstractNumId="993393">
    <w:nsid w:val="6e785fd5"/>
    <w:multiLevelType w:val="multilevel"/>
    <w:lvl w:ilvl="0">
      <w:start w:val="93"/>
      <w:numFmt w:val="decimal"/>
      <w:lvlText w:val="(%1)"/>
      <w:lvlJc w:val="left"/>
      <w:pPr>
        <w:tabs>
          <w:tab w:val="num" w:pos="0"/>
        </w:tabs>
        <w:ind w:left="480" w:hanging="480"/>
      </w:pPr>
    </w:lvl>
    <w:lvl w:ilvl="1">
      <w:start w:val="93"/>
      <w:numFmt w:val="decimal"/>
      <w:lvlText w:val="(%2)"/>
      <w:lvlJc w:val="left"/>
      <w:pPr>
        <w:tabs>
          <w:tab w:val="num" w:pos="720"/>
        </w:tabs>
        <w:ind w:left="1200" w:hanging="480"/>
      </w:pPr>
    </w:lvl>
    <w:lvl w:ilvl="2">
      <w:start w:val="93"/>
      <w:numFmt w:val="decimal"/>
      <w:lvlText w:val="(%3)"/>
      <w:lvlJc w:val="left"/>
      <w:pPr>
        <w:tabs>
          <w:tab w:val="num" w:pos="1440"/>
        </w:tabs>
        <w:ind w:left="1920" w:hanging="480"/>
      </w:pPr>
    </w:lvl>
    <w:lvl w:ilvl="3">
      <w:start w:val="93"/>
      <w:numFmt w:val="decimal"/>
      <w:lvlText w:val="(%4)"/>
      <w:lvlJc w:val="left"/>
      <w:pPr>
        <w:tabs>
          <w:tab w:val="num" w:pos="2160"/>
        </w:tabs>
        <w:ind w:left="2640" w:hanging="480"/>
      </w:pPr>
    </w:lvl>
    <w:lvl w:ilvl="4">
      <w:start w:val="93"/>
      <w:numFmt w:val="decimal"/>
      <w:lvlText w:val="(%5)"/>
      <w:lvlJc w:val="left"/>
      <w:pPr>
        <w:tabs>
          <w:tab w:val="num" w:pos="2880"/>
        </w:tabs>
        <w:ind w:left="3360" w:hanging="480"/>
      </w:pPr>
    </w:lvl>
    <w:lvl w:ilvl="5">
      <w:start w:val="93"/>
      <w:numFmt w:val="decimal"/>
      <w:lvlText w:val="(%6)"/>
      <w:lvlJc w:val="left"/>
      <w:pPr>
        <w:tabs>
          <w:tab w:val="num" w:pos="3600"/>
        </w:tabs>
        <w:ind w:left="4080" w:hanging="480"/>
      </w:pPr>
    </w:lvl>
    <w:lvl w:ilvl="6">
      <w:start w:val="93"/>
      <w:numFmt w:val="decimal"/>
      <w:lvlText w:val="(%7)"/>
      <w:lvlJc w:val="left"/>
      <w:pPr>
        <w:tabs>
          <w:tab w:val="num" w:pos="4320"/>
        </w:tabs>
        <w:ind w:left="4800" w:hanging="480"/>
      </w:pPr>
    </w:lvl>
    <w:lvl w:ilvl="7">
      <w:start w:val="93"/>
      <w:numFmt w:val="decimal"/>
      <w:lvlText w:val="(%8)"/>
      <w:lvlJc w:val="left"/>
      <w:pPr>
        <w:tabs>
          <w:tab w:val="num" w:pos="5040"/>
        </w:tabs>
        <w:ind w:left="5520" w:hanging="480"/>
      </w:pPr>
    </w:lvl>
    <w:lvl w:ilvl="8">
      <w:start w:val="93"/>
      <w:numFmt w:val="decimal"/>
      <w:lvlText w:val="(%9)"/>
      <w:lvlJc w:val="left"/>
      <w:pPr>
        <w:tabs>
          <w:tab w:val="num" w:pos="5760"/>
        </w:tabs>
        <w:ind w:left="6240" w:hanging="480"/>
      </w:pPr>
    </w:lvl>
  </w:abstractNum>
  <w:abstractNum w:abstractNumId="993394">
    <w:nsid w:val="30be31d5"/>
    <w:multiLevelType w:val="multilevel"/>
    <w:lvl w:ilvl="0">
      <w:start w:val="94"/>
      <w:numFmt w:val="decimal"/>
      <w:lvlText w:val="(%1)"/>
      <w:lvlJc w:val="left"/>
      <w:pPr>
        <w:tabs>
          <w:tab w:val="num" w:pos="0"/>
        </w:tabs>
        <w:ind w:left="480" w:hanging="480"/>
      </w:pPr>
    </w:lvl>
    <w:lvl w:ilvl="1">
      <w:start w:val="94"/>
      <w:numFmt w:val="decimal"/>
      <w:lvlText w:val="(%2)"/>
      <w:lvlJc w:val="left"/>
      <w:pPr>
        <w:tabs>
          <w:tab w:val="num" w:pos="720"/>
        </w:tabs>
        <w:ind w:left="1200" w:hanging="480"/>
      </w:pPr>
    </w:lvl>
    <w:lvl w:ilvl="2">
      <w:start w:val="94"/>
      <w:numFmt w:val="decimal"/>
      <w:lvlText w:val="(%3)"/>
      <w:lvlJc w:val="left"/>
      <w:pPr>
        <w:tabs>
          <w:tab w:val="num" w:pos="1440"/>
        </w:tabs>
        <w:ind w:left="1920" w:hanging="480"/>
      </w:pPr>
    </w:lvl>
    <w:lvl w:ilvl="3">
      <w:start w:val="94"/>
      <w:numFmt w:val="decimal"/>
      <w:lvlText w:val="(%4)"/>
      <w:lvlJc w:val="left"/>
      <w:pPr>
        <w:tabs>
          <w:tab w:val="num" w:pos="2160"/>
        </w:tabs>
        <w:ind w:left="2640" w:hanging="480"/>
      </w:pPr>
    </w:lvl>
    <w:lvl w:ilvl="4">
      <w:start w:val="94"/>
      <w:numFmt w:val="decimal"/>
      <w:lvlText w:val="(%5)"/>
      <w:lvlJc w:val="left"/>
      <w:pPr>
        <w:tabs>
          <w:tab w:val="num" w:pos="2880"/>
        </w:tabs>
        <w:ind w:left="3360" w:hanging="480"/>
      </w:pPr>
    </w:lvl>
    <w:lvl w:ilvl="5">
      <w:start w:val="94"/>
      <w:numFmt w:val="decimal"/>
      <w:lvlText w:val="(%6)"/>
      <w:lvlJc w:val="left"/>
      <w:pPr>
        <w:tabs>
          <w:tab w:val="num" w:pos="3600"/>
        </w:tabs>
        <w:ind w:left="4080" w:hanging="480"/>
      </w:pPr>
    </w:lvl>
    <w:lvl w:ilvl="6">
      <w:start w:val="94"/>
      <w:numFmt w:val="decimal"/>
      <w:lvlText w:val="(%7)"/>
      <w:lvlJc w:val="left"/>
      <w:pPr>
        <w:tabs>
          <w:tab w:val="num" w:pos="4320"/>
        </w:tabs>
        <w:ind w:left="4800" w:hanging="480"/>
      </w:pPr>
    </w:lvl>
    <w:lvl w:ilvl="7">
      <w:start w:val="94"/>
      <w:numFmt w:val="decimal"/>
      <w:lvlText w:val="(%8)"/>
      <w:lvlJc w:val="left"/>
      <w:pPr>
        <w:tabs>
          <w:tab w:val="num" w:pos="5040"/>
        </w:tabs>
        <w:ind w:left="5520" w:hanging="480"/>
      </w:pPr>
    </w:lvl>
    <w:lvl w:ilvl="8">
      <w:start w:val="94"/>
      <w:numFmt w:val="decimal"/>
      <w:lvlText w:val="(%9)"/>
      <w:lvlJc w:val="left"/>
      <w:pPr>
        <w:tabs>
          <w:tab w:val="num" w:pos="5760"/>
        </w:tabs>
        <w:ind w:left="6240" w:hanging="480"/>
      </w:pPr>
    </w:lvl>
  </w:abstractNum>
  <w:abstractNum w:abstractNumId="993395">
    <w:nsid w:val="e53faf8b"/>
    <w:multiLevelType w:val="multilevel"/>
    <w:lvl w:ilvl="0">
      <w:start w:val="95"/>
      <w:numFmt w:val="decimal"/>
      <w:lvlText w:val="(%1)"/>
      <w:lvlJc w:val="left"/>
      <w:pPr>
        <w:tabs>
          <w:tab w:val="num" w:pos="0"/>
        </w:tabs>
        <w:ind w:left="480" w:hanging="480"/>
      </w:pPr>
    </w:lvl>
    <w:lvl w:ilvl="1">
      <w:start w:val="95"/>
      <w:numFmt w:val="decimal"/>
      <w:lvlText w:val="(%2)"/>
      <w:lvlJc w:val="left"/>
      <w:pPr>
        <w:tabs>
          <w:tab w:val="num" w:pos="720"/>
        </w:tabs>
        <w:ind w:left="1200" w:hanging="480"/>
      </w:pPr>
    </w:lvl>
    <w:lvl w:ilvl="2">
      <w:start w:val="95"/>
      <w:numFmt w:val="decimal"/>
      <w:lvlText w:val="(%3)"/>
      <w:lvlJc w:val="left"/>
      <w:pPr>
        <w:tabs>
          <w:tab w:val="num" w:pos="1440"/>
        </w:tabs>
        <w:ind w:left="1920" w:hanging="480"/>
      </w:pPr>
    </w:lvl>
    <w:lvl w:ilvl="3">
      <w:start w:val="95"/>
      <w:numFmt w:val="decimal"/>
      <w:lvlText w:val="(%4)"/>
      <w:lvlJc w:val="left"/>
      <w:pPr>
        <w:tabs>
          <w:tab w:val="num" w:pos="2160"/>
        </w:tabs>
        <w:ind w:left="2640" w:hanging="480"/>
      </w:pPr>
    </w:lvl>
    <w:lvl w:ilvl="4">
      <w:start w:val="95"/>
      <w:numFmt w:val="decimal"/>
      <w:lvlText w:val="(%5)"/>
      <w:lvlJc w:val="left"/>
      <w:pPr>
        <w:tabs>
          <w:tab w:val="num" w:pos="2880"/>
        </w:tabs>
        <w:ind w:left="3360" w:hanging="480"/>
      </w:pPr>
    </w:lvl>
    <w:lvl w:ilvl="5">
      <w:start w:val="95"/>
      <w:numFmt w:val="decimal"/>
      <w:lvlText w:val="(%6)"/>
      <w:lvlJc w:val="left"/>
      <w:pPr>
        <w:tabs>
          <w:tab w:val="num" w:pos="3600"/>
        </w:tabs>
        <w:ind w:left="4080" w:hanging="480"/>
      </w:pPr>
    </w:lvl>
    <w:lvl w:ilvl="6">
      <w:start w:val="95"/>
      <w:numFmt w:val="decimal"/>
      <w:lvlText w:val="(%7)"/>
      <w:lvlJc w:val="left"/>
      <w:pPr>
        <w:tabs>
          <w:tab w:val="num" w:pos="4320"/>
        </w:tabs>
        <w:ind w:left="4800" w:hanging="480"/>
      </w:pPr>
    </w:lvl>
    <w:lvl w:ilvl="7">
      <w:start w:val="95"/>
      <w:numFmt w:val="decimal"/>
      <w:lvlText w:val="(%8)"/>
      <w:lvlJc w:val="left"/>
      <w:pPr>
        <w:tabs>
          <w:tab w:val="num" w:pos="5040"/>
        </w:tabs>
        <w:ind w:left="5520" w:hanging="480"/>
      </w:pPr>
    </w:lvl>
    <w:lvl w:ilvl="8">
      <w:start w:val="95"/>
      <w:numFmt w:val="decimal"/>
      <w:lvlText w:val="(%9)"/>
      <w:lvlJc w:val="left"/>
      <w:pPr>
        <w:tabs>
          <w:tab w:val="num" w:pos="5760"/>
        </w:tabs>
        <w:ind w:left="6240" w:hanging="480"/>
      </w:pPr>
    </w:lvl>
  </w:abstractNum>
  <w:abstractNum w:abstractNumId="993396">
    <w:nsid w:val="a9c75b5c"/>
    <w:multiLevelType w:val="multilevel"/>
    <w:lvl w:ilvl="0">
      <w:start w:val="96"/>
      <w:numFmt w:val="decimal"/>
      <w:lvlText w:val="(%1)"/>
      <w:lvlJc w:val="left"/>
      <w:pPr>
        <w:tabs>
          <w:tab w:val="num" w:pos="0"/>
        </w:tabs>
        <w:ind w:left="480" w:hanging="480"/>
      </w:pPr>
    </w:lvl>
    <w:lvl w:ilvl="1">
      <w:start w:val="96"/>
      <w:numFmt w:val="decimal"/>
      <w:lvlText w:val="(%2)"/>
      <w:lvlJc w:val="left"/>
      <w:pPr>
        <w:tabs>
          <w:tab w:val="num" w:pos="720"/>
        </w:tabs>
        <w:ind w:left="1200" w:hanging="480"/>
      </w:pPr>
    </w:lvl>
    <w:lvl w:ilvl="2">
      <w:start w:val="96"/>
      <w:numFmt w:val="decimal"/>
      <w:lvlText w:val="(%3)"/>
      <w:lvlJc w:val="left"/>
      <w:pPr>
        <w:tabs>
          <w:tab w:val="num" w:pos="1440"/>
        </w:tabs>
        <w:ind w:left="1920" w:hanging="480"/>
      </w:pPr>
    </w:lvl>
    <w:lvl w:ilvl="3">
      <w:start w:val="96"/>
      <w:numFmt w:val="decimal"/>
      <w:lvlText w:val="(%4)"/>
      <w:lvlJc w:val="left"/>
      <w:pPr>
        <w:tabs>
          <w:tab w:val="num" w:pos="2160"/>
        </w:tabs>
        <w:ind w:left="2640" w:hanging="480"/>
      </w:pPr>
    </w:lvl>
    <w:lvl w:ilvl="4">
      <w:start w:val="96"/>
      <w:numFmt w:val="decimal"/>
      <w:lvlText w:val="(%5)"/>
      <w:lvlJc w:val="left"/>
      <w:pPr>
        <w:tabs>
          <w:tab w:val="num" w:pos="2880"/>
        </w:tabs>
        <w:ind w:left="3360" w:hanging="480"/>
      </w:pPr>
    </w:lvl>
    <w:lvl w:ilvl="5">
      <w:start w:val="96"/>
      <w:numFmt w:val="decimal"/>
      <w:lvlText w:val="(%6)"/>
      <w:lvlJc w:val="left"/>
      <w:pPr>
        <w:tabs>
          <w:tab w:val="num" w:pos="3600"/>
        </w:tabs>
        <w:ind w:left="4080" w:hanging="480"/>
      </w:pPr>
    </w:lvl>
    <w:lvl w:ilvl="6">
      <w:start w:val="96"/>
      <w:numFmt w:val="decimal"/>
      <w:lvlText w:val="(%7)"/>
      <w:lvlJc w:val="left"/>
      <w:pPr>
        <w:tabs>
          <w:tab w:val="num" w:pos="4320"/>
        </w:tabs>
        <w:ind w:left="4800" w:hanging="480"/>
      </w:pPr>
    </w:lvl>
    <w:lvl w:ilvl="7">
      <w:start w:val="96"/>
      <w:numFmt w:val="decimal"/>
      <w:lvlText w:val="(%8)"/>
      <w:lvlJc w:val="left"/>
      <w:pPr>
        <w:tabs>
          <w:tab w:val="num" w:pos="5040"/>
        </w:tabs>
        <w:ind w:left="5520" w:hanging="480"/>
      </w:pPr>
    </w:lvl>
    <w:lvl w:ilvl="8">
      <w:start w:val="96"/>
      <w:numFmt w:val="decimal"/>
      <w:lvlText w:val="(%9)"/>
      <w:lvlJc w:val="left"/>
      <w:pPr>
        <w:tabs>
          <w:tab w:val="num" w:pos="5760"/>
        </w:tabs>
        <w:ind w:left="6240" w:hanging="480"/>
      </w:pPr>
    </w:lvl>
  </w:abstractNum>
  <w:abstractNum w:abstractNumId="993397">
    <w:nsid w:val="e8ea3bc6"/>
    <w:multiLevelType w:val="multilevel"/>
    <w:lvl w:ilvl="0">
      <w:start w:val="97"/>
      <w:numFmt w:val="decimal"/>
      <w:lvlText w:val="(%1)"/>
      <w:lvlJc w:val="left"/>
      <w:pPr>
        <w:tabs>
          <w:tab w:val="num" w:pos="0"/>
        </w:tabs>
        <w:ind w:left="480" w:hanging="480"/>
      </w:pPr>
    </w:lvl>
    <w:lvl w:ilvl="1">
      <w:start w:val="97"/>
      <w:numFmt w:val="decimal"/>
      <w:lvlText w:val="(%2)"/>
      <w:lvlJc w:val="left"/>
      <w:pPr>
        <w:tabs>
          <w:tab w:val="num" w:pos="720"/>
        </w:tabs>
        <w:ind w:left="1200" w:hanging="480"/>
      </w:pPr>
    </w:lvl>
    <w:lvl w:ilvl="2">
      <w:start w:val="97"/>
      <w:numFmt w:val="decimal"/>
      <w:lvlText w:val="(%3)"/>
      <w:lvlJc w:val="left"/>
      <w:pPr>
        <w:tabs>
          <w:tab w:val="num" w:pos="1440"/>
        </w:tabs>
        <w:ind w:left="1920" w:hanging="480"/>
      </w:pPr>
    </w:lvl>
    <w:lvl w:ilvl="3">
      <w:start w:val="97"/>
      <w:numFmt w:val="decimal"/>
      <w:lvlText w:val="(%4)"/>
      <w:lvlJc w:val="left"/>
      <w:pPr>
        <w:tabs>
          <w:tab w:val="num" w:pos="2160"/>
        </w:tabs>
        <w:ind w:left="2640" w:hanging="480"/>
      </w:pPr>
    </w:lvl>
    <w:lvl w:ilvl="4">
      <w:start w:val="97"/>
      <w:numFmt w:val="decimal"/>
      <w:lvlText w:val="(%5)"/>
      <w:lvlJc w:val="left"/>
      <w:pPr>
        <w:tabs>
          <w:tab w:val="num" w:pos="2880"/>
        </w:tabs>
        <w:ind w:left="3360" w:hanging="480"/>
      </w:pPr>
    </w:lvl>
    <w:lvl w:ilvl="5">
      <w:start w:val="97"/>
      <w:numFmt w:val="decimal"/>
      <w:lvlText w:val="(%6)"/>
      <w:lvlJc w:val="left"/>
      <w:pPr>
        <w:tabs>
          <w:tab w:val="num" w:pos="3600"/>
        </w:tabs>
        <w:ind w:left="4080" w:hanging="480"/>
      </w:pPr>
    </w:lvl>
    <w:lvl w:ilvl="6">
      <w:start w:val="97"/>
      <w:numFmt w:val="decimal"/>
      <w:lvlText w:val="(%7)"/>
      <w:lvlJc w:val="left"/>
      <w:pPr>
        <w:tabs>
          <w:tab w:val="num" w:pos="4320"/>
        </w:tabs>
        <w:ind w:left="4800" w:hanging="480"/>
      </w:pPr>
    </w:lvl>
    <w:lvl w:ilvl="7">
      <w:start w:val="97"/>
      <w:numFmt w:val="decimal"/>
      <w:lvlText w:val="(%8)"/>
      <w:lvlJc w:val="left"/>
      <w:pPr>
        <w:tabs>
          <w:tab w:val="num" w:pos="5040"/>
        </w:tabs>
        <w:ind w:left="5520" w:hanging="480"/>
      </w:pPr>
    </w:lvl>
    <w:lvl w:ilvl="8">
      <w:start w:val="97"/>
      <w:numFmt w:val="decimal"/>
      <w:lvlText w:val="(%9)"/>
      <w:lvlJc w:val="left"/>
      <w:pPr>
        <w:tabs>
          <w:tab w:val="num" w:pos="5760"/>
        </w:tabs>
        <w:ind w:left="6240" w:hanging="480"/>
      </w:pPr>
    </w:lvl>
  </w:abstractNum>
  <w:abstractNum w:abstractNumId="993398">
    <w:nsid w:val="9b750a2e"/>
    <w:multiLevelType w:val="multilevel"/>
    <w:lvl w:ilvl="0">
      <w:start w:val="98"/>
      <w:numFmt w:val="decimal"/>
      <w:lvlText w:val="(%1)"/>
      <w:lvlJc w:val="left"/>
      <w:pPr>
        <w:tabs>
          <w:tab w:val="num" w:pos="0"/>
        </w:tabs>
        <w:ind w:left="480" w:hanging="480"/>
      </w:pPr>
    </w:lvl>
    <w:lvl w:ilvl="1">
      <w:start w:val="98"/>
      <w:numFmt w:val="decimal"/>
      <w:lvlText w:val="(%2)"/>
      <w:lvlJc w:val="left"/>
      <w:pPr>
        <w:tabs>
          <w:tab w:val="num" w:pos="720"/>
        </w:tabs>
        <w:ind w:left="1200" w:hanging="480"/>
      </w:pPr>
    </w:lvl>
    <w:lvl w:ilvl="2">
      <w:start w:val="98"/>
      <w:numFmt w:val="decimal"/>
      <w:lvlText w:val="(%3)"/>
      <w:lvlJc w:val="left"/>
      <w:pPr>
        <w:tabs>
          <w:tab w:val="num" w:pos="1440"/>
        </w:tabs>
        <w:ind w:left="1920" w:hanging="480"/>
      </w:pPr>
    </w:lvl>
    <w:lvl w:ilvl="3">
      <w:start w:val="98"/>
      <w:numFmt w:val="decimal"/>
      <w:lvlText w:val="(%4)"/>
      <w:lvlJc w:val="left"/>
      <w:pPr>
        <w:tabs>
          <w:tab w:val="num" w:pos="2160"/>
        </w:tabs>
        <w:ind w:left="2640" w:hanging="480"/>
      </w:pPr>
    </w:lvl>
    <w:lvl w:ilvl="4">
      <w:start w:val="98"/>
      <w:numFmt w:val="decimal"/>
      <w:lvlText w:val="(%5)"/>
      <w:lvlJc w:val="left"/>
      <w:pPr>
        <w:tabs>
          <w:tab w:val="num" w:pos="2880"/>
        </w:tabs>
        <w:ind w:left="3360" w:hanging="480"/>
      </w:pPr>
    </w:lvl>
    <w:lvl w:ilvl="5">
      <w:start w:val="98"/>
      <w:numFmt w:val="decimal"/>
      <w:lvlText w:val="(%6)"/>
      <w:lvlJc w:val="left"/>
      <w:pPr>
        <w:tabs>
          <w:tab w:val="num" w:pos="3600"/>
        </w:tabs>
        <w:ind w:left="4080" w:hanging="480"/>
      </w:pPr>
    </w:lvl>
    <w:lvl w:ilvl="6">
      <w:start w:val="98"/>
      <w:numFmt w:val="decimal"/>
      <w:lvlText w:val="(%7)"/>
      <w:lvlJc w:val="left"/>
      <w:pPr>
        <w:tabs>
          <w:tab w:val="num" w:pos="4320"/>
        </w:tabs>
        <w:ind w:left="4800" w:hanging="480"/>
      </w:pPr>
    </w:lvl>
    <w:lvl w:ilvl="7">
      <w:start w:val="98"/>
      <w:numFmt w:val="decimal"/>
      <w:lvlText w:val="(%8)"/>
      <w:lvlJc w:val="left"/>
      <w:pPr>
        <w:tabs>
          <w:tab w:val="num" w:pos="5040"/>
        </w:tabs>
        <w:ind w:left="5520" w:hanging="480"/>
      </w:pPr>
    </w:lvl>
    <w:lvl w:ilvl="8">
      <w:start w:val="98"/>
      <w:numFmt w:val="decimal"/>
      <w:lvlText w:val="(%9)"/>
      <w:lvlJc w:val="left"/>
      <w:pPr>
        <w:tabs>
          <w:tab w:val="num" w:pos="5760"/>
        </w:tabs>
        <w:ind w:left="6240" w:hanging="480"/>
      </w:pPr>
    </w:lvl>
  </w:abstractNum>
  <w:abstractNum w:abstractNumId="993399">
    <w:nsid w:val="8b139b6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lvl w:ilvl="7">
      <w:start w:val="99"/>
      <w:numFmt w:val="decimal"/>
      <w:lvlText w:val="(%8)"/>
      <w:lvlJc w:val="left"/>
      <w:pPr>
        <w:tabs>
          <w:tab w:val="num" w:pos="5040"/>
        </w:tabs>
        <w:ind w:left="5520" w:hanging="480"/>
      </w:pPr>
    </w:lvl>
    <w:lvl w:ilvl="8">
      <w:start w:val="99"/>
      <w:numFmt w:val="decimal"/>
      <w:lvlText w:val="(%9)"/>
      <w:lvlJc w:val="left"/>
      <w:pPr>
        <w:tabs>
          <w:tab w:val="num" w:pos="5760"/>
        </w:tabs>
        <w:ind w:left="6240" w:hanging="480"/>
      </w:pPr>
    </w:lvl>
  </w:abstractNum>
  <w:abstractNum w:abstractNumId="9933100">
    <w:nsid w:val="5964761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abstractNum w:abstractNumId="9933101">
    <w:nsid w:val="4c1a084f"/>
    <w:multiLevelType w:val="multilevel"/>
    <w:lvl w:ilvl="0">
      <w:start w:val="101"/>
      <w:numFmt w:val="decimal"/>
      <w:lvlText w:val="(%1)"/>
      <w:lvlJc w:val="left"/>
      <w:pPr>
        <w:tabs>
          <w:tab w:val="num" w:pos="0"/>
        </w:tabs>
        <w:ind w:left="480" w:hanging="480"/>
      </w:pPr>
    </w:lvl>
    <w:lvl w:ilvl="1">
      <w:start w:val="101"/>
      <w:numFmt w:val="decimal"/>
      <w:lvlText w:val="(%2)"/>
      <w:lvlJc w:val="left"/>
      <w:pPr>
        <w:tabs>
          <w:tab w:val="num" w:pos="720"/>
        </w:tabs>
        <w:ind w:left="1200" w:hanging="480"/>
      </w:pPr>
    </w:lvl>
    <w:lvl w:ilvl="2">
      <w:start w:val="101"/>
      <w:numFmt w:val="decimal"/>
      <w:lvlText w:val="(%3)"/>
      <w:lvlJc w:val="left"/>
      <w:pPr>
        <w:tabs>
          <w:tab w:val="num" w:pos="1440"/>
        </w:tabs>
        <w:ind w:left="1920" w:hanging="480"/>
      </w:pPr>
    </w:lvl>
    <w:lvl w:ilvl="3">
      <w:start w:val="101"/>
      <w:numFmt w:val="decimal"/>
      <w:lvlText w:val="(%4)"/>
      <w:lvlJc w:val="left"/>
      <w:pPr>
        <w:tabs>
          <w:tab w:val="num" w:pos="2160"/>
        </w:tabs>
        <w:ind w:left="2640" w:hanging="480"/>
      </w:pPr>
    </w:lvl>
    <w:lvl w:ilvl="4">
      <w:start w:val="101"/>
      <w:numFmt w:val="decimal"/>
      <w:lvlText w:val="(%5)"/>
      <w:lvlJc w:val="left"/>
      <w:pPr>
        <w:tabs>
          <w:tab w:val="num" w:pos="2880"/>
        </w:tabs>
        <w:ind w:left="3360" w:hanging="480"/>
      </w:pPr>
    </w:lvl>
    <w:lvl w:ilvl="5">
      <w:start w:val="101"/>
      <w:numFmt w:val="decimal"/>
      <w:lvlText w:val="(%6)"/>
      <w:lvlJc w:val="left"/>
      <w:pPr>
        <w:tabs>
          <w:tab w:val="num" w:pos="3600"/>
        </w:tabs>
        <w:ind w:left="4080" w:hanging="480"/>
      </w:pPr>
    </w:lvl>
    <w:lvl w:ilvl="6">
      <w:start w:val="101"/>
      <w:numFmt w:val="decimal"/>
      <w:lvlText w:val="(%7)"/>
      <w:lvlJc w:val="left"/>
      <w:pPr>
        <w:tabs>
          <w:tab w:val="num" w:pos="4320"/>
        </w:tabs>
        <w:ind w:left="4800" w:hanging="480"/>
      </w:pPr>
    </w:lvl>
    <w:lvl w:ilvl="7">
      <w:start w:val="101"/>
      <w:numFmt w:val="decimal"/>
      <w:lvlText w:val="(%8)"/>
      <w:lvlJc w:val="left"/>
      <w:pPr>
        <w:tabs>
          <w:tab w:val="num" w:pos="5040"/>
        </w:tabs>
        <w:ind w:left="5520" w:hanging="480"/>
      </w:pPr>
    </w:lvl>
    <w:lvl w:ilvl="8">
      <w:start w:val="101"/>
      <w:numFmt w:val="decimal"/>
      <w:lvlText w:val="(%9)"/>
      <w:lvlJc w:val="left"/>
      <w:pPr>
        <w:tabs>
          <w:tab w:val="num" w:pos="5760"/>
        </w:tabs>
        <w:ind w:left="6240" w:hanging="480"/>
      </w:pPr>
    </w:lvl>
  </w:abstractNum>
  <w:abstractNum w:abstractNumId="9933102">
    <w:nsid w:val="19617728"/>
    <w:multiLevelType w:val="multilevel"/>
    <w:lvl w:ilvl="0">
      <w:start w:val="102"/>
      <w:numFmt w:val="decimal"/>
      <w:lvlText w:val="(%1)"/>
      <w:lvlJc w:val="left"/>
      <w:pPr>
        <w:tabs>
          <w:tab w:val="num" w:pos="0"/>
        </w:tabs>
        <w:ind w:left="480" w:hanging="480"/>
      </w:pPr>
    </w:lvl>
    <w:lvl w:ilvl="1">
      <w:start w:val="102"/>
      <w:numFmt w:val="decimal"/>
      <w:lvlText w:val="(%2)"/>
      <w:lvlJc w:val="left"/>
      <w:pPr>
        <w:tabs>
          <w:tab w:val="num" w:pos="720"/>
        </w:tabs>
        <w:ind w:left="1200" w:hanging="480"/>
      </w:pPr>
    </w:lvl>
    <w:lvl w:ilvl="2">
      <w:start w:val="102"/>
      <w:numFmt w:val="decimal"/>
      <w:lvlText w:val="(%3)"/>
      <w:lvlJc w:val="left"/>
      <w:pPr>
        <w:tabs>
          <w:tab w:val="num" w:pos="1440"/>
        </w:tabs>
        <w:ind w:left="1920" w:hanging="480"/>
      </w:pPr>
    </w:lvl>
    <w:lvl w:ilvl="3">
      <w:start w:val="102"/>
      <w:numFmt w:val="decimal"/>
      <w:lvlText w:val="(%4)"/>
      <w:lvlJc w:val="left"/>
      <w:pPr>
        <w:tabs>
          <w:tab w:val="num" w:pos="2160"/>
        </w:tabs>
        <w:ind w:left="2640" w:hanging="480"/>
      </w:pPr>
    </w:lvl>
    <w:lvl w:ilvl="4">
      <w:start w:val="102"/>
      <w:numFmt w:val="decimal"/>
      <w:lvlText w:val="(%5)"/>
      <w:lvlJc w:val="left"/>
      <w:pPr>
        <w:tabs>
          <w:tab w:val="num" w:pos="2880"/>
        </w:tabs>
        <w:ind w:left="3360" w:hanging="480"/>
      </w:pPr>
    </w:lvl>
    <w:lvl w:ilvl="5">
      <w:start w:val="102"/>
      <w:numFmt w:val="decimal"/>
      <w:lvlText w:val="(%6)"/>
      <w:lvlJc w:val="left"/>
      <w:pPr>
        <w:tabs>
          <w:tab w:val="num" w:pos="3600"/>
        </w:tabs>
        <w:ind w:left="4080" w:hanging="480"/>
      </w:pPr>
    </w:lvl>
    <w:lvl w:ilvl="6">
      <w:start w:val="102"/>
      <w:numFmt w:val="decimal"/>
      <w:lvlText w:val="(%7)"/>
      <w:lvlJc w:val="left"/>
      <w:pPr>
        <w:tabs>
          <w:tab w:val="num" w:pos="4320"/>
        </w:tabs>
        <w:ind w:left="4800" w:hanging="480"/>
      </w:pPr>
    </w:lvl>
    <w:lvl w:ilvl="7">
      <w:start w:val="102"/>
      <w:numFmt w:val="decimal"/>
      <w:lvlText w:val="(%8)"/>
      <w:lvlJc w:val="left"/>
      <w:pPr>
        <w:tabs>
          <w:tab w:val="num" w:pos="5040"/>
        </w:tabs>
        <w:ind w:left="5520" w:hanging="480"/>
      </w:pPr>
    </w:lvl>
    <w:lvl w:ilvl="8">
      <w:start w:val="102"/>
      <w:numFmt w:val="decimal"/>
      <w:lvlText w:val="(%9)"/>
      <w:lvlJc w:val="left"/>
      <w:pPr>
        <w:tabs>
          <w:tab w:val="num" w:pos="5760"/>
        </w:tabs>
        <w:ind w:left="6240" w:hanging="480"/>
      </w:pPr>
    </w:lvl>
  </w:abstractNum>
  <w:abstractNum w:abstractNumId="9933103">
    <w:nsid w:val="4cd55d46"/>
    <w:multiLevelType w:val="multilevel"/>
    <w:lvl w:ilvl="0">
      <w:start w:val="103"/>
      <w:numFmt w:val="decimal"/>
      <w:lvlText w:val="(%1)"/>
      <w:lvlJc w:val="left"/>
      <w:pPr>
        <w:tabs>
          <w:tab w:val="num" w:pos="0"/>
        </w:tabs>
        <w:ind w:left="480" w:hanging="480"/>
      </w:pPr>
    </w:lvl>
    <w:lvl w:ilvl="1">
      <w:start w:val="103"/>
      <w:numFmt w:val="decimal"/>
      <w:lvlText w:val="(%2)"/>
      <w:lvlJc w:val="left"/>
      <w:pPr>
        <w:tabs>
          <w:tab w:val="num" w:pos="720"/>
        </w:tabs>
        <w:ind w:left="1200" w:hanging="480"/>
      </w:pPr>
    </w:lvl>
    <w:lvl w:ilvl="2">
      <w:start w:val="103"/>
      <w:numFmt w:val="decimal"/>
      <w:lvlText w:val="(%3)"/>
      <w:lvlJc w:val="left"/>
      <w:pPr>
        <w:tabs>
          <w:tab w:val="num" w:pos="1440"/>
        </w:tabs>
        <w:ind w:left="1920" w:hanging="480"/>
      </w:pPr>
    </w:lvl>
    <w:lvl w:ilvl="3">
      <w:start w:val="103"/>
      <w:numFmt w:val="decimal"/>
      <w:lvlText w:val="(%4)"/>
      <w:lvlJc w:val="left"/>
      <w:pPr>
        <w:tabs>
          <w:tab w:val="num" w:pos="2160"/>
        </w:tabs>
        <w:ind w:left="2640" w:hanging="480"/>
      </w:pPr>
    </w:lvl>
    <w:lvl w:ilvl="4">
      <w:start w:val="103"/>
      <w:numFmt w:val="decimal"/>
      <w:lvlText w:val="(%5)"/>
      <w:lvlJc w:val="left"/>
      <w:pPr>
        <w:tabs>
          <w:tab w:val="num" w:pos="2880"/>
        </w:tabs>
        <w:ind w:left="3360" w:hanging="480"/>
      </w:pPr>
    </w:lvl>
    <w:lvl w:ilvl="5">
      <w:start w:val="103"/>
      <w:numFmt w:val="decimal"/>
      <w:lvlText w:val="(%6)"/>
      <w:lvlJc w:val="left"/>
      <w:pPr>
        <w:tabs>
          <w:tab w:val="num" w:pos="3600"/>
        </w:tabs>
        <w:ind w:left="4080" w:hanging="480"/>
      </w:pPr>
    </w:lvl>
    <w:lvl w:ilvl="6">
      <w:start w:val="103"/>
      <w:numFmt w:val="decimal"/>
      <w:lvlText w:val="(%7)"/>
      <w:lvlJc w:val="left"/>
      <w:pPr>
        <w:tabs>
          <w:tab w:val="num" w:pos="4320"/>
        </w:tabs>
        <w:ind w:left="4800" w:hanging="480"/>
      </w:pPr>
    </w:lvl>
    <w:lvl w:ilvl="7">
      <w:start w:val="103"/>
      <w:numFmt w:val="decimal"/>
      <w:lvlText w:val="(%8)"/>
      <w:lvlJc w:val="left"/>
      <w:pPr>
        <w:tabs>
          <w:tab w:val="num" w:pos="5040"/>
        </w:tabs>
        <w:ind w:left="5520" w:hanging="480"/>
      </w:pPr>
    </w:lvl>
    <w:lvl w:ilvl="8">
      <w:start w:val="103"/>
      <w:numFmt w:val="decimal"/>
      <w:lvlText w:val="(%9)"/>
      <w:lvlJc w:val="left"/>
      <w:pPr>
        <w:tabs>
          <w:tab w:val="num" w:pos="5760"/>
        </w:tabs>
        <w:ind w:left="6240" w:hanging="480"/>
      </w:pPr>
    </w:lvl>
  </w:abstractNum>
  <w:abstractNum w:abstractNumId="9933104">
    <w:nsid w:val="ee1c0520"/>
    <w:multiLevelType w:val="multilevel"/>
    <w:lvl w:ilvl="0">
      <w:start w:val="104"/>
      <w:numFmt w:val="decimal"/>
      <w:lvlText w:val="(%1)"/>
      <w:lvlJc w:val="left"/>
      <w:pPr>
        <w:tabs>
          <w:tab w:val="num" w:pos="0"/>
        </w:tabs>
        <w:ind w:left="480" w:hanging="480"/>
      </w:pPr>
    </w:lvl>
    <w:lvl w:ilvl="1">
      <w:start w:val="104"/>
      <w:numFmt w:val="decimal"/>
      <w:lvlText w:val="(%2)"/>
      <w:lvlJc w:val="left"/>
      <w:pPr>
        <w:tabs>
          <w:tab w:val="num" w:pos="720"/>
        </w:tabs>
        <w:ind w:left="1200" w:hanging="480"/>
      </w:pPr>
    </w:lvl>
    <w:lvl w:ilvl="2">
      <w:start w:val="104"/>
      <w:numFmt w:val="decimal"/>
      <w:lvlText w:val="(%3)"/>
      <w:lvlJc w:val="left"/>
      <w:pPr>
        <w:tabs>
          <w:tab w:val="num" w:pos="1440"/>
        </w:tabs>
        <w:ind w:left="1920" w:hanging="480"/>
      </w:pPr>
    </w:lvl>
    <w:lvl w:ilvl="3">
      <w:start w:val="104"/>
      <w:numFmt w:val="decimal"/>
      <w:lvlText w:val="(%4)"/>
      <w:lvlJc w:val="left"/>
      <w:pPr>
        <w:tabs>
          <w:tab w:val="num" w:pos="2160"/>
        </w:tabs>
        <w:ind w:left="2640" w:hanging="480"/>
      </w:pPr>
    </w:lvl>
    <w:lvl w:ilvl="4">
      <w:start w:val="104"/>
      <w:numFmt w:val="decimal"/>
      <w:lvlText w:val="(%5)"/>
      <w:lvlJc w:val="left"/>
      <w:pPr>
        <w:tabs>
          <w:tab w:val="num" w:pos="2880"/>
        </w:tabs>
        <w:ind w:left="3360" w:hanging="480"/>
      </w:pPr>
    </w:lvl>
    <w:lvl w:ilvl="5">
      <w:start w:val="104"/>
      <w:numFmt w:val="decimal"/>
      <w:lvlText w:val="(%6)"/>
      <w:lvlJc w:val="left"/>
      <w:pPr>
        <w:tabs>
          <w:tab w:val="num" w:pos="3600"/>
        </w:tabs>
        <w:ind w:left="4080" w:hanging="480"/>
      </w:pPr>
    </w:lvl>
    <w:lvl w:ilvl="6">
      <w:start w:val="104"/>
      <w:numFmt w:val="decimal"/>
      <w:lvlText w:val="(%7)"/>
      <w:lvlJc w:val="left"/>
      <w:pPr>
        <w:tabs>
          <w:tab w:val="num" w:pos="4320"/>
        </w:tabs>
        <w:ind w:left="4800" w:hanging="480"/>
      </w:pPr>
    </w:lvl>
    <w:lvl w:ilvl="7">
      <w:start w:val="104"/>
      <w:numFmt w:val="decimal"/>
      <w:lvlText w:val="(%8)"/>
      <w:lvlJc w:val="left"/>
      <w:pPr>
        <w:tabs>
          <w:tab w:val="num" w:pos="5040"/>
        </w:tabs>
        <w:ind w:left="5520" w:hanging="480"/>
      </w:pPr>
    </w:lvl>
    <w:lvl w:ilvl="8">
      <w:start w:val="104"/>
      <w:numFmt w:val="decimal"/>
      <w:lvlText w:val="(%9)"/>
      <w:lvlJc w:val="left"/>
      <w:pPr>
        <w:tabs>
          <w:tab w:val="num" w:pos="5760"/>
        </w:tabs>
        <w:ind w:left="6240" w:hanging="480"/>
      </w:pPr>
    </w:lvl>
  </w:abstractNum>
  <w:abstractNum w:abstractNumId="9933105">
    <w:nsid w:val="dd9047e3"/>
    <w:multiLevelType w:val="multilevel"/>
    <w:lvl w:ilvl="0">
      <w:start w:val="105"/>
      <w:numFmt w:val="decimal"/>
      <w:lvlText w:val="(%1)"/>
      <w:lvlJc w:val="left"/>
      <w:pPr>
        <w:tabs>
          <w:tab w:val="num" w:pos="0"/>
        </w:tabs>
        <w:ind w:left="480" w:hanging="480"/>
      </w:pPr>
    </w:lvl>
    <w:lvl w:ilvl="1">
      <w:start w:val="105"/>
      <w:numFmt w:val="decimal"/>
      <w:lvlText w:val="(%2)"/>
      <w:lvlJc w:val="left"/>
      <w:pPr>
        <w:tabs>
          <w:tab w:val="num" w:pos="720"/>
        </w:tabs>
        <w:ind w:left="1200" w:hanging="480"/>
      </w:pPr>
    </w:lvl>
    <w:lvl w:ilvl="2">
      <w:start w:val="105"/>
      <w:numFmt w:val="decimal"/>
      <w:lvlText w:val="(%3)"/>
      <w:lvlJc w:val="left"/>
      <w:pPr>
        <w:tabs>
          <w:tab w:val="num" w:pos="1440"/>
        </w:tabs>
        <w:ind w:left="1920" w:hanging="480"/>
      </w:pPr>
    </w:lvl>
    <w:lvl w:ilvl="3">
      <w:start w:val="105"/>
      <w:numFmt w:val="decimal"/>
      <w:lvlText w:val="(%4)"/>
      <w:lvlJc w:val="left"/>
      <w:pPr>
        <w:tabs>
          <w:tab w:val="num" w:pos="2160"/>
        </w:tabs>
        <w:ind w:left="2640" w:hanging="480"/>
      </w:pPr>
    </w:lvl>
    <w:lvl w:ilvl="4">
      <w:start w:val="105"/>
      <w:numFmt w:val="decimal"/>
      <w:lvlText w:val="(%5)"/>
      <w:lvlJc w:val="left"/>
      <w:pPr>
        <w:tabs>
          <w:tab w:val="num" w:pos="2880"/>
        </w:tabs>
        <w:ind w:left="3360" w:hanging="480"/>
      </w:pPr>
    </w:lvl>
    <w:lvl w:ilvl="5">
      <w:start w:val="105"/>
      <w:numFmt w:val="decimal"/>
      <w:lvlText w:val="(%6)"/>
      <w:lvlJc w:val="left"/>
      <w:pPr>
        <w:tabs>
          <w:tab w:val="num" w:pos="3600"/>
        </w:tabs>
        <w:ind w:left="4080" w:hanging="480"/>
      </w:pPr>
    </w:lvl>
    <w:lvl w:ilvl="6">
      <w:start w:val="105"/>
      <w:numFmt w:val="decimal"/>
      <w:lvlText w:val="(%7)"/>
      <w:lvlJc w:val="left"/>
      <w:pPr>
        <w:tabs>
          <w:tab w:val="num" w:pos="4320"/>
        </w:tabs>
        <w:ind w:left="4800" w:hanging="480"/>
      </w:pPr>
    </w:lvl>
    <w:lvl w:ilvl="7">
      <w:start w:val="105"/>
      <w:numFmt w:val="decimal"/>
      <w:lvlText w:val="(%8)"/>
      <w:lvlJc w:val="left"/>
      <w:pPr>
        <w:tabs>
          <w:tab w:val="num" w:pos="5040"/>
        </w:tabs>
        <w:ind w:left="5520" w:hanging="480"/>
      </w:pPr>
    </w:lvl>
    <w:lvl w:ilvl="8">
      <w:start w:val="105"/>
      <w:numFmt w:val="decimal"/>
      <w:lvlText w:val="(%9)"/>
      <w:lvlJc w:val="left"/>
      <w:pPr>
        <w:tabs>
          <w:tab w:val="num" w:pos="5760"/>
        </w:tabs>
        <w:ind w:left="6240" w:hanging="480"/>
      </w:pPr>
    </w:lvl>
  </w:abstractNum>
  <w:abstractNum w:abstractNumId="9933106">
    <w:nsid w:val="78ee5a38"/>
    <w:multiLevelType w:val="multilevel"/>
    <w:lvl w:ilvl="0">
      <w:start w:val="106"/>
      <w:numFmt w:val="decimal"/>
      <w:lvlText w:val="(%1)"/>
      <w:lvlJc w:val="left"/>
      <w:pPr>
        <w:tabs>
          <w:tab w:val="num" w:pos="0"/>
        </w:tabs>
        <w:ind w:left="480" w:hanging="480"/>
      </w:pPr>
    </w:lvl>
    <w:lvl w:ilvl="1">
      <w:start w:val="106"/>
      <w:numFmt w:val="decimal"/>
      <w:lvlText w:val="(%2)"/>
      <w:lvlJc w:val="left"/>
      <w:pPr>
        <w:tabs>
          <w:tab w:val="num" w:pos="720"/>
        </w:tabs>
        <w:ind w:left="1200" w:hanging="480"/>
      </w:pPr>
    </w:lvl>
    <w:lvl w:ilvl="2">
      <w:start w:val="106"/>
      <w:numFmt w:val="decimal"/>
      <w:lvlText w:val="(%3)"/>
      <w:lvlJc w:val="left"/>
      <w:pPr>
        <w:tabs>
          <w:tab w:val="num" w:pos="1440"/>
        </w:tabs>
        <w:ind w:left="1920" w:hanging="480"/>
      </w:pPr>
    </w:lvl>
    <w:lvl w:ilvl="3">
      <w:start w:val="106"/>
      <w:numFmt w:val="decimal"/>
      <w:lvlText w:val="(%4)"/>
      <w:lvlJc w:val="left"/>
      <w:pPr>
        <w:tabs>
          <w:tab w:val="num" w:pos="2160"/>
        </w:tabs>
        <w:ind w:left="2640" w:hanging="480"/>
      </w:pPr>
    </w:lvl>
    <w:lvl w:ilvl="4">
      <w:start w:val="106"/>
      <w:numFmt w:val="decimal"/>
      <w:lvlText w:val="(%5)"/>
      <w:lvlJc w:val="left"/>
      <w:pPr>
        <w:tabs>
          <w:tab w:val="num" w:pos="2880"/>
        </w:tabs>
        <w:ind w:left="3360" w:hanging="480"/>
      </w:pPr>
    </w:lvl>
    <w:lvl w:ilvl="5">
      <w:start w:val="106"/>
      <w:numFmt w:val="decimal"/>
      <w:lvlText w:val="(%6)"/>
      <w:lvlJc w:val="left"/>
      <w:pPr>
        <w:tabs>
          <w:tab w:val="num" w:pos="3600"/>
        </w:tabs>
        <w:ind w:left="4080" w:hanging="480"/>
      </w:pPr>
    </w:lvl>
    <w:lvl w:ilvl="6">
      <w:start w:val="106"/>
      <w:numFmt w:val="decimal"/>
      <w:lvlText w:val="(%7)"/>
      <w:lvlJc w:val="left"/>
      <w:pPr>
        <w:tabs>
          <w:tab w:val="num" w:pos="4320"/>
        </w:tabs>
        <w:ind w:left="4800" w:hanging="480"/>
      </w:pPr>
    </w:lvl>
    <w:lvl w:ilvl="7">
      <w:start w:val="106"/>
      <w:numFmt w:val="decimal"/>
      <w:lvlText w:val="(%8)"/>
      <w:lvlJc w:val="left"/>
      <w:pPr>
        <w:tabs>
          <w:tab w:val="num" w:pos="5040"/>
        </w:tabs>
        <w:ind w:left="5520" w:hanging="480"/>
      </w:pPr>
    </w:lvl>
    <w:lvl w:ilvl="8">
      <w:start w:val="106"/>
      <w:numFmt w:val="decimal"/>
      <w:lvlText w:val="(%9)"/>
      <w:lvlJc w:val="left"/>
      <w:pPr>
        <w:tabs>
          <w:tab w:val="num" w:pos="5760"/>
        </w:tabs>
        <w:ind w:left="6240" w:hanging="480"/>
      </w:pPr>
    </w:lvl>
  </w:abstractNum>
  <w:abstractNum w:abstractNumId="9933107">
    <w:nsid w:val="b3e6ca39"/>
    <w:multiLevelType w:val="multilevel"/>
    <w:lvl w:ilvl="0">
      <w:start w:val="107"/>
      <w:numFmt w:val="decimal"/>
      <w:lvlText w:val="(%1)"/>
      <w:lvlJc w:val="left"/>
      <w:pPr>
        <w:tabs>
          <w:tab w:val="num" w:pos="0"/>
        </w:tabs>
        <w:ind w:left="480" w:hanging="480"/>
      </w:pPr>
    </w:lvl>
    <w:lvl w:ilvl="1">
      <w:start w:val="107"/>
      <w:numFmt w:val="decimal"/>
      <w:lvlText w:val="(%2)"/>
      <w:lvlJc w:val="left"/>
      <w:pPr>
        <w:tabs>
          <w:tab w:val="num" w:pos="720"/>
        </w:tabs>
        <w:ind w:left="1200" w:hanging="480"/>
      </w:pPr>
    </w:lvl>
    <w:lvl w:ilvl="2">
      <w:start w:val="107"/>
      <w:numFmt w:val="decimal"/>
      <w:lvlText w:val="(%3)"/>
      <w:lvlJc w:val="left"/>
      <w:pPr>
        <w:tabs>
          <w:tab w:val="num" w:pos="1440"/>
        </w:tabs>
        <w:ind w:left="1920" w:hanging="480"/>
      </w:pPr>
    </w:lvl>
    <w:lvl w:ilvl="3">
      <w:start w:val="107"/>
      <w:numFmt w:val="decimal"/>
      <w:lvlText w:val="(%4)"/>
      <w:lvlJc w:val="left"/>
      <w:pPr>
        <w:tabs>
          <w:tab w:val="num" w:pos="2160"/>
        </w:tabs>
        <w:ind w:left="2640" w:hanging="480"/>
      </w:pPr>
    </w:lvl>
    <w:lvl w:ilvl="4">
      <w:start w:val="107"/>
      <w:numFmt w:val="decimal"/>
      <w:lvlText w:val="(%5)"/>
      <w:lvlJc w:val="left"/>
      <w:pPr>
        <w:tabs>
          <w:tab w:val="num" w:pos="2880"/>
        </w:tabs>
        <w:ind w:left="3360" w:hanging="480"/>
      </w:pPr>
    </w:lvl>
    <w:lvl w:ilvl="5">
      <w:start w:val="107"/>
      <w:numFmt w:val="decimal"/>
      <w:lvlText w:val="(%6)"/>
      <w:lvlJc w:val="left"/>
      <w:pPr>
        <w:tabs>
          <w:tab w:val="num" w:pos="3600"/>
        </w:tabs>
        <w:ind w:left="4080" w:hanging="480"/>
      </w:pPr>
    </w:lvl>
    <w:lvl w:ilvl="6">
      <w:start w:val="107"/>
      <w:numFmt w:val="decimal"/>
      <w:lvlText w:val="(%7)"/>
      <w:lvlJc w:val="left"/>
      <w:pPr>
        <w:tabs>
          <w:tab w:val="num" w:pos="4320"/>
        </w:tabs>
        <w:ind w:left="4800" w:hanging="480"/>
      </w:pPr>
    </w:lvl>
    <w:lvl w:ilvl="7">
      <w:start w:val="107"/>
      <w:numFmt w:val="decimal"/>
      <w:lvlText w:val="(%8)"/>
      <w:lvlJc w:val="left"/>
      <w:pPr>
        <w:tabs>
          <w:tab w:val="num" w:pos="5040"/>
        </w:tabs>
        <w:ind w:left="5520" w:hanging="480"/>
      </w:pPr>
    </w:lvl>
    <w:lvl w:ilvl="8">
      <w:start w:val="107"/>
      <w:numFmt w:val="decimal"/>
      <w:lvlText w:val="(%9)"/>
      <w:lvlJc w:val="left"/>
      <w:pPr>
        <w:tabs>
          <w:tab w:val="num" w:pos="5760"/>
        </w:tabs>
        <w:ind w:left="6240" w:hanging="480"/>
      </w:pPr>
    </w:lvl>
  </w:abstractNum>
  <w:abstractNum w:abstractNumId="9933108">
    <w:nsid w:val="4d08bdc7"/>
    <w:multiLevelType w:val="multilevel"/>
    <w:lvl w:ilvl="0">
      <w:start w:val="108"/>
      <w:numFmt w:val="decimal"/>
      <w:lvlText w:val="(%1)"/>
      <w:lvlJc w:val="left"/>
      <w:pPr>
        <w:tabs>
          <w:tab w:val="num" w:pos="0"/>
        </w:tabs>
        <w:ind w:left="480" w:hanging="480"/>
      </w:pPr>
    </w:lvl>
    <w:lvl w:ilvl="1">
      <w:start w:val="108"/>
      <w:numFmt w:val="decimal"/>
      <w:lvlText w:val="(%2)"/>
      <w:lvlJc w:val="left"/>
      <w:pPr>
        <w:tabs>
          <w:tab w:val="num" w:pos="720"/>
        </w:tabs>
        <w:ind w:left="1200" w:hanging="480"/>
      </w:pPr>
    </w:lvl>
    <w:lvl w:ilvl="2">
      <w:start w:val="108"/>
      <w:numFmt w:val="decimal"/>
      <w:lvlText w:val="(%3)"/>
      <w:lvlJc w:val="left"/>
      <w:pPr>
        <w:tabs>
          <w:tab w:val="num" w:pos="1440"/>
        </w:tabs>
        <w:ind w:left="1920" w:hanging="480"/>
      </w:pPr>
    </w:lvl>
    <w:lvl w:ilvl="3">
      <w:start w:val="108"/>
      <w:numFmt w:val="decimal"/>
      <w:lvlText w:val="(%4)"/>
      <w:lvlJc w:val="left"/>
      <w:pPr>
        <w:tabs>
          <w:tab w:val="num" w:pos="2160"/>
        </w:tabs>
        <w:ind w:left="2640" w:hanging="480"/>
      </w:pPr>
    </w:lvl>
    <w:lvl w:ilvl="4">
      <w:start w:val="108"/>
      <w:numFmt w:val="decimal"/>
      <w:lvlText w:val="(%5)"/>
      <w:lvlJc w:val="left"/>
      <w:pPr>
        <w:tabs>
          <w:tab w:val="num" w:pos="2880"/>
        </w:tabs>
        <w:ind w:left="3360" w:hanging="480"/>
      </w:pPr>
    </w:lvl>
    <w:lvl w:ilvl="5">
      <w:start w:val="108"/>
      <w:numFmt w:val="decimal"/>
      <w:lvlText w:val="(%6)"/>
      <w:lvlJc w:val="left"/>
      <w:pPr>
        <w:tabs>
          <w:tab w:val="num" w:pos="3600"/>
        </w:tabs>
        <w:ind w:left="4080" w:hanging="480"/>
      </w:pPr>
    </w:lvl>
    <w:lvl w:ilvl="6">
      <w:start w:val="108"/>
      <w:numFmt w:val="decimal"/>
      <w:lvlText w:val="(%7)"/>
      <w:lvlJc w:val="left"/>
      <w:pPr>
        <w:tabs>
          <w:tab w:val="num" w:pos="4320"/>
        </w:tabs>
        <w:ind w:left="4800" w:hanging="480"/>
      </w:pPr>
    </w:lvl>
    <w:lvl w:ilvl="7">
      <w:start w:val="108"/>
      <w:numFmt w:val="decimal"/>
      <w:lvlText w:val="(%8)"/>
      <w:lvlJc w:val="left"/>
      <w:pPr>
        <w:tabs>
          <w:tab w:val="num" w:pos="5040"/>
        </w:tabs>
        <w:ind w:left="5520" w:hanging="480"/>
      </w:pPr>
    </w:lvl>
    <w:lvl w:ilvl="8">
      <w:start w:val="108"/>
      <w:numFmt w:val="decimal"/>
      <w:lvlText w:val="(%9)"/>
      <w:lvlJc w:val="left"/>
      <w:pPr>
        <w:tabs>
          <w:tab w:val="num" w:pos="5760"/>
        </w:tabs>
        <w:ind w:left="6240" w:hanging="480"/>
      </w:pPr>
    </w:lvl>
  </w:abstractNum>
  <w:abstractNum w:abstractNumId="9933109">
    <w:nsid w:val="c720b671"/>
    <w:multiLevelType w:val="multilevel"/>
    <w:lvl w:ilvl="0">
      <w:start w:val="109"/>
      <w:numFmt w:val="decimal"/>
      <w:lvlText w:val="(%1)"/>
      <w:lvlJc w:val="left"/>
      <w:pPr>
        <w:tabs>
          <w:tab w:val="num" w:pos="0"/>
        </w:tabs>
        <w:ind w:left="480" w:hanging="480"/>
      </w:pPr>
    </w:lvl>
    <w:lvl w:ilvl="1">
      <w:start w:val="109"/>
      <w:numFmt w:val="decimal"/>
      <w:lvlText w:val="(%2)"/>
      <w:lvlJc w:val="left"/>
      <w:pPr>
        <w:tabs>
          <w:tab w:val="num" w:pos="720"/>
        </w:tabs>
        <w:ind w:left="1200" w:hanging="480"/>
      </w:pPr>
    </w:lvl>
    <w:lvl w:ilvl="2">
      <w:start w:val="109"/>
      <w:numFmt w:val="decimal"/>
      <w:lvlText w:val="(%3)"/>
      <w:lvlJc w:val="left"/>
      <w:pPr>
        <w:tabs>
          <w:tab w:val="num" w:pos="1440"/>
        </w:tabs>
        <w:ind w:left="1920" w:hanging="480"/>
      </w:pPr>
    </w:lvl>
    <w:lvl w:ilvl="3">
      <w:start w:val="109"/>
      <w:numFmt w:val="decimal"/>
      <w:lvlText w:val="(%4)"/>
      <w:lvlJc w:val="left"/>
      <w:pPr>
        <w:tabs>
          <w:tab w:val="num" w:pos="2160"/>
        </w:tabs>
        <w:ind w:left="2640" w:hanging="480"/>
      </w:pPr>
    </w:lvl>
    <w:lvl w:ilvl="4">
      <w:start w:val="109"/>
      <w:numFmt w:val="decimal"/>
      <w:lvlText w:val="(%5)"/>
      <w:lvlJc w:val="left"/>
      <w:pPr>
        <w:tabs>
          <w:tab w:val="num" w:pos="2880"/>
        </w:tabs>
        <w:ind w:left="3360" w:hanging="480"/>
      </w:pPr>
    </w:lvl>
    <w:lvl w:ilvl="5">
      <w:start w:val="109"/>
      <w:numFmt w:val="decimal"/>
      <w:lvlText w:val="(%6)"/>
      <w:lvlJc w:val="left"/>
      <w:pPr>
        <w:tabs>
          <w:tab w:val="num" w:pos="3600"/>
        </w:tabs>
        <w:ind w:left="4080" w:hanging="480"/>
      </w:pPr>
    </w:lvl>
    <w:lvl w:ilvl="6">
      <w:start w:val="109"/>
      <w:numFmt w:val="decimal"/>
      <w:lvlText w:val="(%7)"/>
      <w:lvlJc w:val="left"/>
      <w:pPr>
        <w:tabs>
          <w:tab w:val="num" w:pos="4320"/>
        </w:tabs>
        <w:ind w:left="4800" w:hanging="480"/>
      </w:pPr>
    </w:lvl>
    <w:lvl w:ilvl="7">
      <w:start w:val="109"/>
      <w:numFmt w:val="decimal"/>
      <w:lvlText w:val="(%8)"/>
      <w:lvlJc w:val="left"/>
      <w:pPr>
        <w:tabs>
          <w:tab w:val="num" w:pos="5040"/>
        </w:tabs>
        <w:ind w:left="5520" w:hanging="480"/>
      </w:pPr>
    </w:lvl>
    <w:lvl w:ilvl="8">
      <w:start w:val="109"/>
      <w:numFmt w:val="decimal"/>
      <w:lvlText w:val="(%9)"/>
      <w:lvlJc w:val="left"/>
      <w:pPr>
        <w:tabs>
          <w:tab w:val="num" w:pos="5760"/>
        </w:tabs>
        <w:ind w:left="6240" w:hanging="480"/>
      </w:pPr>
    </w:lvl>
  </w:abstractNum>
  <w:abstractNum w:abstractNumId="9933110">
    <w:nsid w:val="cb66e333"/>
    <w:multiLevelType w:val="multilevel"/>
    <w:lvl w:ilvl="0">
      <w:start w:val="110"/>
      <w:numFmt w:val="decimal"/>
      <w:lvlText w:val="(%1)"/>
      <w:lvlJc w:val="left"/>
      <w:pPr>
        <w:tabs>
          <w:tab w:val="num" w:pos="0"/>
        </w:tabs>
        <w:ind w:left="480" w:hanging="480"/>
      </w:pPr>
    </w:lvl>
    <w:lvl w:ilvl="1">
      <w:start w:val="110"/>
      <w:numFmt w:val="decimal"/>
      <w:lvlText w:val="(%2)"/>
      <w:lvlJc w:val="left"/>
      <w:pPr>
        <w:tabs>
          <w:tab w:val="num" w:pos="720"/>
        </w:tabs>
        <w:ind w:left="1200" w:hanging="480"/>
      </w:pPr>
    </w:lvl>
    <w:lvl w:ilvl="2">
      <w:start w:val="110"/>
      <w:numFmt w:val="decimal"/>
      <w:lvlText w:val="(%3)"/>
      <w:lvlJc w:val="left"/>
      <w:pPr>
        <w:tabs>
          <w:tab w:val="num" w:pos="1440"/>
        </w:tabs>
        <w:ind w:left="1920" w:hanging="480"/>
      </w:pPr>
    </w:lvl>
    <w:lvl w:ilvl="3">
      <w:start w:val="110"/>
      <w:numFmt w:val="decimal"/>
      <w:lvlText w:val="(%4)"/>
      <w:lvlJc w:val="left"/>
      <w:pPr>
        <w:tabs>
          <w:tab w:val="num" w:pos="2160"/>
        </w:tabs>
        <w:ind w:left="2640" w:hanging="480"/>
      </w:pPr>
    </w:lvl>
    <w:lvl w:ilvl="4">
      <w:start w:val="110"/>
      <w:numFmt w:val="decimal"/>
      <w:lvlText w:val="(%5)"/>
      <w:lvlJc w:val="left"/>
      <w:pPr>
        <w:tabs>
          <w:tab w:val="num" w:pos="2880"/>
        </w:tabs>
        <w:ind w:left="3360" w:hanging="480"/>
      </w:pPr>
    </w:lvl>
    <w:lvl w:ilvl="5">
      <w:start w:val="110"/>
      <w:numFmt w:val="decimal"/>
      <w:lvlText w:val="(%6)"/>
      <w:lvlJc w:val="left"/>
      <w:pPr>
        <w:tabs>
          <w:tab w:val="num" w:pos="3600"/>
        </w:tabs>
        <w:ind w:left="4080" w:hanging="480"/>
      </w:pPr>
    </w:lvl>
    <w:lvl w:ilvl="6">
      <w:start w:val="110"/>
      <w:numFmt w:val="decimal"/>
      <w:lvlText w:val="(%7)"/>
      <w:lvlJc w:val="left"/>
      <w:pPr>
        <w:tabs>
          <w:tab w:val="num" w:pos="4320"/>
        </w:tabs>
        <w:ind w:left="4800" w:hanging="480"/>
      </w:pPr>
    </w:lvl>
    <w:lvl w:ilvl="7">
      <w:start w:val="110"/>
      <w:numFmt w:val="decimal"/>
      <w:lvlText w:val="(%8)"/>
      <w:lvlJc w:val="left"/>
      <w:pPr>
        <w:tabs>
          <w:tab w:val="num" w:pos="5040"/>
        </w:tabs>
        <w:ind w:left="5520" w:hanging="480"/>
      </w:pPr>
    </w:lvl>
    <w:lvl w:ilvl="8">
      <w:start w:val="110"/>
      <w:numFmt w:val="decimal"/>
      <w:lvlText w:val="(%9)"/>
      <w:lvlJc w:val="left"/>
      <w:pPr>
        <w:tabs>
          <w:tab w:val="num" w:pos="5760"/>
        </w:tabs>
        <w:ind w:left="6240" w:hanging="480"/>
      </w:pPr>
    </w:lvl>
  </w:abstractNum>
  <w:abstractNum w:abstractNumId="9933112">
    <w:nsid w:val="7347ce48"/>
    <w:multiLevelType w:val="multilevel"/>
    <w:lvl w:ilvl="0">
      <w:start w:val="112"/>
      <w:numFmt w:val="decimal"/>
      <w:lvlText w:val="(%1)"/>
      <w:lvlJc w:val="left"/>
      <w:pPr>
        <w:tabs>
          <w:tab w:val="num" w:pos="0"/>
        </w:tabs>
        <w:ind w:left="480" w:hanging="480"/>
      </w:pPr>
    </w:lvl>
    <w:lvl w:ilvl="1">
      <w:start w:val="112"/>
      <w:numFmt w:val="decimal"/>
      <w:lvlText w:val="(%2)"/>
      <w:lvlJc w:val="left"/>
      <w:pPr>
        <w:tabs>
          <w:tab w:val="num" w:pos="720"/>
        </w:tabs>
        <w:ind w:left="1200" w:hanging="480"/>
      </w:pPr>
    </w:lvl>
    <w:lvl w:ilvl="2">
      <w:start w:val="112"/>
      <w:numFmt w:val="decimal"/>
      <w:lvlText w:val="(%3)"/>
      <w:lvlJc w:val="left"/>
      <w:pPr>
        <w:tabs>
          <w:tab w:val="num" w:pos="1440"/>
        </w:tabs>
        <w:ind w:left="1920" w:hanging="480"/>
      </w:pPr>
    </w:lvl>
    <w:lvl w:ilvl="3">
      <w:start w:val="112"/>
      <w:numFmt w:val="decimal"/>
      <w:lvlText w:val="(%4)"/>
      <w:lvlJc w:val="left"/>
      <w:pPr>
        <w:tabs>
          <w:tab w:val="num" w:pos="2160"/>
        </w:tabs>
        <w:ind w:left="2640" w:hanging="480"/>
      </w:pPr>
    </w:lvl>
    <w:lvl w:ilvl="4">
      <w:start w:val="112"/>
      <w:numFmt w:val="decimal"/>
      <w:lvlText w:val="(%5)"/>
      <w:lvlJc w:val="left"/>
      <w:pPr>
        <w:tabs>
          <w:tab w:val="num" w:pos="2880"/>
        </w:tabs>
        <w:ind w:left="3360" w:hanging="480"/>
      </w:pPr>
    </w:lvl>
    <w:lvl w:ilvl="5">
      <w:start w:val="112"/>
      <w:numFmt w:val="decimal"/>
      <w:lvlText w:val="(%6)"/>
      <w:lvlJc w:val="left"/>
      <w:pPr>
        <w:tabs>
          <w:tab w:val="num" w:pos="3600"/>
        </w:tabs>
        <w:ind w:left="4080" w:hanging="480"/>
      </w:pPr>
    </w:lvl>
    <w:lvl w:ilvl="6">
      <w:start w:val="112"/>
      <w:numFmt w:val="decimal"/>
      <w:lvlText w:val="(%7)"/>
      <w:lvlJc w:val="left"/>
      <w:pPr>
        <w:tabs>
          <w:tab w:val="num" w:pos="4320"/>
        </w:tabs>
        <w:ind w:left="4800" w:hanging="480"/>
      </w:pPr>
    </w:lvl>
    <w:lvl w:ilvl="7">
      <w:start w:val="112"/>
      <w:numFmt w:val="decimal"/>
      <w:lvlText w:val="(%8)"/>
      <w:lvlJc w:val="left"/>
      <w:pPr>
        <w:tabs>
          <w:tab w:val="num" w:pos="5040"/>
        </w:tabs>
        <w:ind w:left="5520" w:hanging="480"/>
      </w:pPr>
    </w:lvl>
    <w:lvl w:ilvl="8">
      <w:start w:val="112"/>
      <w:numFmt w:val="decimal"/>
      <w:lvlText w:val="(%9)"/>
      <w:lvlJc w:val="left"/>
      <w:pPr>
        <w:tabs>
          <w:tab w:val="num" w:pos="5760"/>
        </w:tabs>
        <w:ind w:left="6240" w:hanging="480"/>
      </w:pPr>
    </w:lvl>
  </w:abstractNum>
  <w:abstractNum w:abstractNumId="9933118">
    <w:nsid w:val="d5cff346"/>
    <w:multiLevelType w:val="multilevel"/>
    <w:lvl w:ilvl="0">
      <w:start w:val="118"/>
      <w:numFmt w:val="decimal"/>
      <w:lvlText w:val="(%1)"/>
      <w:lvlJc w:val="left"/>
      <w:pPr>
        <w:tabs>
          <w:tab w:val="num" w:pos="0"/>
        </w:tabs>
        <w:ind w:left="480" w:hanging="480"/>
      </w:pPr>
    </w:lvl>
    <w:lvl w:ilvl="1">
      <w:start w:val="118"/>
      <w:numFmt w:val="decimal"/>
      <w:lvlText w:val="(%2)"/>
      <w:lvlJc w:val="left"/>
      <w:pPr>
        <w:tabs>
          <w:tab w:val="num" w:pos="720"/>
        </w:tabs>
        <w:ind w:left="1200" w:hanging="480"/>
      </w:pPr>
    </w:lvl>
    <w:lvl w:ilvl="2">
      <w:start w:val="118"/>
      <w:numFmt w:val="decimal"/>
      <w:lvlText w:val="(%3)"/>
      <w:lvlJc w:val="left"/>
      <w:pPr>
        <w:tabs>
          <w:tab w:val="num" w:pos="1440"/>
        </w:tabs>
        <w:ind w:left="1920" w:hanging="480"/>
      </w:pPr>
    </w:lvl>
    <w:lvl w:ilvl="3">
      <w:start w:val="118"/>
      <w:numFmt w:val="decimal"/>
      <w:lvlText w:val="(%4)"/>
      <w:lvlJc w:val="left"/>
      <w:pPr>
        <w:tabs>
          <w:tab w:val="num" w:pos="2160"/>
        </w:tabs>
        <w:ind w:left="2640" w:hanging="480"/>
      </w:pPr>
    </w:lvl>
    <w:lvl w:ilvl="4">
      <w:start w:val="118"/>
      <w:numFmt w:val="decimal"/>
      <w:lvlText w:val="(%5)"/>
      <w:lvlJc w:val="left"/>
      <w:pPr>
        <w:tabs>
          <w:tab w:val="num" w:pos="2880"/>
        </w:tabs>
        <w:ind w:left="3360" w:hanging="480"/>
      </w:pPr>
    </w:lvl>
    <w:lvl w:ilvl="5">
      <w:start w:val="118"/>
      <w:numFmt w:val="decimal"/>
      <w:lvlText w:val="(%6)"/>
      <w:lvlJc w:val="left"/>
      <w:pPr>
        <w:tabs>
          <w:tab w:val="num" w:pos="3600"/>
        </w:tabs>
        <w:ind w:left="4080" w:hanging="480"/>
      </w:pPr>
    </w:lvl>
    <w:lvl w:ilvl="6">
      <w:start w:val="118"/>
      <w:numFmt w:val="decimal"/>
      <w:lvlText w:val="(%7)"/>
      <w:lvlJc w:val="left"/>
      <w:pPr>
        <w:tabs>
          <w:tab w:val="num" w:pos="4320"/>
        </w:tabs>
        <w:ind w:left="4800" w:hanging="480"/>
      </w:pPr>
    </w:lvl>
    <w:lvl w:ilvl="7">
      <w:start w:val="118"/>
      <w:numFmt w:val="decimal"/>
      <w:lvlText w:val="(%8)"/>
      <w:lvlJc w:val="left"/>
      <w:pPr>
        <w:tabs>
          <w:tab w:val="num" w:pos="5040"/>
        </w:tabs>
        <w:ind w:left="5520" w:hanging="480"/>
      </w:pPr>
    </w:lvl>
    <w:lvl w:ilvl="8">
      <w:start w:val="118"/>
      <w:numFmt w:val="decimal"/>
      <w:lvlText w:val="(%9)"/>
      <w:lvlJc w:val="left"/>
      <w:pPr>
        <w:tabs>
          <w:tab w:val="num" w:pos="5760"/>
        </w:tabs>
        <w:ind w:left="6240" w:hanging="480"/>
      </w:pPr>
    </w:lvl>
  </w:abstractNum>
  <w:abstractNum w:abstractNumId="9933121">
    <w:nsid w:val="9dd6c713"/>
    <w:multiLevelType w:val="multilevel"/>
    <w:lvl w:ilvl="0">
      <w:start w:val="121"/>
      <w:numFmt w:val="decimal"/>
      <w:lvlText w:val="(%1)"/>
      <w:lvlJc w:val="left"/>
      <w:pPr>
        <w:tabs>
          <w:tab w:val="num" w:pos="0"/>
        </w:tabs>
        <w:ind w:left="480" w:hanging="480"/>
      </w:pPr>
    </w:lvl>
    <w:lvl w:ilvl="1">
      <w:start w:val="121"/>
      <w:numFmt w:val="decimal"/>
      <w:lvlText w:val="(%2)"/>
      <w:lvlJc w:val="left"/>
      <w:pPr>
        <w:tabs>
          <w:tab w:val="num" w:pos="720"/>
        </w:tabs>
        <w:ind w:left="1200" w:hanging="480"/>
      </w:pPr>
    </w:lvl>
    <w:lvl w:ilvl="2">
      <w:start w:val="121"/>
      <w:numFmt w:val="decimal"/>
      <w:lvlText w:val="(%3)"/>
      <w:lvlJc w:val="left"/>
      <w:pPr>
        <w:tabs>
          <w:tab w:val="num" w:pos="1440"/>
        </w:tabs>
        <w:ind w:left="1920" w:hanging="480"/>
      </w:pPr>
    </w:lvl>
    <w:lvl w:ilvl="3">
      <w:start w:val="121"/>
      <w:numFmt w:val="decimal"/>
      <w:lvlText w:val="(%4)"/>
      <w:lvlJc w:val="left"/>
      <w:pPr>
        <w:tabs>
          <w:tab w:val="num" w:pos="2160"/>
        </w:tabs>
        <w:ind w:left="2640" w:hanging="480"/>
      </w:pPr>
    </w:lvl>
    <w:lvl w:ilvl="4">
      <w:start w:val="121"/>
      <w:numFmt w:val="decimal"/>
      <w:lvlText w:val="(%5)"/>
      <w:lvlJc w:val="left"/>
      <w:pPr>
        <w:tabs>
          <w:tab w:val="num" w:pos="2880"/>
        </w:tabs>
        <w:ind w:left="3360" w:hanging="480"/>
      </w:pPr>
    </w:lvl>
    <w:lvl w:ilvl="5">
      <w:start w:val="121"/>
      <w:numFmt w:val="decimal"/>
      <w:lvlText w:val="(%6)"/>
      <w:lvlJc w:val="left"/>
      <w:pPr>
        <w:tabs>
          <w:tab w:val="num" w:pos="3600"/>
        </w:tabs>
        <w:ind w:left="4080" w:hanging="480"/>
      </w:pPr>
    </w:lvl>
    <w:lvl w:ilvl="6">
      <w:start w:val="121"/>
      <w:numFmt w:val="decimal"/>
      <w:lvlText w:val="(%7)"/>
      <w:lvlJc w:val="left"/>
      <w:pPr>
        <w:tabs>
          <w:tab w:val="num" w:pos="4320"/>
        </w:tabs>
        <w:ind w:left="4800" w:hanging="480"/>
      </w:pPr>
    </w:lvl>
    <w:lvl w:ilvl="7">
      <w:start w:val="121"/>
      <w:numFmt w:val="decimal"/>
      <w:lvlText w:val="(%8)"/>
      <w:lvlJc w:val="left"/>
      <w:pPr>
        <w:tabs>
          <w:tab w:val="num" w:pos="5040"/>
        </w:tabs>
        <w:ind w:left="5520" w:hanging="480"/>
      </w:pPr>
    </w:lvl>
    <w:lvl w:ilvl="8">
      <w:start w:val="121"/>
      <w:numFmt w:val="decimal"/>
      <w:lvlText w:val="(%9)"/>
      <w:lvlJc w:val="left"/>
      <w:pPr>
        <w:tabs>
          <w:tab w:val="num" w:pos="5760"/>
        </w:tabs>
        <w:ind w:left="6240" w:hanging="480"/>
      </w:pPr>
    </w:lvl>
  </w:abstractNum>
  <w:abstractNum w:abstractNumId="9933122">
    <w:nsid w:val="62f6b73c"/>
    <w:multiLevelType w:val="multilevel"/>
    <w:lvl w:ilvl="0">
      <w:start w:val="122"/>
      <w:numFmt w:val="decimal"/>
      <w:lvlText w:val="(%1)"/>
      <w:lvlJc w:val="left"/>
      <w:pPr>
        <w:tabs>
          <w:tab w:val="num" w:pos="0"/>
        </w:tabs>
        <w:ind w:left="480" w:hanging="480"/>
      </w:pPr>
    </w:lvl>
    <w:lvl w:ilvl="1">
      <w:start w:val="122"/>
      <w:numFmt w:val="decimal"/>
      <w:lvlText w:val="(%2)"/>
      <w:lvlJc w:val="left"/>
      <w:pPr>
        <w:tabs>
          <w:tab w:val="num" w:pos="720"/>
        </w:tabs>
        <w:ind w:left="1200" w:hanging="480"/>
      </w:pPr>
    </w:lvl>
    <w:lvl w:ilvl="2">
      <w:start w:val="122"/>
      <w:numFmt w:val="decimal"/>
      <w:lvlText w:val="(%3)"/>
      <w:lvlJc w:val="left"/>
      <w:pPr>
        <w:tabs>
          <w:tab w:val="num" w:pos="1440"/>
        </w:tabs>
        <w:ind w:left="1920" w:hanging="480"/>
      </w:pPr>
    </w:lvl>
    <w:lvl w:ilvl="3">
      <w:start w:val="122"/>
      <w:numFmt w:val="decimal"/>
      <w:lvlText w:val="(%4)"/>
      <w:lvlJc w:val="left"/>
      <w:pPr>
        <w:tabs>
          <w:tab w:val="num" w:pos="2160"/>
        </w:tabs>
        <w:ind w:left="2640" w:hanging="480"/>
      </w:pPr>
    </w:lvl>
    <w:lvl w:ilvl="4">
      <w:start w:val="122"/>
      <w:numFmt w:val="decimal"/>
      <w:lvlText w:val="(%5)"/>
      <w:lvlJc w:val="left"/>
      <w:pPr>
        <w:tabs>
          <w:tab w:val="num" w:pos="2880"/>
        </w:tabs>
        <w:ind w:left="3360" w:hanging="480"/>
      </w:pPr>
    </w:lvl>
    <w:lvl w:ilvl="5">
      <w:start w:val="122"/>
      <w:numFmt w:val="decimal"/>
      <w:lvlText w:val="(%6)"/>
      <w:lvlJc w:val="left"/>
      <w:pPr>
        <w:tabs>
          <w:tab w:val="num" w:pos="3600"/>
        </w:tabs>
        <w:ind w:left="4080" w:hanging="480"/>
      </w:pPr>
    </w:lvl>
    <w:lvl w:ilvl="6">
      <w:start w:val="122"/>
      <w:numFmt w:val="decimal"/>
      <w:lvlText w:val="(%7)"/>
      <w:lvlJc w:val="left"/>
      <w:pPr>
        <w:tabs>
          <w:tab w:val="num" w:pos="4320"/>
        </w:tabs>
        <w:ind w:left="4800" w:hanging="480"/>
      </w:pPr>
    </w:lvl>
    <w:lvl w:ilvl="7">
      <w:start w:val="122"/>
      <w:numFmt w:val="decimal"/>
      <w:lvlText w:val="(%8)"/>
      <w:lvlJc w:val="left"/>
      <w:pPr>
        <w:tabs>
          <w:tab w:val="num" w:pos="5040"/>
        </w:tabs>
        <w:ind w:left="5520" w:hanging="480"/>
      </w:pPr>
    </w:lvl>
    <w:lvl w:ilvl="8">
      <w:start w:val="122"/>
      <w:numFmt w:val="decimal"/>
      <w:lvlText w:val="(%9)"/>
      <w:lvlJc w:val="left"/>
      <w:pPr>
        <w:tabs>
          <w:tab w:val="num" w:pos="5760"/>
        </w:tabs>
        <w:ind w:left="6240" w:hanging="480"/>
      </w:pPr>
    </w:lvl>
  </w:abstractNum>
  <w:abstractNum w:abstractNumId="9933123">
    <w:nsid w:val="1507439e"/>
    <w:multiLevelType w:val="multilevel"/>
    <w:lvl w:ilvl="0">
      <w:start w:val="123"/>
      <w:numFmt w:val="decimal"/>
      <w:lvlText w:val="(%1)"/>
      <w:lvlJc w:val="left"/>
      <w:pPr>
        <w:tabs>
          <w:tab w:val="num" w:pos="0"/>
        </w:tabs>
        <w:ind w:left="480" w:hanging="480"/>
      </w:pPr>
    </w:lvl>
    <w:lvl w:ilvl="1">
      <w:start w:val="123"/>
      <w:numFmt w:val="decimal"/>
      <w:lvlText w:val="(%2)"/>
      <w:lvlJc w:val="left"/>
      <w:pPr>
        <w:tabs>
          <w:tab w:val="num" w:pos="720"/>
        </w:tabs>
        <w:ind w:left="1200" w:hanging="480"/>
      </w:pPr>
    </w:lvl>
    <w:lvl w:ilvl="2">
      <w:start w:val="123"/>
      <w:numFmt w:val="decimal"/>
      <w:lvlText w:val="(%3)"/>
      <w:lvlJc w:val="left"/>
      <w:pPr>
        <w:tabs>
          <w:tab w:val="num" w:pos="1440"/>
        </w:tabs>
        <w:ind w:left="1920" w:hanging="480"/>
      </w:pPr>
    </w:lvl>
    <w:lvl w:ilvl="3">
      <w:start w:val="123"/>
      <w:numFmt w:val="decimal"/>
      <w:lvlText w:val="(%4)"/>
      <w:lvlJc w:val="left"/>
      <w:pPr>
        <w:tabs>
          <w:tab w:val="num" w:pos="2160"/>
        </w:tabs>
        <w:ind w:left="2640" w:hanging="480"/>
      </w:pPr>
    </w:lvl>
    <w:lvl w:ilvl="4">
      <w:start w:val="123"/>
      <w:numFmt w:val="decimal"/>
      <w:lvlText w:val="(%5)"/>
      <w:lvlJc w:val="left"/>
      <w:pPr>
        <w:tabs>
          <w:tab w:val="num" w:pos="2880"/>
        </w:tabs>
        <w:ind w:left="3360" w:hanging="480"/>
      </w:pPr>
    </w:lvl>
    <w:lvl w:ilvl="5">
      <w:start w:val="123"/>
      <w:numFmt w:val="decimal"/>
      <w:lvlText w:val="(%6)"/>
      <w:lvlJc w:val="left"/>
      <w:pPr>
        <w:tabs>
          <w:tab w:val="num" w:pos="3600"/>
        </w:tabs>
        <w:ind w:left="4080" w:hanging="480"/>
      </w:pPr>
    </w:lvl>
    <w:lvl w:ilvl="6">
      <w:start w:val="123"/>
      <w:numFmt w:val="decimal"/>
      <w:lvlText w:val="(%7)"/>
      <w:lvlJc w:val="left"/>
      <w:pPr>
        <w:tabs>
          <w:tab w:val="num" w:pos="4320"/>
        </w:tabs>
        <w:ind w:left="4800" w:hanging="480"/>
      </w:pPr>
    </w:lvl>
    <w:lvl w:ilvl="7">
      <w:start w:val="123"/>
      <w:numFmt w:val="decimal"/>
      <w:lvlText w:val="(%8)"/>
      <w:lvlJc w:val="left"/>
      <w:pPr>
        <w:tabs>
          <w:tab w:val="num" w:pos="5040"/>
        </w:tabs>
        <w:ind w:left="5520" w:hanging="480"/>
      </w:pPr>
    </w:lvl>
    <w:lvl w:ilvl="8">
      <w:start w:val="123"/>
      <w:numFmt w:val="decimal"/>
      <w:lvlText w:val="(%9)"/>
      <w:lvlJc w:val="left"/>
      <w:pPr>
        <w:tabs>
          <w:tab w:val="num" w:pos="5760"/>
        </w:tabs>
        <w:ind w:left="6240" w:hanging="480"/>
      </w:pPr>
    </w:lvl>
  </w:abstractNum>
  <w:abstractNum w:abstractNumId="9933125">
    <w:nsid w:val="3877a06a"/>
    <w:multiLevelType w:val="multilevel"/>
    <w:lvl w:ilvl="0">
      <w:start w:val="125"/>
      <w:numFmt w:val="decimal"/>
      <w:lvlText w:val="(%1)"/>
      <w:lvlJc w:val="left"/>
      <w:pPr>
        <w:tabs>
          <w:tab w:val="num" w:pos="0"/>
        </w:tabs>
        <w:ind w:left="480" w:hanging="480"/>
      </w:pPr>
    </w:lvl>
    <w:lvl w:ilvl="1">
      <w:start w:val="125"/>
      <w:numFmt w:val="decimal"/>
      <w:lvlText w:val="(%2)"/>
      <w:lvlJc w:val="left"/>
      <w:pPr>
        <w:tabs>
          <w:tab w:val="num" w:pos="720"/>
        </w:tabs>
        <w:ind w:left="1200" w:hanging="480"/>
      </w:pPr>
    </w:lvl>
    <w:lvl w:ilvl="2">
      <w:start w:val="125"/>
      <w:numFmt w:val="decimal"/>
      <w:lvlText w:val="(%3)"/>
      <w:lvlJc w:val="left"/>
      <w:pPr>
        <w:tabs>
          <w:tab w:val="num" w:pos="1440"/>
        </w:tabs>
        <w:ind w:left="1920" w:hanging="480"/>
      </w:pPr>
    </w:lvl>
    <w:lvl w:ilvl="3">
      <w:start w:val="125"/>
      <w:numFmt w:val="decimal"/>
      <w:lvlText w:val="(%4)"/>
      <w:lvlJc w:val="left"/>
      <w:pPr>
        <w:tabs>
          <w:tab w:val="num" w:pos="2160"/>
        </w:tabs>
        <w:ind w:left="2640" w:hanging="480"/>
      </w:pPr>
    </w:lvl>
    <w:lvl w:ilvl="4">
      <w:start w:val="125"/>
      <w:numFmt w:val="decimal"/>
      <w:lvlText w:val="(%5)"/>
      <w:lvlJc w:val="left"/>
      <w:pPr>
        <w:tabs>
          <w:tab w:val="num" w:pos="2880"/>
        </w:tabs>
        <w:ind w:left="3360" w:hanging="480"/>
      </w:pPr>
    </w:lvl>
    <w:lvl w:ilvl="5">
      <w:start w:val="125"/>
      <w:numFmt w:val="decimal"/>
      <w:lvlText w:val="(%6)"/>
      <w:lvlJc w:val="left"/>
      <w:pPr>
        <w:tabs>
          <w:tab w:val="num" w:pos="3600"/>
        </w:tabs>
        <w:ind w:left="4080" w:hanging="480"/>
      </w:pPr>
    </w:lvl>
    <w:lvl w:ilvl="6">
      <w:start w:val="125"/>
      <w:numFmt w:val="decimal"/>
      <w:lvlText w:val="(%7)"/>
      <w:lvlJc w:val="left"/>
      <w:pPr>
        <w:tabs>
          <w:tab w:val="num" w:pos="4320"/>
        </w:tabs>
        <w:ind w:left="4800" w:hanging="480"/>
      </w:pPr>
    </w:lvl>
    <w:lvl w:ilvl="7">
      <w:start w:val="125"/>
      <w:numFmt w:val="decimal"/>
      <w:lvlText w:val="(%8)"/>
      <w:lvlJc w:val="left"/>
      <w:pPr>
        <w:tabs>
          <w:tab w:val="num" w:pos="5040"/>
        </w:tabs>
        <w:ind w:left="5520" w:hanging="480"/>
      </w:pPr>
    </w:lvl>
    <w:lvl w:ilvl="8">
      <w:start w:val="125"/>
      <w:numFmt w:val="decimal"/>
      <w:lvlText w:val="(%9)"/>
      <w:lvlJc w:val="left"/>
      <w:pPr>
        <w:tabs>
          <w:tab w:val="num" w:pos="5760"/>
        </w:tabs>
        <w:ind w:left="6240" w:hanging="480"/>
      </w:pPr>
    </w:lvl>
  </w:abstractNum>
  <w:abstractNum w:abstractNumId="9933126">
    <w:nsid w:val="4f77cf26"/>
    <w:multiLevelType w:val="multilevel"/>
    <w:lvl w:ilvl="0">
      <w:start w:val="126"/>
      <w:numFmt w:val="decimal"/>
      <w:lvlText w:val="(%1)"/>
      <w:lvlJc w:val="left"/>
      <w:pPr>
        <w:tabs>
          <w:tab w:val="num" w:pos="0"/>
        </w:tabs>
        <w:ind w:left="480" w:hanging="480"/>
      </w:pPr>
    </w:lvl>
    <w:lvl w:ilvl="1">
      <w:start w:val="126"/>
      <w:numFmt w:val="decimal"/>
      <w:lvlText w:val="(%2)"/>
      <w:lvlJc w:val="left"/>
      <w:pPr>
        <w:tabs>
          <w:tab w:val="num" w:pos="720"/>
        </w:tabs>
        <w:ind w:left="1200" w:hanging="480"/>
      </w:pPr>
    </w:lvl>
    <w:lvl w:ilvl="2">
      <w:start w:val="126"/>
      <w:numFmt w:val="decimal"/>
      <w:lvlText w:val="(%3)"/>
      <w:lvlJc w:val="left"/>
      <w:pPr>
        <w:tabs>
          <w:tab w:val="num" w:pos="1440"/>
        </w:tabs>
        <w:ind w:left="1920" w:hanging="480"/>
      </w:pPr>
    </w:lvl>
    <w:lvl w:ilvl="3">
      <w:start w:val="126"/>
      <w:numFmt w:val="decimal"/>
      <w:lvlText w:val="(%4)"/>
      <w:lvlJc w:val="left"/>
      <w:pPr>
        <w:tabs>
          <w:tab w:val="num" w:pos="2160"/>
        </w:tabs>
        <w:ind w:left="2640" w:hanging="480"/>
      </w:pPr>
    </w:lvl>
    <w:lvl w:ilvl="4">
      <w:start w:val="126"/>
      <w:numFmt w:val="decimal"/>
      <w:lvlText w:val="(%5)"/>
      <w:lvlJc w:val="left"/>
      <w:pPr>
        <w:tabs>
          <w:tab w:val="num" w:pos="2880"/>
        </w:tabs>
        <w:ind w:left="3360" w:hanging="480"/>
      </w:pPr>
    </w:lvl>
    <w:lvl w:ilvl="5">
      <w:start w:val="126"/>
      <w:numFmt w:val="decimal"/>
      <w:lvlText w:val="(%6)"/>
      <w:lvlJc w:val="left"/>
      <w:pPr>
        <w:tabs>
          <w:tab w:val="num" w:pos="3600"/>
        </w:tabs>
        <w:ind w:left="4080" w:hanging="480"/>
      </w:pPr>
    </w:lvl>
    <w:lvl w:ilvl="6">
      <w:start w:val="126"/>
      <w:numFmt w:val="decimal"/>
      <w:lvlText w:val="(%7)"/>
      <w:lvlJc w:val="left"/>
      <w:pPr>
        <w:tabs>
          <w:tab w:val="num" w:pos="4320"/>
        </w:tabs>
        <w:ind w:left="4800" w:hanging="480"/>
      </w:pPr>
    </w:lvl>
    <w:lvl w:ilvl="7">
      <w:start w:val="126"/>
      <w:numFmt w:val="decimal"/>
      <w:lvlText w:val="(%8)"/>
      <w:lvlJc w:val="left"/>
      <w:pPr>
        <w:tabs>
          <w:tab w:val="num" w:pos="5040"/>
        </w:tabs>
        <w:ind w:left="5520" w:hanging="480"/>
      </w:pPr>
    </w:lvl>
    <w:lvl w:ilvl="8">
      <w:start w:val="126"/>
      <w:numFmt w:val="decimal"/>
      <w:lvlText w:val="(%9)"/>
      <w:lvlJc w:val="left"/>
      <w:pPr>
        <w:tabs>
          <w:tab w:val="num" w:pos="5760"/>
        </w:tabs>
        <w:ind w:left="6240" w:hanging="480"/>
      </w:pPr>
    </w:lvl>
  </w:abstractNum>
  <w:abstractNum w:abstractNumId="9933127">
    <w:nsid w:val="b57b0e5a"/>
    <w:multiLevelType w:val="multilevel"/>
    <w:lvl w:ilvl="0">
      <w:start w:val="127"/>
      <w:numFmt w:val="decimal"/>
      <w:lvlText w:val="(%1)"/>
      <w:lvlJc w:val="left"/>
      <w:pPr>
        <w:tabs>
          <w:tab w:val="num" w:pos="0"/>
        </w:tabs>
        <w:ind w:left="480" w:hanging="480"/>
      </w:pPr>
    </w:lvl>
    <w:lvl w:ilvl="1">
      <w:start w:val="127"/>
      <w:numFmt w:val="decimal"/>
      <w:lvlText w:val="(%2)"/>
      <w:lvlJc w:val="left"/>
      <w:pPr>
        <w:tabs>
          <w:tab w:val="num" w:pos="720"/>
        </w:tabs>
        <w:ind w:left="1200" w:hanging="480"/>
      </w:pPr>
    </w:lvl>
    <w:lvl w:ilvl="2">
      <w:start w:val="127"/>
      <w:numFmt w:val="decimal"/>
      <w:lvlText w:val="(%3)"/>
      <w:lvlJc w:val="left"/>
      <w:pPr>
        <w:tabs>
          <w:tab w:val="num" w:pos="1440"/>
        </w:tabs>
        <w:ind w:left="1920" w:hanging="480"/>
      </w:pPr>
    </w:lvl>
    <w:lvl w:ilvl="3">
      <w:start w:val="127"/>
      <w:numFmt w:val="decimal"/>
      <w:lvlText w:val="(%4)"/>
      <w:lvlJc w:val="left"/>
      <w:pPr>
        <w:tabs>
          <w:tab w:val="num" w:pos="2160"/>
        </w:tabs>
        <w:ind w:left="2640" w:hanging="480"/>
      </w:pPr>
    </w:lvl>
    <w:lvl w:ilvl="4">
      <w:start w:val="127"/>
      <w:numFmt w:val="decimal"/>
      <w:lvlText w:val="(%5)"/>
      <w:lvlJc w:val="left"/>
      <w:pPr>
        <w:tabs>
          <w:tab w:val="num" w:pos="2880"/>
        </w:tabs>
        <w:ind w:left="3360" w:hanging="480"/>
      </w:pPr>
    </w:lvl>
    <w:lvl w:ilvl="5">
      <w:start w:val="127"/>
      <w:numFmt w:val="decimal"/>
      <w:lvlText w:val="(%6)"/>
      <w:lvlJc w:val="left"/>
      <w:pPr>
        <w:tabs>
          <w:tab w:val="num" w:pos="3600"/>
        </w:tabs>
        <w:ind w:left="4080" w:hanging="480"/>
      </w:pPr>
    </w:lvl>
    <w:lvl w:ilvl="6">
      <w:start w:val="127"/>
      <w:numFmt w:val="decimal"/>
      <w:lvlText w:val="(%7)"/>
      <w:lvlJc w:val="left"/>
      <w:pPr>
        <w:tabs>
          <w:tab w:val="num" w:pos="4320"/>
        </w:tabs>
        <w:ind w:left="4800" w:hanging="480"/>
      </w:pPr>
    </w:lvl>
    <w:lvl w:ilvl="7">
      <w:start w:val="127"/>
      <w:numFmt w:val="decimal"/>
      <w:lvlText w:val="(%8)"/>
      <w:lvlJc w:val="left"/>
      <w:pPr>
        <w:tabs>
          <w:tab w:val="num" w:pos="5040"/>
        </w:tabs>
        <w:ind w:left="5520" w:hanging="480"/>
      </w:pPr>
    </w:lvl>
    <w:lvl w:ilvl="8">
      <w:start w:val="127"/>
      <w:numFmt w:val="decimal"/>
      <w:lvlText w:val="(%9)"/>
      <w:lvlJc w:val="left"/>
      <w:pPr>
        <w:tabs>
          <w:tab w:val="num" w:pos="5760"/>
        </w:tabs>
        <w:ind w:left="6240" w:hanging="480"/>
      </w:pPr>
    </w:lvl>
  </w:abstractNum>
  <w:abstractNum w:abstractNumId="9933128">
    <w:nsid w:val="4bc3c0ed"/>
    <w:multiLevelType w:val="multilevel"/>
    <w:lvl w:ilvl="0">
      <w:start w:val="128"/>
      <w:numFmt w:val="decimal"/>
      <w:lvlText w:val="(%1)"/>
      <w:lvlJc w:val="left"/>
      <w:pPr>
        <w:tabs>
          <w:tab w:val="num" w:pos="0"/>
        </w:tabs>
        <w:ind w:left="480" w:hanging="480"/>
      </w:pPr>
    </w:lvl>
    <w:lvl w:ilvl="1">
      <w:start w:val="128"/>
      <w:numFmt w:val="decimal"/>
      <w:lvlText w:val="(%2)"/>
      <w:lvlJc w:val="left"/>
      <w:pPr>
        <w:tabs>
          <w:tab w:val="num" w:pos="720"/>
        </w:tabs>
        <w:ind w:left="1200" w:hanging="480"/>
      </w:pPr>
    </w:lvl>
    <w:lvl w:ilvl="2">
      <w:start w:val="128"/>
      <w:numFmt w:val="decimal"/>
      <w:lvlText w:val="(%3)"/>
      <w:lvlJc w:val="left"/>
      <w:pPr>
        <w:tabs>
          <w:tab w:val="num" w:pos="1440"/>
        </w:tabs>
        <w:ind w:left="1920" w:hanging="480"/>
      </w:pPr>
    </w:lvl>
    <w:lvl w:ilvl="3">
      <w:start w:val="128"/>
      <w:numFmt w:val="decimal"/>
      <w:lvlText w:val="(%4)"/>
      <w:lvlJc w:val="left"/>
      <w:pPr>
        <w:tabs>
          <w:tab w:val="num" w:pos="2160"/>
        </w:tabs>
        <w:ind w:left="2640" w:hanging="480"/>
      </w:pPr>
    </w:lvl>
    <w:lvl w:ilvl="4">
      <w:start w:val="128"/>
      <w:numFmt w:val="decimal"/>
      <w:lvlText w:val="(%5)"/>
      <w:lvlJc w:val="left"/>
      <w:pPr>
        <w:tabs>
          <w:tab w:val="num" w:pos="2880"/>
        </w:tabs>
        <w:ind w:left="3360" w:hanging="480"/>
      </w:pPr>
    </w:lvl>
    <w:lvl w:ilvl="5">
      <w:start w:val="128"/>
      <w:numFmt w:val="decimal"/>
      <w:lvlText w:val="(%6)"/>
      <w:lvlJc w:val="left"/>
      <w:pPr>
        <w:tabs>
          <w:tab w:val="num" w:pos="3600"/>
        </w:tabs>
        <w:ind w:left="4080" w:hanging="480"/>
      </w:pPr>
    </w:lvl>
    <w:lvl w:ilvl="6">
      <w:start w:val="128"/>
      <w:numFmt w:val="decimal"/>
      <w:lvlText w:val="(%7)"/>
      <w:lvlJc w:val="left"/>
      <w:pPr>
        <w:tabs>
          <w:tab w:val="num" w:pos="4320"/>
        </w:tabs>
        <w:ind w:left="4800" w:hanging="480"/>
      </w:pPr>
    </w:lvl>
    <w:lvl w:ilvl="7">
      <w:start w:val="128"/>
      <w:numFmt w:val="decimal"/>
      <w:lvlText w:val="(%8)"/>
      <w:lvlJc w:val="left"/>
      <w:pPr>
        <w:tabs>
          <w:tab w:val="num" w:pos="5040"/>
        </w:tabs>
        <w:ind w:left="5520" w:hanging="480"/>
      </w:pPr>
    </w:lvl>
    <w:lvl w:ilvl="8">
      <w:start w:val="128"/>
      <w:numFmt w:val="decimal"/>
      <w:lvlText w:val="(%9)"/>
      <w:lvlJc w:val="left"/>
      <w:pPr>
        <w:tabs>
          <w:tab w:val="num" w:pos="5760"/>
        </w:tabs>
        <w:ind w:left="6240" w:hanging="480"/>
      </w:pPr>
    </w:lvl>
  </w:abstractNum>
  <w:abstractNum w:abstractNumId="9933129">
    <w:nsid w:val="19fb31b7"/>
    <w:multiLevelType w:val="multilevel"/>
    <w:lvl w:ilvl="0">
      <w:start w:val="129"/>
      <w:numFmt w:val="decimal"/>
      <w:lvlText w:val="(%1)"/>
      <w:lvlJc w:val="left"/>
      <w:pPr>
        <w:tabs>
          <w:tab w:val="num" w:pos="0"/>
        </w:tabs>
        <w:ind w:left="480" w:hanging="480"/>
      </w:pPr>
    </w:lvl>
    <w:lvl w:ilvl="1">
      <w:start w:val="129"/>
      <w:numFmt w:val="decimal"/>
      <w:lvlText w:val="(%2)"/>
      <w:lvlJc w:val="left"/>
      <w:pPr>
        <w:tabs>
          <w:tab w:val="num" w:pos="720"/>
        </w:tabs>
        <w:ind w:left="1200" w:hanging="480"/>
      </w:pPr>
    </w:lvl>
    <w:lvl w:ilvl="2">
      <w:start w:val="129"/>
      <w:numFmt w:val="decimal"/>
      <w:lvlText w:val="(%3)"/>
      <w:lvlJc w:val="left"/>
      <w:pPr>
        <w:tabs>
          <w:tab w:val="num" w:pos="1440"/>
        </w:tabs>
        <w:ind w:left="1920" w:hanging="480"/>
      </w:pPr>
    </w:lvl>
    <w:lvl w:ilvl="3">
      <w:start w:val="129"/>
      <w:numFmt w:val="decimal"/>
      <w:lvlText w:val="(%4)"/>
      <w:lvlJc w:val="left"/>
      <w:pPr>
        <w:tabs>
          <w:tab w:val="num" w:pos="2160"/>
        </w:tabs>
        <w:ind w:left="2640" w:hanging="480"/>
      </w:pPr>
    </w:lvl>
    <w:lvl w:ilvl="4">
      <w:start w:val="129"/>
      <w:numFmt w:val="decimal"/>
      <w:lvlText w:val="(%5)"/>
      <w:lvlJc w:val="left"/>
      <w:pPr>
        <w:tabs>
          <w:tab w:val="num" w:pos="2880"/>
        </w:tabs>
        <w:ind w:left="3360" w:hanging="480"/>
      </w:pPr>
    </w:lvl>
    <w:lvl w:ilvl="5">
      <w:start w:val="129"/>
      <w:numFmt w:val="decimal"/>
      <w:lvlText w:val="(%6)"/>
      <w:lvlJc w:val="left"/>
      <w:pPr>
        <w:tabs>
          <w:tab w:val="num" w:pos="3600"/>
        </w:tabs>
        <w:ind w:left="4080" w:hanging="480"/>
      </w:pPr>
    </w:lvl>
    <w:lvl w:ilvl="6">
      <w:start w:val="129"/>
      <w:numFmt w:val="decimal"/>
      <w:lvlText w:val="(%7)"/>
      <w:lvlJc w:val="left"/>
      <w:pPr>
        <w:tabs>
          <w:tab w:val="num" w:pos="4320"/>
        </w:tabs>
        <w:ind w:left="4800" w:hanging="480"/>
      </w:pPr>
    </w:lvl>
    <w:lvl w:ilvl="7">
      <w:start w:val="129"/>
      <w:numFmt w:val="decimal"/>
      <w:lvlText w:val="(%8)"/>
      <w:lvlJc w:val="left"/>
      <w:pPr>
        <w:tabs>
          <w:tab w:val="num" w:pos="5040"/>
        </w:tabs>
        <w:ind w:left="5520" w:hanging="480"/>
      </w:pPr>
    </w:lvl>
    <w:lvl w:ilvl="8">
      <w:start w:val="129"/>
      <w:numFmt w:val="decimal"/>
      <w:lvlText w:val="(%9)"/>
      <w:lvlJc w:val="left"/>
      <w:pPr>
        <w:tabs>
          <w:tab w:val="num" w:pos="5760"/>
        </w:tabs>
        <w:ind w:left="6240" w:hanging="480"/>
      </w:pPr>
    </w:lvl>
  </w:abstractNum>
  <w:abstractNum w:abstractNumId="9933130">
    <w:nsid w:val="c6472448"/>
    <w:multiLevelType w:val="multilevel"/>
    <w:lvl w:ilvl="0">
      <w:start w:val="130"/>
      <w:numFmt w:val="decimal"/>
      <w:lvlText w:val="(%1)"/>
      <w:lvlJc w:val="left"/>
      <w:pPr>
        <w:tabs>
          <w:tab w:val="num" w:pos="0"/>
        </w:tabs>
        <w:ind w:left="480" w:hanging="480"/>
      </w:pPr>
    </w:lvl>
    <w:lvl w:ilvl="1">
      <w:start w:val="130"/>
      <w:numFmt w:val="decimal"/>
      <w:lvlText w:val="(%2)"/>
      <w:lvlJc w:val="left"/>
      <w:pPr>
        <w:tabs>
          <w:tab w:val="num" w:pos="720"/>
        </w:tabs>
        <w:ind w:left="1200" w:hanging="480"/>
      </w:pPr>
    </w:lvl>
    <w:lvl w:ilvl="2">
      <w:start w:val="130"/>
      <w:numFmt w:val="decimal"/>
      <w:lvlText w:val="(%3)"/>
      <w:lvlJc w:val="left"/>
      <w:pPr>
        <w:tabs>
          <w:tab w:val="num" w:pos="1440"/>
        </w:tabs>
        <w:ind w:left="1920" w:hanging="480"/>
      </w:pPr>
    </w:lvl>
    <w:lvl w:ilvl="3">
      <w:start w:val="130"/>
      <w:numFmt w:val="decimal"/>
      <w:lvlText w:val="(%4)"/>
      <w:lvlJc w:val="left"/>
      <w:pPr>
        <w:tabs>
          <w:tab w:val="num" w:pos="2160"/>
        </w:tabs>
        <w:ind w:left="2640" w:hanging="480"/>
      </w:pPr>
    </w:lvl>
    <w:lvl w:ilvl="4">
      <w:start w:val="130"/>
      <w:numFmt w:val="decimal"/>
      <w:lvlText w:val="(%5)"/>
      <w:lvlJc w:val="left"/>
      <w:pPr>
        <w:tabs>
          <w:tab w:val="num" w:pos="2880"/>
        </w:tabs>
        <w:ind w:left="3360" w:hanging="480"/>
      </w:pPr>
    </w:lvl>
    <w:lvl w:ilvl="5">
      <w:start w:val="130"/>
      <w:numFmt w:val="decimal"/>
      <w:lvlText w:val="(%6)"/>
      <w:lvlJc w:val="left"/>
      <w:pPr>
        <w:tabs>
          <w:tab w:val="num" w:pos="3600"/>
        </w:tabs>
        <w:ind w:left="4080" w:hanging="480"/>
      </w:pPr>
    </w:lvl>
    <w:lvl w:ilvl="6">
      <w:start w:val="130"/>
      <w:numFmt w:val="decimal"/>
      <w:lvlText w:val="(%7)"/>
      <w:lvlJc w:val="left"/>
      <w:pPr>
        <w:tabs>
          <w:tab w:val="num" w:pos="4320"/>
        </w:tabs>
        <w:ind w:left="4800" w:hanging="480"/>
      </w:pPr>
    </w:lvl>
    <w:lvl w:ilvl="7">
      <w:start w:val="130"/>
      <w:numFmt w:val="decimal"/>
      <w:lvlText w:val="(%8)"/>
      <w:lvlJc w:val="left"/>
      <w:pPr>
        <w:tabs>
          <w:tab w:val="num" w:pos="5040"/>
        </w:tabs>
        <w:ind w:left="5520" w:hanging="480"/>
      </w:pPr>
    </w:lvl>
    <w:lvl w:ilvl="8">
      <w:start w:val="130"/>
      <w:numFmt w:val="decimal"/>
      <w:lvlText w:val="(%9)"/>
      <w:lvlJc w:val="left"/>
      <w:pPr>
        <w:tabs>
          <w:tab w:val="num" w:pos="5760"/>
        </w:tabs>
        <w:ind w:left="6240" w:hanging="480"/>
      </w:pPr>
    </w:lvl>
  </w:abstractNum>
  <w:abstractNum w:abstractNumId="9933134">
    <w:nsid w:val="a1726996"/>
    <w:multiLevelType w:val="multilevel"/>
    <w:lvl w:ilvl="0">
      <w:start w:val="134"/>
      <w:numFmt w:val="decimal"/>
      <w:lvlText w:val="(%1)"/>
      <w:lvlJc w:val="left"/>
      <w:pPr>
        <w:tabs>
          <w:tab w:val="num" w:pos="0"/>
        </w:tabs>
        <w:ind w:left="480" w:hanging="480"/>
      </w:pPr>
    </w:lvl>
    <w:lvl w:ilvl="1">
      <w:start w:val="134"/>
      <w:numFmt w:val="decimal"/>
      <w:lvlText w:val="(%2)"/>
      <w:lvlJc w:val="left"/>
      <w:pPr>
        <w:tabs>
          <w:tab w:val="num" w:pos="720"/>
        </w:tabs>
        <w:ind w:left="1200" w:hanging="480"/>
      </w:pPr>
    </w:lvl>
    <w:lvl w:ilvl="2">
      <w:start w:val="134"/>
      <w:numFmt w:val="decimal"/>
      <w:lvlText w:val="(%3)"/>
      <w:lvlJc w:val="left"/>
      <w:pPr>
        <w:tabs>
          <w:tab w:val="num" w:pos="1440"/>
        </w:tabs>
        <w:ind w:left="1920" w:hanging="480"/>
      </w:pPr>
    </w:lvl>
    <w:lvl w:ilvl="3">
      <w:start w:val="134"/>
      <w:numFmt w:val="decimal"/>
      <w:lvlText w:val="(%4)"/>
      <w:lvlJc w:val="left"/>
      <w:pPr>
        <w:tabs>
          <w:tab w:val="num" w:pos="2160"/>
        </w:tabs>
        <w:ind w:left="2640" w:hanging="480"/>
      </w:pPr>
    </w:lvl>
    <w:lvl w:ilvl="4">
      <w:start w:val="134"/>
      <w:numFmt w:val="decimal"/>
      <w:lvlText w:val="(%5)"/>
      <w:lvlJc w:val="left"/>
      <w:pPr>
        <w:tabs>
          <w:tab w:val="num" w:pos="2880"/>
        </w:tabs>
        <w:ind w:left="3360" w:hanging="480"/>
      </w:pPr>
    </w:lvl>
    <w:lvl w:ilvl="5">
      <w:start w:val="134"/>
      <w:numFmt w:val="decimal"/>
      <w:lvlText w:val="(%6)"/>
      <w:lvlJc w:val="left"/>
      <w:pPr>
        <w:tabs>
          <w:tab w:val="num" w:pos="3600"/>
        </w:tabs>
        <w:ind w:left="4080" w:hanging="480"/>
      </w:pPr>
    </w:lvl>
    <w:lvl w:ilvl="6">
      <w:start w:val="134"/>
      <w:numFmt w:val="decimal"/>
      <w:lvlText w:val="(%7)"/>
      <w:lvlJc w:val="left"/>
      <w:pPr>
        <w:tabs>
          <w:tab w:val="num" w:pos="4320"/>
        </w:tabs>
        <w:ind w:left="4800" w:hanging="480"/>
      </w:pPr>
    </w:lvl>
    <w:lvl w:ilvl="7">
      <w:start w:val="134"/>
      <w:numFmt w:val="decimal"/>
      <w:lvlText w:val="(%8)"/>
      <w:lvlJc w:val="left"/>
      <w:pPr>
        <w:tabs>
          <w:tab w:val="num" w:pos="5040"/>
        </w:tabs>
        <w:ind w:left="5520" w:hanging="480"/>
      </w:pPr>
    </w:lvl>
    <w:lvl w:ilvl="8">
      <w:start w:val="134"/>
      <w:numFmt w:val="decimal"/>
      <w:lvlText w:val="(%9)"/>
      <w:lvlJc w:val="left"/>
      <w:pPr>
        <w:tabs>
          <w:tab w:val="num" w:pos="5760"/>
        </w:tabs>
        <w:ind w:left="6240" w:hanging="480"/>
      </w:pPr>
    </w:lvl>
  </w:abstractNum>
  <w:abstractNum w:abstractNumId="9933135">
    <w:nsid w:val="35cc2c2a"/>
    <w:multiLevelType w:val="multilevel"/>
    <w:lvl w:ilvl="0">
      <w:start w:val="135"/>
      <w:numFmt w:val="decimal"/>
      <w:lvlText w:val="(%1)"/>
      <w:lvlJc w:val="left"/>
      <w:pPr>
        <w:tabs>
          <w:tab w:val="num" w:pos="0"/>
        </w:tabs>
        <w:ind w:left="480" w:hanging="480"/>
      </w:pPr>
    </w:lvl>
    <w:lvl w:ilvl="1">
      <w:start w:val="135"/>
      <w:numFmt w:val="decimal"/>
      <w:lvlText w:val="(%2)"/>
      <w:lvlJc w:val="left"/>
      <w:pPr>
        <w:tabs>
          <w:tab w:val="num" w:pos="720"/>
        </w:tabs>
        <w:ind w:left="1200" w:hanging="480"/>
      </w:pPr>
    </w:lvl>
    <w:lvl w:ilvl="2">
      <w:start w:val="135"/>
      <w:numFmt w:val="decimal"/>
      <w:lvlText w:val="(%3)"/>
      <w:lvlJc w:val="left"/>
      <w:pPr>
        <w:tabs>
          <w:tab w:val="num" w:pos="1440"/>
        </w:tabs>
        <w:ind w:left="1920" w:hanging="480"/>
      </w:pPr>
    </w:lvl>
    <w:lvl w:ilvl="3">
      <w:start w:val="135"/>
      <w:numFmt w:val="decimal"/>
      <w:lvlText w:val="(%4)"/>
      <w:lvlJc w:val="left"/>
      <w:pPr>
        <w:tabs>
          <w:tab w:val="num" w:pos="2160"/>
        </w:tabs>
        <w:ind w:left="2640" w:hanging="480"/>
      </w:pPr>
    </w:lvl>
    <w:lvl w:ilvl="4">
      <w:start w:val="135"/>
      <w:numFmt w:val="decimal"/>
      <w:lvlText w:val="(%5)"/>
      <w:lvlJc w:val="left"/>
      <w:pPr>
        <w:tabs>
          <w:tab w:val="num" w:pos="2880"/>
        </w:tabs>
        <w:ind w:left="3360" w:hanging="480"/>
      </w:pPr>
    </w:lvl>
    <w:lvl w:ilvl="5">
      <w:start w:val="135"/>
      <w:numFmt w:val="decimal"/>
      <w:lvlText w:val="(%6)"/>
      <w:lvlJc w:val="left"/>
      <w:pPr>
        <w:tabs>
          <w:tab w:val="num" w:pos="3600"/>
        </w:tabs>
        <w:ind w:left="4080" w:hanging="480"/>
      </w:pPr>
    </w:lvl>
    <w:lvl w:ilvl="6">
      <w:start w:val="135"/>
      <w:numFmt w:val="decimal"/>
      <w:lvlText w:val="(%7)"/>
      <w:lvlJc w:val="left"/>
      <w:pPr>
        <w:tabs>
          <w:tab w:val="num" w:pos="4320"/>
        </w:tabs>
        <w:ind w:left="4800" w:hanging="480"/>
      </w:pPr>
    </w:lvl>
    <w:lvl w:ilvl="7">
      <w:start w:val="135"/>
      <w:numFmt w:val="decimal"/>
      <w:lvlText w:val="(%8)"/>
      <w:lvlJc w:val="left"/>
      <w:pPr>
        <w:tabs>
          <w:tab w:val="num" w:pos="5040"/>
        </w:tabs>
        <w:ind w:left="5520" w:hanging="480"/>
      </w:pPr>
    </w:lvl>
    <w:lvl w:ilvl="8">
      <w:start w:val="135"/>
      <w:numFmt w:val="decimal"/>
      <w:lvlText w:val="(%9)"/>
      <w:lvlJc w:val="left"/>
      <w:pPr>
        <w:tabs>
          <w:tab w:val="num" w:pos="5760"/>
        </w:tabs>
        <w:ind w:left="6240" w:hanging="480"/>
      </w:pPr>
    </w:lvl>
  </w:abstractNum>
  <w:abstractNum w:abstractNumId="9933136">
    <w:nsid w:val="b4ff1a47"/>
    <w:multiLevelType w:val="multilevel"/>
    <w:lvl w:ilvl="0">
      <w:start w:val="136"/>
      <w:numFmt w:val="decimal"/>
      <w:lvlText w:val="(%1)"/>
      <w:lvlJc w:val="left"/>
      <w:pPr>
        <w:tabs>
          <w:tab w:val="num" w:pos="0"/>
        </w:tabs>
        <w:ind w:left="480" w:hanging="480"/>
      </w:pPr>
    </w:lvl>
    <w:lvl w:ilvl="1">
      <w:start w:val="136"/>
      <w:numFmt w:val="decimal"/>
      <w:lvlText w:val="(%2)"/>
      <w:lvlJc w:val="left"/>
      <w:pPr>
        <w:tabs>
          <w:tab w:val="num" w:pos="720"/>
        </w:tabs>
        <w:ind w:left="1200" w:hanging="480"/>
      </w:pPr>
    </w:lvl>
    <w:lvl w:ilvl="2">
      <w:start w:val="136"/>
      <w:numFmt w:val="decimal"/>
      <w:lvlText w:val="(%3)"/>
      <w:lvlJc w:val="left"/>
      <w:pPr>
        <w:tabs>
          <w:tab w:val="num" w:pos="1440"/>
        </w:tabs>
        <w:ind w:left="1920" w:hanging="480"/>
      </w:pPr>
    </w:lvl>
    <w:lvl w:ilvl="3">
      <w:start w:val="136"/>
      <w:numFmt w:val="decimal"/>
      <w:lvlText w:val="(%4)"/>
      <w:lvlJc w:val="left"/>
      <w:pPr>
        <w:tabs>
          <w:tab w:val="num" w:pos="2160"/>
        </w:tabs>
        <w:ind w:left="2640" w:hanging="480"/>
      </w:pPr>
    </w:lvl>
    <w:lvl w:ilvl="4">
      <w:start w:val="136"/>
      <w:numFmt w:val="decimal"/>
      <w:lvlText w:val="(%5)"/>
      <w:lvlJc w:val="left"/>
      <w:pPr>
        <w:tabs>
          <w:tab w:val="num" w:pos="2880"/>
        </w:tabs>
        <w:ind w:left="3360" w:hanging="480"/>
      </w:pPr>
    </w:lvl>
    <w:lvl w:ilvl="5">
      <w:start w:val="136"/>
      <w:numFmt w:val="decimal"/>
      <w:lvlText w:val="(%6)"/>
      <w:lvlJc w:val="left"/>
      <w:pPr>
        <w:tabs>
          <w:tab w:val="num" w:pos="3600"/>
        </w:tabs>
        <w:ind w:left="4080" w:hanging="480"/>
      </w:pPr>
    </w:lvl>
    <w:lvl w:ilvl="6">
      <w:start w:val="136"/>
      <w:numFmt w:val="decimal"/>
      <w:lvlText w:val="(%7)"/>
      <w:lvlJc w:val="left"/>
      <w:pPr>
        <w:tabs>
          <w:tab w:val="num" w:pos="4320"/>
        </w:tabs>
        <w:ind w:left="4800" w:hanging="480"/>
      </w:pPr>
    </w:lvl>
    <w:lvl w:ilvl="7">
      <w:start w:val="136"/>
      <w:numFmt w:val="decimal"/>
      <w:lvlText w:val="(%8)"/>
      <w:lvlJc w:val="left"/>
      <w:pPr>
        <w:tabs>
          <w:tab w:val="num" w:pos="5040"/>
        </w:tabs>
        <w:ind w:left="5520" w:hanging="480"/>
      </w:pPr>
    </w:lvl>
    <w:lvl w:ilvl="8">
      <w:start w:val="136"/>
      <w:numFmt w:val="decimal"/>
      <w:lvlText w:val="(%9)"/>
      <w:lvlJc w:val="left"/>
      <w:pPr>
        <w:tabs>
          <w:tab w:val="num" w:pos="5760"/>
        </w:tabs>
        <w:ind w:left="6240" w:hanging="480"/>
      </w:pPr>
    </w:lvl>
  </w:abstractNum>
  <w:abstractNum w:abstractNumId="9933139">
    <w:nsid w:val="c5a035d8"/>
    <w:multiLevelType w:val="multilevel"/>
    <w:lvl w:ilvl="0">
      <w:start w:val="139"/>
      <w:numFmt w:val="decimal"/>
      <w:lvlText w:val="(%1)"/>
      <w:lvlJc w:val="left"/>
      <w:pPr>
        <w:tabs>
          <w:tab w:val="num" w:pos="0"/>
        </w:tabs>
        <w:ind w:left="480" w:hanging="480"/>
      </w:pPr>
    </w:lvl>
    <w:lvl w:ilvl="1">
      <w:start w:val="139"/>
      <w:numFmt w:val="decimal"/>
      <w:lvlText w:val="(%2)"/>
      <w:lvlJc w:val="left"/>
      <w:pPr>
        <w:tabs>
          <w:tab w:val="num" w:pos="720"/>
        </w:tabs>
        <w:ind w:left="1200" w:hanging="480"/>
      </w:pPr>
    </w:lvl>
    <w:lvl w:ilvl="2">
      <w:start w:val="139"/>
      <w:numFmt w:val="decimal"/>
      <w:lvlText w:val="(%3)"/>
      <w:lvlJc w:val="left"/>
      <w:pPr>
        <w:tabs>
          <w:tab w:val="num" w:pos="1440"/>
        </w:tabs>
        <w:ind w:left="1920" w:hanging="480"/>
      </w:pPr>
    </w:lvl>
    <w:lvl w:ilvl="3">
      <w:start w:val="139"/>
      <w:numFmt w:val="decimal"/>
      <w:lvlText w:val="(%4)"/>
      <w:lvlJc w:val="left"/>
      <w:pPr>
        <w:tabs>
          <w:tab w:val="num" w:pos="2160"/>
        </w:tabs>
        <w:ind w:left="2640" w:hanging="480"/>
      </w:pPr>
    </w:lvl>
    <w:lvl w:ilvl="4">
      <w:start w:val="139"/>
      <w:numFmt w:val="decimal"/>
      <w:lvlText w:val="(%5)"/>
      <w:lvlJc w:val="left"/>
      <w:pPr>
        <w:tabs>
          <w:tab w:val="num" w:pos="2880"/>
        </w:tabs>
        <w:ind w:left="3360" w:hanging="480"/>
      </w:pPr>
    </w:lvl>
    <w:lvl w:ilvl="5">
      <w:start w:val="139"/>
      <w:numFmt w:val="decimal"/>
      <w:lvlText w:val="(%6)"/>
      <w:lvlJc w:val="left"/>
      <w:pPr>
        <w:tabs>
          <w:tab w:val="num" w:pos="3600"/>
        </w:tabs>
        <w:ind w:left="4080" w:hanging="480"/>
      </w:pPr>
    </w:lvl>
    <w:lvl w:ilvl="6">
      <w:start w:val="139"/>
      <w:numFmt w:val="decimal"/>
      <w:lvlText w:val="(%7)"/>
      <w:lvlJc w:val="left"/>
      <w:pPr>
        <w:tabs>
          <w:tab w:val="num" w:pos="4320"/>
        </w:tabs>
        <w:ind w:left="4800" w:hanging="480"/>
      </w:pPr>
    </w:lvl>
    <w:lvl w:ilvl="7">
      <w:start w:val="139"/>
      <w:numFmt w:val="decimal"/>
      <w:lvlText w:val="(%8)"/>
      <w:lvlJc w:val="left"/>
      <w:pPr>
        <w:tabs>
          <w:tab w:val="num" w:pos="5040"/>
        </w:tabs>
        <w:ind w:left="5520" w:hanging="480"/>
      </w:pPr>
    </w:lvl>
    <w:lvl w:ilvl="8">
      <w:start w:val="139"/>
      <w:numFmt w:val="decimal"/>
      <w:lvlText w:val="(%9)"/>
      <w:lvlJc w:val="left"/>
      <w:pPr>
        <w:tabs>
          <w:tab w:val="num" w:pos="5760"/>
        </w:tabs>
        <w:ind w:left="6240" w:hanging="480"/>
      </w:pPr>
    </w:lvl>
  </w:abstractNum>
  <w:abstractNum w:abstractNumId="9933140">
    <w:nsid w:val="18f10dec"/>
    <w:multiLevelType w:val="multilevel"/>
    <w:lvl w:ilvl="0">
      <w:start w:val="140"/>
      <w:numFmt w:val="decimal"/>
      <w:lvlText w:val="(%1)"/>
      <w:lvlJc w:val="left"/>
      <w:pPr>
        <w:tabs>
          <w:tab w:val="num" w:pos="0"/>
        </w:tabs>
        <w:ind w:left="480" w:hanging="480"/>
      </w:pPr>
    </w:lvl>
    <w:lvl w:ilvl="1">
      <w:start w:val="140"/>
      <w:numFmt w:val="decimal"/>
      <w:lvlText w:val="(%2)"/>
      <w:lvlJc w:val="left"/>
      <w:pPr>
        <w:tabs>
          <w:tab w:val="num" w:pos="720"/>
        </w:tabs>
        <w:ind w:left="1200" w:hanging="480"/>
      </w:pPr>
    </w:lvl>
    <w:lvl w:ilvl="2">
      <w:start w:val="140"/>
      <w:numFmt w:val="decimal"/>
      <w:lvlText w:val="(%3)"/>
      <w:lvlJc w:val="left"/>
      <w:pPr>
        <w:tabs>
          <w:tab w:val="num" w:pos="1440"/>
        </w:tabs>
        <w:ind w:left="1920" w:hanging="480"/>
      </w:pPr>
    </w:lvl>
    <w:lvl w:ilvl="3">
      <w:start w:val="140"/>
      <w:numFmt w:val="decimal"/>
      <w:lvlText w:val="(%4)"/>
      <w:lvlJc w:val="left"/>
      <w:pPr>
        <w:tabs>
          <w:tab w:val="num" w:pos="2160"/>
        </w:tabs>
        <w:ind w:left="2640" w:hanging="480"/>
      </w:pPr>
    </w:lvl>
    <w:lvl w:ilvl="4">
      <w:start w:val="140"/>
      <w:numFmt w:val="decimal"/>
      <w:lvlText w:val="(%5)"/>
      <w:lvlJc w:val="left"/>
      <w:pPr>
        <w:tabs>
          <w:tab w:val="num" w:pos="2880"/>
        </w:tabs>
        <w:ind w:left="3360" w:hanging="480"/>
      </w:pPr>
    </w:lvl>
    <w:lvl w:ilvl="5">
      <w:start w:val="140"/>
      <w:numFmt w:val="decimal"/>
      <w:lvlText w:val="(%6)"/>
      <w:lvlJc w:val="left"/>
      <w:pPr>
        <w:tabs>
          <w:tab w:val="num" w:pos="3600"/>
        </w:tabs>
        <w:ind w:left="4080" w:hanging="480"/>
      </w:pPr>
    </w:lvl>
    <w:lvl w:ilvl="6">
      <w:start w:val="140"/>
      <w:numFmt w:val="decimal"/>
      <w:lvlText w:val="(%7)"/>
      <w:lvlJc w:val="left"/>
      <w:pPr>
        <w:tabs>
          <w:tab w:val="num" w:pos="4320"/>
        </w:tabs>
        <w:ind w:left="4800" w:hanging="480"/>
      </w:pPr>
    </w:lvl>
    <w:lvl w:ilvl="7">
      <w:start w:val="140"/>
      <w:numFmt w:val="decimal"/>
      <w:lvlText w:val="(%8)"/>
      <w:lvlJc w:val="left"/>
      <w:pPr>
        <w:tabs>
          <w:tab w:val="num" w:pos="5040"/>
        </w:tabs>
        <w:ind w:left="5520" w:hanging="480"/>
      </w:pPr>
    </w:lvl>
    <w:lvl w:ilvl="8">
      <w:start w:val="140"/>
      <w:numFmt w:val="decimal"/>
      <w:lvlText w:val="(%9)"/>
      <w:lvlJc w:val="left"/>
      <w:pPr>
        <w:tabs>
          <w:tab w:val="num" w:pos="5760"/>
        </w:tabs>
        <w:ind w:left="6240" w:hanging="480"/>
      </w:pPr>
    </w:lvl>
  </w:abstractNum>
  <w:abstractNum w:abstractNumId="9933141">
    <w:nsid w:val="ab11a11f"/>
    <w:multiLevelType w:val="multilevel"/>
    <w:lvl w:ilvl="0">
      <w:start w:val="141"/>
      <w:numFmt w:val="decimal"/>
      <w:lvlText w:val="(%1)"/>
      <w:lvlJc w:val="left"/>
      <w:pPr>
        <w:tabs>
          <w:tab w:val="num" w:pos="0"/>
        </w:tabs>
        <w:ind w:left="480" w:hanging="480"/>
      </w:pPr>
    </w:lvl>
    <w:lvl w:ilvl="1">
      <w:start w:val="141"/>
      <w:numFmt w:val="decimal"/>
      <w:lvlText w:val="(%2)"/>
      <w:lvlJc w:val="left"/>
      <w:pPr>
        <w:tabs>
          <w:tab w:val="num" w:pos="720"/>
        </w:tabs>
        <w:ind w:left="1200" w:hanging="480"/>
      </w:pPr>
    </w:lvl>
    <w:lvl w:ilvl="2">
      <w:start w:val="141"/>
      <w:numFmt w:val="decimal"/>
      <w:lvlText w:val="(%3)"/>
      <w:lvlJc w:val="left"/>
      <w:pPr>
        <w:tabs>
          <w:tab w:val="num" w:pos="1440"/>
        </w:tabs>
        <w:ind w:left="1920" w:hanging="480"/>
      </w:pPr>
    </w:lvl>
    <w:lvl w:ilvl="3">
      <w:start w:val="141"/>
      <w:numFmt w:val="decimal"/>
      <w:lvlText w:val="(%4)"/>
      <w:lvlJc w:val="left"/>
      <w:pPr>
        <w:tabs>
          <w:tab w:val="num" w:pos="2160"/>
        </w:tabs>
        <w:ind w:left="2640" w:hanging="480"/>
      </w:pPr>
    </w:lvl>
    <w:lvl w:ilvl="4">
      <w:start w:val="141"/>
      <w:numFmt w:val="decimal"/>
      <w:lvlText w:val="(%5)"/>
      <w:lvlJc w:val="left"/>
      <w:pPr>
        <w:tabs>
          <w:tab w:val="num" w:pos="2880"/>
        </w:tabs>
        <w:ind w:left="3360" w:hanging="480"/>
      </w:pPr>
    </w:lvl>
    <w:lvl w:ilvl="5">
      <w:start w:val="141"/>
      <w:numFmt w:val="decimal"/>
      <w:lvlText w:val="(%6)"/>
      <w:lvlJc w:val="left"/>
      <w:pPr>
        <w:tabs>
          <w:tab w:val="num" w:pos="3600"/>
        </w:tabs>
        <w:ind w:left="4080" w:hanging="480"/>
      </w:pPr>
    </w:lvl>
    <w:lvl w:ilvl="6">
      <w:start w:val="141"/>
      <w:numFmt w:val="decimal"/>
      <w:lvlText w:val="(%7)"/>
      <w:lvlJc w:val="left"/>
      <w:pPr>
        <w:tabs>
          <w:tab w:val="num" w:pos="4320"/>
        </w:tabs>
        <w:ind w:left="4800" w:hanging="480"/>
      </w:pPr>
    </w:lvl>
    <w:lvl w:ilvl="7">
      <w:start w:val="141"/>
      <w:numFmt w:val="decimal"/>
      <w:lvlText w:val="(%8)"/>
      <w:lvlJc w:val="left"/>
      <w:pPr>
        <w:tabs>
          <w:tab w:val="num" w:pos="5040"/>
        </w:tabs>
        <w:ind w:left="5520" w:hanging="480"/>
      </w:pPr>
    </w:lvl>
    <w:lvl w:ilvl="8">
      <w:start w:val="141"/>
      <w:numFmt w:val="decimal"/>
      <w:lvlText w:val="(%9)"/>
      <w:lvlJc w:val="left"/>
      <w:pPr>
        <w:tabs>
          <w:tab w:val="num" w:pos="5760"/>
        </w:tabs>
        <w:ind w:left="6240" w:hanging="480"/>
      </w:pPr>
    </w:lvl>
  </w:abstractNum>
  <w:abstractNum w:abstractNumId="9933142">
    <w:nsid w:val="93f04462"/>
    <w:multiLevelType w:val="multilevel"/>
    <w:lvl w:ilvl="0">
      <w:start w:val="142"/>
      <w:numFmt w:val="decimal"/>
      <w:lvlText w:val="(%1)"/>
      <w:lvlJc w:val="left"/>
      <w:pPr>
        <w:tabs>
          <w:tab w:val="num" w:pos="0"/>
        </w:tabs>
        <w:ind w:left="480" w:hanging="480"/>
      </w:pPr>
    </w:lvl>
    <w:lvl w:ilvl="1">
      <w:start w:val="142"/>
      <w:numFmt w:val="decimal"/>
      <w:lvlText w:val="(%2)"/>
      <w:lvlJc w:val="left"/>
      <w:pPr>
        <w:tabs>
          <w:tab w:val="num" w:pos="720"/>
        </w:tabs>
        <w:ind w:left="1200" w:hanging="480"/>
      </w:pPr>
    </w:lvl>
    <w:lvl w:ilvl="2">
      <w:start w:val="142"/>
      <w:numFmt w:val="decimal"/>
      <w:lvlText w:val="(%3)"/>
      <w:lvlJc w:val="left"/>
      <w:pPr>
        <w:tabs>
          <w:tab w:val="num" w:pos="1440"/>
        </w:tabs>
        <w:ind w:left="1920" w:hanging="480"/>
      </w:pPr>
    </w:lvl>
    <w:lvl w:ilvl="3">
      <w:start w:val="142"/>
      <w:numFmt w:val="decimal"/>
      <w:lvlText w:val="(%4)"/>
      <w:lvlJc w:val="left"/>
      <w:pPr>
        <w:tabs>
          <w:tab w:val="num" w:pos="2160"/>
        </w:tabs>
        <w:ind w:left="2640" w:hanging="480"/>
      </w:pPr>
    </w:lvl>
    <w:lvl w:ilvl="4">
      <w:start w:val="142"/>
      <w:numFmt w:val="decimal"/>
      <w:lvlText w:val="(%5)"/>
      <w:lvlJc w:val="left"/>
      <w:pPr>
        <w:tabs>
          <w:tab w:val="num" w:pos="2880"/>
        </w:tabs>
        <w:ind w:left="3360" w:hanging="480"/>
      </w:pPr>
    </w:lvl>
    <w:lvl w:ilvl="5">
      <w:start w:val="142"/>
      <w:numFmt w:val="decimal"/>
      <w:lvlText w:val="(%6)"/>
      <w:lvlJc w:val="left"/>
      <w:pPr>
        <w:tabs>
          <w:tab w:val="num" w:pos="3600"/>
        </w:tabs>
        <w:ind w:left="4080" w:hanging="480"/>
      </w:pPr>
    </w:lvl>
    <w:lvl w:ilvl="6">
      <w:start w:val="142"/>
      <w:numFmt w:val="decimal"/>
      <w:lvlText w:val="(%7)"/>
      <w:lvlJc w:val="left"/>
      <w:pPr>
        <w:tabs>
          <w:tab w:val="num" w:pos="4320"/>
        </w:tabs>
        <w:ind w:left="4800" w:hanging="480"/>
      </w:pPr>
    </w:lvl>
    <w:lvl w:ilvl="7">
      <w:start w:val="142"/>
      <w:numFmt w:val="decimal"/>
      <w:lvlText w:val="(%8)"/>
      <w:lvlJc w:val="left"/>
      <w:pPr>
        <w:tabs>
          <w:tab w:val="num" w:pos="5040"/>
        </w:tabs>
        <w:ind w:left="5520" w:hanging="480"/>
      </w:pPr>
    </w:lvl>
    <w:lvl w:ilvl="8">
      <w:start w:val="142"/>
      <w:numFmt w:val="decimal"/>
      <w:lvlText w:val="(%9)"/>
      <w:lvlJc w:val="left"/>
      <w:pPr>
        <w:tabs>
          <w:tab w:val="num" w:pos="5760"/>
        </w:tabs>
        <w:ind w:left="6240" w:hanging="480"/>
      </w:pPr>
    </w:lvl>
  </w:abstractNum>
  <w:abstractNum w:abstractNumId="9933143">
    <w:nsid w:val="69f08b2d"/>
    <w:multiLevelType w:val="multilevel"/>
    <w:lvl w:ilvl="0">
      <w:start w:val="143"/>
      <w:numFmt w:val="decimal"/>
      <w:lvlText w:val="(%1)"/>
      <w:lvlJc w:val="left"/>
      <w:pPr>
        <w:tabs>
          <w:tab w:val="num" w:pos="0"/>
        </w:tabs>
        <w:ind w:left="480" w:hanging="480"/>
      </w:pPr>
    </w:lvl>
    <w:lvl w:ilvl="1">
      <w:start w:val="143"/>
      <w:numFmt w:val="decimal"/>
      <w:lvlText w:val="(%2)"/>
      <w:lvlJc w:val="left"/>
      <w:pPr>
        <w:tabs>
          <w:tab w:val="num" w:pos="720"/>
        </w:tabs>
        <w:ind w:left="1200" w:hanging="480"/>
      </w:pPr>
    </w:lvl>
    <w:lvl w:ilvl="2">
      <w:start w:val="143"/>
      <w:numFmt w:val="decimal"/>
      <w:lvlText w:val="(%3)"/>
      <w:lvlJc w:val="left"/>
      <w:pPr>
        <w:tabs>
          <w:tab w:val="num" w:pos="1440"/>
        </w:tabs>
        <w:ind w:left="1920" w:hanging="480"/>
      </w:pPr>
    </w:lvl>
    <w:lvl w:ilvl="3">
      <w:start w:val="143"/>
      <w:numFmt w:val="decimal"/>
      <w:lvlText w:val="(%4)"/>
      <w:lvlJc w:val="left"/>
      <w:pPr>
        <w:tabs>
          <w:tab w:val="num" w:pos="2160"/>
        </w:tabs>
        <w:ind w:left="2640" w:hanging="480"/>
      </w:pPr>
    </w:lvl>
    <w:lvl w:ilvl="4">
      <w:start w:val="143"/>
      <w:numFmt w:val="decimal"/>
      <w:lvlText w:val="(%5)"/>
      <w:lvlJc w:val="left"/>
      <w:pPr>
        <w:tabs>
          <w:tab w:val="num" w:pos="2880"/>
        </w:tabs>
        <w:ind w:left="3360" w:hanging="480"/>
      </w:pPr>
    </w:lvl>
    <w:lvl w:ilvl="5">
      <w:start w:val="143"/>
      <w:numFmt w:val="decimal"/>
      <w:lvlText w:val="(%6)"/>
      <w:lvlJc w:val="left"/>
      <w:pPr>
        <w:tabs>
          <w:tab w:val="num" w:pos="3600"/>
        </w:tabs>
        <w:ind w:left="4080" w:hanging="480"/>
      </w:pPr>
    </w:lvl>
    <w:lvl w:ilvl="6">
      <w:start w:val="143"/>
      <w:numFmt w:val="decimal"/>
      <w:lvlText w:val="(%7)"/>
      <w:lvlJc w:val="left"/>
      <w:pPr>
        <w:tabs>
          <w:tab w:val="num" w:pos="4320"/>
        </w:tabs>
        <w:ind w:left="4800" w:hanging="480"/>
      </w:pPr>
    </w:lvl>
    <w:lvl w:ilvl="7">
      <w:start w:val="143"/>
      <w:numFmt w:val="decimal"/>
      <w:lvlText w:val="(%8)"/>
      <w:lvlJc w:val="left"/>
      <w:pPr>
        <w:tabs>
          <w:tab w:val="num" w:pos="5040"/>
        </w:tabs>
        <w:ind w:left="5520" w:hanging="480"/>
      </w:pPr>
    </w:lvl>
    <w:lvl w:ilvl="8">
      <w:start w:val="143"/>
      <w:numFmt w:val="decimal"/>
      <w:lvlText w:val="(%9)"/>
      <w:lvlJc w:val="left"/>
      <w:pPr>
        <w:tabs>
          <w:tab w:val="num" w:pos="5760"/>
        </w:tabs>
        <w:ind w:left="6240" w:hanging="480"/>
      </w:pPr>
    </w:lvl>
  </w:abstractNum>
  <w:abstractNum w:abstractNumId="9933144">
    <w:nsid w:val="4b417b43"/>
    <w:multiLevelType w:val="multilevel"/>
    <w:lvl w:ilvl="0">
      <w:start w:val="144"/>
      <w:numFmt w:val="decimal"/>
      <w:lvlText w:val="(%1)"/>
      <w:lvlJc w:val="left"/>
      <w:pPr>
        <w:tabs>
          <w:tab w:val="num" w:pos="0"/>
        </w:tabs>
        <w:ind w:left="480" w:hanging="480"/>
      </w:pPr>
    </w:lvl>
    <w:lvl w:ilvl="1">
      <w:start w:val="144"/>
      <w:numFmt w:val="decimal"/>
      <w:lvlText w:val="(%2)"/>
      <w:lvlJc w:val="left"/>
      <w:pPr>
        <w:tabs>
          <w:tab w:val="num" w:pos="720"/>
        </w:tabs>
        <w:ind w:left="1200" w:hanging="480"/>
      </w:pPr>
    </w:lvl>
    <w:lvl w:ilvl="2">
      <w:start w:val="144"/>
      <w:numFmt w:val="decimal"/>
      <w:lvlText w:val="(%3)"/>
      <w:lvlJc w:val="left"/>
      <w:pPr>
        <w:tabs>
          <w:tab w:val="num" w:pos="1440"/>
        </w:tabs>
        <w:ind w:left="1920" w:hanging="480"/>
      </w:pPr>
    </w:lvl>
    <w:lvl w:ilvl="3">
      <w:start w:val="144"/>
      <w:numFmt w:val="decimal"/>
      <w:lvlText w:val="(%4)"/>
      <w:lvlJc w:val="left"/>
      <w:pPr>
        <w:tabs>
          <w:tab w:val="num" w:pos="2160"/>
        </w:tabs>
        <w:ind w:left="2640" w:hanging="480"/>
      </w:pPr>
    </w:lvl>
    <w:lvl w:ilvl="4">
      <w:start w:val="144"/>
      <w:numFmt w:val="decimal"/>
      <w:lvlText w:val="(%5)"/>
      <w:lvlJc w:val="left"/>
      <w:pPr>
        <w:tabs>
          <w:tab w:val="num" w:pos="2880"/>
        </w:tabs>
        <w:ind w:left="3360" w:hanging="480"/>
      </w:pPr>
    </w:lvl>
    <w:lvl w:ilvl="5">
      <w:start w:val="144"/>
      <w:numFmt w:val="decimal"/>
      <w:lvlText w:val="(%6)"/>
      <w:lvlJc w:val="left"/>
      <w:pPr>
        <w:tabs>
          <w:tab w:val="num" w:pos="3600"/>
        </w:tabs>
        <w:ind w:left="4080" w:hanging="480"/>
      </w:pPr>
    </w:lvl>
    <w:lvl w:ilvl="6">
      <w:start w:val="144"/>
      <w:numFmt w:val="decimal"/>
      <w:lvlText w:val="(%7)"/>
      <w:lvlJc w:val="left"/>
      <w:pPr>
        <w:tabs>
          <w:tab w:val="num" w:pos="4320"/>
        </w:tabs>
        <w:ind w:left="4800" w:hanging="480"/>
      </w:pPr>
    </w:lvl>
    <w:lvl w:ilvl="7">
      <w:start w:val="144"/>
      <w:numFmt w:val="decimal"/>
      <w:lvlText w:val="(%8)"/>
      <w:lvlJc w:val="left"/>
      <w:pPr>
        <w:tabs>
          <w:tab w:val="num" w:pos="5040"/>
        </w:tabs>
        <w:ind w:left="5520" w:hanging="480"/>
      </w:pPr>
    </w:lvl>
    <w:lvl w:ilvl="8">
      <w:start w:val="144"/>
      <w:numFmt w:val="decimal"/>
      <w:lvlText w:val="(%9)"/>
      <w:lvlJc w:val="left"/>
      <w:pPr>
        <w:tabs>
          <w:tab w:val="num" w:pos="5760"/>
        </w:tabs>
        <w:ind w:left="6240" w:hanging="480"/>
      </w:pPr>
    </w:lvl>
  </w:abstractNum>
  <w:abstractNum w:abstractNumId="9933145">
    <w:nsid w:val="69fefb24"/>
    <w:multiLevelType w:val="multilevel"/>
    <w:lvl w:ilvl="0">
      <w:start w:val="145"/>
      <w:numFmt w:val="decimal"/>
      <w:lvlText w:val="(%1)"/>
      <w:lvlJc w:val="left"/>
      <w:pPr>
        <w:tabs>
          <w:tab w:val="num" w:pos="0"/>
        </w:tabs>
        <w:ind w:left="480" w:hanging="480"/>
      </w:pPr>
    </w:lvl>
    <w:lvl w:ilvl="1">
      <w:start w:val="145"/>
      <w:numFmt w:val="decimal"/>
      <w:lvlText w:val="(%2)"/>
      <w:lvlJc w:val="left"/>
      <w:pPr>
        <w:tabs>
          <w:tab w:val="num" w:pos="720"/>
        </w:tabs>
        <w:ind w:left="1200" w:hanging="480"/>
      </w:pPr>
    </w:lvl>
    <w:lvl w:ilvl="2">
      <w:start w:val="145"/>
      <w:numFmt w:val="decimal"/>
      <w:lvlText w:val="(%3)"/>
      <w:lvlJc w:val="left"/>
      <w:pPr>
        <w:tabs>
          <w:tab w:val="num" w:pos="1440"/>
        </w:tabs>
        <w:ind w:left="1920" w:hanging="480"/>
      </w:pPr>
    </w:lvl>
    <w:lvl w:ilvl="3">
      <w:start w:val="145"/>
      <w:numFmt w:val="decimal"/>
      <w:lvlText w:val="(%4)"/>
      <w:lvlJc w:val="left"/>
      <w:pPr>
        <w:tabs>
          <w:tab w:val="num" w:pos="2160"/>
        </w:tabs>
        <w:ind w:left="2640" w:hanging="480"/>
      </w:pPr>
    </w:lvl>
    <w:lvl w:ilvl="4">
      <w:start w:val="145"/>
      <w:numFmt w:val="decimal"/>
      <w:lvlText w:val="(%5)"/>
      <w:lvlJc w:val="left"/>
      <w:pPr>
        <w:tabs>
          <w:tab w:val="num" w:pos="2880"/>
        </w:tabs>
        <w:ind w:left="3360" w:hanging="480"/>
      </w:pPr>
    </w:lvl>
    <w:lvl w:ilvl="5">
      <w:start w:val="145"/>
      <w:numFmt w:val="decimal"/>
      <w:lvlText w:val="(%6)"/>
      <w:lvlJc w:val="left"/>
      <w:pPr>
        <w:tabs>
          <w:tab w:val="num" w:pos="3600"/>
        </w:tabs>
        <w:ind w:left="4080" w:hanging="480"/>
      </w:pPr>
    </w:lvl>
    <w:lvl w:ilvl="6">
      <w:start w:val="145"/>
      <w:numFmt w:val="decimal"/>
      <w:lvlText w:val="(%7)"/>
      <w:lvlJc w:val="left"/>
      <w:pPr>
        <w:tabs>
          <w:tab w:val="num" w:pos="4320"/>
        </w:tabs>
        <w:ind w:left="4800" w:hanging="480"/>
      </w:pPr>
    </w:lvl>
    <w:lvl w:ilvl="7">
      <w:start w:val="145"/>
      <w:numFmt w:val="decimal"/>
      <w:lvlText w:val="(%8)"/>
      <w:lvlJc w:val="left"/>
      <w:pPr>
        <w:tabs>
          <w:tab w:val="num" w:pos="5040"/>
        </w:tabs>
        <w:ind w:left="5520" w:hanging="480"/>
      </w:pPr>
    </w:lvl>
    <w:lvl w:ilvl="8">
      <w:start w:val="145"/>
      <w:numFmt w:val="decimal"/>
      <w:lvlText w:val="(%9)"/>
      <w:lvlJc w:val="left"/>
      <w:pPr>
        <w:tabs>
          <w:tab w:val="num" w:pos="5760"/>
        </w:tabs>
        <w:ind w:left="6240" w:hanging="480"/>
      </w:pPr>
    </w:lvl>
  </w:abstractNum>
  <w:abstractNum w:abstractNumId="9933146">
    <w:nsid w:val="97218459"/>
    <w:multiLevelType w:val="multilevel"/>
    <w:lvl w:ilvl="0">
      <w:start w:val="146"/>
      <w:numFmt w:val="decimal"/>
      <w:lvlText w:val="(%1)"/>
      <w:lvlJc w:val="left"/>
      <w:pPr>
        <w:tabs>
          <w:tab w:val="num" w:pos="0"/>
        </w:tabs>
        <w:ind w:left="480" w:hanging="480"/>
      </w:pPr>
    </w:lvl>
    <w:lvl w:ilvl="1">
      <w:start w:val="146"/>
      <w:numFmt w:val="decimal"/>
      <w:lvlText w:val="(%2)"/>
      <w:lvlJc w:val="left"/>
      <w:pPr>
        <w:tabs>
          <w:tab w:val="num" w:pos="720"/>
        </w:tabs>
        <w:ind w:left="1200" w:hanging="480"/>
      </w:pPr>
    </w:lvl>
    <w:lvl w:ilvl="2">
      <w:start w:val="146"/>
      <w:numFmt w:val="decimal"/>
      <w:lvlText w:val="(%3)"/>
      <w:lvlJc w:val="left"/>
      <w:pPr>
        <w:tabs>
          <w:tab w:val="num" w:pos="1440"/>
        </w:tabs>
        <w:ind w:left="1920" w:hanging="480"/>
      </w:pPr>
    </w:lvl>
    <w:lvl w:ilvl="3">
      <w:start w:val="146"/>
      <w:numFmt w:val="decimal"/>
      <w:lvlText w:val="(%4)"/>
      <w:lvlJc w:val="left"/>
      <w:pPr>
        <w:tabs>
          <w:tab w:val="num" w:pos="2160"/>
        </w:tabs>
        <w:ind w:left="2640" w:hanging="480"/>
      </w:pPr>
    </w:lvl>
    <w:lvl w:ilvl="4">
      <w:start w:val="146"/>
      <w:numFmt w:val="decimal"/>
      <w:lvlText w:val="(%5)"/>
      <w:lvlJc w:val="left"/>
      <w:pPr>
        <w:tabs>
          <w:tab w:val="num" w:pos="2880"/>
        </w:tabs>
        <w:ind w:left="3360" w:hanging="480"/>
      </w:pPr>
    </w:lvl>
    <w:lvl w:ilvl="5">
      <w:start w:val="146"/>
      <w:numFmt w:val="decimal"/>
      <w:lvlText w:val="(%6)"/>
      <w:lvlJc w:val="left"/>
      <w:pPr>
        <w:tabs>
          <w:tab w:val="num" w:pos="3600"/>
        </w:tabs>
        <w:ind w:left="4080" w:hanging="480"/>
      </w:pPr>
    </w:lvl>
    <w:lvl w:ilvl="6">
      <w:start w:val="146"/>
      <w:numFmt w:val="decimal"/>
      <w:lvlText w:val="(%7)"/>
      <w:lvlJc w:val="left"/>
      <w:pPr>
        <w:tabs>
          <w:tab w:val="num" w:pos="4320"/>
        </w:tabs>
        <w:ind w:left="4800" w:hanging="480"/>
      </w:pPr>
    </w:lvl>
    <w:lvl w:ilvl="7">
      <w:start w:val="146"/>
      <w:numFmt w:val="decimal"/>
      <w:lvlText w:val="(%8)"/>
      <w:lvlJc w:val="left"/>
      <w:pPr>
        <w:tabs>
          <w:tab w:val="num" w:pos="5040"/>
        </w:tabs>
        <w:ind w:left="5520" w:hanging="480"/>
      </w:pPr>
    </w:lvl>
    <w:lvl w:ilvl="8">
      <w:start w:val="146"/>
      <w:numFmt w:val="decimal"/>
      <w:lvlText w:val="(%9)"/>
      <w:lvlJc w:val="left"/>
      <w:pPr>
        <w:tabs>
          <w:tab w:val="num" w:pos="5760"/>
        </w:tabs>
        <w:ind w:left="6240" w:hanging="480"/>
      </w:pPr>
    </w:lvl>
  </w:abstractNum>
  <w:abstractNum w:abstractNumId="9933147">
    <w:nsid w:val="af40184a"/>
    <w:multiLevelType w:val="multilevel"/>
    <w:lvl w:ilvl="0">
      <w:start w:val="147"/>
      <w:numFmt w:val="decimal"/>
      <w:lvlText w:val="(%1)"/>
      <w:lvlJc w:val="left"/>
      <w:pPr>
        <w:tabs>
          <w:tab w:val="num" w:pos="0"/>
        </w:tabs>
        <w:ind w:left="480" w:hanging="480"/>
      </w:pPr>
    </w:lvl>
    <w:lvl w:ilvl="1">
      <w:start w:val="147"/>
      <w:numFmt w:val="decimal"/>
      <w:lvlText w:val="(%2)"/>
      <w:lvlJc w:val="left"/>
      <w:pPr>
        <w:tabs>
          <w:tab w:val="num" w:pos="720"/>
        </w:tabs>
        <w:ind w:left="1200" w:hanging="480"/>
      </w:pPr>
    </w:lvl>
    <w:lvl w:ilvl="2">
      <w:start w:val="147"/>
      <w:numFmt w:val="decimal"/>
      <w:lvlText w:val="(%3)"/>
      <w:lvlJc w:val="left"/>
      <w:pPr>
        <w:tabs>
          <w:tab w:val="num" w:pos="1440"/>
        </w:tabs>
        <w:ind w:left="1920" w:hanging="480"/>
      </w:pPr>
    </w:lvl>
    <w:lvl w:ilvl="3">
      <w:start w:val="147"/>
      <w:numFmt w:val="decimal"/>
      <w:lvlText w:val="(%4)"/>
      <w:lvlJc w:val="left"/>
      <w:pPr>
        <w:tabs>
          <w:tab w:val="num" w:pos="2160"/>
        </w:tabs>
        <w:ind w:left="2640" w:hanging="480"/>
      </w:pPr>
    </w:lvl>
    <w:lvl w:ilvl="4">
      <w:start w:val="147"/>
      <w:numFmt w:val="decimal"/>
      <w:lvlText w:val="(%5)"/>
      <w:lvlJc w:val="left"/>
      <w:pPr>
        <w:tabs>
          <w:tab w:val="num" w:pos="2880"/>
        </w:tabs>
        <w:ind w:left="3360" w:hanging="480"/>
      </w:pPr>
    </w:lvl>
    <w:lvl w:ilvl="5">
      <w:start w:val="147"/>
      <w:numFmt w:val="decimal"/>
      <w:lvlText w:val="(%6)"/>
      <w:lvlJc w:val="left"/>
      <w:pPr>
        <w:tabs>
          <w:tab w:val="num" w:pos="3600"/>
        </w:tabs>
        <w:ind w:left="4080" w:hanging="480"/>
      </w:pPr>
    </w:lvl>
    <w:lvl w:ilvl="6">
      <w:start w:val="147"/>
      <w:numFmt w:val="decimal"/>
      <w:lvlText w:val="(%7)"/>
      <w:lvlJc w:val="left"/>
      <w:pPr>
        <w:tabs>
          <w:tab w:val="num" w:pos="4320"/>
        </w:tabs>
        <w:ind w:left="4800" w:hanging="480"/>
      </w:pPr>
    </w:lvl>
    <w:lvl w:ilvl="7">
      <w:start w:val="147"/>
      <w:numFmt w:val="decimal"/>
      <w:lvlText w:val="(%8)"/>
      <w:lvlJc w:val="left"/>
      <w:pPr>
        <w:tabs>
          <w:tab w:val="num" w:pos="5040"/>
        </w:tabs>
        <w:ind w:left="5520" w:hanging="480"/>
      </w:pPr>
    </w:lvl>
    <w:lvl w:ilvl="8">
      <w:start w:val="147"/>
      <w:numFmt w:val="decimal"/>
      <w:lvlText w:val="(%9)"/>
      <w:lvlJc w:val="left"/>
      <w:pPr>
        <w:tabs>
          <w:tab w:val="num" w:pos="5760"/>
        </w:tabs>
        <w:ind w:left="6240" w:hanging="480"/>
      </w:pPr>
    </w:lvl>
  </w:abstractNum>
  <w:abstractNum w:abstractNumId="9933148">
    <w:nsid w:val="adbefe5b"/>
    <w:multiLevelType w:val="multilevel"/>
    <w:lvl w:ilvl="0">
      <w:start w:val="148"/>
      <w:numFmt w:val="decimal"/>
      <w:lvlText w:val="(%1)"/>
      <w:lvlJc w:val="left"/>
      <w:pPr>
        <w:tabs>
          <w:tab w:val="num" w:pos="0"/>
        </w:tabs>
        <w:ind w:left="480" w:hanging="480"/>
      </w:pPr>
    </w:lvl>
    <w:lvl w:ilvl="1">
      <w:start w:val="148"/>
      <w:numFmt w:val="decimal"/>
      <w:lvlText w:val="(%2)"/>
      <w:lvlJc w:val="left"/>
      <w:pPr>
        <w:tabs>
          <w:tab w:val="num" w:pos="720"/>
        </w:tabs>
        <w:ind w:left="1200" w:hanging="480"/>
      </w:pPr>
    </w:lvl>
    <w:lvl w:ilvl="2">
      <w:start w:val="148"/>
      <w:numFmt w:val="decimal"/>
      <w:lvlText w:val="(%3)"/>
      <w:lvlJc w:val="left"/>
      <w:pPr>
        <w:tabs>
          <w:tab w:val="num" w:pos="1440"/>
        </w:tabs>
        <w:ind w:left="1920" w:hanging="480"/>
      </w:pPr>
    </w:lvl>
    <w:lvl w:ilvl="3">
      <w:start w:val="148"/>
      <w:numFmt w:val="decimal"/>
      <w:lvlText w:val="(%4)"/>
      <w:lvlJc w:val="left"/>
      <w:pPr>
        <w:tabs>
          <w:tab w:val="num" w:pos="2160"/>
        </w:tabs>
        <w:ind w:left="2640" w:hanging="480"/>
      </w:pPr>
    </w:lvl>
    <w:lvl w:ilvl="4">
      <w:start w:val="148"/>
      <w:numFmt w:val="decimal"/>
      <w:lvlText w:val="(%5)"/>
      <w:lvlJc w:val="left"/>
      <w:pPr>
        <w:tabs>
          <w:tab w:val="num" w:pos="2880"/>
        </w:tabs>
        <w:ind w:left="3360" w:hanging="480"/>
      </w:pPr>
    </w:lvl>
    <w:lvl w:ilvl="5">
      <w:start w:val="148"/>
      <w:numFmt w:val="decimal"/>
      <w:lvlText w:val="(%6)"/>
      <w:lvlJc w:val="left"/>
      <w:pPr>
        <w:tabs>
          <w:tab w:val="num" w:pos="3600"/>
        </w:tabs>
        <w:ind w:left="4080" w:hanging="480"/>
      </w:pPr>
    </w:lvl>
    <w:lvl w:ilvl="6">
      <w:start w:val="148"/>
      <w:numFmt w:val="decimal"/>
      <w:lvlText w:val="(%7)"/>
      <w:lvlJc w:val="left"/>
      <w:pPr>
        <w:tabs>
          <w:tab w:val="num" w:pos="4320"/>
        </w:tabs>
        <w:ind w:left="4800" w:hanging="480"/>
      </w:pPr>
    </w:lvl>
    <w:lvl w:ilvl="7">
      <w:start w:val="148"/>
      <w:numFmt w:val="decimal"/>
      <w:lvlText w:val="(%8)"/>
      <w:lvlJc w:val="left"/>
      <w:pPr>
        <w:tabs>
          <w:tab w:val="num" w:pos="5040"/>
        </w:tabs>
        <w:ind w:left="5520" w:hanging="480"/>
      </w:pPr>
    </w:lvl>
    <w:lvl w:ilvl="8">
      <w:start w:val="148"/>
      <w:numFmt w:val="decimal"/>
      <w:lvlText w:val="(%9)"/>
      <w:lvlJc w:val="left"/>
      <w:pPr>
        <w:tabs>
          <w:tab w:val="num" w:pos="5760"/>
        </w:tabs>
        <w:ind w:left="6240" w:hanging="480"/>
      </w:pPr>
    </w:lvl>
  </w:abstractNum>
  <w:abstractNum w:abstractNumId="9933149">
    <w:nsid w:val="fd6dcc2c"/>
    <w:multiLevelType w:val="multilevel"/>
    <w:lvl w:ilvl="0">
      <w:start w:val="149"/>
      <w:numFmt w:val="decimal"/>
      <w:lvlText w:val="(%1)"/>
      <w:lvlJc w:val="left"/>
      <w:pPr>
        <w:tabs>
          <w:tab w:val="num" w:pos="0"/>
        </w:tabs>
        <w:ind w:left="480" w:hanging="480"/>
      </w:pPr>
    </w:lvl>
    <w:lvl w:ilvl="1">
      <w:start w:val="149"/>
      <w:numFmt w:val="decimal"/>
      <w:lvlText w:val="(%2)"/>
      <w:lvlJc w:val="left"/>
      <w:pPr>
        <w:tabs>
          <w:tab w:val="num" w:pos="720"/>
        </w:tabs>
        <w:ind w:left="1200" w:hanging="480"/>
      </w:pPr>
    </w:lvl>
    <w:lvl w:ilvl="2">
      <w:start w:val="149"/>
      <w:numFmt w:val="decimal"/>
      <w:lvlText w:val="(%3)"/>
      <w:lvlJc w:val="left"/>
      <w:pPr>
        <w:tabs>
          <w:tab w:val="num" w:pos="1440"/>
        </w:tabs>
        <w:ind w:left="1920" w:hanging="480"/>
      </w:pPr>
    </w:lvl>
    <w:lvl w:ilvl="3">
      <w:start w:val="149"/>
      <w:numFmt w:val="decimal"/>
      <w:lvlText w:val="(%4)"/>
      <w:lvlJc w:val="left"/>
      <w:pPr>
        <w:tabs>
          <w:tab w:val="num" w:pos="2160"/>
        </w:tabs>
        <w:ind w:left="2640" w:hanging="480"/>
      </w:pPr>
    </w:lvl>
    <w:lvl w:ilvl="4">
      <w:start w:val="149"/>
      <w:numFmt w:val="decimal"/>
      <w:lvlText w:val="(%5)"/>
      <w:lvlJc w:val="left"/>
      <w:pPr>
        <w:tabs>
          <w:tab w:val="num" w:pos="2880"/>
        </w:tabs>
        <w:ind w:left="3360" w:hanging="480"/>
      </w:pPr>
    </w:lvl>
    <w:lvl w:ilvl="5">
      <w:start w:val="149"/>
      <w:numFmt w:val="decimal"/>
      <w:lvlText w:val="(%6)"/>
      <w:lvlJc w:val="left"/>
      <w:pPr>
        <w:tabs>
          <w:tab w:val="num" w:pos="3600"/>
        </w:tabs>
        <w:ind w:left="4080" w:hanging="480"/>
      </w:pPr>
    </w:lvl>
    <w:lvl w:ilvl="6">
      <w:start w:val="149"/>
      <w:numFmt w:val="decimal"/>
      <w:lvlText w:val="(%7)"/>
      <w:lvlJc w:val="left"/>
      <w:pPr>
        <w:tabs>
          <w:tab w:val="num" w:pos="4320"/>
        </w:tabs>
        <w:ind w:left="4800" w:hanging="480"/>
      </w:pPr>
    </w:lvl>
    <w:lvl w:ilvl="7">
      <w:start w:val="149"/>
      <w:numFmt w:val="decimal"/>
      <w:lvlText w:val="(%8)"/>
      <w:lvlJc w:val="left"/>
      <w:pPr>
        <w:tabs>
          <w:tab w:val="num" w:pos="5040"/>
        </w:tabs>
        <w:ind w:left="5520" w:hanging="480"/>
      </w:pPr>
    </w:lvl>
    <w:lvl w:ilvl="8">
      <w:start w:val="149"/>
      <w:numFmt w:val="decimal"/>
      <w:lvlText w:val="(%9)"/>
      <w:lvlJc w:val="left"/>
      <w:pPr>
        <w:tabs>
          <w:tab w:val="num" w:pos="5760"/>
        </w:tabs>
        <w:ind w:left="6240" w:hanging="480"/>
      </w:pPr>
    </w:lvl>
  </w:abstractNum>
  <w:abstractNum w:abstractNumId="9933150">
    <w:nsid w:val="910cbf5e"/>
    <w:multiLevelType w:val="multilevel"/>
    <w:lvl w:ilvl="0">
      <w:start w:val="150"/>
      <w:numFmt w:val="decimal"/>
      <w:lvlText w:val="(%1)"/>
      <w:lvlJc w:val="left"/>
      <w:pPr>
        <w:tabs>
          <w:tab w:val="num" w:pos="0"/>
        </w:tabs>
        <w:ind w:left="480" w:hanging="480"/>
      </w:pPr>
    </w:lvl>
    <w:lvl w:ilvl="1">
      <w:start w:val="150"/>
      <w:numFmt w:val="decimal"/>
      <w:lvlText w:val="(%2)"/>
      <w:lvlJc w:val="left"/>
      <w:pPr>
        <w:tabs>
          <w:tab w:val="num" w:pos="720"/>
        </w:tabs>
        <w:ind w:left="1200" w:hanging="480"/>
      </w:pPr>
    </w:lvl>
    <w:lvl w:ilvl="2">
      <w:start w:val="150"/>
      <w:numFmt w:val="decimal"/>
      <w:lvlText w:val="(%3)"/>
      <w:lvlJc w:val="left"/>
      <w:pPr>
        <w:tabs>
          <w:tab w:val="num" w:pos="1440"/>
        </w:tabs>
        <w:ind w:left="1920" w:hanging="480"/>
      </w:pPr>
    </w:lvl>
    <w:lvl w:ilvl="3">
      <w:start w:val="150"/>
      <w:numFmt w:val="decimal"/>
      <w:lvlText w:val="(%4)"/>
      <w:lvlJc w:val="left"/>
      <w:pPr>
        <w:tabs>
          <w:tab w:val="num" w:pos="2160"/>
        </w:tabs>
        <w:ind w:left="2640" w:hanging="480"/>
      </w:pPr>
    </w:lvl>
    <w:lvl w:ilvl="4">
      <w:start w:val="150"/>
      <w:numFmt w:val="decimal"/>
      <w:lvlText w:val="(%5)"/>
      <w:lvlJc w:val="left"/>
      <w:pPr>
        <w:tabs>
          <w:tab w:val="num" w:pos="2880"/>
        </w:tabs>
        <w:ind w:left="3360" w:hanging="480"/>
      </w:pPr>
    </w:lvl>
    <w:lvl w:ilvl="5">
      <w:start w:val="150"/>
      <w:numFmt w:val="decimal"/>
      <w:lvlText w:val="(%6)"/>
      <w:lvlJc w:val="left"/>
      <w:pPr>
        <w:tabs>
          <w:tab w:val="num" w:pos="3600"/>
        </w:tabs>
        <w:ind w:left="4080" w:hanging="480"/>
      </w:pPr>
    </w:lvl>
    <w:lvl w:ilvl="6">
      <w:start w:val="150"/>
      <w:numFmt w:val="decimal"/>
      <w:lvlText w:val="(%7)"/>
      <w:lvlJc w:val="left"/>
      <w:pPr>
        <w:tabs>
          <w:tab w:val="num" w:pos="4320"/>
        </w:tabs>
        <w:ind w:left="4800" w:hanging="480"/>
      </w:pPr>
    </w:lvl>
    <w:lvl w:ilvl="7">
      <w:start w:val="150"/>
      <w:numFmt w:val="decimal"/>
      <w:lvlText w:val="(%8)"/>
      <w:lvlJc w:val="left"/>
      <w:pPr>
        <w:tabs>
          <w:tab w:val="num" w:pos="5040"/>
        </w:tabs>
        <w:ind w:left="5520" w:hanging="480"/>
      </w:pPr>
    </w:lvl>
    <w:lvl w:ilvl="8">
      <w:start w:val="150"/>
      <w:numFmt w:val="decimal"/>
      <w:lvlText w:val="(%9)"/>
      <w:lvlJc w:val="left"/>
      <w:pPr>
        <w:tabs>
          <w:tab w:val="num" w:pos="5760"/>
        </w:tabs>
        <w:ind w:left="6240" w:hanging="480"/>
      </w:pPr>
    </w:lvl>
  </w:abstractNum>
  <w:abstractNum w:abstractNumId="9933151">
    <w:nsid w:val="465bf8f2"/>
    <w:multiLevelType w:val="multilevel"/>
    <w:lvl w:ilvl="0">
      <w:start w:val="151"/>
      <w:numFmt w:val="decimal"/>
      <w:lvlText w:val="(%1)"/>
      <w:lvlJc w:val="left"/>
      <w:pPr>
        <w:tabs>
          <w:tab w:val="num" w:pos="0"/>
        </w:tabs>
        <w:ind w:left="480" w:hanging="480"/>
      </w:pPr>
    </w:lvl>
    <w:lvl w:ilvl="1">
      <w:start w:val="151"/>
      <w:numFmt w:val="decimal"/>
      <w:lvlText w:val="(%2)"/>
      <w:lvlJc w:val="left"/>
      <w:pPr>
        <w:tabs>
          <w:tab w:val="num" w:pos="720"/>
        </w:tabs>
        <w:ind w:left="1200" w:hanging="480"/>
      </w:pPr>
    </w:lvl>
    <w:lvl w:ilvl="2">
      <w:start w:val="151"/>
      <w:numFmt w:val="decimal"/>
      <w:lvlText w:val="(%3)"/>
      <w:lvlJc w:val="left"/>
      <w:pPr>
        <w:tabs>
          <w:tab w:val="num" w:pos="1440"/>
        </w:tabs>
        <w:ind w:left="1920" w:hanging="480"/>
      </w:pPr>
    </w:lvl>
    <w:lvl w:ilvl="3">
      <w:start w:val="151"/>
      <w:numFmt w:val="decimal"/>
      <w:lvlText w:val="(%4)"/>
      <w:lvlJc w:val="left"/>
      <w:pPr>
        <w:tabs>
          <w:tab w:val="num" w:pos="2160"/>
        </w:tabs>
        <w:ind w:left="2640" w:hanging="480"/>
      </w:pPr>
    </w:lvl>
    <w:lvl w:ilvl="4">
      <w:start w:val="151"/>
      <w:numFmt w:val="decimal"/>
      <w:lvlText w:val="(%5)"/>
      <w:lvlJc w:val="left"/>
      <w:pPr>
        <w:tabs>
          <w:tab w:val="num" w:pos="2880"/>
        </w:tabs>
        <w:ind w:left="3360" w:hanging="480"/>
      </w:pPr>
    </w:lvl>
    <w:lvl w:ilvl="5">
      <w:start w:val="151"/>
      <w:numFmt w:val="decimal"/>
      <w:lvlText w:val="(%6)"/>
      <w:lvlJc w:val="left"/>
      <w:pPr>
        <w:tabs>
          <w:tab w:val="num" w:pos="3600"/>
        </w:tabs>
        <w:ind w:left="4080" w:hanging="480"/>
      </w:pPr>
    </w:lvl>
    <w:lvl w:ilvl="6">
      <w:start w:val="151"/>
      <w:numFmt w:val="decimal"/>
      <w:lvlText w:val="(%7)"/>
      <w:lvlJc w:val="left"/>
      <w:pPr>
        <w:tabs>
          <w:tab w:val="num" w:pos="4320"/>
        </w:tabs>
        <w:ind w:left="4800" w:hanging="480"/>
      </w:pPr>
    </w:lvl>
    <w:lvl w:ilvl="7">
      <w:start w:val="151"/>
      <w:numFmt w:val="decimal"/>
      <w:lvlText w:val="(%8)"/>
      <w:lvlJc w:val="left"/>
      <w:pPr>
        <w:tabs>
          <w:tab w:val="num" w:pos="5040"/>
        </w:tabs>
        <w:ind w:left="5520" w:hanging="480"/>
      </w:pPr>
    </w:lvl>
    <w:lvl w:ilvl="8">
      <w:start w:val="151"/>
      <w:numFmt w:val="decimal"/>
      <w:lvlText w:val="(%9)"/>
      <w:lvlJc w:val="left"/>
      <w:pPr>
        <w:tabs>
          <w:tab w:val="num" w:pos="5760"/>
        </w:tabs>
        <w:ind w:left="6240" w:hanging="480"/>
      </w:pPr>
    </w:lvl>
  </w:abstractNum>
  <w:abstractNum w:abstractNumId="9933152">
    <w:nsid w:val="f87d2e92"/>
    <w:multiLevelType w:val="multilevel"/>
    <w:lvl w:ilvl="0">
      <w:start w:val="152"/>
      <w:numFmt w:val="decimal"/>
      <w:lvlText w:val="(%1)"/>
      <w:lvlJc w:val="left"/>
      <w:pPr>
        <w:tabs>
          <w:tab w:val="num" w:pos="0"/>
        </w:tabs>
        <w:ind w:left="480" w:hanging="480"/>
      </w:pPr>
    </w:lvl>
    <w:lvl w:ilvl="1">
      <w:start w:val="152"/>
      <w:numFmt w:val="decimal"/>
      <w:lvlText w:val="(%2)"/>
      <w:lvlJc w:val="left"/>
      <w:pPr>
        <w:tabs>
          <w:tab w:val="num" w:pos="720"/>
        </w:tabs>
        <w:ind w:left="1200" w:hanging="480"/>
      </w:pPr>
    </w:lvl>
    <w:lvl w:ilvl="2">
      <w:start w:val="152"/>
      <w:numFmt w:val="decimal"/>
      <w:lvlText w:val="(%3)"/>
      <w:lvlJc w:val="left"/>
      <w:pPr>
        <w:tabs>
          <w:tab w:val="num" w:pos="1440"/>
        </w:tabs>
        <w:ind w:left="1920" w:hanging="480"/>
      </w:pPr>
    </w:lvl>
    <w:lvl w:ilvl="3">
      <w:start w:val="152"/>
      <w:numFmt w:val="decimal"/>
      <w:lvlText w:val="(%4)"/>
      <w:lvlJc w:val="left"/>
      <w:pPr>
        <w:tabs>
          <w:tab w:val="num" w:pos="2160"/>
        </w:tabs>
        <w:ind w:left="2640" w:hanging="480"/>
      </w:pPr>
    </w:lvl>
    <w:lvl w:ilvl="4">
      <w:start w:val="152"/>
      <w:numFmt w:val="decimal"/>
      <w:lvlText w:val="(%5)"/>
      <w:lvlJc w:val="left"/>
      <w:pPr>
        <w:tabs>
          <w:tab w:val="num" w:pos="2880"/>
        </w:tabs>
        <w:ind w:left="3360" w:hanging="480"/>
      </w:pPr>
    </w:lvl>
    <w:lvl w:ilvl="5">
      <w:start w:val="152"/>
      <w:numFmt w:val="decimal"/>
      <w:lvlText w:val="(%6)"/>
      <w:lvlJc w:val="left"/>
      <w:pPr>
        <w:tabs>
          <w:tab w:val="num" w:pos="3600"/>
        </w:tabs>
        <w:ind w:left="4080" w:hanging="480"/>
      </w:pPr>
    </w:lvl>
    <w:lvl w:ilvl="6">
      <w:start w:val="152"/>
      <w:numFmt w:val="decimal"/>
      <w:lvlText w:val="(%7)"/>
      <w:lvlJc w:val="left"/>
      <w:pPr>
        <w:tabs>
          <w:tab w:val="num" w:pos="4320"/>
        </w:tabs>
        <w:ind w:left="4800" w:hanging="480"/>
      </w:pPr>
    </w:lvl>
    <w:lvl w:ilvl="7">
      <w:start w:val="152"/>
      <w:numFmt w:val="decimal"/>
      <w:lvlText w:val="(%8)"/>
      <w:lvlJc w:val="left"/>
      <w:pPr>
        <w:tabs>
          <w:tab w:val="num" w:pos="5040"/>
        </w:tabs>
        <w:ind w:left="5520" w:hanging="480"/>
      </w:pPr>
    </w:lvl>
    <w:lvl w:ilvl="8">
      <w:start w:val="152"/>
      <w:numFmt w:val="decimal"/>
      <w:lvlText w:val="(%9)"/>
      <w:lvlJc w:val="left"/>
      <w:pPr>
        <w:tabs>
          <w:tab w:val="num" w:pos="5760"/>
        </w:tabs>
        <w:ind w:left="6240" w:hanging="480"/>
      </w:pPr>
    </w:lvl>
  </w:abstractNum>
  <w:abstractNum w:abstractNumId="9933153">
    <w:nsid w:val="39c91e5c"/>
    <w:multiLevelType w:val="multilevel"/>
    <w:lvl w:ilvl="0">
      <w:start w:val="153"/>
      <w:numFmt w:val="decimal"/>
      <w:lvlText w:val="(%1)"/>
      <w:lvlJc w:val="left"/>
      <w:pPr>
        <w:tabs>
          <w:tab w:val="num" w:pos="0"/>
        </w:tabs>
        <w:ind w:left="480" w:hanging="480"/>
      </w:pPr>
    </w:lvl>
    <w:lvl w:ilvl="1">
      <w:start w:val="153"/>
      <w:numFmt w:val="decimal"/>
      <w:lvlText w:val="(%2)"/>
      <w:lvlJc w:val="left"/>
      <w:pPr>
        <w:tabs>
          <w:tab w:val="num" w:pos="720"/>
        </w:tabs>
        <w:ind w:left="1200" w:hanging="480"/>
      </w:pPr>
    </w:lvl>
    <w:lvl w:ilvl="2">
      <w:start w:val="153"/>
      <w:numFmt w:val="decimal"/>
      <w:lvlText w:val="(%3)"/>
      <w:lvlJc w:val="left"/>
      <w:pPr>
        <w:tabs>
          <w:tab w:val="num" w:pos="1440"/>
        </w:tabs>
        <w:ind w:left="1920" w:hanging="480"/>
      </w:pPr>
    </w:lvl>
    <w:lvl w:ilvl="3">
      <w:start w:val="153"/>
      <w:numFmt w:val="decimal"/>
      <w:lvlText w:val="(%4)"/>
      <w:lvlJc w:val="left"/>
      <w:pPr>
        <w:tabs>
          <w:tab w:val="num" w:pos="2160"/>
        </w:tabs>
        <w:ind w:left="2640" w:hanging="480"/>
      </w:pPr>
    </w:lvl>
    <w:lvl w:ilvl="4">
      <w:start w:val="153"/>
      <w:numFmt w:val="decimal"/>
      <w:lvlText w:val="(%5)"/>
      <w:lvlJc w:val="left"/>
      <w:pPr>
        <w:tabs>
          <w:tab w:val="num" w:pos="2880"/>
        </w:tabs>
        <w:ind w:left="3360" w:hanging="480"/>
      </w:pPr>
    </w:lvl>
    <w:lvl w:ilvl="5">
      <w:start w:val="153"/>
      <w:numFmt w:val="decimal"/>
      <w:lvlText w:val="(%6)"/>
      <w:lvlJc w:val="left"/>
      <w:pPr>
        <w:tabs>
          <w:tab w:val="num" w:pos="3600"/>
        </w:tabs>
        <w:ind w:left="4080" w:hanging="480"/>
      </w:pPr>
    </w:lvl>
    <w:lvl w:ilvl="6">
      <w:start w:val="153"/>
      <w:numFmt w:val="decimal"/>
      <w:lvlText w:val="(%7)"/>
      <w:lvlJc w:val="left"/>
      <w:pPr>
        <w:tabs>
          <w:tab w:val="num" w:pos="4320"/>
        </w:tabs>
        <w:ind w:left="4800" w:hanging="480"/>
      </w:pPr>
    </w:lvl>
    <w:lvl w:ilvl="7">
      <w:start w:val="153"/>
      <w:numFmt w:val="decimal"/>
      <w:lvlText w:val="(%8)"/>
      <w:lvlJc w:val="left"/>
      <w:pPr>
        <w:tabs>
          <w:tab w:val="num" w:pos="5040"/>
        </w:tabs>
        <w:ind w:left="5520" w:hanging="480"/>
      </w:pPr>
    </w:lvl>
    <w:lvl w:ilvl="8">
      <w:start w:val="153"/>
      <w:numFmt w:val="decimal"/>
      <w:lvlText w:val="(%9)"/>
      <w:lvlJc w:val="left"/>
      <w:pPr>
        <w:tabs>
          <w:tab w:val="num" w:pos="5760"/>
        </w:tabs>
        <w:ind w:left="6240" w:hanging="480"/>
      </w:pPr>
    </w:lvl>
  </w:abstractNum>
  <w:abstractNum w:abstractNumId="9933154">
    <w:nsid w:val="f8fdcead"/>
    <w:multiLevelType w:val="multilevel"/>
    <w:lvl w:ilvl="0">
      <w:start w:val="154"/>
      <w:numFmt w:val="decimal"/>
      <w:lvlText w:val="(%1)"/>
      <w:lvlJc w:val="left"/>
      <w:pPr>
        <w:tabs>
          <w:tab w:val="num" w:pos="0"/>
        </w:tabs>
        <w:ind w:left="480" w:hanging="480"/>
      </w:pPr>
    </w:lvl>
    <w:lvl w:ilvl="1">
      <w:start w:val="154"/>
      <w:numFmt w:val="decimal"/>
      <w:lvlText w:val="(%2)"/>
      <w:lvlJc w:val="left"/>
      <w:pPr>
        <w:tabs>
          <w:tab w:val="num" w:pos="720"/>
        </w:tabs>
        <w:ind w:left="1200" w:hanging="480"/>
      </w:pPr>
    </w:lvl>
    <w:lvl w:ilvl="2">
      <w:start w:val="154"/>
      <w:numFmt w:val="decimal"/>
      <w:lvlText w:val="(%3)"/>
      <w:lvlJc w:val="left"/>
      <w:pPr>
        <w:tabs>
          <w:tab w:val="num" w:pos="1440"/>
        </w:tabs>
        <w:ind w:left="1920" w:hanging="480"/>
      </w:pPr>
    </w:lvl>
    <w:lvl w:ilvl="3">
      <w:start w:val="154"/>
      <w:numFmt w:val="decimal"/>
      <w:lvlText w:val="(%4)"/>
      <w:lvlJc w:val="left"/>
      <w:pPr>
        <w:tabs>
          <w:tab w:val="num" w:pos="2160"/>
        </w:tabs>
        <w:ind w:left="2640" w:hanging="480"/>
      </w:pPr>
    </w:lvl>
    <w:lvl w:ilvl="4">
      <w:start w:val="154"/>
      <w:numFmt w:val="decimal"/>
      <w:lvlText w:val="(%5)"/>
      <w:lvlJc w:val="left"/>
      <w:pPr>
        <w:tabs>
          <w:tab w:val="num" w:pos="2880"/>
        </w:tabs>
        <w:ind w:left="3360" w:hanging="480"/>
      </w:pPr>
    </w:lvl>
    <w:lvl w:ilvl="5">
      <w:start w:val="154"/>
      <w:numFmt w:val="decimal"/>
      <w:lvlText w:val="(%6)"/>
      <w:lvlJc w:val="left"/>
      <w:pPr>
        <w:tabs>
          <w:tab w:val="num" w:pos="3600"/>
        </w:tabs>
        <w:ind w:left="4080" w:hanging="480"/>
      </w:pPr>
    </w:lvl>
    <w:lvl w:ilvl="6">
      <w:start w:val="154"/>
      <w:numFmt w:val="decimal"/>
      <w:lvlText w:val="(%7)"/>
      <w:lvlJc w:val="left"/>
      <w:pPr>
        <w:tabs>
          <w:tab w:val="num" w:pos="4320"/>
        </w:tabs>
        <w:ind w:left="4800" w:hanging="480"/>
      </w:pPr>
    </w:lvl>
    <w:lvl w:ilvl="7">
      <w:start w:val="154"/>
      <w:numFmt w:val="decimal"/>
      <w:lvlText w:val="(%8)"/>
      <w:lvlJc w:val="left"/>
      <w:pPr>
        <w:tabs>
          <w:tab w:val="num" w:pos="5040"/>
        </w:tabs>
        <w:ind w:left="5520" w:hanging="480"/>
      </w:pPr>
    </w:lvl>
    <w:lvl w:ilvl="8">
      <w:start w:val="154"/>
      <w:numFmt w:val="decimal"/>
      <w:lvlText w:val="(%9)"/>
      <w:lvlJc w:val="left"/>
      <w:pPr>
        <w:tabs>
          <w:tab w:val="num" w:pos="5760"/>
        </w:tabs>
        <w:ind w:left="6240" w:hanging="480"/>
      </w:pPr>
    </w:lvl>
  </w:abstractNum>
  <w:abstractNum w:abstractNumId="9933155">
    <w:nsid w:val="b6bf1e29"/>
    <w:multiLevelType w:val="multilevel"/>
    <w:lvl w:ilvl="0">
      <w:start w:val="155"/>
      <w:numFmt w:val="decimal"/>
      <w:lvlText w:val="(%1)"/>
      <w:lvlJc w:val="left"/>
      <w:pPr>
        <w:tabs>
          <w:tab w:val="num" w:pos="0"/>
        </w:tabs>
        <w:ind w:left="480" w:hanging="480"/>
      </w:pPr>
    </w:lvl>
    <w:lvl w:ilvl="1">
      <w:start w:val="155"/>
      <w:numFmt w:val="decimal"/>
      <w:lvlText w:val="(%2)"/>
      <w:lvlJc w:val="left"/>
      <w:pPr>
        <w:tabs>
          <w:tab w:val="num" w:pos="720"/>
        </w:tabs>
        <w:ind w:left="1200" w:hanging="480"/>
      </w:pPr>
    </w:lvl>
    <w:lvl w:ilvl="2">
      <w:start w:val="155"/>
      <w:numFmt w:val="decimal"/>
      <w:lvlText w:val="(%3)"/>
      <w:lvlJc w:val="left"/>
      <w:pPr>
        <w:tabs>
          <w:tab w:val="num" w:pos="1440"/>
        </w:tabs>
        <w:ind w:left="1920" w:hanging="480"/>
      </w:pPr>
    </w:lvl>
    <w:lvl w:ilvl="3">
      <w:start w:val="155"/>
      <w:numFmt w:val="decimal"/>
      <w:lvlText w:val="(%4)"/>
      <w:lvlJc w:val="left"/>
      <w:pPr>
        <w:tabs>
          <w:tab w:val="num" w:pos="2160"/>
        </w:tabs>
        <w:ind w:left="2640" w:hanging="480"/>
      </w:pPr>
    </w:lvl>
    <w:lvl w:ilvl="4">
      <w:start w:val="155"/>
      <w:numFmt w:val="decimal"/>
      <w:lvlText w:val="(%5)"/>
      <w:lvlJc w:val="left"/>
      <w:pPr>
        <w:tabs>
          <w:tab w:val="num" w:pos="2880"/>
        </w:tabs>
        <w:ind w:left="3360" w:hanging="480"/>
      </w:pPr>
    </w:lvl>
    <w:lvl w:ilvl="5">
      <w:start w:val="155"/>
      <w:numFmt w:val="decimal"/>
      <w:lvlText w:val="(%6)"/>
      <w:lvlJc w:val="left"/>
      <w:pPr>
        <w:tabs>
          <w:tab w:val="num" w:pos="3600"/>
        </w:tabs>
        <w:ind w:left="4080" w:hanging="480"/>
      </w:pPr>
    </w:lvl>
    <w:lvl w:ilvl="6">
      <w:start w:val="155"/>
      <w:numFmt w:val="decimal"/>
      <w:lvlText w:val="(%7)"/>
      <w:lvlJc w:val="left"/>
      <w:pPr>
        <w:tabs>
          <w:tab w:val="num" w:pos="4320"/>
        </w:tabs>
        <w:ind w:left="4800" w:hanging="480"/>
      </w:pPr>
    </w:lvl>
    <w:lvl w:ilvl="7">
      <w:start w:val="155"/>
      <w:numFmt w:val="decimal"/>
      <w:lvlText w:val="(%8)"/>
      <w:lvlJc w:val="left"/>
      <w:pPr>
        <w:tabs>
          <w:tab w:val="num" w:pos="5040"/>
        </w:tabs>
        <w:ind w:left="5520" w:hanging="480"/>
      </w:pPr>
    </w:lvl>
    <w:lvl w:ilvl="8">
      <w:start w:val="155"/>
      <w:numFmt w:val="decimal"/>
      <w:lvlText w:val="(%9)"/>
      <w:lvlJc w:val="left"/>
      <w:pPr>
        <w:tabs>
          <w:tab w:val="num" w:pos="5760"/>
        </w:tabs>
        <w:ind w:left="6240" w:hanging="480"/>
      </w:pPr>
    </w:lvl>
  </w:abstractNum>
  <w:abstractNum w:abstractNumId="9933156">
    <w:nsid w:val="5b7c3b3b"/>
    <w:multiLevelType w:val="multilevel"/>
    <w:lvl w:ilvl="0">
      <w:start w:val="156"/>
      <w:numFmt w:val="decimal"/>
      <w:lvlText w:val="(%1)"/>
      <w:lvlJc w:val="left"/>
      <w:pPr>
        <w:tabs>
          <w:tab w:val="num" w:pos="0"/>
        </w:tabs>
        <w:ind w:left="480" w:hanging="480"/>
      </w:pPr>
    </w:lvl>
    <w:lvl w:ilvl="1">
      <w:start w:val="156"/>
      <w:numFmt w:val="decimal"/>
      <w:lvlText w:val="(%2)"/>
      <w:lvlJc w:val="left"/>
      <w:pPr>
        <w:tabs>
          <w:tab w:val="num" w:pos="720"/>
        </w:tabs>
        <w:ind w:left="1200" w:hanging="480"/>
      </w:pPr>
    </w:lvl>
    <w:lvl w:ilvl="2">
      <w:start w:val="156"/>
      <w:numFmt w:val="decimal"/>
      <w:lvlText w:val="(%3)"/>
      <w:lvlJc w:val="left"/>
      <w:pPr>
        <w:tabs>
          <w:tab w:val="num" w:pos="1440"/>
        </w:tabs>
        <w:ind w:left="1920" w:hanging="480"/>
      </w:pPr>
    </w:lvl>
    <w:lvl w:ilvl="3">
      <w:start w:val="156"/>
      <w:numFmt w:val="decimal"/>
      <w:lvlText w:val="(%4)"/>
      <w:lvlJc w:val="left"/>
      <w:pPr>
        <w:tabs>
          <w:tab w:val="num" w:pos="2160"/>
        </w:tabs>
        <w:ind w:left="2640" w:hanging="480"/>
      </w:pPr>
    </w:lvl>
    <w:lvl w:ilvl="4">
      <w:start w:val="156"/>
      <w:numFmt w:val="decimal"/>
      <w:lvlText w:val="(%5)"/>
      <w:lvlJc w:val="left"/>
      <w:pPr>
        <w:tabs>
          <w:tab w:val="num" w:pos="2880"/>
        </w:tabs>
        <w:ind w:left="3360" w:hanging="480"/>
      </w:pPr>
    </w:lvl>
    <w:lvl w:ilvl="5">
      <w:start w:val="156"/>
      <w:numFmt w:val="decimal"/>
      <w:lvlText w:val="(%6)"/>
      <w:lvlJc w:val="left"/>
      <w:pPr>
        <w:tabs>
          <w:tab w:val="num" w:pos="3600"/>
        </w:tabs>
        <w:ind w:left="4080" w:hanging="480"/>
      </w:pPr>
    </w:lvl>
    <w:lvl w:ilvl="6">
      <w:start w:val="156"/>
      <w:numFmt w:val="decimal"/>
      <w:lvlText w:val="(%7)"/>
      <w:lvlJc w:val="left"/>
      <w:pPr>
        <w:tabs>
          <w:tab w:val="num" w:pos="4320"/>
        </w:tabs>
        <w:ind w:left="4800" w:hanging="480"/>
      </w:pPr>
    </w:lvl>
    <w:lvl w:ilvl="7">
      <w:start w:val="156"/>
      <w:numFmt w:val="decimal"/>
      <w:lvlText w:val="(%8)"/>
      <w:lvlJc w:val="left"/>
      <w:pPr>
        <w:tabs>
          <w:tab w:val="num" w:pos="5040"/>
        </w:tabs>
        <w:ind w:left="5520" w:hanging="480"/>
      </w:pPr>
    </w:lvl>
    <w:lvl w:ilvl="8">
      <w:start w:val="156"/>
      <w:numFmt w:val="decimal"/>
      <w:lvlText w:val="(%9)"/>
      <w:lvlJc w:val="left"/>
      <w:pPr>
        <w:tabs>
          <w:tab w:val="num" w:pos="5760"/>
        </w:tabs>
        <w:ind w:left="6240" w:hanging="480"/>
      </w:pPr>
    </w:lvl>
  </w:abstractNum>
  <w:abstractNum w:abstractNumId="9933157">
    <w:nsid w:val="5c23f40f"/>
    <w:multiLevelType w:val="multilevel"/>
    <w:lvl w:ilvl="0">
      <w:start w:val="157"/>
      <w:numFmt w:val="decimal"/>
      <w:lvlText w:val="(%1)"/>
      <w:lvlJc w:val="left"/>
      <w:pPr>
        <w:tabs>
          <w:tab w:val="num" w:pos="0"/>
        </w:tabs>
        <w:ind w:left="480" w:hanging="480"/>
      </w:pPr>
    </w:lvl>
    <w:lvl w:ilvl="1">
      <w:start w:val="157"/>
      <w:numFmt w:val="decimal"/>
      <w:lvlText w:val="(%2)"/>
      <w:lvlJc w:val="left"/>
      <w:pPr>
        <w:tabs>
          <w:tab w:val="num" w:pos="720"/>
        </w:tabs>
        <w:ind w:left="1200" w:hanging="480"/>
      </w:pPr>
    </w:lvl>
    <w:lvl w:ilvl="2">
      <w:start w:val="157"/>
      <w:numFmt w:val="decimal"/>
      <w:lvlText w:val="(%3)"/>
      <w:lvlJc w:val="left"/>
      <w:pPr>
        <w:tabs>
          <w:tab w:val="num" w:pos="1440"/>
        </w:tabs>
        <w:ind w:left="1920" w:hanging="480"/>
      </w:pPr>
    </w:lvl>
    <w:lvl w:ilvl="3">
      <w:start w:val="157"/>
      <w:numFmt w:val="decimal"/>
      <w:lvlText w:val="(%4)"/>
      <w:lvlJc w:val="left"/>
      <w:pPr>
        <w:tabs>
          <w:tab w:val="num" w:pos="2160"/>
        </w:tabs>
        <w:ind w:left="2640" w:hanging="480"/>
      </w:pPr>
    </w:lvl>
    <w:lvl w:ilvl="4">
      <w:start w:val="157"/>
      <w:numFmt w:val="decimal"/>
      <w:lvlText w:val="(%5)"/>
      <w:lvlJc w:val="left"/>
      <w:pPr>
        <w:tabs>
          <w:tab w:val="num" w:pos="2880"/>
        </w:tabs>
        <w:ind w:left="3360" w:hanging="480"/>
      </w:pPr>
    </w:lvl>
    <w:lvl w:ilvl="5">
      <w:start w:val="157"/>
      <w:numFmt w:val="decimal"/>
      <w:lvlText w:val="(%6)"/>
      <w:lvlJc w:val="left"/>
      <w:pPr>
        <w:tabs>
          <w:tab w:val="num" w:pos="3600"/>
        </w:tabs>
        <w:ind w:left="4080" w:hanging="480"/>
      </w:pPr>
    </w:lvl>
    <w:lvl w:ilvl="6">
      <w:start w:val="157"/>
      <w:numFmt w:val="decimal"/>
      <w:lvlText w:val="(%7)"/>
      <w:lvlJc w:val="left"/>
      <w:pPr>
        <w:tabs>
          <w:tab w:val="num" w:pos="4320"/>
        </w:tabs>
        <w:ind w:left="4800" w:hanging="480"/>
      </w:pPr>
    </w:lvl>
    <w:lvl w:ilvl="7">
      <w:start w:val="157"/>
      <w:numFmt w:val="decimal"/>
      <w:lvlText w:val="(%8)"/>
      <w:lvlJc w:val="left"/>
      <w:pPr>
        <w:tabs>
          <w:tab w:val="num" w:pos="5040"/>
        </w:tabs>
        <w:ind w:left="5520" w:hanging="480"/>
      </w:pPr>
    </w:lvl>
    <w:lvl w:ilvl="8">
      <w:start w:val="157"/>
      <w:numFmt w:val="decimal"/>
      <w:lvlText w:val="(%9)"/>
      <w:lvlJc w:val="left"/>
      <w:pPr>
        <w:tabs>
          <w:tab w:val="num" w:pos="5760"/>
        </w:tabs>
        <w:ind w:left="6240" w:hanging="480"/>
      </w:pPr>
    </w:lvl>
  </w:abstractNum>
  <w:abstractNum w:abstractNumId="9933158">
    <w:nsid w:val="6153ffa2"/>
    <w:multiLevelType w:val="multilevel"/>
    <w:lvl w:ilvl="0">
      <w:start w:val="158"/>
      <w:numFmt w:val="decimal"/>
      <w:lvlText w:val="(%1)"/>
      <w:lvlJc w:val="left"/>
      <w:pPr>
        <w:tabs>
          <w:tab w:val="num" w:pos="0"/>
        </w:tabs>
        <w:ind w:left="480" w:hanging="480"/>
      </w:pPr>
    </w:lvl>
    <w:lvl w:ilvl="1">
      <w:start w:val="158"/>
      <w:numFmt w:val="decimal"/>
      <w:lvlText w:val="(%2)"/>
      <w:lvlJc w:val="left"/>
      <w:pPr>
        <w:tabs>
          <w:tab w:val="num" w:pos="720"/>
        </w:tabs>
        <w:ind w:left="1200" w:hanging="480"/>
      </w:pPr>
    </w:lvl>
    <w:lvl w:ilvl="2">
      <w:start w:val="158"/>
      <w:numFmt w:val="decimal"/>
      <w:lvlText w:val="(%3)"/>
      <w:lvlJc w:val="left"/>
      <w:pPr>
        <w:tabs>
          <w:tab w:val="num" w:pos="1440"/>
        </w:tabs>
        <w:ind w:left="1920" w:hanging="480"/>
      </w:pPr>
    </w:lvl>
    <w:lvl w:ilvl="3">
      <w:start w:val="158"/>
      <w:numFmt w:val="decimal"/>
      <w:lvlText w:val="(%4)"/>
      <w:lvlJc w:val="left"/>
      <w:pPr>
        <w:tabs>
          <w:tab w:val="num" w:pos="2160"/>
        </w:tabs>
        <w:ind w:left="2640" w:hanging="480"/>
      </w:pPr>
    </w:lvl>
    <w:lvl w:ilvl="4">
      <w:start w:val="158"/>
      <w:numFmt w:val="decimal"/>
      <w:lvlText w:val="(%5)"/>
      <w:lvlJc w:val="left"/>
      <w:pPr>
        <w:tabs>
          <w:tab w:val="num" w:pos="2880"/>
        </w:tabs>
        <w:ind w:left="3360" w:hanging="480"/>
      </w:pPr>
    </w:lvl>
    <w:lvl w:ilvl="5">
      <w:start w:val="158"/>
      <w:numFmt w:val="decimal"/>
      <w:lvlText w:val="(%6)"/>
      <w:lvlJc w:val="left"/>
      <w:pPr>
        <w:tabs>
          <w:tab w:val="num" w:pos="3600"/>
        </w:tabs>
        <w:ind w:left="4080" w:hanging="480"/>
      </w:pPr>
    </w:lvl>
    <w:lvl w:ilvl="6">
      <w:start w:val="158"/>
      <w:numFmt w:val="decimal"/>
      <w:lvlText w:val="(%7)"/>
      <w:lvlJc w:val="left"/>
      <w:pPr>
        <w:tabs>
          <w:tab w:val="num" w:pos="4320"/>
        </w:tabs>
        <w:ind w:left="4800" w:hanging="480"/>
      </w:pPr>
    </w:lvl>
    <w:lvl w:ilvl="7">
      <w:start w:val="158"/>
      <w:numFmt w:val="decimal"/>
      <w:lvlText w:val="(%8)"/>
      <w:lvlJc w:val="left"/>
      <w:pPr>
        <w:tabs>
          <w:tab w:val="num" w:pos="5040"/>
        </w:tabs>
        <w:ind w:left="5520" w:hanging="480"/>
      </w:pPr>
    </w:lvl>
    <w:lvl w:ilvl="8">
      <w:start w:val="158"/>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105">
    <w:abstractNumId w:val="993354"/>
    <w:lvlOverride w:ilvl="0">
      <w:startOverride w:val="54"/>
    </w:lvlOverride>
    <w:lvlOverride w:ilvl="1">
      <w:startOverride w:val="54"/>
    </w:lvlOverride>
    <w:lvlOverride w:ilvl="2">
      <w:startOverride w:val="54"/>
    </w:lvlOverride>
    <w:lvlOverride w:ilvl="3">
      <w:startOverride w:val="54"/>
    </w:lvlOverride>
    <w:lvlOverride w:ilvl="4">
      <w:startOverride w:val="54"/>
    </w:lvlOverride>
    <w:lvlOverride w:ilvl="5">
      <w:startOverride w:val="54"/>
    </w:lvlOverride>
    <w:lvlOverride w:ilvl="6">
      <w:startOverride w:val="54"/>
    </w:lvlOverride>
    <w:lvlOverride w:ilvl="7">
      <w:startOverride w:val="54"/>
    </w:lvlOverride>
    <w:lvlOverride w:ilvl="8">
      <w:startOverride w:val="54"/>
    </w:lvlOverride>
  </w:num>
  <w:num w:numId="1106">
    <w:abstractNumId w:val="9933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107">
    <w:abstractNumId w:val="993356"/>
    <w:lvlOverride w:ilvl="0">
      <w:startOverride w:val="56"/>
    </w:lvlOverride>
    <w:lvlOverride w:ilvl="1">
      <w:startOverride w:val="56"/>
    </w:lvlOverride>
    <w:lvlOverride w:ilvl="2">
      <w:startOverride w:val="56"/>
    </w:lvlOverride>
    <w:lvlOverride w:ilvl="3">
      <w:startOverride w:val="56"/>
    </w:lvlOverride>
    <w:lvlOverride w:ilvl="4">
      <w:startOverride w:val="56"/>
    </w:lvlOverride>
    <w:lvlOverride w:ilvl="5">
      <w:startOverride w:val="56"/>
    </w:lvlOverride>
    <w:lvlOverride w:ilvl="6">
      <w:startOverride w:val="56"/>
    </w:lvlOverride>
    <w:lvlOverride w:ilvl="7">
      <w:startOverride w:val="56"/>
    </w:lvlOverride>
    <w:lvlOverride w:ilvl="8">
      <w:startOverride w:val="56"/>
    </w:lvlOverride>
  </w:num>
  <w:num w:numId="1108">
    <w:abstractNumId w:val="9933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109">
    <w:abstractNumId w:val="993358"/>
    <w:lvlOverride w:ilvl="0">
      <w:startOverride w:val="58"/>
    </w:lvlOverride>
    <w:lvlOverride w:ilvl="1">
      <w:startOverride w:val="58"/>
    </w:lvlOverride>
    <w:lvlOverride w:ilvl="2">
      <w:startOverride w:val="58"/>
    </w:lvlOverride>
    <w:lvlOverride w:ilvl="3">
      <w:startOverride w:val="58"/>
    </w:lvlOverride>
    <w:lvlOverride w:ilvl="4">
      <w:startOverride w:val="58"/>
    </w:lvlOverride>
    <w:lvlOverride w:ilvl="5">
      <w:startOverride w:val="58"/>
    </w:lvlOverride>
    <w:lvlOverride w:ilvl="6">
      <w:startOverride w:val="58"/>
    </w:lvlOverride>
    <w:lvlOverride w:ilvl="7">
      <w:startOverride w:val="58"/>
    </w:lvlOverride>
    <w:lvlOverride w:ilvl="8">
      <w:startOverride w:val="58"/>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3359"/>
    <w:lvlOverride w:ilvl="0">
      <w:startOverride w:val="59"/>
    </w:lvlOverride>
    <w:lvlOverride w:ilvl="1">
      <w:startOverride w:val="59"/>
    </w:lvlOverride>
    <w:lvlOverride w:ilvl="2">
      <w:startOverride w:val="59"/>
    </w:lvlOverride>
    <w:lvlOverride w:ilvl="3">
      <w:startOverride w:val="59"/>
    </w:lvlOverride>
    <w:lvlOverride w:ilvl="4">
      <w:startOverride w:val="59"/>
    </w:lvlOverride>
    <w:lvlOverride w:ilvl="5">
      <w:startOverride w:val="59"/>
    </w:lvlOverride>
    <w:lvlOverride w:ilvl="6">
      <w:startOverride w:val="59"/>
    </w:lvlOverride>
    <w:lvlOverride w:ilvl="7">
      <w:startOverride w:val="59"/>
    </w:lvlOverride>
    <w:lvlOverride w:ilvl="8">
      <w:startOverride w:val="59"/>
    </w:lvlOverride>
  </w:num>
  <w:num w:numId="1112">
    <w:abstractNumId w:val="9933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113">
    <w:abstractNumId w:val="993361"/>
    <w:lvlOverride w:ilvl="0">
      <w:startOverride w:val="61"/>
    </w:lvlOverride>
    <w:lvlOverride w:ilvl="1">
      <w:startOverride w:val="61"/>
    </w:lvlOverride>
    <w:lvlOverride w:ilvl="2">
      <w:startOverride w:val="61"/>
    </w:lvlOverride>
    <w:lvlOverride w:ilvl="3">
      <w:startOverride w:val="61"/>
    </w:lvlOverride>
    <w:lvlOverride w:ilvl="4">
      <w:startOverride w:val="61"/>
    </w:lvlOverride>
    <w:lvlOverride w:ilvl="5">
      <w:startOverride w:val="61"/>
    </w:lvlOverride>
    <w:lvlOverride w:ilvl="6">
      <w:startOverride w:val="61"/>
    </w:lvlOverride>
    <w:lvlOverride w:ilvl="7">
      <w:startOverride w:val="61"/>
    </w:lvlOverride>
    <w:lvlOverride w:ilvl="8">
      <w:startOverride w:val="6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3363"/>
    <w:lvlOverride w:ilvl="0">
      <w:startOverride w:val="63"/>
    </w:lvlOverride>
    <w:lvlOverride w:ilvl="1">
      <w:startOverride w:val="63"/>
    </w:lvlOverride>
    <w:lvlOverride w:ilvl="2">
      <w:startOverride w:val="63"/>
    </w:lvlOverride>
    <w:lvlOverride w:ilvl="3">
      <w:startOverride w:val="63"/>
    </w:lvlOverride>
    <w:lvlOverride w:ilvl="4">
      <w:startOverride w:val="63"/>
    </w:lvlOverride>
    <w:lvlOverride w:ilvl="5">
      <w:startOverride w:val="63"/>
    </w:lvlOverride>
    <w:lvlOverride w:ilvl="6">
      <w:startOverride w:val="63"/>
    </w:lvlOverride>
    <w:lvlOverride w:ilvl="7">
      <w:startOverride w:val="63"/>
    </w:lvlOverride>
    <w:lvlOverride w:ilvl="8">
      <w:startOverride w:val="63"/>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3364"/>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lvlOverride w:ilvl="7">
      <w:startOverride w:val="64"/>
    </w:lvlOverride>
    <w:lvlOverride w:ilvl="8">
      <w:startOverride w:val="64"/>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3366"/>
    <w:lvlOverride w:ilvl="0">
      <w:startOverride w:val="66"/>
    </w:lvlOverride>
    <w:lvlOverride w:ilvl="1">
      <w:startOverride w:val="66"/>
    </w:lvlOverride>
    <w:lvlOverride w:ilvl="2">
      <w:startOverride w:val="66"/>
    </w:lvlOverride>
    <w:lvlOverride w:ilvl="3">
      <w:startOverride w:val="66"/>
    </w:lvlOverride>
    <w:lvlOverride w:ilvl="4">
      <w:startOverride w:val="66"/>
    </w:lvlOverride>
    <w:lvlOverride w:ilvl="5">
      <w:startOverride w:val="66"/>
    </w:lvlOverride>
    <w:lvlOverride w:ilvl="6">
      <w:startOverride w:val="66"/>
    </w:lvlOverride>
    <w:lvlOverride w:ilvl="7">
      <w:startOverride w:val="66"/>
    </w:lvlOverride>
    <w:lvlOverride w:ilvl="8">
      <w:startOverride w:val="66"/>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3367"/>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lvlOverride w:ilvl="7">
      <w:startOverride w:val="67"/>
    </w:lvlOverride>
    <w:lvlOverride w:ilvl="8">
      <w:startOverride w:val="67"/>
    </w:lvlOverride>
  </w:num>
  <w:num w:numId="1124">
    <w:abstractNumId w:val="993368"/>
    <w:lvlOverride w:ilvl="0">
      <w:startOverride w:val="68"/>
    </w:lvlOverride>
    <w:lvlOverride w:ilvl="1">
      <w:startOverride w:val="68"/>
    </w:lvlOverride>
    <w:lvlOverride w:ilvl="2">
      <w:startOverride w:val="68"/>
    </w:lvlOverride>
    <w:lvlOverride w:ilvl="3">
      <w:startOverride w:val="68"/>
    </w:lvlOverride>
    <w:lvlOverride w:ilvl="4">
      <w:startOverride w:val="68"/>
    </w:lvlOverride>
    <w:lvlOverride w:ilvl="5">
      <w:startOverride w:val="68"/>
    </w:lvlOverride>
    <w:lvlOverride w:ilvl="6">
      <w:startOverride w:val="68"/>
    </w:lvlOverride>
    <w:lvlOverride w:ilvl="7">
      <w:startOverride w:val="68"/>
    </w:lvlOverride>
    <w:lvlOverride w:ilvl="8">
      <w:startOverride w:val="68"/>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3369"/>
    <w:lvlOverride w:ilvl="0">
      <w:startOverride w:val="69"/>
    </w:lvlOverride>
    <w:lvlOverride w:ilvl="1">
      <w:startOverride w:val="69"/>
    </w:lvlOverride>
    <w:lvlOverride w:ilvl="2">
      <w:startOverride w:val="69"/>
    </w:lvlOverride>
    <w:lvlOverride w:ilvl="3">
      <w:startOverride w:val="69"/>
    </w:lvlOverride>
    <w:lvlOverride w:ilvl="4">
      <w:startOverride w:val="69"/>
    </w:lvlOverride>
    <w:lvlOverride w:ilvl="5">
      <w:startOverride w:val="69"/>
    </w:lvlOverride>
    <w:lvlOverride w:ilvl="6">
      <w:startOverride w:val="69"/>
    </w:lvlOverride>
    <w:lvlOverride w:ilvl="7">
      <w:startOverride w:val="69"/>
    </w:lvlOverride>
    <w:lvlOverride w:ilvl="8">
      <w:startOverride w:val="69"/>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3370"/>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lvlOverride w:ilvl="7">
      <w:startOverride w:val="70"/>
    </w:lvlOverride>
    <w:lvlOverride w:ilvl="8">
      <w:startOverride w:val="70"/>
    </w:lvlOverride>
  </w:num>
  <w:num w:numId="1129">
    <w:abstractNumId w:val="993371"/>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lvlOverride w:ilvl="7">
      <w:startOverride w:val="71"/>
    </w:lvlOverride>
    <w:lvlOverride w:ilvl="8">
      <w:startOverride w:val="71"/>
    </w:lvlOverride>
  </w:num>
  <w:num w:numId="1130">
    <w:abstractNumId w:val="993372"/>
    <w:lvlOverride w:ilvl="0">
      <w:startOverride w:val="72"/>
    </w:lvlOverride>
    <w:lvlOverride w:ilvl="1">
      <w:startOverride w:val="72"/>
    </w:lvlOverride>
    <w:lvlOverride w:ilvl="2">
      <w:startOverride w:val="72"/>
    </w:lvlOverride>
    <w:lvlOverride w:ilvl="3">
      <w:startOverride w:val="72"/>
    </w:lvlOverride>
    <w:lvlOverride w:ilvl="4">
      <w:startOverride w:val="72"/>
    </w:lvlOverride>
    <w:lvlOverride w:ilvl="5">
      <w:startOverride w:val="72"/>
    </w:lvlOverride>
    <w:lvlOverride w:ilvl="6">
      <w:startOverride w:val="72"/>
    </w:lvlOverride>
    <w:lvlOverride w:ilvl="7">
      <w:startOverride w:val="72"/>
    </w:lvlOverride>
    <w:lvlOverride w:ilvl="8">
      <w:startOverride w:val="72"/>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3373"/>
    <w:lvlOverride w:ilvl="0">
      <w:startOverride w:val="73"/>
    </w:lvlOverride>
    <w:lvlOverride w:ilvl="1">
      <w:startOverride w:val="73"/>
    </w:lvlOverride>
    <w:lvlOverride w:ilvl="2">
      <w:startOverride w:val="73"/>
    </w:lvlOverride>
    <w:lvlOverride w:ilvl="3">
      <w:startOverride w:val="73"/>
    </w:lvlOverride>
    <w:lvlOverride w:ilvl="4">
      <w:startOverride w:val="73"/>
    </w:lvlOverride>
    <w:lvlOverride w:ilvl="5">
      <w:startOverride w:val="73"/>
    </w:lvlOverride>
    <w:lvlOverride w:ilvl="6">
      <w:startOverride w:val="73"/>
    </w:lvlOverride>
    <w:lvlOverride w:ilvl="7">
      <w:startOverride w:val="73"/>
    </w:lvlOverride>
    <w:lvlOverride w:ilvl="8">
      <w:startOverride w:val="73"/>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33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1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3375"/>
    <w:lvlOverride w:ilvl="0">
      <w:startOverride w:val="75"/>
    </w:lvlOverride>
    <w:lvlOverride w:ilvl="1">
      <w:startOverride w:val="75"/>
    </w:lvlOverride>
    <w:lvlOverride w:ilvl="2">
      <w:startOverride w:val="75"/>
    </w:lvlOverride>
    <w:lvlOverride w:ilvl="3">
      <w:startOverride w:val="75"/>
    </w:lvlOverride>
    <w:lvlOverride w:ilvl="4">
      <w:startOverride w:val="75"/>
    </w:lvlOverride>
    <w:lvlOverride w:ilvl="5">
      <w:startOverride w:val="75"/>
    </w:lvlOverride>
    <w:lvlOverride w:ilvl="6">
      <w:startOverride w:val="75"/>
    </w:lvlOverride>
    <w:lvlOverride w:ilvl="7">
      <w:startOverride w:val="75"/>
    </w:lvlOverride>
    <w:lvlOverride w:ilvl="8">
      <w:startOverride w:val="75"/>
    </w:lvlOverride>
  </w:num>
  <w:num w:numId="11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3378"/>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lvlOverride w:ilvl="7">
      <w:startOverride w:val="78"/>
    </w:lvlOverride>
    <w:lvlOverride w:ilvl="8">
      <w:startOverride w:val="78"/>
    </w:lvlOverride>
  </w:num>
  <w:num w:numId="11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3379"/>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lvlOverride w:ilvl="7">
      <w:startOverride w:val="79"/>
    </w:lvlOverride>
    <w:lvlOverride w:ilvl="8">
      <w:startOverride w:val="79"/>
    </w:lvlOverride>
  </w:num>
  <w:num w:numId="1143">
    <w:abstractNumId w:val="993380"/>
    <w:lvlOverride w:ilvl="0">
      <w:startOverride w:val="80"/>
    </w:lvlOverride>
    <w:lvlOverride w:ilvl="1">
      <w:startOverride w:val="80"/>
    </w:lvlOverride>
    <w:lvlOverride w:ilvl="2">
      <w:startOverride w:val="80"/>
    </w:lvlOverride>
    <w:lvlOverride w:ilvl="3">
      <w:startOverride w:val="80"/>
    </w:lvlOverride>
    <w:lvlOverride w:ilvl="4">
      <w:startOverride w:val="80"/>
    </w:lvlOverride>
    <w:lvlOverride w:ilvl="5">
      <w:startOverride w:val="80"/>
    </w:lvlOverride>
    <w:lvlOverride w:ilvl="6">
      <w:startOverride w:val="80"/>
    </w:lvlOverride>
    <w:lvlOverride w:ilvl="7">
      <w:startOverride w:val="80"/>
    </w:lvlOverride>
    <w:lvlOverride w:ilvl="8">
      <w:startOverride w:val="80"/>
    </w:lvlOverride>
  </w:num>
  <w:num w:numId="1144">
    <w:abstractNumId w:val="991"/>
  </w:num>
  <w:num w:numId="1145">
    <w:abstractNumId w:val="9933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1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3382"/>
    <w:lvlOverride w:ilvl="0">
      <w:startOverride w:val="82"/>
    </w:lvlOverride>
    <w:lvlOverride w:ilvl="1">
      <w:startOverride w:val="82"/>
    </w:lvlOverride>
    <w:lvlOverride w:ilvl="2">
      <w:startOverride w:val="82"/>
    </w:lvlOverride>
    <w:lvlOverride w:ilvl="3">
      <w:startOverride w:val="82"/>
    </w:lvlOverride>
    <w:lvlOverride w:ilvl="4">
      <w:startOverride w:val="82"/>
    </w:lvlOverride>
    <w:lvlOverride w:ilvl="5">
      <w:startOverride w:val="82"/>
    </w:lvlOverride>
    <w:lvlOverride w:ilvl="6">
      <w:startOverride w:val="82"/>
    </w:lvlOverride>
    <w:lvlOverride w:ilvl="7">
      <w:startOverride w:val="82"/>
    </w:lvlOverride>
    <w:lvlOverride w:ilvl="8">
      <w:startOverride w:val="82"/>
    </w:lvlOverride>
  </w:num>
  <w:num w:numId="114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3383"/>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lvlOverride w:ilvl="7">
      <w:startOverride w:val="83"/>
    </w:lvlOverride>
    <w:lvlOverride w:ilvl="8">
      <w:startOverride w:val="83"/>
    </w:lvlOverride>
  </w:num>
  <w:num w:numId="115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3384"/>
    <w:lvlOverride w:ilvl="0">
      <w:startOverride w:val="84"/>
    </w:lvlOverride>
    <w:lvlOverride w:ilvl="1">
      <w:startOverride w:val="84"/>
    </w:lvlOverride>
    <w:lvlOverride w:ilvl="2">
      <w:startOverride w:val="84"/>
    </w:lvlOverride>
    <w:lvlOverride w:ilvl="3">
      <w:startOverride w:val="84"/>
    </w:lvlOverride>
    <w:lvlOverride w:ilvl="4">
      <w:startOverride w:val="84"/>
    </w:lvlOverride>
    <w:lvlOverride w:ilvl="5">
      <w:startOverride w:val="84"/>
    </w:lvlOverride>
    <w:lvlOverride w:ilvl="6">
      <w:startOverride w:val="84"/>
    </w:lvlOverride>
    <w:lvlOverride w:ilvl="7">
      <w:startOverride w:val="84"/>
    </w:lvlOverride>
    <w:lvlOverride w:ilvl="8">
      <w:startOverride w:val="84"/>
    </w:lvlOverride>
  </w:num>
  <w:num w:numId="1152">
    <w:abstractNumId w:val="9933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 w:numId="1153">
    <w:abstractNumId w:val="991"/>
  </w:num>
  <w:num w:numId="1154">
    <w:abstractNumId w:val="993389"/>
    <w:lvlOverride w:ilvl="0">
      <w:startOverride w:val="89"/>
    </w:lvlOverride>
    <w:lvlOverride w:ilvl="1">
      <w:startOverride w:val="89"/>
    </w:lvlOverride>
    <w:lvlOverride w:ilvl="2">
      <w:startOverride w:val="89"/>
    </w:lvlOverride>
    <w:lvlOverride w:ilvl="3">
      <w:startOverride w:val="89"/>
    </w:lvlOverride>
    <w:lvlOverride w:ilvl="4">
      <w:startOverride w:val="89"/>
    </w:lvlOverride>
    <w:lvlOverride w:ilvl="5">
      <w:startOverride w:val="89"/>
    </w:lvlOverride>
    <w:lvlOverride w:ilvl="6">
      <w:startOverride w:val="89"/>
    </w:lvlOverride>
    <w:lvlOverride w:ilvl="7">
      <w:startOverride w:val="89"/>
    </w:lvlOverride>
    <w:lvlOverride w:ilvl="8">
      <w:startOverride w:val="89"/>
    </w:lvlOverride>
  </w:num>
  <w:num w:numId="1155">
    <w:abstractNumId w:val="993390"/>
    <w:lvlOverride w:ilvl="0">
      <w:startOverride w:val="90"/>
    </w:lvlOverride>
    <w:lvlOverride w:ilvl="1">
      <w:startOverride w:val="90"/>
    </w:lvlOverride>
    <w:lvlOverride w:ilvl="2">
      <w:startOverride w:val="90"/>
    </w:lvlOverride>
    <w:lvlOverride w:ilvl="3">
      <w:startOverride w:val="90"/>
    </w:lvlOverride>
    <w:lvlOverride w:ilvl="4">
      <w:startOverride w:val="90"/>
    </w:lvlOverride>
    <w:lvlOverride w:ilvl="5">
      <w:startOverride w:val="90"/>
    </w:lvlOverride>
    <w:lvlOverride w:ilvl="6">
      <w:startOverride w:val="90"/>
    </w:lvlOverride>
    <w:lvlOverride w:ilvl="7">
      <w:startOverride w:val="90"/>
    </w:lvlOverride>
    <w:lvlOverride w:ilvl="8">
      <w:startOverride w:val="90"/>
    </w:lvlOverride>
  </w:num>
  <w:num w:numId="1156">
    <w:abstractNumId w:val="993391"/>
    <w:lvlOverride w:ilvl="0">
      <w:startOverride w:val="91"/>
    </w:lvlOverride>
    <w:lvlOverride w:ilvl="1">
      <w:startOverride w:val="91"/>
    </w:lvlOverride>
    <w:lvlOverride w:ilvl="2">
      <w:startOverride w:val="91"/>
    </w:lvlOverride>
    <w:lvlOverride w:ilvl="3">
      <w:startOverride w:val="91"/>
    </w:lvlOverride>
    <w:lvlOverride w:ilvl="4">
      <w:startOverride w:val="91"/>
    </w:lvlOverride>
    <w:lvlOverride w:ilvl="5">
      <w:startOverride w:val="91"/>
    </w:lvlOverride>
    <w:lvlOverride w:ilvl="6">
      <w:startOverride w:val="91"/>
    </w:lvlOverride>
    <w:lvlOverride w:ilvl="7">
      <w:startOverride w:val="91"/>
    </w:lvlOverride>
    <w:lvlOverride w:ilvl="8">
      <w:startOverride w:val="91"/>
    </w:lvlOverride>
  </w:num>
  <w:num w:numId="11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3392"/>
    <w:lvlOverride w:ilvl="0">
      <w:startOverride w:val="92"/>
    </w:lvlOverride>
    <w:lvlOverride w:ilvl="1">
      <w:startOverride w:val="92"/>
    </w:lvlOverride>
    <w:lvlOverride w:ilvl="2">
      <w:startOverride w:val="92"/>
    </w:lvlOverride>
    <w:lvlOverride w:ilvl="3">
      <w:startOverride w:val="92"/>
    </w:lvlOverride>
    <w:lvlOverride w:ilvl="4">
      <w:startOverride w:val="92"/>
    </w:lvlOverride>
    <w:lvlOverride w:ilvl="5">
      <w:startOverride w:val="92"/>
    </w:lvlOverride>
    <w:lvlOverride w:ilvl="6">
      <w:startOverride w:val="92"/>
    </w:lvlOverride>
    <w:lvlOverride w:ilvl="7">
      <w:startOverride w:val="92"/>
    </w:lvlOverride>
    <w:lvlOverride w:ilvl="8">
      <w:startOverride w:val="92"/>
    </w:lvlOverride>
  </w:num>
  <w:num w:numId="115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3393"/>
    <w:lvlOverride w:ilvl="0">
      <w:startOverride w:val="93"/>
    </w:lvlOverride>
    <w:lvlOverride w:ilvl="1">
      <w:startOverride w:val="93"/>
    </w:lvlOverride>
    <w:lvlOverride w:ilvl="2">
      <w:startOverride w:val="93"/>
    </w:lvlOverride>
    <w:lvlOverride w:ilvl="3">
      <w:startOverride w:val="93"/>
    </w:lvlOverride>
    <w:lvlOverride w:ilvl="4">
      <w:startOverride w:val="93"/>
    </w:lvlOverride>
    <w:lvlOverride w:ilvl="5">
      <w:startOverride w:val="93"/>
    </w:lvlOverride>
    <w:lvlOverride w:ilvl="6">
      <w:startOverride w:val="93"/>
    </w:lvlOverride>
    <w:lvlOverride w:ilvl="7">
      <w:startOverride w:val="93"/>
    </w:lvlOverride>
    <w:lvlOverride w:ilvl="8">
      <w:startOverride w:val="93"/>
    </w:lvlOverride>
  </w:num>
  <w:num w:numId="1161">
    <w:abstractNumId w:val="993394"/>
    <w:lvlOverride w:ilvl="0">
      <w:startOverride w:val="94"/>
    </w:lvlOverride>
    <w:lvlOverride w:ilvl="1">
      <w:startOverride w:val="94"/>
    </w:lvlOverride>
    <w:lvlOverride w:ilvl="2">
      <w:startOverride w:val="94"/>
    </w:lvlOverride>
    <w:lvlOverride w:ilvl="3">
      <w:startOverride w:val="94"/>
    </w:lvlOverride>
    <w:lvlOverride w:ilvl="4">
      <w:startOverride w:val="94"/>
    </w:lvlOverride>
    <w:lvlOverride w:ilvl="5">
      <w:startOverride w:val="94"/>
    </w:lvlOverride>
    <w:lvlOverride w:ilvl="6">
      <w:startOverride w:val="94"/>
    </w:lvlOverride>
    <w:lvlOverride w:ilvl="7">
      <w:startOverride w:val="94"/>
    </w:lvlOverride>
    <w:lvlOverride w:ilvl="8">
      <w:startOverride w:val="94"/>
    </w:lvlOverride>
  </w:num>
  <w:num w:numId="11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3395"/>
    <w:lvlOverride w:ilvl="0">
      <w:startOverride w:val="95"/>
    </w:lvlOverride>
    <w:lvlOverride w:ilvl="1">
      <w:startOverride w:val="95"/>
    </w:lvlOverride>
    <w:lvlOverride w:ilvl="2">
      <w:startOverride w:val="95"/>
    </w:lvlOverride>
    <w:lvlOverride w:ilvl="3">
      <w:startOverride w:val="95"/>
    </w:lvlOverride>
    <w:lvlOverride w:ilvl="4">
      <w:startOverride w:val="95"/>
    </w:lvlOverride>
    <w:lvlOverride w:ilvl="5">
      <w:startOverride w:val="95"/>
    </w:lvlOverride>
    <w:lvlOverride w:ilvl="6">
      <w:startOverride w:val="95"/>
    </w:lvlOverride>
    <w:lvlOverride w:ilvl="7">
      <w:startOverride w:val="95"/>
    </w:lvlOverride>
    <w:lvlOverride w:ilvl="8">
      <w:startOverride w:val="95"/>
    </w:lvlOverride>
  </w:num>
  <w:num w:numId="11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3396"/>
    <w:lvlOverride w:ilvl="0">
      <w:startOverride w:val="96"/>
    </w:lvlOverride>
    <w:lvlOverride w:ilvl="1">
      <w:startOverride w:val="96"/>
    </w:lvlOverride>
    <w:lvlOverride w:ilvl="2">
      <w:startOverride w:val="96"/>
    </w:lvlOverride>
    <w:lvlOverride w:ilvl="3">
      <w:startOverride w:val="96"/>
    </w:lvlOverride>
    <w:lvlOverride w:ilvl="4">
      <w:startOverride w:val="96"/>
    </w:lvlOverride>
    <w:lvlOverride w:ilvl="5">
      <w:startOverride w:val="96"/>
    </w:lvlOverride>
    <w:lvlOverride w:ilvl="6">
      <w:startOverride w:val="96"/>
    </w:lvlOverride>
    <w:lvlOverride w:ilvl="7">
      <w:startOverride w:val="96"/>
    </w:lvlOverride>
    <w:lvlOverride w:ilvl="8">
      <w:startOverride w:val="96"/>
    </w:lvlOverride>
  </w:num>
  <w:num w:numId="11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3397"/>
    <w:lvlOverride w:ilvl="0">
      <w:startOverride w:val="97"/>
    </w:lvlOverride>
    <w:lvlOverride w:ilvl="1">
      <w:startOverride w:val="97"/>
    </w:lvlOverride>
    <w:lvlOverride w:ilvl="2">
      <w:startOverride w:val="97"/>
    </w:lvlOverride>
    <w:lvlOverride w:ilvl="3">
      <w:startOverride w:val="97"/>
    </w:lvlOverride>
    <w:lvlOverride w:ilvl="4">
      <w:startOverride w:val="97"/>
    </w:lvlOverride>
    <w:lvlOverride w:ilvl="5">
      <w:startOverride w:val="97"/>
    </w:lvlOverride>
    <w:lvlOverride w:ilvl="6">
      <w:startOverride w:val="97"/>
    </w:lvlOverride>
    <w:lvlOverride w:ilvl="7">
      <w:startOverride w:val="97"/>
    </w:lvlOverride>
    <w:lvlOverride w:ilvl="8">
      <w:startOverride w:val="97"/>
    </w:lvlOverride>
  </w:num>
  <w:num w:numId="11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3398"/>
    <w:lvlOverride w:ilvl="0">
      <w:startOverride w:val="98"/>
    </w:lvlOverride>
    <w:lvlOverride w:ilvl="1">
      <w:startOverride w:val="98"/>
    </w:lvlOverride>
    <w:lvlOverride w:ilvl="2">
      <w:startOverride w:val="98"/>
    </w:lvlOverride>
    <w:lvlOverride w:ilvl="3">
      <w:startOverride w:val="98"/>
    </w:lvlOverride>
    <w:lvlOverride w:ilvl="4">
      <w:startOverride w:val="98"/>
    </w:lvlOverride>
    <w:lvlOverride w:ilvl="5">
      <w:startOverride w:val="98"/>
    </w:lvlOverride>
    <w:lvlOverride w:ilvl="6">
      <w:startOverride w:val="98"/>
    </w:lvlOverride>
    <w:lvlOverride w:ilvl="7">
      <w:startOverride w:val="98"/>
    </w:lvlOverride>
    <w:lvlOverride w:ilvl="8">
      <w:startOverride w:val="98"/>
    </w:lvlOverride>
  </w:num>
  <w:num w:numId="1170">
    <w:abstractNumId w:val="993399"/>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1171">
    <w:abstractNumId w:val="9933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172">
    <w:abstractNumId w:val="9933101"/>
    <w:lvlOverride w:ilvl="0">
      <w:startOverride w:val="101"/>
    </w:lvlOverride>
    <w:lvlOverride w:ilvl="1">
      <w:startOverride w:val="101"/>
    </w:lvlOverride>
    <w:lvlOverride w:ilvl="2">
      <w:startOverride w:val="101"/>
    </w:lvlOverride>
    <w:lvlOverride w:ilvl="3">
      <w:startOverride w:val="101"/>
    </w:lvlOverride>
    <w:lvlOverride w:ilvl="4">
      <w:startOverride w:val="101"/>
    </w:lvlOverride>
    <w:lvlOverride w:ilvl="5">
      <w:startOverride w:val="101"/>
    </w:lvlOverride>
    <w:lvlOverride w:ilvl="6">
      <w:startOverride w:val="101"/>
    </w:lvlOverride>
    <w:lvlOverride w:ilvl="7">
      <w:startOverride w:val="101"/>
    </w:lvlOverride>
    <w:lvlOverride w:ilvl="8">
      <w:startOverride w:val="101"/>
    </w:lvlOverride>
  </w:num>
  <w:num w:numId="11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33102"/>
    <w:lvlOverride w:ilvl="0">
      <w:startOverride w:val="102"/>
    </w:lvlOverride>
    <w:lvlOverride w:ilvl="1">
      <w:startOverride w:val="102"/>
    </w:lvlOverride>
    <w:lvlOverride w:ilvl="2">
      <w:startOverride w:val="102"/>
    </w:lvlOverride>
    <w:lvlOverride w:ilvl="3">
      <w:startOverride w:val="102"/>
    </w:lvlOverride>
    <w:lvlOverride w:ilvl="4">
      <w:startOverride w:val="102"/>
    </w:lvlOverride>
    <w:lvlOverride w:ilvl="5">
      <w:startOverride w:val="102"/>
    </w:lvlOverride>
    <w:lvlOverride w:ilvl="6">
      <w:startOverride w:val="102"/>
    </w:lvlOverride>
    <w:lvlOverride w:ilvl="7">
      <w:startOverride w:val="102"/>
    </w:lvlOverride>
    <w:lvlOverride w:ilvl="8">
      <w:startOverride w:val="102"/>
    </w:lvlOverride>
  </w:num>
  <w:num w:numId="1175">
    <w:abstractNumId w:val="9933103"/>
    <w:lvlOverride w:ilvl="0">
      <w:startOverride w:val="103"/>
    </w:lvlOverride>
    <w:lvlOverride w:ilvl="1">
      <w:startOverride w:val="103"/>
    </w:lvlOverride>
    <w:lvlOverride w:ilvl="2">
      <w:startOverride w:val="103"/>
    </w:lvlOverride>
    <w:lvlOverride w:ilvl="3">
      <w:startOverride w:val="103"/>
    </w:lvlOverride>
    <w:lvlOverride w:ilvl="4">
      <w:startOverride w:val="103"/>
    </w:lvlOverride>
    <w:lvlOverride w:ilvl="5">
      <w:startOverride w:val="103"/>
    </w:lvlOverride>
    <w:lvlOverride w:ilvl="6">
      <w:startOverride w:val="103"/>
    </w:lvlOverride>
    <w:lvlOverride w:ilvl="7">
      <w:startOverride w:val="103"/>
    </w:lvlOverride>
    <w:lvlOverride w:ilvl="8">
      <w:startOverride w:val="103"/>
    </w:lvlOverride>
  </w:num>
  <w:num w:numId="1176">
    <w:abstractNumId w:val="9933104"/>
    <w:lvlOverride w:ilvl="0">
      <w:startOverride w:val="104"/>
    </w:lvlOverride>
    <w:lvlOverride w:ilvl="1">
      <w:startOverride w:val="104"/>
    </w:lvlOverride>
    <w:lvlOverride w:ilvl="2">
      <w:startOverride w:val="104"/>
    </w:lvlOverride>
    <w:lvlOverride w:ilvl="3">
      <w:startOverride w:val="104"/>
    </w:lvlOverride>
    <w:lvlOverride w:ilvl="4">
      <w:startOverride w:val="104"/>
    </w:lvlOverride>
    <w:lvlOverride w:ilvl="5">
      <w:startOverride w:val="104"/>
    </w:lvlOverride>
    <w:lvlOverride w:ilvl="6">
      <w:startOverride w:val="104"/>
    </w:lvlOverride>
    <w:lvlOverride w:ilvl="7">
      <w:startOverride w:val="104"/>
    </w:lvlOverride>
    <w:lvlOverride w:ilvl="8">
      <w:startOverride w:val="104"/>
    </w:lvlOverride>
  </w:num>
  <w:num w:numId="11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33105"/>
    <w:lvlOverride w:ilvl="0">
      <w:startOverride w:val="105"/>
    </w:lvlOverride>
    <w:lvlOverride w:ilvl="1">
      <w:startOverride w:val="105"/>
    </w:lvlOverride>
    <w:lvlOverride w:ilvl="2">
      <w:startOverride w:val="105"/>
    </w:lvlOverride>
    <w:lvlOverride w:ilvl="3">
      <w:startOverride w:val="105"/>
    </w:lvlOverride>
    <w:lvlOverride w:ilvl="4">
      <w:startOverride w:val="105"/>
    </w:lvlOverride>
    <w:lvlOverride w:ilvl="5">
      <w:startOverride w:val="105"/>
    </w:lvlOverride>
    <w:lvlOverride w:ilvl="6">
      <w:startOverride w:val="105"/>
    </w:lvlOverride>
    <w:lvlOverride w:ilvl="7">
      <w:startOverride w:val="105"/>
    </w:lvlOverride>
    <w:lvlOverride w:ilvl="8">
      <w:startOverride w:val="105"/>
    </w:lvlOverride>
  </w:num>
  <w:num w:numId="11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33106"/>
    <w:lvlOverride w:ilvl="0">
      <w:startOverride w:val="106"/>
    </w:lvlOverride>
    <w:lvlOverride w:ilvl="1">
      <w:startOverride w:val="106"/>
    </w:lvlOverride>
    <w:lvlOverride w:ilvl="2">
      <w:startOverride w:val="106"/>
    </w:lvlOverride>
    <w:lvlOverride w:ilvl="3">
      <w:startOverride w:val="106"/>
    </w:lvlOverride>
    <w:lvlOverride w:ilvl="4">
      <w:startOverride w:val="106"/>
    </w:lvlOverride>
    <w:lvlOverride w:ilvl="5">
      <w:startOverride w:val="106"/>
    </w:lvlOverride>
    <w:lvlOverride w:ilvl="6">
      <w:startOverride w:val="106"/>
    </w:lvlOverride>
    <w:lvlOverride w:ilvl="7">
      <w:startOverride w:val="106"/>
    </w:lvlOverride>
    <w:lvlOverride w:ilvl="8">
      <w:startOverride w:val="106"/>
    </w:lvlOverride>
  </w:num>
  <w:num w:numId="11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33107"/>
    <w:lvlOverride w:ilvl="0">
      <w:startOverride w:val="107"/>
    </w:lvlOverride>
    <w:lvlOverride w:ilvl="1">
      <w:startOverride w:val="107"/>
    </w:lvlOverride>
    <w:lvlOverride w:ilvl="2">
      <w:startOverride w:val="107"/>
    </w:lvlOverride>
    <w:lvlOverride w:ilvl="3">
      <w:startOverride w:val="107"/>
    </w:lvlOverride>
    <w:lvlOverride w:ilvl="4">
      <w:startOverride w:val="107"/>
    </w:lvlOverride>
    <w:lvlOverride w:ilvl="5">
      <w:startOverride w:val="107"/>
    </w:lvlOverride>
    <w:lvlOverride w:ilvl="6">
      <w:startOverride w:val="107"/>
    </w:lvlOverride>
    <w:lvlOverride w:ilvl="7">
      <w:startOverride w:val="107"/>
    </w:lvlOverride>
    <w:lvlOverride w:ilvl="8">
      <w:startOverride w:val="107"/>
    </w:lvlOverride>
  </w:num>
  <w:num w:numId="11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33108"/>
    <w:lvlOverride w:ilvl="0">
      <w:startOverride w:val="108"/>
    </w:lvlOverride>
    <w:lvlOverride w:ilvl="1">
      <w:startOverride w:val="108"/>
    </w:lvlOverride>
    <w:lvlOverride w:ilvl="2">
      <w:startOverride w:val="108"/>
    </w:lvlOverride>
    <w:lvlOverride w:ilvl="3">
      <w:startOverride w:val="108"/>
    </w:lvlOverride>
    <w:lvlOverride w:ilvl="4">
      <w:startOverride w:val="108"/>
    </w:lvlOverride>
    <w:lvlOverride w:ilvl="5">
      <w:startOverride w:val="108"/>
    </w:lvlOverride>
    <w:lvlOverride w:ilvl="6">
      <w:startOverride w:val="108"/>
    </w:lvlOverride>
    <w:lvlOverride w:ilvl="7">
      <w:startOverride w:val="108"/>
    </w:lvlOverride>
    <w:lvlOverride w:ilvl="8">
      <w:startOverride w:val="108"/>
    </w:lvlOverride>
  </w:num>
  <w:num w:numId="11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33109"/>
    <w:lvlOverride w:ilvl="0">
      <w:startOverride w:val="109"/>
    </w:lvlOverride>
    <w:lvlOverride w:ilvl="1">
      <w:startOverride w:val="109"/>
    </w:lvlOverride>
    <w:lvlOverride w:ilvl="2">
      <w:startOverride w:val="109"/>
    </w:lvlOverride>
    <w:lvlOverride w:ilvl="3">
      <w:startOverride w:val="109"/>
    </w:lvlOverride>
    <w:lvlOverride w:ilvl="4">
      <w:startOverride w:val="109"/>
    </w:lvlOverride>
    <w:lvlOverride w:ilvl="5">
      <w:startOverride w:val="109"/>
    </w:lvlOverride>
    <w:lvlOverride w:ilvl="6">
      <w:startOverride w:val="109"/>
    </w:lvlOverride>
    <w:lvlOverride w:ilvl="7">
      <w:startOverride w:val="109"/>
    </w:lvlOverride>
    <w:lvlOverride w:ilvl="8">
      <w:startOverride w:val="109"/>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33110"/>
    <w:lvlOverride w:ilvl="0">
      <w:startOverride w:val="110"/>
    </w:lvlOverride>
    <w:lvlOverride w:ilvl="1">
      <w:startOverride w:val="110"/>
    </w:lvlOverride>
    <w:lvlOverride w:ilvl="2">
      <w:startOverride w:val="110"/>
    </w:lvlOverride>
    <w:lvlOverride w:ilvl="3">
      <w:startOverride w:val="110"/>
    </w:lvlOverride>
    <w:lvlOverride w:ilvl="4">
      <w:startOverride w:val="110"/>
    </w:lvlOverride>
    <w:lvlOverride w:ilvl="5">
      <w:startOverride w:val="110"/>
    </w:lvlOverride>
    <w:lvlOverride w:ilvl="6">
      <w:startOverride w:val="110"/>
    </w:lvlOverride>
    <w:lvlOverride w:ilvl="7">
      <w:startOverride w:val="110"/>
    </w:lvlOverride>
    <w:lvlOverride w:ilvl="8">
      <w:startOverride w:val="110"/>
    </w:lvlOverride>
  </w:num>
  <w:num w:numId="11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33112"/>
    <w:lvlOverride w:ilvl="0">
      <w:startOverride w:val="112"/>
    </w:lvlOverride>
    <w:lvlOverride w:ilvl="1">
      <w:startOverride w:val="112"/>
    </w:lvlOverride>
    <w:lvlOverride w:ilvl="2">
      <w:startOverride w:val="112"/>
    </w:lvlOverride>
    <w:lvlOverride w:ilvl="3">
      <w:startOverride w:val="112"/>
    </w:lvlOverride>
    <w:lvlOverride w:ilvl="4">
      <w:startOverride w:val="112"/>
    </w:lvlOverride>
    <w:lvlOverride w:ilvl="5">
      <w:startOverride w:val="112"/>
    </w:lvlOverride>
    <w:lvlOverride w:ilvl="6">
      <w:startOverride w:val="112"/>
    </w:lvlOverride>
    <w:lvlOverride w:ilvl="7">
      <w:startOverride w:val="112"/>
    </w:lvlOverride>
    <w:lvlOverride w:ilvl="8">
      <w:startOverride w:val="112"/>
    </w:lvlOverride>
  </w:num>
  <w:num w:numId="119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33118"/>
    <w:lvlOverride w:ilvl="0">
      <w:startOverride w:val="118"/>
    </w:lvlOverride>
    <w:lvlOverride w:ilvl="1">
      <w:startOverride w:val="118"/>
    </w:lvlOverride>
    <w:lvlOverride w:ilvl="2">
      <w:startOverride w:val="118"/>
    </w:lvlOverride>
    <w:lvlOverride w:ilvl="3">
      <w:startOverride w:val="118"/>
    </w:lvlOverride>
    <w:lvlOverride w:ilvl="4">
      <w:startOverride w:val="118"/>
    </w:lvlOverride>
    <w:lvlOverride w:ilvl="5">
      <w:startOverride w:val="118"/>
    </w:lvlOverride>
    <w:lvlOverride w:ilvl="6">
      <w:startOverride w:val="118"/>
    </w:lvlOverride>
    <w:lvlOverride w:ilvl="7">
      <w:startOverride w:val="118"/>
    </w:lvlOverride>
    <w:lvlOverride w:ilvl="8">
      <w:startOverride w:val="118"/>
    </w:lvlOverride>
  </w:num>
  <w:num w:numId="11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33121"/>
    <w:lvlOverride w:ilvl="0">
      <w:startOverride w:val="121"/>
    </w:lvlOverride>
    <w:lvlOverride w:ilvl="1">
      <w:startOverride w:val="121"/>
    </w:lvlOverride>
    <w:lvlOverride w:ilvl="2">
      <w:startOverride w:val="121"/>
    </w:lvlOverride>
    <w:lvlOverride w:ilvl="3">
      <w:startOverride w:val="121"/>
    </w:lvlOverride>
    <w:lvlOverride w:ilvl="4">
      <w:startOverride w:val="121"/>
    </w:lvlOverride>
    <w:lvlOverride w:ilvl="5">
      <w:startOverride w:val="121"/>
    </w:lvlOverride>
    <w:lvlOverride w:ilvl="6">
      <w:startOverride w:val="121"/>
    </w:lvlOverride>
    <w:lvlOverride w:ilvl="7">
      <w:startOverride w:val="121"/>
    </w:lvlOverride>
    <w:lvlOverride w:ilvl="8">
      <w:startOverride w:val="121"/>
    </w:lvlOverride>
  </w:num>
  <w:num w:numId="1200">
    <w:abstractNumId w:val="9933122"/>
    <w:lvlOverride w:ilvl="0">
      <w:startOverride w:val="122"/>
    </w:lvlOverride>
    <w:lvlOverride w:ilvl="1">
      <w:startOverride w:val="122"/>
    </w:lvlOverride>
    <w:lvlOverride w:ilvl="2">
      <w:startOverride w:val="122"/>
    </w:lvlOverride>
    <w:lvlOverride w:ilvl="3">
      <w:startOverride w:val="122"/>
    </w:lvlOverride>
    <w:lvlOverride w:ilvl="4">
      <w:startOverride w:val="122"/>
    </w:lvlOverride>
    <w:lvlOverride w:ilvl="5">
      <w:startOverride w:val="122"/>
    </w:lvlOverride>
    <w:lvlOverride w:ilvl="6">
      <w:startOverride w:val="122"/>
    </w:lvlOverride>
    <w:lvlOverride w:ilvl="7">
      <w:startOverride w:val="122"/>
    </w:lvlOverride>
    <w:lvlOverride w:ilvl="8">
      <w:startOverride w:val="122"/>
    </w:lvlOverride>
  </w:num>
  <w:num w:numId="12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33123"/>
    <w:lvlOverride w:ilvl="0">
      <w:startOverride w:val="123"/>
    </w:lvlOverride>
    <w:lvlOverride w:ilvl="1">
      <w:startOverride w:val="123"/>
    </w:lvlOverride>
    <w:lvlOverride w:ilvl="2">
      <w:startOverride w:val="123"/>
    </w:lvlOverride>
    <w:lvlOverride w:ilvl="3">
      <w:startOverride w:val="123"/>
    </w:lvlOverride>
    <w:lvlOverride w:ilvl="4">
      <w:startOverride w:val="123"/>
    </w:lvlOverride>
    <w:lvlOverride w:ilvl="5">
      <w:startOverride w:val="123"/>
    </w:lvlOverride>
    <w:lvlOverride w:ilvl="6">
      <w:startOverride w:val="123"/>
    </w:lvlOverride>
    <w:lvlOverride w:ilvl="7">
      <w:startOverride w:val="123"/>
    </w:lvlOverride>
    <w:lvlOverride w:ilvl="8">
      <w:startOverride w:val="123"/>
    </w:lvlOverride>
  </w:num>
  <w:num w:numId="12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33125"/>
    <w:lvlOverride w:ilvl="0">
      <w:startOverride w:val="125"/>
    </w:lvlOverride>
    <w:lvlOverride w:ilvl="1">
      <w:startOverride w:val="125"/>
    </w:lvlOverride>
    <w:lvlOverride w:ilvl="2">
      <w:startOverride w:val="125"/>
    </w:lvlOverride>
    <w:lvlOverride w:ilvl="3">
      <w:startOverride w:val="125"/>
    </w:lvlOverride>
    <w:lvlOverride w:ilvl="4">
      <w:startOverride w:val="125"/>
    </w:lvlOverride>
    <w:lvlOverride w:ilvl="5">
      <w:startOverride w:val="125"/>
    </w:lvlOverride>
    <w:lvlOverride w:ilvl="6">
      <w:startOverride w:val="125"/>
    </w:lvlOverride>
    <w:lvlOverride w:ilvl="7">
      <w:startOverride w:val="125"/>
    </w:lvlOverride>
    <w:lvlOverride w:ilvl="8">
      <w:startOverride w:val="125"/>
    </w:lvlOverride>
  </w:num>
  <w:num w:numId="1206">
    <w:abstractNumId w:val="9933126"/>
    <w:lvlOverride w:ilvl="0">
      <w:startOverride w:val="126"/>
    </w:lvlOverride>
    <w:lvlOverride w:ilvl="1">
      <w:startOverride w:val="126"/>
    </w:lvlOverride>
    <w:lvlOverride w:ilvl="2">
      <w:startOverride w:val="126"/>
    </w:lvlOverride>
    <w:lvlOverride w:ilvl="3">
      <w:startOverride w:val="126"/>
    </w:lvlOverride>
    <w:lvlOverride w:ilvl="4">
      <w:startOverride w:val="126"/>
    </w:lvlOverride>
    <w:lvlOverride w:ilvl="5">
      <w:startOverride w:val="126"/>
    </w:lvlOverride>
    <w:lvlOverride w:ilvl="6">
      <w:startOverride w:val="126"/>
    </w:lvlOverride>
    <w:lvlOverride w:ilvl="7">
      <w:startOverride w:val="126"/>
    </w:lvlOverride>
    <w:lvlOverride w:ilvl="8">
      <w:startOverride w:val="126"/>
    </w:lvlOverride>
  </w:num>
  <w:num w:numId="12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33127"/>
    <w:lvlOverride w:ilvl="0">
      <w:startOverride w:val="127"/>
    </w:lvlOverride>
    <w:lvlOverride w:ilvl="1">
      <w:startOverride w:val="127"/>
    </w:lvlOverride>
    <w:lvlOverride w:ilvl="2">
      <w:startOverride w:val="127"/>
    </w:lvlOverride>
    <w:lvlOverride w:ilvl="3">
      <w:startOverride w:val="127"/>
    </w:lvlOverride>
    <w:lvlOverride w:ilvl="4">
      <w:startOverride w:val="127"/>
    </w:lvlOverride>
    <w:lvlOverride w:ilvl="5">
      <w:startOverride w:val="127"/>
    </w:lvlOverride>
    <w:lvlOverride w:ilvl="6">
      <w:startOverride w:val="127"/>
    </w:lvlOverride>
    <w:lvlOverride w:ilvl="7">
      <w:startOverride w:val="127"/>
    </w:lvlOverride>
    <w:lvlOverride w:ilvl="8">
      <w:startOverride w:val="127"/>
    </w:lvlOverride>
  </w:num>
  <w:num w:numId="12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33128"/>
    <w:lvlOverride w:ilvl="0">
      <w:startOverride w:val="128"/>
    </w:lvlOverride>
    <w:lvlOverride w:ilvl="1">
      <w:startOverride w:val="128"/>
    </w:lvlOverride>
    <w:lvlOverride w:ilvl="2">
      <w:startOverride w:val="128"/>
    </w:lvlOverride>
    <w:lvlOverride w:ilvl="3">
      <w:startOverride w:val="128"/>
    </w:lvlOverride>
    <w:lvlOverride w:ilvl="4">
      <w:startOverride w:val="128"/>
    </w:lvlOverride>
    <w:lvlOverride w:ilvl="5">
      <w:startOverride w:val="128"/>
    </w:lvlOverride>
    <w:lvlOverride w:ilvl="6">
      <w:startOverride w:val="128"/>
    </w:lvlOverride>
    <w:lvlOverride w:ilvl="7">
      <w:startOverride w:val="128"/>
    </w:lvlOverride>
    <w:lvlOverride w:ilvl="8">
      <w:startOverride w:val="128"/>
    </w:lvlOverride>
  </w:num>
  <w:num w:numId="12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33129"/>
    <w:lvlOverride w:ilvl="0">
      <w:startOverride w:val="129"/>
    </w:lvlOverride>
    <w:lvlOverride w:ilvl="1">
      <w:startOverride w:val="129"/>
    </w:lvlOverride>
    <w:lvlOverride w:ilvl="2">
      <w:startOverride w:val="129"/>
    </w:lvlOverride>
    <w:lvlOverride w:ilvl="3">
      <w:startOverride w:val="129"/>
    </w:lvlOverride>
    <w:lvlOverride w:ilvl="4">
      <w:startOverride w:val="129"/>
    </w:lvlOverride>
    <w:lvlOverride w:ilvl="5">
      <w:startOverride w:val="129"/>
    </w:lvlOverride>
    <w:lvlOverride w:ilvl="6">
      <w:startOverride w:val="129"/>
    </w:lvlOverride>
    <w:lvlOverride w:ilvl="7">
      <w:startOverride w:val="129"/>
    </w:lvlOverride>
    <w:lvlOverride w:ilvl="8">
      <w:startOverride w:val="129"/>
    </w:lvlOverride>
  </w:num>
  <w:num w:numId="12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33130"/>
    <w:lvlOverride w:ilvl="0">
      <w:startOverride w:val="130"/>
    </w:lvlOverride>
    <w:lvlOverride w:ilvl="1">
      <w:startOverride w:val="130"/>
    </w:lvlOverride>
    <w:lvlOverride w:ilvl="2">
      <w:startOverride w:val="130"/>
    </w:lvlOverride>
    <w:lvlOverride w:ilvl="3">
      <w:startOverride w:val="130"/>
    </w:lvlOverride>
    <w:lvlOverride w:ilvl="4">
      <w:startOverride w:val="130"/>
    </w:lvlOverride>
    <w:lvlOverride w:ilvl="5">
      <w:startOverride w:val="130"/>
    </w:lvlOverride>
    <w:lvlOverride w:ilvl="6">
      <w:startOverride w:val="130"/>
    </w:lvlOverride>
    <w:lvlOverride w:ilvl="7">
      <w:startOverride w:val="130"/>
    </w:lvlOverride>
    <w:lvlOverride w:ilvl="8">
      <w:startOverride w:val="130"/>
    </w:lvlOverride>
  </w:num>
  <w:num w:numId="12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33134"/>
    <w:lvlOverride w:ilvl="0">
      <w:startOverride w:val="134"/>
    </w:lvlOverride>
    <w:lvlOverride w:ilvl="1">
      <w:startOverride w:val="134"/>
    </w:lvlOverride>
    <w:lvlOverride w:ilvl="2">
      <w:startOverride w:val="134"/>
    </w:lvlOverride>
    <w:lvlOverride w:ilvl="3">
      <w:startOverride w:val="134"/>
    </w:lvlOverride>
    <w:lvlOverride w:ilvl="4">
      <w:startOverride w:val="134"/>
    </w:lvlOverride>
    <w:lvlOverride w:ilvl="5">
      <w:startOverride w:val="134"/>
    </w:lvlOverride>
    <w:lvlOverride w:ilvl="6">
      <w:startOverride w:val="134"/>
    </w:lvlOverride>
    <w:lvlOverride w:ilvl="7">
      <w:startOverride w:val="134"/>
    </w:lvlOverride>
    <w:lvlOverride w:ilvl="8">
      <w:startOverride w:val="134"/>
    </w:lvlOverride>
  </w:num>
  <w:num w:numId="12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33135"/>
    <w:lvlOverride w:ilvl="0">
      <w:startOverride w:val="135"/>
    </w:lvlOverride>
    <w:lvlOverride w:ilvl="1">
      <w:startOverride w:val="135"/>
    </w:lvlOverride>
    <w:lvlOverride w:ilvl="2">
      <w:startOverride w:val="135"/>
    </w:lvlOverride>
    <w:lvlOverride w:ilvl="3">
      <w:startOverride w:val="135"/>
    </w:lvlOverride>
    <w:lvlOverride w:ilvl="4">
      <w:startOverride w:val="135"/>
    </w:lvlOverride>
    <w:lvlOverride w:ilvl="5">
      <w:startOverride w:val="135"/>
    </w:lvlOverride>
    <w:lvlOverride w:ilvl="6">
      <w:startOverride w:val="135"/>
    </w:lvlOverride>
    <w:lvlOverride w:ilvl="7">
      <w:startOverride w:val="135"/>
    </w:lvlOverride>
    <w:lvlOverride w:ilvl="8">
      <w:startOverride w:val="135"/>
    </w:lvlOverride>
  </w:num>
  <w:num w:numId="12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33136"/>
    <w:lvlOverride w:ilvl="0">
      <w:startOverride w:val="136"/>
    </w:lvlOverride>
    <w:lvlOverride w:ilvl="1">
      <w:startOverride w:val="136"/>
    </w:lvlOverride>
    <w:lvlOverride w:ilvl="2">
      <w:startOverride w:val="136"/>
    </w:lvlOverride>
    <w:lvlOverride w:ilvl="3">
      <w:startOverride w:val="136"/>
    </w:lvlOverride>
    <w:lvlOverride w:ilvl="4">
      <w:startOverride w:val="136"/>
    </w:lvlOverride>
    <w:lvlOverride w:ilvl="5">
      <w:startOverride w:val="136"/>
    </w:lvlOverride>
    <w:lvlOverride w:ilvl="6">
      <w:startOverride w:val="136"/>
    </w:lvlOverride>
    <w:lvlOverride w:ilvl="7">
      <w:startOverride w:val="136"/>
    </w:lvlOverride>
    <w:lvlOverride w:ilvl="8">
      <w:startOverride w:val="136"/>
    </w:lvlOverride>
  </w:num>
  <w:num w:numId="12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33139"/>
    <w:lvlOverride w:ilvl="0">
      <w:startOverride w:val="139"/>
    </w:lvlOverride>
    <w:lvlOverride w:ilvl="1">
      <w:startOverride w:val="139"/>
    </w:lvlOverride>
    <w:lvlOverride w:ilvl="2">
      <w:startOverride w:val="139"/>
    </w:lvlOverride>
    <w:lvlOverride w:ilvl="3">
      <w:startOverride w:val="139"/>
    </w:lvlOverride>
    <w:lvlOverride w:ilvl="4">
      <w:startOverride w:val="139"/>
    </w:lvlOverride>
    <w:lvlOverride w:ilvl="5">
      <w:startOverride w:val="139"/>
    </w:lvlOverride>
    <w:lvlOverride w:ilvl="6">
      <w:startOverride w:val="139"/>
    </w:lvlOverride>
    <w:lvlOverride w:ilvl="7">
      <w:startOverride w:val="139"/>
    </w:lvlOverride>
    <w:lvlOverride w:ilvl="8">
      <w:startOverride w:val="139"/>
    </w:lvlOverride>
  </w:num>
  <w:num w:numId="12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33140"/>
    <w:lvlOverride w:ilvl="0">
      <w:startOverride w:val="140"/>
    </w:lvlOverride>
    <w:lvlOverride w:ilvl="1">
      <w:startOverride w:val="140"/>
    </w:lvlOverride>
    <w:lvlOverride w:ilvl="2">
      <w:startOverride w:val="140"/>
    </w:lvlOverride>
    <w:lvlOverride w:ilvl="3">
      <w:startOverride w:val="140"/>
    </w:lvlOverride>
    <w:lvlOverride w:ilvl="4">
      <w:startOverride w:val="140"/>
    </w:lvlOverride>
    <w:lvlOverride w:ilvl="5">
      <w:startOverride w:val="140"/>
    </w:lvlOverride>
    <w:lvlOverride w:ilvl="6">
      <w:startOverride w:val="140"/>
    </w:lvlOverride>
    <w:lvlOverride w:ilvl="7">
      <w:startOverride w:val="140"/>
    </w:lvlOverride>
    <w:lvlOverride w:ilvl="8">
      <w:startOverride w:val="140"/>
    </w:lvlOverride>
  </w:num>
  <w:num w:numId="12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33141"/>
    <w:lvlOverride w:ilvl="0">
      <w:startOverride w:val="141"/>
    </w:lvlOverride>
    <w:lvlOverride w:ilvl="1">
      <w:startOverride w:val="141"/>
    </w:lvlOverride>
    <w:lvlOverride w:ilvl="2">
      <w:startOverride w:val="141"/>
    </w:lvlOverride>
    <w:lvlOverride w:ilvl="3">
      <w:startOverride w:val="141"/>
    </w:lvlOverride>
    <w:lvlOverride w:ilvl="4">
      <w:startOverride w:val="141"/>
    </w:lvlOverride>
    <w:lvlOverride w:ilvl="5">
      <w:startOverride w:val="141"/>
    </w:lvlOverride>
    <w:lvlOverride w:ilvl="6">
      <w:startOverride w:val="141"/>
    </w:lvlOverride>
    <w:lvlOverride w:ilvl="7">
      <w:startOverride w:val="141"/>
    </w:lvlOverride>
    <w:lvlOverride w:ilvl="8">
      <w:startOverride w:val="141"/>
    </w:lvlOverride>
  </w:num>
  <w:num w:numId="12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33142"/>
    <w:lvlOverride w:ilvl="0">
      <w:startOverride w:val="142"/>
    </w:lvlOverride>
    <w:lvlOverride w:ilvl="1">
      <w:startOverride w:val="142"/>
    </w:lvlOverride>
    <w:lvlOverride w:ilvl="2">
      <w:startOverride w:val="142"/>
    </w:lvlOverride>
    <w:lvlOverride w:ilvl="3">
      <w:startOverride w:val="142"/>
    </w:lvlOverride>
    <w:lvlOverride w:ilvl="4">
      <w:startOverride w:val="142"/>
    </w:lvlOverride>
    <w:lvlOverride w:ilvl="5">
      <w:startOverride w:val="142"/>
    </w:lvlOverride>
    <w:lvlOverride w:ilvl="6">
      <w:startOverride w:val="142"/>
    </w:lvlOverride>
    <w:lvlOverride w:ilvl="7">
      <w:startOverride w:val="142"/>
    </w:lvlOverride>
    <w:lvlOverride w:ilvl="8">
      <w:startOverride w:val="142"/>
    </w:lvlOverride>
  </w:num>
  <w:num w:numId="12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33143"/>
    <w:lvlOverride w:ilvl="0">
      <w:startOverride w:val="143"/>
    </w:lvlOverride>
    <w:lvlOverride w:ilvl="1">
      <w:startOverride w:val="143"/>
    </w:lvlOverride>
    <w:lvlOverride w:ilvl="2">
      <w:startOverride w:val="143"/>
    </w:lvlOverride>
    <w:lvlOverride w:ilvl="3">
      <w:startOverride w:val="143"/>
    </w:lvlOverride>
    <w:lvlOverride w:ilvl="4">
      <w:startOverride w:val="143"/>
    </w:lvlOverride>
    <w:lvlOverride w:ilvl="5">
      <w:startOverride w:val="143"/>
    </w:lvlOverride>
    <w:lvlOverride w:ilvl="6">
      <w:startOverride w:val="143"/>
    </w:lvlOverride>
    <w:lvlOverride w:ilvl="7">
      <w:startOverride w:val="143"/>
    </w:lvlOverride>
    <w:lvlOverride w:ilvl="8">
      <w:startOverride w:val="143"/>
    </w:lvlOverride>
  </w:num>
  <w:num w:numId="12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33144"/>
    <w:lvlOverride w:ilvl="0">
      <w:startOverride w:val="144"/>
    </w:lvlOverride>
    <w:lvlOverride w:ilvl="1">
      <w:startOverride w:val="144"/>
    </w:lvlOverride>
    <w:lvlOverride w:ilvl="2">
      <w:startOverride w:val="144"/>
    </w:lvlOverride>
    <w:lvlOverride w:ilvl="3">
      <w:startOverride w:val="144"/>
    </w:lvlOverride>
    <w:lvlOverride w:ilvl="4">
      <w:startOverride w:val="144"/>
    </w:lvlOverride>
    <w:lvlOverride w:ilvl="5">
      <w:startOverride w:val="144"/>
    </w:lvlOverride>
    <w:lvlOverride w:ilvl="6">
      <w:startOverride w:val="144"/>
    </w:lvlOverride>
    <w:lvlOverride w:ilvl="7">
      <w:startOverride w:val="144"/>
    </w:lvlOverride>
    <w:lvlOverride w:ilvl="8">
      <w:startOverride w:val="144"/>
    </w:lvlOverride>
  </w:num>
  <w:num w:numId="12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33145"/>
    <w:lvlOverride w:ilvl="0">
      <w:startOverride w:val="145"/>
    </w:lvlOverride>
    <w:lvlOverride w:ilvl="1">
      <w:startOverride w:val="145"/>
    </w:lvlOverride>
    <w:lvlOverride w:ilvl="2">
      <w:startOverride w:val="145"/>
    </w:lvlOverride>
    <w:lvlOverride w:ilvl="3">
      <w:startOverride w:val="145"/>
    </w:lvlOverride>
    <w:lvlOverride w:ilvl="4">
      <w:startOverride w:val="145"/>
    </w:lvlOverride>
    <w:lvlOverride w:ilvl="5">
      <w:startOverride w:val="145"/>
    </w:lvlOverride>
    <w:lvlOverride w:ilvl="6">
      <w:startOverride w:val="145"/>
    </w:lvlOverride>
    <w:lvlOverride w:ilvl="7">
      <w:startOverride w:val="145"/>
    </w:lvlOverride>
    <w:lvlOverride w:ilvl="8">
      <w:startOverride w:val="145"/>
    </w:lvlOverride>
  </w:num>
  <w:num w:numId="12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33146"/>
    <w:lvlOverride w:ilvl="0">
      <w:startOverride w:val="146"/>
    </w:lvlOverride>
    <w:lvlOverride w:ilvl="1">
      <w:startOverride w:val="146"/>
    </w:lvlOverride>
    <w:lvlOverride w:ilvl="2">
      <w:startOverride w:val="146"/>
    </w:lvlOverride>
    <w:lvlOverride w:ilvl="3">
      <w:startOverride w:val="146"/>
    </w:lvlOverride>
    <w:lvlOverride w:ilvl="4">
      <w:startOverride w:val="146"/>
    </w:lvlOverride>
    <w:lvlOverride w:ilvl="5">
      <w:startOverride w:val="146"/>
    </w:lvlOverride>
    <w:lvlOverride w:ilvl="6">
      <w:startOverride w:val="146"/>
    </w:lvlOverride>
    <w:lvlOverride w:ilvl="7">
      <w:startOverride w:val="146"/>
    </w:lvlOverride>
    <w:lvlOverride w:ilvl="8">
      <w:startOverride w:val="146"/>
    </w:lvlOverride>
  </w:num>
  <w:num w:numId="12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33147"/>
    <w:lvlOverride w:ilvl="0">
      <w:startOverride w:val="147"/>
    </w:lvlOverride>
    <w:lvlOverride w:ilvl="1">
      <w:startOverride w:val="147"/>
    </w:lvlOverride>
    <w:lvlOverride w:ilvl="2">
      <w:startOverride w:val="147"/>
    </w:lvlOverride>
    <w:lvlOverride w:ilvl="3">
      <w:startOverride w:val="147"/>
    </w:lvlOverride>
    <w:lvlOverride w:ilvl="4">
      <w:startOverride w:val="147"/>
    </w:lvlOverride>
    <w:lvlOverride w:ilvl="5">
      <w:startOverride w:val="147"/>
    </w:lvlOverride>
    <w:lvlOverride w:ilvl="6">
      <w:startOverride w:val="147"/>
    </w:lvlOverride>
    <w:lvlOverride w:ilvl="7">
      <w:startOverride w:val="147"/>
    </w:lvlOverride>
    <w:lvlOverride w:ilvl="8">
      <w:startOverride w:val="147"/>
    </w:lvlOverride>
  </w:num>
  <w:num w:numId="12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33148"/>
    <w:lvlOverride w:ilvl="0">
      <w:startOverride w:val="148"/>
    </w:lvlOverride>
    <w:lvlOverride w:ilvl="1">
      <w:startOverride w:val="148"/>
    </w:lvlOverride>
    <w:lvlOverride w:ilvl="2">
      <w:startOverride w:val="148"/>
    </w:lvlOverride>
    <w:lvlOverride w:ilvl="3">
      <w:startOverride w:val="148"/>
    </w:lvlOverride>
    <w:lvlOverride w:ilvl="4">
      <w:startOverride w:val="148"/>
    </w:lvlOverride>
    <w:lvlOverride w:ilvl="5">
      <w:startOverride w:val="148"/>
    </w:lvlOverride>
    <w:lvlOverride w:ilvl="6">
      <w:startOverride w:val="148"/>
    </w:lvlOverride>
    <w:lvlOverride w:ilvl="7">
      <w:startOverride w:val="148"/>
    </w:lvlOverride>
    <w:lvlOverride w:ilvl="8">
      <w:startOverride w:val="148"/>
    </w:lvlOverride>
  </w:num>
  <w:num w:numId="12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33149"/>
    <w:lvlOverride w:ilvl="0">
      <w:startOverride w:val="149"/>
    </w:lvlOverride>
    <w:lvlOverride w:ilvl="1">
      <w:startOverride w:val="149"/>
    </w:lvlOverride>
    <w:lvlOverride w:ilvl="2">
      <w:startOverride w:val="149"/>
    </w:lvlOverride>
    <w:lvlOverride w:ilvl="3">
      <w:startOverride w:val="149"/>
    </w:lvlOverride>
    <w:lvlOverride w:ilvl="4">
      <w:startOverride w:val="149"/>
    </w:lvlOverride>
    <w:lvlOverride w:ilvl="5">
      <w:startOverride w:val="149"/>
    </w:lvlOverride>
    <w:lvlOverride w:ilvl="6">
      <w:startOverride w:val="149"/>
    </w:lvlOverride>
    <w:lvlOverride w:ilvl="7">
      <w:startOverride w:val="149"/>
    </w:lvlOverride>
    <w:lvlOverride w:ilvl="8">
      <w:startOverride w:val="149"/>
    </w:lvlOverride>
  </w:num>
  <w:num w:numId="124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33150"/>
    <w:lvlOverride w:ilvl="0">
      <w:startOverride w:val="150"/>
    </w:lvlOverride>
    <w:lvlOverride w:ilvl="1">
      <w:startOverride w:val="150"/>
    </w:lvlOverride>
    <w:lvlOverride w:ilvl="2">
      <w:startOverride w:val="150"/>
    </w:lvlOverride>
    <w:lvlOverride w:ilvl="3">
      <w:startOverride w:val="150"/>
    </w:lvlOverride>
    <w:lvlOverride w:ilvl="4">
      <w:startOverride w:val="150"/>
    </w:lvlOverride>
    <w:lvlOverride w:ilvl="5">
      <w:startOverride w:val="150"/>
    </w:lvlOverride>
    <w:lvlOverride w:ilvl="6">
      <w:startOverride w:val="150"/>
    </w:lvlOverride>
    <w:lvlOverride w:ilvl="7">
      <w:startOverride w:val="150"/>
    </w:lvlOverride>
    <w:lvlOverride w:ilvl="8">
      <w:startOverride w:val="150"/>
    </w:lvlOverride>
  </w:num>
  <w:num w:numId="125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33151"/>
    <w:lvlOverride w:ilvl="0">
      <w:startOverride w:val="151"/>
    </w:lvlOverride>
    <w:lvlOverride w:ilvl="1">
      <w:startOverride w:val="151"/>
    </w:lvlOverride>
    <w:lvlOverride w:ilvl="2">
      <w:startOverride w:val="151"/>
    </w:lvlOverride>
    <w:lvlOverride w:ilvl="3">
      <w:startOverride w:val="151"/>
    </w:lvlOverride>
    <w:lvlOverride w:ilvl="4">
      <w:startOverride w:val="151"/>
    </w:lvlOverride>
    <w:lvlOverride w:ilvl="5">
      <w:startOverride w:val="151"/>
    </w:lvlOverride>
    <w:lvlOverride w:ilvl="6">
      <w:startOverride w:val="151"/>
    </w:lvlOverride>
    <w:lvlOverride w:ilvl="7">
      <w:startOverride w:val="151"/>
    </w:lvlOverride>
    <w:lvlOverride w:ilvl="8">
      <w:startOverride w:val="151"/>
    </w:lvlOverride>
  </w:num>
  <w:num w:numId="125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33152"/>
    <w:lvlOverride w:ilvl="0">
      <w:startOverride w:val="152"/>
    </w:lvlOverride>
    <w:lvlOverride w:ilvl="1">
      <w:startOverride w:val="152"/>
    </w:lvlOverride>
    <w:lvlOverride w:ilvl="2">
      <w:startOverride w:val="152"/>
    </w:lvlOverride>
    <w:lvlOverride w:ilvl="3">
      <w:startOverride w:val="152"/>
    </w:lvlOverride>
    <w:lvlOverride w:ilvl="4">
      <w:startOverride w:val="152"/>
    </w:lvlOverride>
    <w:lvlOverride w:ilvl="5">
      <w:startOverride w:val="152"/>
    </w:lvlOverride>
    <w:lvlOverride w:ilvl="6">
      <w:startOverride w:val="152"/>
    </w:lvlOverride>
    <w:lvlOverride w:ilvl="7">
      <w:startOverride w:val="152"/>
    </w:lvlOverride>
    <w:lvlOverride w:ilvl="8">
      <w:startOverride w:val="152"/>
    </w:lvlOverride>
  </w:num>
  <w:num w:numId="12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33153"/>
    <w:lvlOverride w:ilvl="0">
      <w:startOverride w:val="153"/>
    </w:lvlOverride>
    <w:lvlOverride w:ilvl="1">
      <w:startOverride w:val="153"/>
    </w:lvlOverride>
    <w:lvlOverride w:ilvl="2">
      <w:startOverride w:val="153"/>
    </w:lvlOverride>
    <w:lvlOverride w:ilvl="3">
      <w:startOverride w:val="153"/>
    </w:lvlOverride>
    <w:lvlOverride w:ilvl="4">
      <w:startOverride w:val="153"/>
    </w:lvlOverride>
    <w:lvlOverride w:ilvl="5">
      <w:startOverride w:val="153"/>
    </w:lvlOverride>
    <w:lvlOverride w:ilvl="6">
      <w:startOverride w:val="153"/>
    </w:lvlOverride>
    <w:lvlOverride w:ilvl="7">
      <w:startOverride w:val="153"/>
    </w:lvlOverride>
    <w:lvlOverride w:ilvl="8">
      <w:startOverride w:val="153"/>
    </w:lvlOverride>
  </w:num>
  <w:num w:numId="1257">
    <w:abstractNumId w:val="9933154"/>
    <w:lvlOverride w:ilvl="0">
      <w:startOverride w:val="154"/>
    </w:lvlOverride>
    <w:lvlOverride w:ilvl="1">
      <w:startOverride w:val="154"/>
    </w:lvlOverride>
    <w:lvlOverride w:ilvl="2">
      <w:startOverride w:val="154"/>
    </w:lvlOverride>
    <w:lvlOverride w:ilvl="3">
      <w:startOverride w:val="154"/>
    </w:lvlOverride>
    <w:lvlOverride w:ilvl="4">
      <w:startOverride w:val="154"/>
    </w:lvlOverride>
    <w:lvlOverride w:ilvl="5">
      <w:startOverride w:val="154"/>
    </w:lvlOverride>
    <w:lvlOverride w:ilvl="6">
      <w:startOverride w:val="154"/>
    </w:lvlOverride>
    <w:lvlOverride w:ilvl="7">
      <w:startOverride w:val="154"/>
    </w:lvlOverride>
    <w:lvlOverride w:ilvl="8">
      <w:startOverride w:val="154"/>
    </w:lvlOverride>
  </w:num>
  <w:num w:numId="12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33155"/>
    <w:lvlOverride w:ilvl="0">
      <w:startOverride w:val="155"/>
    </w:lvlOverride>
    <w:lvlOverride w:ilvl="1">
      <w:startOverride w:val="155"/>
    </w:lvlOverride>
    <w:lvlOverride w:ilvl="2">
      <w:startOverride w:val="155"/>
    </w:lvlOverride>
    <w:lvlOverride w:ilvl="3">
      <w:startOverride w:val="155"/>
    </w:lvlOverride>
    <w:lvlOverride w:ilvl="4">
      <w:startOverride w:val="155"/>
    </w:lvlOverride>
    <w:lvlOverride w:ilvl="5">
      <w:startOverride w:val="155"/>
    </w:lvlOverride>
    <w:lvlOverride w:ilvl="6">
      <w:startOverride w:val="155"/>
    </w:lvlOverride>
    <w:lvlOverride w:ilvl="7">
      <w:startOverride w:val="155"/>
    </w:lvlOverride>
    <w:lvlOverride w:ilvl="8">
      <w:startOverride w:val="155"/>
    </w:lvlOverride>
  </w:num>
  <w:num w:numId="12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33156"/>
    <w:lvlOverride w:ilvl="0">
      <w:startOverride w:val="156"/>
    </w:lvlOverride>
    <w:lvlOverride w:ilvl="1">
      <w:startOverride w:val="156"/>
    </w:lvlOverride>
    <w:lvlOverride w:ilvl="2">
      <w:startOverride w:val="156"/>
    </w:lvlOverride>
    <w:lvlOverride w:ilvl="3">
      <w:startOverride w:val="156"/>
    </w:lvlOverride>
    <w:lvlOverride w:ilvl="4">
      <w:startOverride w:val="156"/>
    </w:lvlOverride>
    <w:lvlOverride w:ilvl="5">
      <w:startOverride w:val="156"/>
    </w:lvlOverride>
    <w:lvlOverride w:ilvl="6">
      <w:startOverride w:val="156"/>
    </w:lvlOverride>
    <w:lvlOverride w:ilvl="7">
      <w:startOverride w:val="156"/>
    </w:lvlOverride>
    <w:lvlOverride w:ilvl="8">
      <w:startOverride w:val="156"/>
    </w:lvlOverride>
  </w:num>
  <w:num w:numId="12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33157"/>
    <w:lvlOverride w:ilvl="0">
      <w:startOverride w:val="157"/>
    </w:lvlOverride>
    <w:lvlOverride w:ilvl="1">
      <w:startOverride w:val="157"/>
    </w:lvlOverride>
    <w:lvlOverride w:ilvl="2">
      <w:startOverride w:val="157"/>
    </w:lvlOverride>
    <w:lvlOverride w:ilvl="3">
      <w:startOverride w:val="157"/>
    </w:lvlOverride>
    <w:lvlOverride w:ilvl="4">
      <w:startOverride w:val="157"/>
    </w:lvlOverride>
    <w:lvlOverride w:ilvl="5">
      <w:startOverride w:val="157"/>
    </w:lvlOverride>
    <w:lvlOverride w:ilvl="6">
      <w:startOverride w:val="157"/>
    </w:lvlOverride>
    <w:lvlOverride w:ilvl="7">
      <w:startOverride w:val="157"/>
    </w:lvlOverride>
    <w:lvlOverride w:ilvl="8">
      <w:startOverride w:val="157"/>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33158"/>
    <w:lvlOverride w:ilvl="0">
      <w:startOverride w:val="158"/>
    </w:lvlOverride>
    <w:lvlOverride w:ilvl="1">
      <w:startOverride w:val="158"/>
    </w:lvlOverride>
    <w:lvlOverride w:ilvl="2">
      <w:startOverride w:val="158"/>
    </w:lvlOverride>
    <w:lvlOverride w:ilvl="3">
      <w:startOverride w:val="158"/>
    </w:lvlOverride>
    <w:lvlOverride w:ilvl="4">
      <w:startOverride w:val="158"/>
    </w:lvlOverride>
    <w:lvlOverride w:ilvl="5">
      <w:startOverride w:val="158"/>
    </w:lvlOverride>
    <w:lvlOverride w:ilvl="6">
      <w:startOverride w:val="158"/>
    </w:lvlOverride>
    <w:lvlOverride w:ilvl="7">
      <w:startOverride w:val="158"/>
    </w:lvlOverride>
    <w:lvlOverride w:ilvl="8">
      <w:startOverride w:val="158"/>
    </w:lvlOverride>
  </w:num>
  <w:num w:numId="12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115" Target="media/rId115.svg" /><Relationship Type="http://schemas.openxmlformats.org/officeDocument/2006/relationships/image" Id="rId116" Target="media/rId116.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image" Id="rId118" Target="media/rId118.svg" /><Relationship Type="http://schemas.openxmlformats.org/officeDocument/2006/relationships/hyperlink" Id="rId23" Target="DOI:10.5281/zenodo.2355707" TargetMode="External" /><Relationship Type="http://schemas.openxmlformats.org/officeDocument/2006/relationships/hyperlink" Id="rId143"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7" Target="http://www.treccani.it/enciclopedia/articolo_(Enciclopedia-dell%27Italiano)/" TargetMode="External" /><Relationship Type="http://schemas.openxmlformats.org/officeDocument/2006/relationships/hyperlink" Id="rId150" Target="https://books.google.cz/books?id=7sF-NwAACAAJ" TargetMode="External" /><Relationship Type="http://schemas.openxmlformats.org/officeDocument/2006/relationships/hyperlink" Id="rId169" Target="https://books.google.cz/books?id=9kRjmgEACAAJ" TargetMode="External" /><Relationship Type="http://schemas.openxmlformats.org/officeDocument/2006/relationships/hyperlink" Id="rId153" Target="https://books.google.cz/books?id=ABf1ngEACAAJ" TargetMode="External" /><Relationship Type="http://schemas.openxmlformats.org/officeDocument/2006/relationships/hyperlink" Id="rId166" Target="https://books.google.cz/books?id=RyN0mgEACAAJ" TargetMode="External" /><Relationship Type="http://schemas.openxmlformats.org/officeDocument/2006/relationships/hyperlink" Id="rId164" Target="https://books.google.cz/books?id=Xk8dAQAAIAAJ" TargetMode="External" /><Relationship Type="http://schemas.openxmlformats.org/officeDocument/2006/relationships/hyperlink" Id="rId171" Target="https://books.google.cz/books?id=\_Cu3AAAAIAAJ" TargetMode="External" /><Relationship Type="http://schemas.openxmlformats.org/officeDocument/2006/relationships/hyperlink" Id="rId162" Target="https://books.google.cz/books?id=agkquwEACAAJ" TargetMode="External" /><Relationship Type="http://schemas.openxmlformats.org/officeDocument/2006/relationships/hyperlink" Id="rId145" Target="https://books.google.cz/books?id=pWxDMQAACAAJ" TargetMode="External" /><Relationship Type="http://schemas.openxmlformats.org/officeDocument/2006/relationships/hyperlink" Id="rId160" Target="https://books.google.cz/books?id=rEQqAQAAIAAJ" TargetMode="External" /><Relationship Type="http://schemas.openxmlformats.org/officeDocument/2006/relationships/hyperlink" Id="rId155" Target="https://books.google.it/books?id=K2eOQgAACAAJ"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143" Target="http://gen.lib.rus.ec/book/index.php?md5=82028801461338a9e24d6e4d693e957f"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57" Target="http://www.treccani.it/enciclopedia/articolo_(Enciclopedia-dell%27Italiano)/" TargetMode="External" /><Relationship Type="http://schemas.openxmlformats.org/officeDocument/2006/relationships/hyperlink" Id="rId150" Target="https://books.google.cz/books?id=7sF-NwAACAAJ" TargetMode="External" /><Relationship Type="http://schemas.openxmlformats.org/officeDocument/2006/relationships/hyperlink" Id="rId169" Target="https://books.google.cz/books?id=9kRjmgEACAAJ" TargetMode="External" /><Relationship Type="http://schemas.openxmlformats.org/officeDocument/2006/relationships/hyperlink" Id="rId153" Target="https://books.google.cz/books?id=ABf1ngEACAAJ" TargetMode="External" /><Relationship Type="http://schemas.openxmlformats.org/officeDocument/2006/relationships/hyperlink" Id="rId166" Target="https://books.google.cz/books?id=RyN0mgEACAAJ" TargetMode="External" /><Relationship Type="http://schemas.openxmlformats.org/officeDocument/2006/relationships/hyperlink" Id="rId164" Target="https://books.google.cz/books?id=Xk8dAQAAIAAJ" TargetMode="External" /><Relationship Type="http://schemas.openxmlformats.org/officeDocument/2006/relationships/hyperlink" Id="rId171" Target="https://books.google.cz/books?id=\_Cu3AAAAIAAJ" TargetMode="External" /><Relationship Type="http://schemas.openxmlformats.org/officeDocument/2006/relationships/hyperlink" Id="rId162" Target="https://books.google.cz/books?id=agkquwEACAAJ" TargetMode="External" /><Relationship Type="http://schemas.openxmlformats.org/officeDocument/2006/relationships/hyperlink" Id="rId145" Target="https://books.google.cz/books?id=pWxDMQAACAAJ" TargetMode="External" /><Relationship Type="http://schemas.openxmlformats.org/officeDocument/2006/relationships/hyperlink" Id="rId160" Target="https://books.google.cz/books?id=rEQqAQAAIAAJ" TargetMode="External" /><Relationship Type="http://schemas.openxmlformats.org/officeDocument/2006/relationships/hyperlink" Id="rId155" Target="https://books.google.it/books?id=K2eOQgAACAAJ" TargetMode="External" /><Relationship Type="http://schemas.openxmlformats.org/officeDocument/2006/relationships/hyperlink" Id="rId125" Target="https://people.umass.edu/bhatt/752-s05/bianchi-glot6.7.pdf" TargetMode="External" /><Relationship Type="http://schemas.openxmlformats.org/officeDocument/2006/relationships/hyperlink" Id="rId126" Target="https://people.umass.edu/bhatt/752-s05/bianchi-glot6.8.pdf" TargetMode="External" /><Relationship Type="http://schemas.openxmlformats.org/officeDocument/2006/relationships/hyperlink" Id="rId124" Target="https://www.researchgate.net/publication/303471198_Il_processamento_in_tempo_reale_delle_frasi_comples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2019-04-08T12:51:12Z</dcterms:created>
  <dcterms:modified xsi:type="dcterms:W3CDTF">2019-04-08T12:51:12Z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2019-04-08</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