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360" w:rsidRPr="00CC2360" w:rsidRDefault="00CC2360" w:rsidP="00CC23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096000" cy="495300"/>
            <wp:effectExtent l="0" t="0" r="0" b="0"/>
            <wp:docPr id="1" name="Picture 1" descr="U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H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360">
        <w:rPr>
          <w:rFonts w:ascii="Times New Roman" w:eastAsia="Times New Roman" w:hAnsi="Times New Roman" w:cs="Times New Roman"/>
          <w:sz w:val="20"/>
          <w:szCs w:val="20"/>
        </w:rPr>
        <w:t xml:space="preserve">&lt;&gt; </w:t>
      </w:r>
    </w:p>
    <w:p w:rsidR="00CC2360" w:rsidRPr="00CC2360" w:rsidRDefault="00CC2360" w:rsidP="00CC23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C2360" w:rsidRPr="00CC2360" w:rsidRDefault="00CC2360" w:rsidP="00CC2360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24"/>
          <w:szCs w:val="24"/>
        </w:rPr>
      </w:pPr>
    </w:p>
    <w:p w:rsidR="00CC2360" w:rsidRPr="00CC2360" w:rsidRDefault="00CC2360" w:rsidP="00CC2360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sz w:val="30"/>
          <w:szCs w:val="30"/>
        </w:rPr>
      </w:pPr>
      <w:r w:rsidRPr="00CC2360">
        <w:rPr>
          <w:rFonts w:ascii="Microsoft Sans Serif" w:eastAsia="Times New Roman" w:hAnsi="Microsoft Sans Serif" w:cs="Microsoft Sans Serif"/>
          <w:b/>
          <w:sz w:val="30"/>
          <w:szCs w:val="30"/>
        </w:rPr>
        <w:t>Compensation Confirmation Statement for</w:t>
      </w:r>
    </w:p>
    <w:p w:rsidR="00CC2360" w:rsidRPr="00CC2360" w:rsidRDefault="00CC2360" w:rsidP="00CC2360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sz w:val="24"/>
          <w:szCs w:val="24"/>
        </w:rPr>
      </w:pPr>
      <w:r w:rsidRPr="00CC2360">
        <w:rPr>
          <w:rFonts w:ascii="Microsoft Sans Serif" w:eastAsia="Times New Roman" w:hAnsi="Microsoft Sans Serif" w:cs="Microsoft Sans Serif"/>
          <w:sz w:val="24"/>
          <w:szCs w:val="24"/>
        </w:rPr>
        <w:t>PATRICK O'SHEA</w:t>
      </w:r>
    </w:p>
    <w:p w:rsidR="00CC2360" w:rsidRPr="00CC2360" w:rsidRDefault="00CC2360" w:rsidP="00CC23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C2360" w:rsidRPr="00CC2360" w:rsidRDefault="00CC2360" w:rsidP="00CC2360">
      <w:pPr>
        <w:spacing w:after="0" w:line="240" w:lineRule="auto"/>
        <w:rPr>
          <w:rFonts w:ascii="Microsoft Sans Serif" w:eastAsia="Times New Roman" w:hAnsi="Microsoft Sans Serif" w:cs="Microsoft Sans Serif"/>
          <w:sz w:val="20"/>
          <w:szCs w:val="20"/>
        </w:rPr>
      </w:pPr>
    </w:p>
    <w:p w:rsidR="00CC2360" w:rsidRPr="00CC2360" w:rsidRDefault="00CC2360" w:rsidP="00CC2360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sz w:val="20"/>
          <w:szCs w:val="20"/>
        </w:rPr>
      </w:pPr>
      <w:r w:rsidRPr="00CC2360">
        <w:rPr>
          <w:rFonts w:ascii="Microsoft Sans Serif" w:eastAsia="Times New Roman" w:hAnsi="Microsoft Sans Serif" w:cs="Microsoft Sans Serif"/>
          <w:sz w:val="20"/>
          <w:szCs w:val="20"/>
        </w:rPr>
        <w:t xml:space="preserve">UnitedHealth Group’s mission is to help people live healthier lives.  Our employees support this mission, </w:t>
      </w:r>
    </w:p>
    <w:p w:rsidR="00CC2360" w:rsidRPr="00CC2360" w:rsidRDefault="00CC2360" w:rsidP="00CC2360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sz w:val="20"/>
          <w:szCs w:val="20"/>
        </w:rPr>
      </w:pPr>
      <w:proofErr w:type="gramStart"/>
      <w:r w:rsidRPr="00CC2360">
        <w:rPr>
          <w:rFonts w:ascii="Microsoft Sans Serif" w:eastAsia="Times New Roman" w:hAnsi="Microsoft Sans Serif" w:cs="Microsoft Sans Serif"/>
          <w:sz w:val="20"/>
          <w:szCs w:val="20"/>
        </w:rPr>
        <w:t>regardless</w:t>
      </w:r>
      <w:proofErr w:type="gramEnd"/>
      <w:r w:rsidRPr="00CC2360">
        <w:rPr>
          <w:rFonts w:ascii="Microsoft Sans Serif" w:eastAsia="Times New Roman" w:hAnsi="Microsoft Sans Serif" w:cs="Microsoft Sans Serif"/>
          <w:sz w:val="20"/>
          <w:szCs w:val="20"/>
        </w:rPr>
        <w:t xml:space="preserve"> of their specific role, through their values and performance.  Your contributions help UnitedHealth </w:t>
      </w:r>
    </w:p>
    <w:p w:rsidR="00CC2360" w:rsidRPr="00CC2360" w:rsidRDefault="00CC2360" w:rsidP="00CC2360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sz w:val="20"/>
          <w:szCs w:val="20"/>
        </w:rPr>
      </w:pPr>
      <w:proofErr w:type="gramStart"/>
      <w:r w:rsidRPr="00CC2360">
        <w:rPr>
          <w:rFonts w:ascii="Microsoft Sans Serif" w:eastAsia="Times New Roman" w:hAnsi="Microsoft Sans Serif" w:cs="Microsoft Sans Serif"/>
          <w:sz w:val="20"/>
          <w:szCs w:val="20"/>
        </w:rPr>
        <w:t>Group execute</w:t>
      </w:r>
      <w:proofErr w:type="gramEnd"/>
      <w:r w:rsidRPr="00CC2360">
        <w:rPr>
          <w:rFonts w:ascii="Microsoft Sans Serif" w:eastAsia="Times New Roman" w:hAnsi="Microsoft Sans Serif" w:cs="Microsoft Sans Serif"/>
          <w:sz w:val="20"/>
          <w:szCs w:val="20"/>
        </w:rPr>
        <w:t xml:space="preserve"> and meet the challenging objectives that allow us to achieve our mission. </w:t>
      </w:r>
    </w:p>
    <w:p w:rsidR="00CC2360" w:rsidRPr="00CC2360" w:rsidRDefault="00CC2360" w:rsidP="00CC2360">
      <w:pPr>
        <w:spacing w:after="0" w:line="240" w:lineRule="auto"/>
        <w:rPr>
          <w:rFonts w:ascii="Microsoft Sans Serif" w:eastAsia="Times New Roman" w:hAnsi="Microsoft Sans Serif" w:cs="Microsoft Sans Serif"/>
          <w:sz w:val="20"/>
          <w:szCs w:val="20"/>
        </w:rPr>
      </w:pPr>
    </w:p>
    <w:p w:rsidR="00CC2360" w:rsidRPr="00CC2360" w:rsidRDefault="00CC2360" w:rsidP="00CC2360">
      <w:pPr>
        <w:spacing w:after="0" w:line="240" w:lineRule="auto"/>
        <w:rPr>
          <w:rFonts w:ascii="Microsoft Sans Serif" w:eastAsia="Times New Roman" w:hAnsi="Microsoft Sans Serif" w:cs="Microsoft Sans Serif"/>
          <w:sz w:val="20"/>
          <w:szCs w:val="20"/>
        </w:rPr>
      </w:pPr>
      <w:r w:rsidRPr="00CC2360">
        <w:rPr>
          <w:rFonts w:ascii="Microsoft Sans Serif" w:eastAsia="Times New Roman" w:hAnsi="Microsoft Sans Serif" w:cs="Microsoft Sans Serif"/>
          <w:sz w:val="20"/>
          <w:szCs w:val="20"/>
        </w:rPr>
        <w:t xml:space="preserve">Our managers are committed to our pay-for-performance philosophy in support of our mission.  As part of </w:t>
      </w:r>
    </w:p>
    <w:p w:rsidR="00CC2360" w:rsidRPr="00CC2360" w:rsidRDefault="00CC2360" w:rsidP="00CC2360">
      <w:pPr>
        <w:spacing w:after="0" w:line="240" w:lineRule="auto"/>
        <w:rPr>
          <w:rFonts w:ascii="Microsoft Sans Serif" w:eastAsia="Times New Roman" w:hAnsi="Microsoft Sans Serif" w:cs="Microsoft Sans Serif"/>
          <w:sz w:val="20"/>
          <w:szCs w:val="20"/>
        </w:rPr>
      </w:pPr>
      <w:proofErr w:type="gramStart"/>
      <w:r w:rsidRPr="00CC2360">
        <w:rPr>
          <w:rFonts w:ascii="Microsoft Sans Serif" w:eastAsia="Times New Roman" w:hAnsi="Microsoft Sans Serif" w:cs="Microsoft Sans Serif"/>
          <w:sz w:val="20"/>
          <w:szCs w:val="20"/>
        </w:rPr>
        <w:t>our</w:t>
      </w:r>
      <w:proofErr w:type="gramEnd"/>
      <w:r w:rsidRPr="00CC2360">
        <w:rPr>
          <w:rFonts w:ascii="Microsoft Sans Serif" w:eastAsia="Times New Roman" w:hAnsi="Microsoft Sans Serif" w:cs="Microsoft Sans Serif"/>
          <w:sz w:val="20"/>
          <w:szCs w:val="20"/>
        </w:rPr>
        <w:t xml:space="preserve"> common review process, your manager has evaluated your contributions and performance (among </w:t>
      </w:r>
    </w:p>
    <w:p w:rsidR="00CC2360" w:rsidRPr="00CC2360" w:rsidRDefault="00CC2360" w:rsidP="00CC2360">
      <w:pPr>
        <w:spacing w:after="0" w:line="240" w:lineRule="auto"/>
        <w:rPr>
          <w:rFonts w:ascii="Microsoft Sans Serif" w:eastAsia="Times New Roman" w:hAnsi="Microsoft Sans Serif" w:cs="Microsoft Sans Serif"/>
          <w:sz w:val="20"/>
          <w:szCs w:val="20"/>
        </w:rPr>
      </w:pPr>
      <w:proofErr w:type="gramStart"/>
      <w:r w:rsidRPr="00CC2360">
        <w:rPr>
          <w:rFonts w:ascii="Microsoft Sans Serif" w:eastAsia="Times New Roman" w:hAnsi="Microsoft Sans Serif" w:cs="Microsoft Sans Serif"/>
          <w:sz w:val="20"/>
          <w:szCs w:val="20"/>
        </w:rPr>
        <w:t>other</w:t>
      </w:r>
      <w:proofErr w:type="gramEnd"/>
      <w:r w:rsidRPr="00CC2360">
        <w:rPr>
          <w:rFonts w:ascii="Microsoft Sans Serif" w:eastAsia="Times New Roman" w:hAnsi="Microsoft Sans Serif" w:cs="Microsoft Sans Serif"/>
          <w:sz w:val="20"/>
          <w:szCs w:val="20"/>
        </w:rPr>
        <w:t xml:space="preserve"> factors) and made decisions about your compensation. Those decisions are detailed below:</w:t>
      </w:r>
    </w:p>
    <w:p w:rsidR="00CC2360" w:rsidRPr="00CC2360" w:rsidRDefault="00CC2360" w:rsidP="00CC2360">
      <w:pPr>
        <w:spacing w:after="0" w:line="240" w:lineRule="auto"/>
        <w:rPr>
          <w:rFonts w:ascii="Microsoft Sans Serif" w:eastAsia="Times New Roman" w:hAnsi="Microsoft Sans Serif" w:cs="Microsoft Sans Serif"/>
          <w:b/>
          <w:sz w:val="20"/>
          <w:szCs w:val="20"/>
        </w:rPr>
      </w:pPr>
    </w:p>
    <w:tbl>
      <w:tblPr>
        <w:tblW w:w="0" w:type="auto"/>
        <w:tblInd w:w="-181" w:type="dxa"/>
        <w:tblLook w:val="01E0" w:firstRow="1" w:lastRow="1" w:firstColumn="1" w:lastColumn="1" w:noHBand="0" w:noVBand="0"/>
      </w:tblPr>
      <w:tblGrid>
        <w:gridCol w:w="2452"/>
        <w:gridCol w:w="2640"/>
      </w:tblGrid>
      <w:tr w:rsidR="00CC2360" w:rsidRPr="00CC2360" w:rsidTr="00CC2360">
        <w:tc>
          <w:tcPr>
            <w:tcW w:w="2452" w:type="dxa"/>
            <w:hideMark/>
          </w:tcPr>
          <w:p w:rsidR="00CC2360" w:rsidRPr="00CC2360" w:rsidRDefault="00CC2360" w:rsidP="00CC2360">
            <w:pPr>
              <w:spacing w:after="0" w:line="240" w:lineRule="auto"/>
              <w:jc w:val="both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</w:rPr>
            </w:pPr>
            <w:r w:rsidRPr="00CC236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</w:rPr>
              <w:t xml:space="preserve"> Performance Rating :</w:t>
            </w:r>
          </w:p>
        </w:tc>
        <w:tc>
          <w:tcPr>
            <w:tcW w:w="2640" w:type="dxa"/>
            <w:hideMark/>
          </w:tcPr>
          <w:p w:rsidR="00CC2360" w:rsidRPr="00CC2360" w:rsidRDefault="00CC2360" w:rsidP="00CC2360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b/>
                <w:iCs/>
                <w:sz w:val="20"/>
                <w:szCs w:val="20"/>
              </w:rPr>
            </w:pPr>
            <w:r w:rsidRPr="00CC2360">
              <w:rPr>
                <w:rFonts w:ascii="Microsoft Sans Serif" w:eastAsia="Times New Roman" w:hAnsi="Microsoft Sans Serif" w:cs="Microsoft Sans Serif"/>
                <w:b/>
                <w:iCs/>
                <w:sz w:val="20"/>
                <w:szCs w:val="20"/>
              </w:rPr>
              <w:t>Meets Expectations</w:t>
            </w:r>
          </w:p>
        </w:tc>
      </w:tr>
    </w:tbl>
    <w:p w:rsidR="00CC2360" w:rsidRPr="00CC2360" w:rsidRDefault="00CC2360" w:rsidP="00CC2360">
      <w:pPr>
        <w:spacing w:after="0" w:line="240" w:lineRule="auto"/>
        <w:rPr>
          <w:rFonts w:ascii="Microsoft Sans Serif" w:eastAsia="Times New Roman" w:hAnsi="Microsoft Sans Serif" w:cs="Microsoft Sans Serif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74930</wp:posOffset>
                </wp:positionV>
                <wp:extent cx="6381750" cy="0"/>
                <wp:effectExtent l="9525" t="8255" r="9525" b="1079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5.9pt" to="497.2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Fl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"/>
            </w:pict>
          </mc:Fallback>
        </mc:AlternateContent>
      </w:r>
    </w:p>
    <w:p w:rsidR="00CC2360" w:rsidRPr="00CC2360" w:rsidRDefault="00CC2360" w:rsidP="00CC2360">
      <w:pPr>
        <w:spacing w:after="0" w:line="240" w:lineRule="auto"/>
        <w:rPr>
          <w:rFonts w:ascii="Microsoft Sans Serif" w:eastAsia="Times New Roman" w:hAnsi="Microsoft Sans Serif" w:cs="Microsoft Sans Serif"/>
          <w:b/>
          <w:sz w:val="20"/>
          <w:szCs w:val="20"/>
        </w:rPr>
      </w:pPr>
    </w:p>
    <w:p w:rsidR="00CC2360" w:rsidRPr="00CC2360" w:rsidRDefault="00CC2360" w:rsidP="00CC2360">
      <w:pPr>
        <w:spacing w:after="0" w:line="240" w:lineRule="auto"/>
        <w:rPr>
          <w:rFonts w:ascii="Microsoft Sans Serif" w:eastAsia="Times New Roman" w:hAnsi="Microsoft Sans Serif" w:cs="Microsoft Sans Serif"/>
          <w:b/>
          <w:sz w:val="20"/>
          <w:szCs w:val="20"/>
        </w:rPr>
      </w:pPr>
      <w:r w:rsidRPr="00CC2360">
        <w:rPr>
          <w:rFonts w:ascii="Microsoft Sans Serif" w:eastAsia="Times New Roman" w:hAnsi="Microsoft Sans Serif" w:cs="Microsoft Sans Serif"/>
          <w:b/>
          <w:sz w:val="20"/>
          <w:szCs w:val="20"/>
        </w:rPr>
        <w:t>Base Salary Change</w:t>
      </w:r>
    </w:p>
    <w:p w:rsidR="00CC2360" w:rsidRPr="00CC2360" w:rsidRDefault="00CC2360" w:rsidP="00CC2360">
      <w:pPr>
        <w:spacing w:after="0" w:line="240" w:lineRule="auto"/>
        <w:rPr>
          <w:rFonts w:ascii="Microsoft Sans Serif" w:eastAsia="Times New Roman" w:hAnsi="Microsoft Sans Serif" w:cs="Microsoft Sans Serif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15"/>
        <w:gridCol w:w="2807"/>
        <w:gridCol w:w="1440"/>
      </w:tblGrid>
      <w:tr w:rsidR="00CC2360" w:rsidRPr="00CC2360" w:rsidTr="00CC2360">
        <w:tc>
          <w:tcPr>
            <w:tcW w:w="34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C2360" w:rsidRPr="00CC2360" w:rsidRDefault="00CC2360" w:rsidP="00CC236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sz w:val="20"/>
                <w:szCs w:val="20"/>
              </w:rPr>
            </w:pPr>
            <w:r w:rsidRPr="00CC2360">
              <w:rPr>
                <w:rFonts w:ascii="Microsoft Sans Serif" w:eastAsia="Times New Roman" w:hAnsi="Microsoft Sans Serif" w:cs="Microsoft Sans Serif"/>
                <w:b/>
                <w:bCs/>
                <w:sz w:val="20"/>
                <w:szCs w:val="20"/>
              </w:rPr>
              <w:t>Current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C2360" w:rsidRPr="00CC2360" w:rsidRDefault="00CC2360" w:rsidP="00CC2360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b/>
                <w:bCs/>
                <w:sz w:val="20"/>
                <w:szCs w:val="20"/>
              </w:rPr>
            </w:pPr>
            <w:r w:rsidRPr="00CC2360">
              <w:rPr>
                <w:rFonts w:ascii="Microsoft Sans Serif" w:eastAsia="Times New Roman" w:hAnsi="Microsoft Sans Serif" w:cs="Microsoft Sans Serif"/>
                <w:b/>
                <w:bCs/>
                <w:sz w:val="20"/>
                <w:szCs w:val="20"/>
              </w:rPr>
              <w:t>$87,000</w:t>
            </w:r>
          </w:p>
        </w:tc>
      </w:tr>
      <w:tr w:rsidR="00CC2360" w:rsidRPr="00CC2360" w:rsidTr="00CC2360">
        <w:trPr>
          <w:gridBefore w:val="1"/>
          <w:wBefore w:w="612" w:type="dxa"/>
        </w:trPr>
        <w:tc>
          <w:tcPr>
            <w:tcW w:w="2807" w:type="dxa"/>
            <w:hideMark/>
          </w:tcPr>
          <w:p w:rsidR="00CC2360" w:rsidRPr="00CC2360" w:rsidRDefault="00CC2360" w:rsidP="00CC236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Cs/>
                <w:sz w:val="20"/>
                <w:szCs w:val="20"/>
              </w:rPr>
            </w:pPr>
            <w:r w:rsidRPr="00CC2360">
              <w:rPr>
                <w:rFonts w:ascii="Microsoft Sans Serif" w:eastAsia="Times New Roman" w:hAnsi="Microsoft Sans Serif" w:cs="Microsoft Sans Serif"/>
                <w:bCs/>
                <w:sz w:val="20"/>
                <w:szCs w:val="20"/>
              </w:rPr>
              <w:t>Merit :</w:t>
            </w:r>
          </w:p>
        </w:tc>
        <w:tc>
          <w:tcPr>
            <w:tcW w:w="1440" w:type="dxa"/>
            <w:hideMark/>
          </w:tcPr>
          <w:p w:rsidR="00CC2360" w:rsidRPr="00CC2360" w:rsidRDefault="00CC2360" w:rsidP="00CC2360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4083050</wp:posOffset>
                      </wp:positionH>
                      <wp:positionV relativeFrom="paragraph">
                        <wp:posOffset>32385</wp:posOffset>
                      </wp:positionV>
                      <wp:extent cx="2153285" cy="1047750"/>
                      <wp:effectExtent l="0" t="3810" r="254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1047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C2360" w:rsidRDefault="00CC2360" w:rsidP="00CC2360">
                                  <w:pPr>
                                    <w:jc w:val="both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 w:cs="Microsoft Sans Serif"/>
                                      <w:i/>
                                      <w:sz w:val="18"/>
                                      <w:szCs w:val="18"/>
                                    </w:rPr>
                                    <w:t>Your increase is based on your manager’s review of your individual performance over the past year, critical skills and experience, and consideration for internal and external pay equity.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321.5pt;margin-top:2.55pt;width:169.55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" stroked="f" strokecolor="red">
                      <v:textbox>
                        <w:txbxContent>
                          <w:p w:rsidR="00CC2360" w:rsidRDefault="00CC2360" w:rsidP="00CC2360">
                            <w:pPr>
                              <w:jc w:val="both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i/>
                                <w:sz w:val="18"/>
                                <w:szCs w:val="18"/>
                              </w:rPr>
                              <w:t>Your increase is based on your manager’s review of your individual performance over the past year, critical skills and experience, and consideration for internal and external pay equity.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C2360">
              <w:rPr>
                <w:rFonts w:ascii="Microsoft Sans Serif" w:eastAsia="Times New Roman" w:hAnsi="Microsoft Sans Serif" w:cs="Microsoft Sans Serif"/>
                <w:bCs/>
                <w:sz w:val="20"/>
                <w:szCs w:val="20"/>
              </w:rPr>
              <w:t xml:space="preserve">      $1,740</w:t>
            </w:r>
          </w:p>
        </w:tc>
      </w:tr>
      <w:tr w:rsidR="00CC2360" w:rsidRPr="00CC2360" w:rsidTr="00CC2360">
        <w:trPr>
          <w:gridBefore w:val="1"/>
          <w:wBefore w:w="612" w:type="dxa"/>
        </w:trPr>
        <w:tc>
          <w:tcPr>
            <w:tcW w:w="2807" w:type="dxa"/>
          </w:tcPr>
          <w:p w:rsidR="00CC2360" w:rsidRPr="00CC2360" w:rsidRDefault="00CC2360" w:rsidP="00CC236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CC2360" w:rsidRPr="00CC2360" w:rsidRDefault="00CC2360" w:rsidP="00CC2360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b/>
                <w:bCs/>
                <w:sz w:val="20"/>
                <w:szCs w:val="20"/>
              </w:rPr>
            </w:pPr>
          </w:p>
        </w:tc>
      </w:tr>
      <w:tr w:rsidR="00CC2360" w:rsidRPr="00CC2360" w:rsidTr="00CC2360">
        <w:tc>
          <w:tcPr>
            <w:tcW w:w="3419" w:type="dxa"/>
            <w:gridSpan w:val="2"/>
          </w:tcPr>
          <w:p w:rsidR="00CC2360" w:rsidRPr="00CC2360" w:rsidRDefault="00CC2360" w:rsidP="00CC236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CC2360" w:rsidRPr="00CC2360" w:rsidRDefault="00CC2360" w:rsidP="00CC2360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b/>
                <w:bCs/>
                <w:sz w:val="20"/>
                <w:szCs w:val="20"/>
              </w:rPr>
            </w:pPr>
          </w:p>
        </w:tc>
      </w:tr>
      <w:tr w:rsidR="00CC2360" w:rsidRPr="00CC2360" w:rsidTr="00CC2360">
        <w:tc>
          <w:tcPr>
            <w:tcW w:w="34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C2360" w:rsidRPr="00CC2360" w:rsidRDefault="00CC2360" w:rsidP="00CC236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/>
                <w:bCs/>
                <w:sz w:val="20"/>
                <w:szCs w:val="20"/>
              </w:rPr>
            </w:pPr>
            <w:r w:rsidRPr="00CC2360">
              <w:rPr>
                <w:rFonts w:ascii="Microsoft Sans Serif" w:eastAsia="Times New Roman" w:hAnsi="Microsoft Sans Serif" w:cs="Microsoft Sans Serif"/>
                <w:b/>
                <w:bCs/>
                <w:sz w:val="20"/>
                <w:szCs w:val="20"/>
              </w:rPr>
              <w:t>New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C2360" w:rsidRPr="00CC2360" w:rsidRDefault="00CC2360" w:rsidP="00CC2360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b/>
                <w:bCs/>
                <w:sz w:val="20"/>
                <w:szCs w:val="20"/>
              </w:rPr>
            </w:pPr>
            <w:r w:rsidRPr="00CC2360">
              <w:rPr>
                <w:rFonts w:ascii="Microsoft Sans Serif" w:eastAsia="Times New Roman" w:hAnsi="Microsoft Sans Serif" w:cs="Microsoft Sans Serif"/>
                <w:b/>
                <w:bCs/>
                <w:sz w:val="20"/>
                <w:szCs w:val="20"/>
              </w:rPr>
              <w:t>$88,740</w:t>
            </w:r>
          </w:p>
        </w:tc>
      </w:tr>
      <w:tr w:rsidR="00CC2360" w:rsidRPr="00CC2360" w:rsidTr="00CC2360">
        <w:trPr>
          <w:gridBefore w:val="1"/>
          <w:wBefore w:w="612" w:type="dxa"/>
        </w:trPr>
        <w:tc>
          <w:tcPr>
            <w:tcW w:w="2807" w:type="dxa"/>
            <w:hideMark/>
          </w:tcPr>
          <w:p w:rsidR="00CC2360" w:rsidRPr="00CC2360" w:rsidRDefault="00CC2360" w:rsidP="00CC236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Cs/>
                <w:sz w:val="20"/>
                <w:szCs w:val="20"/>
              </w:rPr>
            </w:pPr>
            <w:r w:rsidRPr="00CC2360">
              <w:rPr>
                <w:rFonts w:ascii="Microsoft Sans Serif" w:eastAsia="Times New Roman" w:hAnsi="Microsoft Sans Serif" w:cs="Microsoft Sans Serif"/>
                <w:bCs/>
                <w:sz w:val="20"/>
                <w:szCs w:val="20"/>
              </w:rPr>
              <w:t>Change Amount :</w:t>
            </w:r>
          </w:p>
        </w:tc>
        <w:tc>
          <w:tcPr>
            <w:tcW w:w="1440" w:type="dxa"/>
            <w:hideMark/>
          </w:tcPr>
          <w:p w:rsidR="00CC2360" w:rsidRPr="00CC2360" w:rsidRDefault="00CC2360" w:rsidP="00CC2360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bCs/>
                <w:sz w:val="20"/>
                <w:szCs w:val="20"/>
              </w:rPr>
            </w:pPr>
            <w:r w:rsidRPr="00CC2360">
              <w:rPr>
                <w:rFonts w:ascii="Microsoft Sans Serif" w:eastAsia="Times New Roman" w:hAnsi="Microsoft Sans Serif" w:cs="Microsoft Sans Serif"/>
                <w:bCs/>
                <w:sz w:val="20"/>
                <w:szCs w:val="20"/>
              </w:rPr>
              <w:t xml:space="preserve">   $1,740</w:t>
            </w:r>
          </w:p>
        </w:tc>
      </w:tr>
      <w:tr w:rsidR="00CC2360" w:rsidRPr="00CC2360" w:rsidTr="00CC2360">
        <w:trPr>
          <w:gridBefore w:val="1"/>
          <w:wBefore w:w="612" w:type="dxa"/>
        </w:trPr>
        <w:tc>
          <w:tcPr>
            <w:tcW w:w="2807" w:type="dxa"/>
            <w:hideMark/>
          </w:tcPr>
          <w:p w:rsidR="00CC2360" w:rsidRPr="00CC2360" w:rsidRDefault="00CC2360" w:rsidP="00CC236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bCs/>
                <w:sz w:val="20"/>
                <w:szCs w:val="20"/>
              </w:rPr>
            </w:pPr>
            <w:r w:rsidRPr="00CC2360">
              <w:rPr>
                <w:rFonts w:ascii="Microsoft Sans Serif" w:eastAsia="Times New Roman" w:hAnsi="Microsoft Sans Serif" w:cs="Microsoft Sans Serif"/>
                <w:bCs/>
                <w:sz w:val="20"/>
                <w:szCs w:val="20"/>
              </w:rPr>
              <w:t>Change % :</w:t>
            </w:r>
          </w:p>
        </w:tc>
        <w:tc>
          <w:tcPr>
            <w:tcW w:w="1440" w:type="dxa"/>
            <w:hideMark/>
          </w:tcPr>
          <w:p w:rsidR="00CC2360" w:rsidRPr="00CC2360" w:rsidRDefault="00CC2360" w:rsidP="00CC2360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bCs/>
                <w:sz w:val="20"/>
                <w:szCs w:val="20"/>
              </w:rPr>
            </w:pPr>
            <w:r w:rsidRPr="00CC2360">
              <w:rPr>
                <w:rFonts w:ascii="Microsoft Sans Serif" w:eastAsia="Times New Roman" w:hAnsi="Microsoft Sans Serif" w:cs="Microsoft Sans Serif"/>
                <w:bCs/>
                <w:sz w:val="20"/>
                <w:szCs w:val="20"/>
              </w:rPr>
              <w:t xml:space="preserve">          2.00</w:t>
            </w:r>
          </w:p>
        </w:tc>
      </w:tr>
      <w:tr w:rsidR="00CC2360" w:rsidRPr="00CC2360" w:rsidTr="00CC2360"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2360" w:rsidRPr="00CC2360" w:rsidRDefault="00CC2360" w:rsidP="00CC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2360" w:rsidRPr="00CC2360" w:rsidRDefault="00CC2360" w:rsidP="00CC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2360" w:rsidRPr="00CC2360" w:rsidRDefault="00CC2360" w:rsidP="00CC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</w:tr>
    </w:tbl>
    <w:p w:rsidR="00CC2360" w:rsidRPr="00CC2360" w:rsidRDefault="00CC2360" w:rsidP="00CC2360">
      <w:pPr>
        <w:spacing w:after="0" w:line="240" w:lineRule="auto"/>
        <w:rPr>
          <w:rFonts w:ascii="Microsoft Sans Serif" w:eastAsia="Times New Roman" w:hAnsi="Microsoft Sans Serif" w:cs="Microsoft Sans Serif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159"/>
        <w:gridCol w:w="2640"/>
      </w:tblGrid>
      <w:tr w:rsidR="00CC2360" w:rsidRPr="00CC2360" w:rsidTr="00CC2360">
        <w:tc>
          <w:tcPr>
            <w:tcW w:w="2159" w:type="dxa"/>
            <w:hideMark/>
          </w:tcPr>
          <w:p w:rsidR="00CC2360" w:rsidRPr="00CC2360" w:rsidRDefault="00CC2360" w:rsidP="00CC236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</w:rPr>
            </w:pPr>
            <w:r w:rsidRPr="00CC236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</w:rPr>
              <w:t xml:space="preserve">Your new salary will be effective :   </w:t>
            </w:r>
          </w:p>
        </w:tc>
        <w:tc>
          <w:tcPr>
            <w:tcW w:w="2640" w:type="dxa"/>
            <w:hideMark/>
          </w:tcPr>
          <w:p w:rsidR="00CC2360" w:rsidRPr="00CC2360" w:rsidRDefault="00CC2360" w:rsidP="00CC2360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</w:rPr>
            </w:pPr>
            <w:r w:rsidRPr="00CC236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</w:rPr>
              <w:t>02/24/2013</w:t>
            </w:r>
          </w:p>
        </w:tc>
      </w:tr>
    </w:tbl>
    <w:p w:rsidR="00CC2360" w:rsidRPr="00CC2360" w:rsidRDefault="00CC2360" w:rsidP="00CC23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159"/>
        <w:gridCol w:w="2640"/>
      </w:tblGrid>
      <w:tr w:rsidR="00CC2360" w:rsidRPr="00CC2360" w:rsidTr="00CC2360">
        <w:tc>
          <w:tcPr>
            <w:tcW w:w="2159" w:type="dxa"/>
            <w:hideMark/>
          </w:tcPr>
          <w:p w:rsidR="00CC2360" w:rsidRPr="00CC2360" w:rsidRDefault="00CC2360" w:rsidP="00CC236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</w:rPr>
            </w:pPr>
            <w:r w:rsidRPr="00CC236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</w:rPr>
              <w:t xml:space="preserve">The paycheck will be issued on :   </w:t>
            </w:r>
          </w:p>
        </w:tc>
        <w:tc>
          <w:tcPr>
            <w:tcW w:w="2640" w:type="dxa"/>
            <w:hideMark/>
          </w:tcPr>
          <w:p w:rsidR="00CC2360" w:rsidRPr="00CC2360" w:rsidRDefault="00CC2360" w:rsidP="00CC2360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</w:rPr>
            </w:pPr>
            <w:r w:rsidRPr="00CC236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</w:rPr>
              <w:t>03/15/2013</w:t>
            </w:r>
          </w:p>
        </w:tc>
      </w:tr>
    </w:tbl>
    <w:p w:rsidR="00CC2360" w:rsidRPr="00CC2360" w:rsidRDefault="00CC2360" w:rsidP="00CC23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159"/>
        <w:gridCol w:w="2640"/>
      </w:tblGrid>
      <w:tr w:rsidR="00CC2360" w:rsidRPr="00CC2360" w:rsidTr="00CC2360">
        <w:tc>
          <w:tcPr>
            <w:tcW w:w="2159" w:type="dxa"/>
            <w:hideMark/>
          </w:tcPr>
          <w:p w:rsidR="00CC2360" w:rsidRPr="00CC2360" w:rsidRDefault="00CC2360" w:rsidP="00CC236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sz w:val="20"/>
                <w:szCs w:val="20"/>
              </w:rPr>
            </w:pPr>
          </w:p>
        </w:tc>
        <w:tc>
          <w:tcPr>
            <w:tcW w:w="2640" w:type="dxa"/>
            <w:hideMark/>
          </w:tcPr>
          <w:p w:rsidR="00CC2360" w:rsidRPr="00CC2360" w:rsidRDefault="00CC2360" w:rsidP="00CC2360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</w:rPr>
            </w:pPr>
          </w:p>
        </w:tc>
      </w:tr>
      <w:tr w:rsidR="00CC2360" w:rsidRPr="00CC2360" w:rsidTr="00CC2360">
        <w:tc>
          <w:tcPr>
            <w:tcW w:w="2159" w:type="dxa"/>
            <w:hideMark/>
          </w:tcPr>
          <w:p w:rsidR="00CC2360" w:rsidRPr="00CC2360" w:rsidRDefault="00CC2360" w:rsidP="00CC236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</w:rPr>
            </w:pPr>
          </w:p>
        </w:tc>
        <w:tc>
          <w:tcPr>
            <w:tcW w:w="2640" w:type="dxa"/>
            <w:hideMark/>
          </w:tcPr>
          <w:p w:rsidR="00CC2360" w:rsidRPr="00CC2360" w:rsidRDefault="00CC2360" w:rsidP="00CC2360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</w:rPr>
            </w:pPr>
          </w:p>
        </w:tc>
      </w:tr>
    </w:tbl>
    <w:p w:rsidR="00CC2360" w:rsidRPr="00CC2360" w:rsidRDefault="00CC2360" w:rsidP="00CC2360">
      <w:pPr>
        <w:spacing w:after="0" w:line="240" w:lineRule="auto"/>
        <w:rPr>
          <w:rFonts w:ascii="Microsoft Sans Serif" w:eastAsia="Times New Roman" w:hAnsi="Microsoft Sans Serif" w:cs="Microsoft Sans Serif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76200</wp:posOffset>
                </wp:positionV>
                <wp:extent cx="6381750" cy="0"/>
                <wp:effectExtent l="9525" t="9525" r="952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6pt" to="497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O3XHA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"/>
            </w:pict>
          </mc:Fallback>
        </mc:AlternateContent>
      </w:r>
    </w:p>
    <w:p w:rsidR="00CC2360" w:rsidRPr="00CC2360" w:rsidRDefault="00CC2360" w:rsidP="00CC2360">
      <w:pPr>
        <w:spacing w:after="0" w:line="240" w:lineRule="auto"/>
        <w:rPr>
          <w:rFonts w:ascii="Microsoft Sans Serif" w:eastAsia="Times New Roman" w:hAnsi="Microsoft Sans Serif" w:cs="Microsoft Sans Serif"/>
          <w:b/>
          <w:sz w:val="20"/>
          <w:szCs w:val="20"/>
        </w:rPr>
      </w:pPr>
    </w:p>
    <w:p w:rsidR="00CC2360" w:rsidRPr="00CC2360" w:rsidRDefault="00CC2360" w:rsidP="00CC2360">
      <w:pPr>
        <w:spacing w:after="0" w:line="240" w:lineRule="auto"/>
        <w:rPr>
          <w:rFonts w:ascii="Microsoft Sans Serif" w:eastAsia="Times New Roman" w:hAnsi="Microsoft Sans Serif" w:cs="Microsoft Sans Serif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106680</wp:posOffset>
                </wp:positionV>
                <wp:extent cx="2201545" cy="977265"/>
                <wp:effectExtent l="3810" t="1905" r="4445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154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360" w:rsidRDefault="00CC2360" w:rsidP="00CC2360">
                            <w:pPr>
                              <w:jc w:val="both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i/>
                                <w:sz w:val="18"/>
                                <w:szCs w:val="18"/>
                              </w:rPr>
                              <w:t>Your RRP award is based on the financial and non-financial results against goals for UHG and your business unit as well as your manager’s review of your individual performance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19.8pt;margin-top:8.4pt;width:173.35pt;height:7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" stroked="f" strokecolor="red">
                <v:textbox>
                  <w:txbxContent>
                    <w:p w:rsidR="00CC2360" w:rsidRDefault="00CC2360" w:rsidP="00CC2360">
                      <w:pPr>
                        <w:jc w:val="both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i/>
                          <w:sz w:val="18"/>
                          <w:szCs w:val="18"/>
                        </w:rPr>
                        <w:t>Your RRP award is based on the financial and non-financial results against goals for UHG and your business unit as well as your manager’s review of your individual performance</w:t>
                      </w:r>
                    </w:p>
                  </w:txbxContent>
                </v:textbox>
              </v:shape>
            </w:pict>
          </mc:Fallback>
        </mc:AlternateContent>
      </w:r>
      <w:r w:rsidRPr="00CC2360">
        <w:rPr>
          <w:rFonts w:ascii="Microsoft Sans Serif" w:eastAsia="Times New Roman" w:hAnsi="Microsoft Sans Serif" w:cs="Microsoft Sans Serif"/>
          <w:b/>
          <w:sz w:val="20"/>
          <w:szCs w:val="20"/>
        </w:rPr>
        <w:t>RRP Award</w:t>
      </w:r>
    </w:p>
    <w:p w:rsidR="00CC2360" w:rsidRPr="00CC2360" w:rsidRDefault="00CC2360" w:rsidP="00CC2360">
      <w:pPr>
        <w:spacing w:after="0" w:line="240" w:lineRule="auto"/>
        <w:rPr>
          <w:rFonts w:ascii="Microsoft Sans Serif" w:eastAsia="Times New Roman" w:hAnsi="Microsoft Sans Serif" w:cs="Microsoft Sans Serif"/>
          <w:sz w:val="20"/>
          <w:szCs w:val="20"/>
        </w:rPr>
      </w:pPr>
      <w:r w:rsidRPr="00CC2360">
        <w:rPr>
          <w:rFonts w:ascii="Microsoft Sans Serif" w:eastAsia="Times New Roman" w:hAnsi="Microsoft Sans Serif" w:cs="Microsoft Sans Serif"/>
          <w:sz w:val="20"/>
          <w:szCs w:val="20"/>
        </w:rPr>
        <w:t xml:space="preserve">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159"/>
        <w:gridCol w:w="2640"/>
      </w:tblGrid>
      <w:tr w:rsidR="00CC2360" w:rsidRPr="00CC2360" w:rsidTr="00CC2360">
        <w:tc>
          <w:tcPr>
            <w:tcW w:w="2159" w:type="dxa"/>
          </w:tcPr>
          <w:p w:rsidR="00CC2360" w:rsidRPr="00CC2360" w:rsidRDefault="00CC2360" w:rsidP="00CC236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sz w:val="20"/>
                <w:szCs w:val="20"/>
              </w:rPr>
            </w:pPr>
            <w:r w:rsidRPr="00CC2360">
              <w:rPr>
                <w:rFonts w:ascii="Microsoft Sans Serif" w:eastAsia="Times New Roman" w:hAnsi="Microsoft Sans Serif" w:cs="Microsoft Sans Serif"/>
                <w:sz w:val="20"/>
                <w:szCs w:val="20"/>
              </w:rPr>
              <w:t>Award Amount :</w:t>
            </w:r>
          </w:p>
          <w:p w:rsidR="00CC2360" w:rsidRPr="00CC2360" w:rsidRDefault="00CC2360" w:rsidP="00CC236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sz w:val="20"/>
                <w:szCs w:val="20"/>
              </w:rPr>
            </w:pPr>
          </w:p>
        </w:tc>
        <w:tc>
          <w:tcPr>
            <w:tcW w:w="2640" w:type="dxa"/>
            <w:hideMark/>
          </w:tcPr>
          <w:p w:rsidR="00CC2360" w:rsidRPr="00CC2360" w:rsidRDefault="00CC2360" w:rsidP="00CC2360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</w:rPr>
            </w:pPr>
            <w:r w:rsidRPr="00CC236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</w:rPr>
              <w:t>$6,000</w:t>
            </w:r>
          </w:p>
        </w:tc>
      </w:tr>
      <w:tr w:rsidR="00CC2360" w:rsidRPr="00CC2360" w:rsidTr="00CC2360">
        <w:tc>
          <w:tcPr>
            <w:tcW w:w="2159" w:type="dxa"/>
            <w:hideMark/>
          </w:tcPr>
          <w:p w:rsidR="00CC2360" w:rsidRPr="00CC2360" w:rsidRDefault="00CC2360" w:rsidP="00CC2360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</w:rPr>
            </w:pPr>
            <w:r w:rsidRPr="00CC236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</w:rPr>
              <w:t>Your RRP award will be reflected on your paycheck dated:</w:t>
            </w:r>
          </w:p>
        </w:tc>
        <w:tc>
          <w:tcPr>
            <w:tcW w:w="2640" w:type="dxa"/>
            <w:hideMark/>
          </w:tcPr>
          <w:p w:rsidR="00CC2360" w:rsidRPr="00CC2360" w:rsidRDefault="00CC2360" w:rsidP="00CC2360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</w:rPr>
            </w:pPr>
            <w:r w:rsidRPr="00CC2360">
              <w:rPr>
                <w:rFonts w:ascii="Microsoft Sans Serif" w:eastAsia="Times New Roman" w:hAnsi="Microsoft Sans Serif" w:cs="Microsoft Sans Serif"/>
                <w:iCs/>
                <w:sz w:val="20"/>
                <w:szCs w:val="20"/>
              </w:rPr>
              <w:t xml:space="preserve"> 02/15/2013</w:t>
            </w:r>
          </w:p>
        </w:tc>
      </w:tr>
    </w:tbl>
    <w:p w:rsidR="00CC2360" w:rsidRPr="00CC2360" w:rsidRDefault="00CC2360" w:rsidP="00CC23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C2360" w:rsidRPr="00CC2360" w:rsidRDefault="00CC2360" w:rsidP="00CC2360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sz w:val="20"/>
          <w:szCs w:val="20"/>
        </w:rPr>
      </w:pPr>
    </w:p>
    <w:p w:rsidR="00CC2360" w:rsidRPr="00CC2360" w:rsidRDefault="00CC2360" w:rsidP="00CC236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C2360" w:rsidRPr="00CC2360" w:rsidRDefault="00CC2360" w:rsidP="00CC2360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i/>
        </w:rPr>
      </w:pPr>
      <w:r w:rsidRPr="00CC2360">
        <w:rPr>
          <w:rFonts w:ascii="Microsoft Sans Serif" w:eastAsia="Times New Roman" w:hAnsi="Microsoft Sans Serif" w:cs="Microsoft Sans Serif"/>
          <w:b/>
          <w:i/>
        </w:rPr>
        <w:t>Thank you for your continued efforts in our mission</w:t>
      </w:r>
    </w:p>
    <w:p w:rsidR="00CC2360" w:rsidRPr="00CC2360" w:rsidRDefault="00CC2360" w:rsidP="00CC2360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i/>
        </w:rPr>
      </w:pPr>
      <w:proofErr w:type="gramStart"/>
      <w:r w:rsidRPr="00CC2360">
        <w:rPr>
          <w:rFonts w:ascii="Microsoft Sans Serif" w:eastAsia="Times New Roman" w:hAnsi="Microsoft Sans Serif" w:cs="Microsoft Sans Serif"/>
          <w:b/>
          <w:i/>
        </w:rPr>
        <w:t>to</w:t>
      </w:r>
      <w:proofErr w:type="gramEnd"/>
      <w:r w:rsidRPr="00CC2360">
        <w:rPr>
          <w:rFonts w:ascii="Microsoft Sans Serif" w:eastAsia="Times New Roman" w:hAnsi="Microsoft Sans Serif" w:cs="Microsoft Sans Serif"/>
          <w:b/>
          <w:i/>
        </w:rPr>
        <w:t xml:space="preserve"> help people live healthier lives!</w:t>
      </w:r>
    </w:p>
    <w:p w:rsidR="00CC2360" w:rsidRPr="00CC2360" w:rsidRDefault="00CC2360" w:rsidP="00CC2360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sz w:val="20"/>
          <w:szCs w:val="20"/>
        </w:rPr>
      </w:pPr>
    </w:p>
    <w:p w:rsidR="00546461" w:rsidRDefault="00546461">
      <w:bookmarkStart w:id="0" w:name="_GoBack"/>
      <w:bookmarkEnd w:id="0"/>
    </w:p>
    <w:sectPr w:rsidR="0054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360"/>
    <w:rsid w:val="00013068"/>
    <w:rsid w:val="00015BD3"/>
    <w:rsid w:val="00057FCF"/>
    <w:rsid w:val="0007331B"/>
    <w:rsid w:val="000738C0"/>
    <w:rsid w:val="00073BE2"/>
    <w:rsid w:val="00091905"/>
    <w:rsid w:val="00097113"/>
    <w:rsid w:val="000B5263"/>
    <w:rsid w:val="000B5CD1"/>
    <w:rsid w:val="000E501A"/>
    <w:rsid w:val="000E6B6E"/>
    <w:rsid w:val="001308AE"/>
    <w:rsid w:val="001342C5"/>
    <w:rsid w:val="00136999"/>
    <w:rsid w:val="00142CAE"/>
    <w:rsid w:val="00147215"/>
    <w:rsid w:val="001726CD"/>
    <w:rsid w:val="00177BC9"/>
    <w:rsid w:val="0019060C"/>
    <w:rsid w:val="001E0EBB"/>
    <w:rsid w:val="001E6FE6"/>
    <w:rsid w:val="00210620"/>
    <w:rsid w:val="00210EBE"/>
    <w:rsid w:val="00242E87"/>
    <w:rsid w:val="00242EBB"/>
    <w:rsid w:val="00246C21"/>
    <w:rsid w:val="00277045"/>
    <w:rsid w:val="002C45A7"/>
    <w:rsid w:val="002C666F"/>
    <w:rsid w:val="002E5316"/>
    <w:rsid w:val="00352D06"/>
    <w:rsid w:val="00354D55"/>
    <w:rsid w:val="003A0B39"/>
    <w:rsid w:val="003A1114"/>
    <w:rsid w:val="003A6F02"/>
    <w:rsid w:val="003B7391"/>
    <w:rsid w:val="003E09E0"/>
    <w:rsid w:val="003F67AF"/>
    <w:rsid w:val="00404A76"/>
    <w:rsid w:val="00405F78"/>
    <w:rsid w:val="00461A89"/>
    <w:rsid w:val="004620E3"/>
    <w:rsid w:val="00462197"/>
    <w:rsid w:val="0047312F"/>
    <w:rsid w:val="004C4C87"/>
    <w:rsid w:val="004C7CDA"/>
    <w:rsid w:val="004D2653"/>
    <w:rsid w:val="004F56AA"/>
    <w:rsid w:val="005135EF"/>
    <w:rsid w:val="005412DB"/>
    <w:rsid w:val="00546461"/>
    <w:rsid w:val="00560FEB"/>
    <w:rsid w:val="005705E2"/>
    <w:rsid w:val="00574B12"/>
    <w:rsid w:val="00576FF1"/>
    <w:rsid w:val="0058549F"/>
    <w:rsid w:val="005A1068"/>
    <w:rsid w:val="005A4740"/>
    <w:rsid w:val="005B273E"/>
    <w:rsid w:val="005C1C1C"/>
    <w:rsid w:val="005D13A2"/>
    <w:rsid w:val="005D26E7"/>
    <w:rsid w:val="005D53B0"/>
    <w:rsid w:val="006178F7"/>
    <w:rsid w:val="00627E44"/>
    <w:rsid w:val="006330D6"/>
    <w:rsid w:val="00647C3E"/>
    <w:rsid w:val="0065403A"/>
    <w:rsid w:val="0066567D"/>
    <w:rsid w:val="00671883"/>
    <w:rsid w:val="00685027"/>
    <w:rsid w:val="00694C72"/>
    <w:rsid w:val="00695561"/>
    <w:rsid w:val="006E5D97"/>
    <w:rsid w:val="006F3F35"/>
    <w:rsid w:val="0070037F"/>
    <w:rsid w:val="00706E3E"/>
    <w:rsid w:val="00710627"/>
    <w:rsid w:val="00712A20"/>
    <w:rsid w:val="007258EB"/>
    <w:rsid w:val="00731073"/>
    <w:rsid w:val="00736D66"/>
    <w:rsid w:val="00784109"/>
    <w:rsid w:val="00786B7F"/>
    <w:rsid w:val="007C30F3"/>
    <w:rsid w:val="007D16DE"/>
    <w:rsid w:val="007E045E"/>
    <w:rsid w:val="007E1F70"/>
    <w:rsid w:val="007F0EE5"/>
    <w:rsid w:val="007F68D9"/>
    <w:rsid w:val="00805512"/>
    <w:rsid w:val="008121F9"/>
    <w:rsid w:val="008268EF"/>
    <w:rsid w:val="00847BFA"/>
    <w:rsid w:val="00854914"/>
    <w:rsid w:val="0086612B"/>
    <w:rsid w:val="00880BDB"/>
    <w:rsid w:val="00887DF8"/>
    <w:rsid w:val="0089387F"/>
    <w:rsid w:val="00896579"/>
    <w:rsid w:val="008A1360"/>
    <w:rsid w:val="008B515E"/>
    <w:rsid w:val="008C54AA"/>
    <w:rsid w:val="008D44CA"/>
    <w:rsid w:val="008D5AA3"/>
    <w:rsid w:val="008D732A"/>
    <w:rsid w:val="00926BBD"/>
    <w:rsid w:val="00940CE7"/>
    <w:rsid w:val="00940FCF"/>
    <w:rsid w:val="009616F4"/>
    <w:rsid w:val="009B4CC8"/>
    <w:rsid w:val="009C6FD6"/>
    <w:rsid w:val="009D1CA9"/>
    <w:rsid w:val="009D2E55"/>
    <w:rsid w:val="009E5725"/>
    <w:rsid w:val="009F4BF6"/>
    <w:rsid w:val="009F6CF3"/>
    <w:rsid w:val="00A074C5"/>
    <w:rsid w:val="00A149B4"/>
    <w:rsid w:val="00A2709E"/>
    <w:rsid w:val="00A274BE"/>
    <w:rsid w:val="00A62C62"/>
    <w:rsid w:val="00A7055C"/>
    <w:rsid w:val="00A73BA1"/>
    <w:rsid w:val="00A806BB"/>
    <w:rsid w:val="00A90CD4"/>
    <w:rsid w:val="00AA011E"/>
    <w:rsid w:val="00AA1905"/>
    <w:rsid w:val="00AA1F03"/>
    <w:rsid w:val="00AE180D"/>
    <w:rsid w:val="00AF4DD7"/>
    <w:rsid w:val="00B364D0"/>
    <w:rsid w:val="00B421A8"/>
    <w:rsid w:val="00B55D32"/>
    <w:rsid w:val="00B70148"/>
    <w:rsid w:val="00B86E42"/>
    <w:rsid w:val="00BA12EA"/>
    <w:rsid w:val="00BB05DA"/>
    <w:rsid w:val="00BD0233"/>
    <w:rsid w:val="00C062ED"/>
    <w:rsid w:val="00C1034F"/>
    <w:rsid w:val="00C32FAF"/>
    <w:rsid w:val="00C474C9"/>
    <w:rsid w:val="00C52933"/>
    <w:rsid w:val="00C61172"/>
    <w:rsid w:val="00C61D04"/>
    <w:rsid w:val="00C874E7"/>
    <w:rsid w:val="00CB76BA"/>
    <w:rsid w:val="00CC2360"/>
    <w:rsid w:val="00CC2639"/>
    <w:rsid w:val="00CD56E2"/>
    <w:rsid w:val="00CF59DE"/>
    <w:rsid w:val="00D01D47"/>
    <w:rsid w:val="00D07EA7"/>
    <w:rsid w:val="00D57F3D"/>
    <w:rsid w:val="00DE6C2F"/>
    <w:rsid w:val="00DF2F8C"/>
    <w:rsid w:val="00E00A3B"/>
    <w:rsid w:val="00E07927"/>
    <w:rsid w:val="00E20739"/>
    <w:rsid w:val="00E36347"/>
    <w:rsid w:val="00E5410D"/>
    <w:rsid w:val="00E76A2D"/>
    <w:rsid w:val="00E86C9E"/>
    <w:rsid w:val="00EA414C"/>
    <w:rsid w:val="00EB7167"/>
    <w:rsid w:val="00EF5A92"/>
    <w:rsid w:val="00EF734C"/>
    <w:rsid w:val="00F034E3"/>
    <w:rsid w:val="00F06DB2"/>
    <w:rsid w:val="00F14141"/>
    <w:rsid w:val="00F171C4"/>
    <w:rsid w:val="00F25685"/>
    <w:rsid w:val="00F279E1"/>
    <w:rsid w:val="00F316DF"/>
    <w:rsid w:val="00F32729"/>
    <w:rsid w:val="00F33B1D"/>
    <w:rsid w:val="00F36EC4"/>
    <w:rsid w:val="00F4381C"/>
    <w:rsid w:val="00F45D0D"/>
    <w:rsid w:val="00F45FFE"/>
    <w:rsid w:val="00F46A64"/>
    <w:rsid w:val="00F6531A"/>
    <w:rsid w:val="00F82772"/>
    <w:rsid w:val="00F82CF0"/>
    <w:rsid w:val="00F869EF"/>
    <w:rsid w:val="00FC4AA2"/>
    <w:rsid w:val="00FC592F"/>
    <w:rsid w:val="00FD2218"/>
    <w:rsid w:val="00FE3FDE"/>
    <w:rsid w:val="00FF21B8"/>
    <w:rsid w:val="00FF2B1A"/>
    <w:rsid w:val="00FF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3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3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moneil</dc:creator>
  <cp:lastModifiedBy>moneil</cp:lastModifiedBy>
  <cp:revision>1</cp:revision>
  <dcterms:created xsi:type="dcterms:W3CDTF">2013-02-07T20:36:00Z</dcterms:created>
  <dcterms:modified xsi:type="dcterms:W3CDTF">2013-02-07T20:38:00Z</dcterms:modified>
</cp:coreProperties>
</file>