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QMM</w:t>
      </w:r>
      <w:r>
        <w:t xml:space="preserve"> </w:t>
      </w:r>
      <w:r>
        <w:t xml:space="preserve">Assign3</w:t>
      </w:r>
    </w:p>
    <w:p>
      <w:pPr>
        <w:pStyle w:val="Author"/>
      </w:pPr>
      <w:r>
        <w:t xml:space="preserve">Prerak</w:t>
      </w:r>
      <w:r>
        <w:t xml:space="preserve"> </w:t>
      </w:r>
      <w:r>
        <w:t xml:space="preserve">Patel</w:t>
      </w:r>
    </w:p>
    <w:p>
      <w:pPr>
        <w:pStyle w:val="Date"/>
      </w:pPr>
      <w:r>
        <w:t xml:space="preserve">10/10/2021</w:t>
      </w:r>
    </w:p>
    <w:bookmarkStart w:id="23" w:name="question"/>
    <w:p>
      <w:pPr>
        <w:pStyle w:val="Heading2"/>
      </w:pPr>
      <w:r>
        <w:t xml:space="preserve">Question</w:t>
      </w:r>
    </w:p>
    <w:p>
      <w:pPr>
        <w:pStyle w:val="FirstParagraph"/>
      </w:pPr>
      <w:r>
        <w:t xml:space="preserve">The Weigelt Corporation has three branch plants with excess production capacity. Fortunately, the corporation has a new product ready to begin production, and all three plants have this capability, so some of the excess capacity can be used in this way. This product can be made in three sizes–large, medium, and small–that yield a net unit profit of $420, $360, and $300, respectively.</w:t>
      </w:r>
      <w:r>
        <w:t xml:space="preserve"> </w:t>
      </w:r>
      <w:r>
        <w:t xml:space="preserve">Sizes [ large, medium, small ] = [ 420, 360, 300 ] $</w:t>
      </w:r>
      <w:r>
        <w:t xml:space="preserve"> </w:t>
      </w:r>
      <w:r>
        <w:t xml:space="preserve">Plant [P1, P2, P3 ] = [750, 900, 450 ] units per day of this product,</w:t>
      </w:r>
      <w:r>
        <w:br/>
      </w:r>
      <w:r>
        <w:t xml:space="preserve">Amount of available in-process storage space also imposes a limitation on the production rates of the new product.</w:t>
      </w:r>
      <w:r>
        <w:t xml:space="preserve"> </w:t>
      </w:r>
      <w:r>
        <w:t xml:space="preserve">Storage [s1, s2, s3 ] = [13,000, 12,000, 5,000 ] square feet</w:t>
      </w:r>
      <w:r>
        <w:t xml:space="preserve"> </w:t>
      </w:r>
      <w:r>
        <w:t xml:space="preserve">Each unit of the [large, medium, small ] sizes produced per day requires [20, 15, 12] square feet</w:t>
      </w:r>
    </w:p>
    <w:p>
      <w:pPr>
        <w:pStyle w:val="BodyText"/>
      </w:pPr>
      <w:r>
        <w:t xml:space="preserve">Sales forecasts [large, medium, and small] = [900, 1,200, 750 ] units of the sizes, would be sold per day.</w:t>
      </w:r>
    </w:p>
    <w:p>
      <w:pPr>
        <w:pStyle w:val="BodyText"/>
      </w:pPr>
      <w:r>
        <w:t xml:space="preserve">At each plant, some employees will need to be laid off unless most of the plant’s excess production capacity can be used to produce the new product. To avoid layoffs if possible, management has decided that the plants should use the same percentage of their excess capacity to produce the new product.</w:t>
      </w:r>
    </w:p>
    <w:p>
      <w:pPr>
        <w:pStyle w:val="BodyText"/>
      </w:pPr>
      <w:r>
        <w:t xml:space="preserve">Management wishes to know how much of each of the sizes should be produced by each of the plants to maximize profit.</w:t>
      </w:r>
    </w:p>
    <w:p>
      <w:pPr>
        <w:pStyle w:val="BodyText"/>
      </w:pPr>
      <w:r>
        <w:t xml:space="preserve">1.Solve the problem using lpsolve, or any other equivalent library in R.</w:t>
      </w:r>
    </w:p>
    <w:p>
      <w:pPr>
        <w:pStyle w:val="BodyText"/>
      </w:pPr>
      <w:r>
        <w:t xml:space="preserve">2.Identify the shadow prices, dual solution, and reduced costs</w:t>
      </w:r>
    </w:p>
    <w:p>
      <w:pPr>
        <w:pStyle w:val="BodyText"/>
      </w:pPr>
      <w:r>
        <w:t xml:space="preserve">3.Further, identify the sensitivity of the above prices and costs. That is, specify the range of shadow prices and reduced cost within which the optimal solution will not change.</w:t>
      </w:r>
    </w:p>
    <w:p>
      <w:pPr>
        <w:pStyle w:val="BodyText"/>
      </w:pPr>
      <w:r>
        <w:t xml:space="preserve">4.Formulate the dual of the above problem and solve it. Does the solution agree with what you observed for the primal problem?</w:t>
      </w:r>
    </w:p>
    <w:p>
      <w:pPr>
        <w:pStyle w:val="BodyText"/>
      </w:pPr>
      <w:r>
        <w:t xml:space="preserve">=================================================================================================================================================</w:t>
      </w:r>
    </w:p>
    <w:bookmarkStart w:id="20" w:name="Xdf4bbf6da74fedafa91e28af9118f200a2c1f2e"/>
    <w:p>
      <w:pPr>
        <w:pStyle w:val="Heading3"/>
      </w:pPr>
      <w:r>
        <w:t xml:space="preserve">1. Solve the problem using lpsolve, or any other equivalent library in R.</w:t>
      </w:r>
    </w:p>
    <w:p>
      <w:pPr>
        <w:pStyle w:val="SourceCode"/>
      </w:pPr>
      <w:r>
        <w:rPr>
          <w:rStyle w:val="VerbatimChar"/>
        </w:rPr>
        <w:t xml:space="preserve">## Model name: </w:t>
      </w:r>
      <w:r>
        <w:br/>
      </w:r>
      <w:r>
        <w:rPr>
          <w:rStyle w:val="VerbatimChar"/>
        </w:rPr>
        <w:t xml:space="preserve">##   a linear program with 9 decision variables and 11 constraints</w:t>
      </w:r>
    </w:p>
    <w:p>
      <w:pPr>
        <w:pStyle w:val="SourceCode"/>
      </w:pPr>
      <w:r>
        <w:rPr>
          <w:rStyle w:val="VerbatimChar"/>
        </w:rPr>
        <w:t xml:space="preserve">## [1] 0</w:t>
      </w:r>
    </w:p>
    <w:p>
      <w:pPr>
        <w:pStyle w:val="SourceCode"/>
      </w:pPr>
      <w:r>
        <w:rPr>
          <w:rStyle w:val="VerbatimChar"/>
        </w:rPr>
        <w:t xml:space="preserve">## [1] 696000</w:t>
      </w:r>
    </w:p>
    <w:p>
      <w:pPr>
        <w:pStyle w:val="SourceCode"/>
      </w:pPr>
      <w:r>
        <w:rPr>
          <w:rStyle w:val="VerbatimChar"/>
        </w:rPr>
        <w:t xml:space="preserve">## [1] 516.6667 177.7778   0.0000   0.0000 666.6667 166.6667   0.0000   0.0000</w:t>
      </w:r>
      <w:r>
        <w:br/>
      </w:r>
      <w:r>
        <w:rPr>
          <w:rStyle w:val="VerbatimChar"/>
        </w:rPr>
        <w:t xml:space="preserve">## [9] 416.6667</w:t>
      </w:r>
    </w:p>
    <w:p>
      <w:pPr>
        <w:pStyle w:val="SourceCode"/>
      </w:pPr>
      <w:r>
        <w:rPr>
          <w:rStyle w:val="VerbatimChar"/>
        </w:rPr>
        <w:t xml:space="preserve">##  [1]  6.944444e+02  8.333333e+02  4.166667e+02  1.300000e+04  1.200000e+04</w:t>
      </w:r>
      <w:r>
        <w:br/>
      </w:r>
      <w:r>
        <w:rPr>
          <w:rStyle w:val="VerbatimChar"/>
        </w:rPr>
        <w:t xml:space="preserve">##  [6]  5.000000e+03  5.166667e+02  8.444444e+02  5.833333e+02 -2.037268e-10</w:t>
      </w:r>
      <w:r>
        <w:br/>
      </w:r>
      <w:r>
        <w:rPr>
          <w:rStyle w:val="VerbatimChar"/>
        </w:rPr>
        <w:t xml:space="preserve">## [11]  0.000000e+00</w:t>
      </w:r>
    </w:p>
    <w:bookmarkEnd w:id="20"/>
    <w:bookmarkStart w:id="21" w:name="X957017013b38fe4888ad3fe71010ba61c1e911e"/>
    <w:p>
      <w:pPr>
        <w:pStyle w:val="Heading3"/>
      </w:pPr>
      <w:r>
        <w:t xml:space="preserve">2.Identify the shadow prices, dual solution, and reduced costs</w:t>
      </w:r>
    </w:p>
    <w:p>
      <w:pPr>
        <w:pStyle w:val="SourceCode"/>
      </w:pPr>
      <w:r>
        <w:rPr>
          <w:rStyle w:val="VerbatimChar"/>
        </w:rPr>
        <w:t xml:space="preserve">## $duals</w:t>
      </w:r>
      <w:r>
        <w:br/>
      </w:r>
      <w:r>
        <w:rPr>
          <w:rStyle w:val="VerbatimChar"/>
        </w:rPr>
        <w:t xml:space="preserve">##  [1]    0.00    0.00    0.00   12.00   20.00   60.00    0.00    0.00    0.00</w:t>
      </w:r>
      <w:r>
        <w:br/>
      </w:r>
      <w:r>
        <w:rPr>
          <w:rStyle w:val="VerbatimChar"/>
        </w:rPr>
        <w:t xml:space="preserve">## [10]   -0.08    0.56    0.00    0.00  -24.00  -40.00    0.00    0.00 -360.00</w:t>
      </w:r>
      <w:r>
        <w:br/>
      </w:r>
      <w:r>
        <w:rPr>
          <w:rStyle w:val="VerbatimChar"/>
        </w:rPr>
        <w:t xml:space="preserve">## [19] -120.00    0.00</w:t>
      </w:r>
      <w:r>
        <w:br/>
      </w:r>
      <w:r>
        <w:rPr>
          <w:rStyle w:val="VerbatimChar"/>
        </w:rPr>
        <w:t xml:space="preserve">## </w:t>
      </w:r>
      <w:r>
        <w:br/>
      </w:r>
      <w:r>
        <w:rPr>
          <w:rStyle w:val="VerbatimChar"/>
        </w:rPr>
        <w:t xml:space="preserve">## $dualsfrom</w:t>
      </w:r>
      <w:r>
        <w:br/>
      </w:r>
      <w:r>
        <w:rPr>
          <w:rStyle w:val="VerbatimChar"/>
        </w:rPr>
        <w:t xml:space="preserve">##  [1] -1.000000e+30 -1.000000e+30 -1.000000e+30  1.122222e+04  1.150000e+04</w:t>
      </w:r>
      <w:r>
        <w:br/>
      </w:r>
      <w:r>
        <w:rPr>
          <w:rStyle w:val="VerbatimChar"/>
        </w:rPr>
        <w:t xml:space="preserve">##  [6]  4.800000e+03 -1.000000e+30 -1.000000e+30 -1.000000e+30 -2.500000e+04</w:t>
      </w:r>
      <w:r>
        <w:br/>
      </w:r>
      <w:r>
        <w:rPr>
          <w:rStyle w:val="VerbatimChar"/>
        </w:rPr>
        <w:t xml:space="preserve">## [11] -1.250000e+04 -1.000000e+30 -1.000000e+30 -2.222222e+02 -1.000000e+02</w:t>
      </w:r>
      <w:r>
        <w:br/>
      </w:r>
      <w:r>
        <w:rPr>
          <w:rStyle w:val="VerbatimChar"/>
        </w:rPr>
        <w:t xml:space="preserve">## [16] -1.000000e+30 -1.000000e+30 -2.000000e+01 -4.444444e+01 -1.000000e+30</w:t>
      </w:r>
      <w:r>
        <w:br/>
      </w:r>
      <w:r>
        <w:rPr>
          <w:rStyle w:val="VerbatimChar"/>
        </w:rPr>
        <w:t xml:space="preserve">## </w:t>
      </w:r>
      <w:r>
        <w:br/>
      </w:r>
      <w:r>
        <w:rPr>
          <w:rStyle w:val="VerbatimChar"/>
        </w:rPr>
        <w:t xml:space="preserve">## $dualstill</w:t>
      </w:r>
      <w:r>
        <w:br/>
      </w:r>
      <w:r>
        <w:rPr>
          <w:rStyle w:val="VerbatimChar"/>
        </w:rPr>
        <w:t xml:space="preserve">##  [1] 1.000000e+30 1.000000e+30 1.000000e+30 1.388889e+04 1.250000e+04</w:t>
      </w:r>
      <w:r>
        <w:br/>
      </w:r>
      <w:r>
        <w:rPr>
          <w:rStyle w:val="VerbatimChar"/>
        </w:rPr>
        <w:t xml:space="preserve">##  [6] 5.181818e+03 1.000000e+30 1.000000e+30 1.000000e+30 2.500000e+04</w:t>
      </w:r>
      <w:r>
        <w:br/>
      </w:r>
      <w:r>
        <w:rPr>
          <w:rStyle w:val="VerbatimChar"/>
        </w:rPr>
        <w:t xml:space="preserve">## [11] 1.250000e+04 1.000000e+30 1.000000e+30 1.111111e+02 1.000000e+02</w:t>
      </w:r>
      <w:r>
        <w:br/>
      </w:r>
      <w:r>
        <w:rPr>
          <w:rStyle w:val="VerbatimChar"/>
        </w:rPr>
        <w:t xml:space="preserve">## [16] 1.000000e+30 1.000000e+30 2.500000e+01 6.666667e+01 1.000000e+30</w:t>
      </w:r>
    </w:p>
    <w:p>
      <w:pPr>
        <w:pStyle w:val="SourceCode"/>
      </w:pPr>
      <w:r>
        <w:rPr>
          <w:rStyle w:val="VerbatimChar"/>
        </w:rPr>
        <w:t xml:space="preserve">## $objfrom</w:t>
      </w:r>
      <w:r>
        <w:br/>
      </w:r>
      <w:r>
        <w:rPr>
          <w:rStyle w:val="VerbatimChar"/>
        </w:rPr>
        <w:t xml:space="preserve">## [1]  3.60e+02  3.45e+02 -1.00e+30 -1.00e+30  3.45e+02  2.52e+02 -1.00e+30</w:t>
      </w:r>
      <w:r>
        <w:br/>
      </w:r>
      <w:r>
        <w:rPr>
          <w:rStyle w:val="VerbatimChar"/>
        </w:rPr>
        <w:t xml:space="preserve">## [8] -1.00e+30  2.04e+02</w:t>
      </w:r>
      <w:r>
        <w:br/>
      </w:r>
      <w:r>
        <w:rPr>
          <w:rStyle w:val="VerbatimChar"/>
        </w:rPr>
        <w:t xml:space="preserve">## </w:t>
      </w:r>
      <w:r>
        <w:br/>
      </w:r>
      <w:r>
        <w:rPr>
          <w:rStyle w:val="VerbatimChar"/>
        </w:rPr>
        <w:t xml:space="preserve">## $objtill</w:t>
      </w:r>
      <w:r>
        <w:br/>
      </w:r>
      <w:r>
        <w:rPr>
          <w:rStyle w:val="VerbatimChar"/>
        </w:rPr>
        <w:t xml:space="preserve">## [1] 4.60e+02 4.20e+02 3.24e+02 4.60e+02 4.20e+02 3.24e+02 7.80e+02 4.80e+02</w:t>
      </w:r>
      <w:r>
        <w:br/>
      </w:r>
      <w:r>
        <w:rPr>
          <w:rStyle w:val="VerbatimChar"/>
        </w:rPr>
        <w:t xml:space="preserve">## [9] 1.00e+30</w:t>
      </w:r>
    </w:p>
    <w:p>
      <w:pPr>
        <w:pStyle w:val="SourceCode"/>
      </w:pPr>
      <w:r>
        <w:rPr>
          <w:rStyle w:val="VerbatimChar"/>
        </w:rPr>
        <w:t xml:space="preserve">##  [1]    1.00    0.00    0.00    0.00   12.00   20.00   60.00    0.00    0.00</w:t>
      </w:r>
      <w:r>
        <w:br/>
      </w:r>
      <w:r>
        <w:rPr>
          <w:rStyle w:val="VerbatimChar"/>
        </w:rPr>
        <w:t xml:space="preserve">## [10]    0.00   -0.08    0.56    0.00    0.00  -24.00  -40.00    0.00    0.00</w:t>
      </w:r>
      <w:r>
        <w:br/>
      </w:r>
      <w:r>
        <w:rPr>
          <w:rStyle w:val="VerbatimChar"/>
        </w:rPr>
        <w:t xml:space="preserve">## [19] -360.00 -120.00    0.00</w:t>
      </w:r>
    </w:p>
    <w:bookmarkEnd w:id="21"/>
    <w:bookmarkStart w:id="22" w:name="X3b5a95e6cfa4b84bb2c1c90e7a15c448a224cfd"/>
    <w:p>
      <w:pPr>
        <w:pStyle w:val="Heading3"/>
      </w:pPr>
      <w:r>
        <w:t xml:space="preserve">4. Formulate the dual of the above problem and solve it. Does the solution agree with what you observed for the primal problem?</w:t>
      </w:r>
    </w:p>
    <w:p>
      <w:pPr>
        <w:pStyle w:val="SourceCode"/>
      </w:pPr>
      <w:r>
        <w:rPr>
          <w:rStyle w:val="VerbatimChar"/>
        </w:rPr>
        <w:t xml:space="preserve">## $anti.degen</w:t>
      </w:r>
      <w:r>
        <w:br/>
      </w:r>
      <w:r>
        <w:rPr>
          <w:rStyle w:val="VerbatimChar"/>
        </w:rPr>
        <w:t xml:space="preserve">## [1] "fixedvars" "stalling" </w:t>
      </w:r>
      <w:r>
        <w:br/>
      </w:r>
      <w:r>
        <w:rPr>
          <w:rStyle w:val="VerbatimChar"/>
        </w:rPr>
        <w:t xml:space="preserve">## </w:t>
      </w:r>
      <w:r>
        <w:br/>
      </w:r>
      <w:r>
        <w:rPr>
          <w:rStyle w:val="VerbatimChar"/>
        </w:rPr>
        <w:t xml:space="preserve">## $basis.crash</w:t>
      </w:r>
      <w:r>
        <w:br/>
      </w:r>
      <w:r>
        <w:rPr>
          <w:rStyle w:val="VerbatimChar"/>
        </w:rPr>
        <w:t xml:space="preserve">## [1] "none"</w:t>
      </w:r>
      <w:r>
        <w:br/>
      </w:r>
      <w:r>
        <w:rPr>
          <w:rStyle w:val="VerbatimChar"/>
        </w:rPr>
        <w:t xml:space="preserve">## </w:t>
      </w:r>
      <w:r>
        <w:br/>
      </w:r>
      <w:r>
        <w:rPr>
          <w:rStyle w:val="VerbatimChar"/>
        </w:rPr>
        <w:t xml:space="preserve">## $bb.depthlimit</w:t>
      </w:r>
      <w:r>
        <w:br/>
      </w:r>
      <w:r>
        <w:rPr>
          <w:rStyle w:val="VerbatimChar"/>
        </w:rPr>
        <w:t xml:space="preserve">## [1] -50</w:t>
      </w:r>
      <w:r>
        <w:br/>
      </w:r>
      <w:r>
        <w:rPr>
          <w:rStyle w:val="VerbatimChar"/>
        </w:rPr>
        <w:t xml:space="preserve">## </w:t>
      </w:r>
      <w:r>
        <w:br/>
      </w:r>
      <w:r>
        <w:rPr>
          <w:rStyle w:val="VerbatimChar"/>
        </w:rPr>
        <w:t xml:space="preserve">## $bb.floorfirst</w:t>
      </w:r>
      <w:r>
        <w:br/>
      </w:r>
      <w:r>
        <w:rPr>
          <w:rStyle w:val="VerbatimChar"/>
        </w:rPr>
        <w:t xml:space="preserve">## [1] "automatic"</w:t>
      </w:r>
      <w:r>
        <w:br/>
      </w:r>
      <w:r>
        <w:rPr>
          <w:rStyle w:val="VerbatimChar"/>
        </w:rPr>
        <w:t xml:space="preserve">## </w:t>
      </w:r>
      <w:r>
        <w:br/>
      </w:r>
      <w:r>
        <w:rPr>
          <w:rStyle w:val="VerbatimChar"/>
        </w:rPr>
        <w:t xml:space="preserve">## $bb.rule</w:t>
      </w:r>
      <w:r>
        <w:br/>
      </w:r>
      <w:r>
        <w:rPr>
          <w:rStyle w:val="VerbatimChar"/>
        </w:rPr>
        <w:t xml:space="preserve">## [1] "pseudononint" "greedy"       "dynamic"      "rcostfixing" </w:t>
      </w:r>
      <w:r>
        <w:br/>
      </w:r>
      <w:r>
        <w:rPr>
          <w:rStyle w:val="VerbatimChar"/>
        </w:rPr>
        <w:t xml:space="preserve">## </w:t>
      </w:r>
      <w:r>
        <w:br/>
      </w:r>
      <w:r>
        <w:rPr>
          <w:rStyle w:val="VerbatimChar"/>
        </w:rPr>
        <w:t xml:space="preserve">## $break.at.first</w:t>
      </w:r>
      <w:r>
        <w:br/>
      </w:r>
      <w:r>
        <w:rPr>
          <w:rStyle w:val="VerbatimChar"/>
        </w:rPr>
        <w:t xml:space="preserve">## [1] FALSE</w:t>
      </w:r>
      <w:r>
        <w:br/>
      </w:r>
      <w:r>
        <w:rPr>
          <w:rStyle w:val="VerbatimChar"/>
        </w:rPr>
        <w:t xml:space="preserve">## </w:t>
      </w:r>
      <w:r>
        <w:br/>
      </w:r>
      <w:r>
        <w:rPr>
          <w:rStyle w:val="VerbatimChar"/>
        </w:rPr>
        <w:t xml:space="preserve">## $break.at.value</w:t>
      </w:r>
      <w:r>
        <w:br/>
      </w:r>
      <w:r>
        <w:rPr>
          <w:rStyle w:val="VerbatimChar"/>
        </w:rPr>
        <w:t xml:space="preserve">## [1] -1e+30</w:t>
      </w:r>
      <w:r>
        <w:br/>
      </w:r>
      <w:r>
        <w:rPr>
          <w:rStyle w:val="VerbatimChar"/>
        </w:rPr>
        <w:t xml:space="preserve">## </w:t>
      </w:r>
      <w:r>
        <w:br/>
      </w:r>
      <w:r>
        <w:rPr>
          <w:rStyle w:val="VerbatimChar"/>
        </w:rPr>
        <w:t xml:space="preserve">## $epsilon</w:t>
      </w:r>
      <w:r>
        <w:br/>
      </w:r>
      <w:r>
        <w:rPr>
          <w:rStyle w:val="VerbatimChar"/>
        </w:rPr>
        <w:t xml:space="preserve">##       epsb       epsd      epsel     epsint epsperturb   epspivot </w:t>
      </w:r>
      <w:r>
        <w:br/>
      </w:r>
      <w:r>
        <w:rPr>
          <w:rStyle w:val="VerbatimChar"/>
        </w:rPr>
        <w:t xml:space="preserve">##      1e-10      1e-09      1e-12      1e-07      1e-05      2e-07 </w:t>
      </w:r>
      <w:r>
        <w:br/>
      </w:r>
      <w:r>
        <w:rPr>
          <w:rStyle w:val="VerbatimChar"/>
        </w:rPr>
        <w:t xml:space="preserve">## </w:t>
      </w:r>
      <w:r>
        <w:br/>
      </w:r>
      <w:r>
        <w:rPr>
          <w:rStyle w:val="VerbatimChar"/>
        </w:rPr>
        <w:t xml:space="preserve">## $improve</w:t>
      </w:r>
      <w:r>
        <w:br/>
      </w:r>
      <w:r>
        <w:rPr>
          <w:rStyle w:val="VerbatimChar"/>
        </w:rPr>
        <w:t xml:space="preserve">## [1] "dualfeas" "thetagap"</w:t>
      </w:r>
      <w:r>
        <w:br/>
      </w:r>
      <w:r>
        <w:rPr>
          <w:rStyle w:val="VerbatimChar"/>
        </w:rPr>
        <w:t xml:space="preserve">## </w:t>
      </w:r>
      <w:r>
        <w:br/>
      </w:r>
      <w:r>
        <w:rPr>
          <w:rStyle w:val="VerbatimChar"/>
        </w:rPr>
        <w:t xml:space="preserve">## $infinite</w:t>
      </w:r>
      <w:r>
        <w:br/>
      </w:r>
      <w:r>
        <w:rPr>
          <w:rStyle w:val="VerbatimChar"/>
        </w:rPr>
        <w:t xml:space="preserve">## [1] 1e+30</w:t>
      </w:r>
      <w:r>
        <w:br/>
      </w:r>
      <w:r>
        <w:rPr>
          <w:rStyle w:val="VerbatimChar"/>
        </w:rPr>
        <w:t xml:space="preserve">## </w:t>
      </w:r>
      <w:r>
        <w:br/>
      </w:r>
      <w:r>
        <w:rPr>
          <w:rStyle w:val="VerbatimChar"/>
        </w:rPr>
        <w:t xml:space="preserve">## $maxpivot</w:t>
      </w:r>
      <w:r>
        <w:br/>
      </w:r>
      <w:r>
        <w:rPr>
          <w:rStyle w:val="VerbatimChar"/>
        </w:rPr>
        <w:t xml:space="preserve">## [1] 250</w:t>
      </w:r>
      <w:r>
        <w:br/>
      </w:r>
      <w:r>
        <w:rPr>
          <w:rStyle w:val="VerbatimChar"/>
        </w:rPr>
        <w:t xml:space="preserve">## </w:t>
      </w:r>
      <w:r>
        <w:br/>
      </w:r>
      <w:r>
        <w:rPr>
          <w:rStyle w:val="VerbatimChar"/>
        </w:rPr>
        <w:t xml:space="preserve">## $mip.gap</w:t>
      </w:r>
      <w:r>
        <w:br/>
      </w:r>
      <w:r>
        <w:rPr>
          <w:rStyle w:val="VerbatimChar"/>
        </w:rPr>
        <w:t xml:space="preserve">## absolute relative </w:t>
      </w:r>
      <w:r>
        <w:br/>
      </w:r>
      <w:r>
        <w:rPr>
          <w:rStyle w:val="VerbatimChar"/>
        </w:rPr>
        <w:t xml:space="preserve">##    1e-11    1e-11 </w:t>
      </w:r>
      <w:r>
        <w:br/>
      </w:r>
      <w:r>
        <w:rPr>
          <w:rStyle w:val="VerbatimChar"/>
        </w:rPr>
        <w:t xml:space="preserve">## </w:t>
      </w:r>
      <w:r>
        <w:br/>
      </w:r>
      <w:r>
        <w:rPr>
          <w:rStyle w:val="VerbatimChar"/>
        </w:rPr>
        <w:t xml:space="preserve">## $negrange</w:t>
      </w:r>
      <w:r>
        <w:br/>
      </w:r>
      <w:r>
        <w:rPr>
          <w:rStyle w:val="VerbatimChar"/>
        </w:rPr>
        <w:t xml:space="preserve">## [1] -1e+06</w:t>
      </w:r>
      <w:r>
        <w:br/>
      </w:r>
      <w:r>
        <w:rPr>
          <w:rStyle w:val="VerbatimChar"/>
        </w:rPr>
        <w:t xml:space="preserve">## </w:t>
      </w:r>
      <w:r>
        <w:br/>
      </w:r>
      <w:r>
        <w:rPr>
          <w:rStyle w:val="VerbatimChar"/>
        </w:rPr>
        <w:t xml:space="preserve">## $obj.in.basis</w:t>
      </w:r>
      <w:r>
        <w:br/>
      </w:r>
      <w:r>
        <w:rPr>
          <w:rStyle w:val="VerbatimChar"/>
        </w:rPr>
        <w:t xml:space="preserve">## [1] TRUE</w:t>
      </w:r>
      <w:r>
        <w:br/>
      </w:r>
      <w:r>
        <w:rPr>
          <w:rStyle w:val="VerbatimChar"/>
        </w:rPr>
        <w:t xml:space="preserve">## </w:t>
      </w:r>
      <w:r>
        <w:br/>
      </w:r>
      <w:r>
        <w:rPr>
          <w:rStyle w:val="VerbatimChar"/>
        </w:rPr>
        <w:t xml:space="preserve">## $pivoting</w:t>
      </w:r>
      <w:r>
        <w:br/>
      </w:r>
      <w:r>
        <w:rPr>
          <w:rStyle w:val="VerbatimChar"/>
        </w:rPr>
        <w:t xml:space="preserve">## [1] "devex"    "adaptive"</w:t>
      </w:r>
      <w:r>
        <w:br/>
      </w:r>
      <w:r>
        <w:rPr>
          <w:rStyle w:val="VerbatimChar"/>
        </w:rPr>
        <w:t xml:space="preserve">## </w:t>
      </w:r>
      <w:r>
        <w:br/>
      </w:r>
      <w:r>
        <w:rPr>
          <w:rStyle w:val="VerbatimChar"/>
        </w:rPr>
        <w:t xml:space="preserve">## $presolve</w:t>
      </w:r>
      <w:r>
        <w:br/>
      </w:r>
      <w:r>
        <w:rPr>
          <w:rStyle w:val="VerbatimChar"/>
        </w:rPr>
        <w:t xml:space="preserve">## [1] "none"</w:t>
      </w:r>
      <w:r>
        <w:br/>
      </w:r>
      <w:r>
        <w:rPr>
          <w:rStyle w:val="VerbatimChar"/>
        </w:rPr>
        <w:t xml:space="preserve">## </w:t>
      </w:r>
      <w:r>
        <w:br/>
      </w:r>
      <w:r>
        <w:rPr>
          <w:rStyle w:val="VerbatimChar"/>
        </w:rPr>
        <w:t xml:space="preserve">## $scalelimit</w:t>
      </w:r>
      <w:r>
        <w:br/>
      </w:r>
      <w:r>
        <w:rPr>
          <w:rStyle w:val="VerbatimChar"/>
        </w:rPr>
        <w:t xml:space="preserve">## [1] 5</w:t>
      </w:r>
      <w:r>
        <w:br/>
      </w:r>
      <w:r>
        <w:rPr>
          <w:rStyle w:val="VerbatimChar"/>
        </w:rPr>
        <w:t xml:space="preserve">## </w:t>
      </w:r>
      <w:r>
        <w:br/>
      </w:r>
      <w:r>
        <w:rPr>
          <w:rStyle w:val="VerbatimChar"/>
        </w:rPr>
        <w:t xml:space="preserve">## $scaling</w:t>
      </w:r>
      <w:r>
        <w:br/>
      </w:r>
      <w:r>
        <w:rPr>
          <w:rStyle w:val="VerbatimChar"/>
        </w:rPr>
        <w:t xml:space="preserve">## [1] "geometric"   "equilibrate" "integers"   </w:t>
      </w:r>
      <w:r>
        <w:br/>
      </w:r>
      <w:r>
        <w:rPr>
          <w:rStyle w:val="VerbatimChar"/>
        </w:rPr>
        <w:t xml:space="preserve">## </w:t>
      </w:r>
      <w:r>
        <w:br/>
      </w:r>
      <w:r>
        <w:rPr>
          <w:rStyle w:val="VerbatimChar"/>
        </w:rPr>
        <w:t xml:space="preserve">## $sense</w:t>
      </w:r>
      <w:r>
        <w:br/>
      </w:r>
      <w:r>
        <w:rPr>
          <w:rStyle w:val="VerbatimChar"/>
        </w:rPr>
        <w:t xml:space="preserve">## [1] "minimize"</w:t>
      </w:r>
      <w:r>
        <w:br/>
      </w:r>
      <w:r>
        <w:rPr>
          <w:rStyle w:val="VerbatimChar"/>
        </w:rPr>
        <w:t xml:space="preserve">## </w:t>
      </w:r>
      <w:r>
        <w:br/>
      </w:r>
      <w:r>
        <w:rPr>
          <w:rStyle w:val="VerbatimChar"/>
        </w:rPr>
        <w:t xml:space="preserve">## $simplextype</w:t>
      </w:r>
      <w:r>
        <w:br/>
      </w:r>
      <w:r>
        <w:rPr>
          <w:rStyle w:val="VerbatimChar"/>
        </w:rPr>
        <w:t xml:space="preserve">## [1] "dual"   "primal"</w:t>
      </w:r>
      <w:r>
        <w:br/>
      </w:r>
      <w:r>
        <w:rPr>
          <w:rStyle w:val="VerbatimChar"/>
        </w:rPr>
        <w:t xml:space="preserve">## </w:t>
      </w:r>
      <w:r>
        <w:br/>
      </w:r>
      <w:r>
        <w:rPr>
          <w:rStyle w:val="VerbatimChar"/>
        </w:rPr>
        <w:t xml:space="preserve">## $timeout</w:t>
      </w:r>
      <w:r>
        <w:br/>
      </w:r>
      <w:r>
        <w:rPr>
          <w:rStyle w:val="VerbatimChar"/>
        </w:rPr>
        <w:t xml:space="preserve">## [1] 0</w:t>
      </w:r>
      <w:r>
        <w:br/>
      </w:r>
      <w:r>
        <w:rPr>
          <w:rStyle w:val="VerbatimChar"/>
        </w:rPr>
        <w:t xml:space="preserve">## </w:t>
      </w:r>
      <w:r>
        <w:br/>
      </w:r>
      <w:r>
        <w:rPr>
          <w:rStyle w:val="VerbatimChar"/>
        </w:rPr>
        <w:t xml:space="preserve">## $verbose</w:t>
      </w:r>
      <w:r>
        <w:br/>
      </w:r>
      <w:r>
        <w:rPr>
          <w:rStyle w:val="VerbatimChar"/>
        </w:rPr>
        <w:t xml:space="preserve">## [1] "neutral"</w:t>
      </w:r>
    </w:p>
    <w:p>
      <w:pPr>
        <w:pStyle w:val="SourceCode"/>
      </w:pPr>
      <w:r>
        <w:rPr>
          <w:rStyle w:val="CommentTok"/>
        </w:rPr>
        <w:t xml:space="preserve"># Adding constraints</w:t>
      </w:r>
      <w:r>
        <w:br/>
      </w:r>
      <w:r>
        <w:br/>
      </w:r>
      <w:r>
        <w:rPr>
          <w:rStyle w:val="FunctionTok"/>
        </w:rPr>
        <w:t xml:space="preserve">add.constraint</w:t>
      </w:r>
      <w:r>
        <w:rPr>
          <w:rStyle w:val="NormalTok"/>
        </w:rPr>
        <w:t xml:space="preserve">(lprec1,</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900</w:t>
      </w:r>
      <w:r>
        <w:rPr>
          <w:rStyle w:val="NormalTok"/>
        </w:rPr>
        <w:t xml:space="preserve">, </w:t>
      </w:r>
      <w:r>
        <w:rPr>
          <w:rStyle w:val="DecValTok"/>
        </w:rPr>
        <w:t xml:space="preserve">450</w:t>
      </w:r>
      <w:r>
        <w:rPr>
          <w:rStyle w:val="NormalTok"/>
        </w:rPr>
        <w:t xml:space="preserve">), </w:t>
      </w:r>
      <w:r>
        <w:rPr>
          <w:rStyle w:val="StringTok"/>
        </w:rPr>
        <w:t xml:space="preserve">'&gt;='</w:t>
      </w:r>
      <w:r>
        <w:rPr>
          <w:rStyle w:val="NormalTok"/>
        </w:rPr>
        <w:t xml:space="preserve">,</w:t>
      </w:r>
      <w:r>
        <w:rPr>
          <w:rStyle w:val="DecValTok"/>
        </w:rPr>
        <w:t xml:space="preserve">420</w:t>
      </w:r>
      <w:r>
        <w:rPr>
          <w:rStyle w:val="NormalTok"/>
        </w:rPr>
        <w:t xml:space="preserve"> )</w:t>
      </w:r>
      <w:r>
        <w:br/>
      </w:r>
      <w:r>
        <w:rPr>
          <w:rStyle w:val="FunctionTok"/>
        </w:rPr>
        <w:t xml:space="preserve">add.constraint</w:t>
      </w:r>
      <w:r>
        <w:rPr>
          <w:rStyle w:val="NormalTok"/>
        </w:rPr>
        <w:t xml:space="preserve">(lprec1,</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900</w:t>
      </w:r>
      <w:r>
        <w:rPr>
          <w:rStyle w:val="NormalTok"/>
        </w:rPr>
        <w:t xml:space="preserve">, </w:t>
      </w:r>
      <w:r>
        <w:rPr>
          <w:rStyle w:val="DecValTok"/>
        </w:rPr>
        <w:t xml:space="preserve">450</w:t>
      </w:r>
      <w:r>
        <w:rPr>
          <w:rStyle w:val="NormalTok"/>
        </w:rPr>
        <w:t xml:space="preserve">), </w:t>
      </w:r>
      <w:r>
        <w:rPr>
          <w:rStyle w:val="StringTok"/>
        </w:rPr>
        <w:t xml:space="preserve">'&gt;='</w:t>
      </w:r>
      <w:r>
        <w:rPr>
          <w:rStyle w:val="NormalTok"/>
        </w:rPr>
        <w:t xml:space="preserve">,</w:t>
      </w:r>
      <w:r>
        <w:rPr>
          <w:rStyle w:val="DecValTok"/>
        </w:rPr>
        <w:t xml:space="preserve">360</w:t>
      </w:r>
      <w:r>
        <w:rPr>
          <w:rStyle w:val="NormalTok"/>
        </w:rPr>
        <w:t xml:space="preserve"> )</w:t>
      </w:r>
      <w:r>
        <w:br/>
      </w:r>
      <w:r>
        <w:rPr>
          <w:rStyle w:val="FunctionTok"/>
        </w:rPr>
        <w:t xml:space="preserve">add.constraint</w:t>
      </w:r>
      <w:r>
        <w:rPr>
          <w:rStyle w:val="NormalTok"/>
        </w:rPr>
        <w:t xml:space="preserve">(lprec1,</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900</w:t>
      </w:r>
      <w:r>
        <w:rPr>
          <w:rStyle w:val="NormalTok"/>
        </w:rPr>
        <w:t xml:space="preserve">, </w:t>
      </w:r>
      <w:r>
        <w:rPr>
          <w:rStyle w:val="DecValTok"/>
        </w:rPr>
        <w:t xml:space="preserve">450</w:t>
      </w:r>
      <w:r>
        <w:rPr>
          <w:rStyle w:val="NormalTok"/>
        </w:rPr>
        <w:t xml:space="preserve">), </w:t>
      </w:r>
      <w:r>
        <w:rPr>
          <w:rStyle w:val="StringTok"/>
        </w:rPr>
        <w:t xml:space="preserve">'&gt;='</w:t>
      </w:r>
      <w:r>
        <w:rPr>
          <w:rStyle w:val="NormalTok"/>
        </w:rPr>
        <w:t xml:space="preserve">,</w:t>
      </w:r>
      <w:r>
        <w:rPr>
          <w:rStyle w:val="DecValTok"/>
        </w:rPr>
        <w:t xml:space="preserve">300</w:t>
      </w:r>
      <w:r>
        <w:rPr>
          <w:rStyle w:val="NormalTok"/>
        </w:rPr>
        <w:t xml:space="preserve"> )</w:t>
      </w:r>
      <w:r>
        <w:br/>
      </w:r>
      <w:r>
        <w:br/>
      </w:r>
      <w:r>
        <w:rPr>
          <w:rStyle w:val="FunctionTok"/>
        </w:rPr>
        <w:t xml:space="preserve">add.constraint</w:t>
      </w:r>
      <w:r>
        <w:rPr>
          <w:rStyle w:val="NormalTok"/>
        </w:rPr>
        <w:t xml:space="preserve">(lprec1,</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w:t>
      </w:r>
      <w:r>
        <w:rPr>
          <w:rStyle w:val="DecValTok"/>
        </w:rPr>
        <w:t xml:space="preserve">750</w:t>
      </w:r>
      <w:r>
        <w:rPr>
          <w:rStyle w:val="NormalTok"/>
        </w:rPr>
        <w:t xml:space="preserve">, </w:t>
      </w:r>
      <w:r>
        <w:rPr>
          <w:rStyle w:val="DecValTok"/>
        </w:rPr>
        <w:t xml:space="preserve">0</w:t>
      </w:r>
      <w:r>
        <w:rPr>
          <w:rStyle w:val="NormalTok"/>
        </w:rPr>
        <w:t xml:space="preserve">), </w:t>
      </w:r>
      <w:r>
        <w:rPr>
          <w:rStyle w:val="StringTok"/>
        </w:rPr>
        <w:t xml:space="preserve">'&gt;='</w:t>
      </w:r>
      <w:r>
        <w:rPr>
          <w:rStyle w:val="NormalTok"/>
        </w:rPr>
        <w:t xml:space="preserve">,</w:t>
      </w:r>
      <w:r>
        <w:rPr>
          <w:rStyle w:val="DecValTok"/>
        </w:rPr>
        <w:t xml:space="preserve">420</w:t>
      </w:r>
      <w:r>
        <w:rPr>
          <w:rStyle w:val="NormalTok"/>
        </w:rPr>
        <w:t xml:space="preserve"> )</w:t>
      </w:r>
      <w:r>
        <w:br/>
      </w:r>
      <w:r>
        <w:rPr>
          <w:rStyle w:val="FunctionTok"/>
        </w:rPr>
        <w:t xml:space="preserve">add.constraint</w:t>
      </w:r>
      <w:r>
        <w:rPr>
          <w:rStyle w:val="NormalTok"/>
        </w:rPr>
        <w:t xml:space="preserve">(lprec1,</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w:t>
      </w:r>
      <w:r>
        <w:rPr>
          <w:rStyle w:val="DecValTok"/>
        </w:rPr>
        <w:t xml:space="preserve">750</w:t>
      </w:r>
      <w:r>
        <w:rPr>
          <w:rStyle w:val="NormalTok"/>
        </w:rPr>
        <w:t xml:space="preserve">, </w:t>
      </w:r>
      <w:r>
        <w:rPr>
          <w:rStyle w:val="DecValTok"/>
        </w:rPr>
        <w:t xml:space="preserve">0</w:t>
      </w:r>
      <w:r>
        <w:rPr>
          <w:rStyle w:val="NormalTok"/>
        </w:rPr>
        <w:t xml:space="preserve">), </w:t>
      </w:r>
      <w:r>
        <w:rPr>
          <w:rStyle w:val="StringTok"/>
        </w:rPr>
        <w:t xml:space="preserve">'&gt;='</w:t>
      </w:r>
      <w:r>
        <w:rPr>
          <w:rStyle w:val="NormalTok"/>
        </w:rPr>
        <w:t xml:space="preserve">,</w:t>
      </w:r>
      <w:r>
        <w:rPr>
          <w:rStyle w:val="DecValTok"/>
        </w:rPr>
        <w:t xml:space="preserve">360</w:t>
      </w:r>
      <w:r>
        <w:rPr>
          <w:rStyle w:val="NormalTok"/>
        </w:rPr>
        <w:t xml:space="preserve"> )</w:t>
      </w:r>
      <w:r>
        <w:br/>
      </w:r>
      <w:r>
        <w:rPr>
          <w:rStyle w:val="FunctionTok"/>
        </w:rPr>
        <w:t xml:space="preserve">add.constraint</w:t>
      </w:r>
      <w:r>
        <w:rPr>
          <w:rStyle w:val="NormalTok"/>
        </w:rPr>
        <w:t xml:space="preserve">(lprec1,</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rPr>
          <w:rStyle w:val="DecValTok"/>
        </w:rPr>
        <w:t xml:space="preserve">750</w:t>
      </w:r>
      <w:r>
        <w:rPr>
          <w:rStyle w:val="NormalTok"/>
        </w:rPr>
        <w:t xml:space="preserve">, </w:t>
      </w:r>
      <w:r>
        <w:rPr>
          <w:rStyle w:val="DecValTok"/>
        </w:rPr>
        <w:t xml:space="preserve">0</w:t>
      </w:r>
      <w:r>
        <w:rPr>
          <w:rStyle w:val="NormalTok"/>
        </w:rPr>
        <w:t xml:space="preserve">), </w:t>
      </w:r>
      <w:r>
        <w:rPr>
          <w:rStyle w:val="StringTok"/>
        </w:rPr>
        <w:t xml:space="preserve">'&gt;='</w:t>
      </w:r>
      <w:r>
        <w:rPr>
          <w:rStyle w:val="NormalTok"/>
        </w:rPr>
        <w:t xml:space="preserve">,</w:t>
      </w:r>
      <w:r>
        <w:rPr>
          <w:rStyle w:val="DecValTok"/>
        </w:rPr>
        <w:t xml:space="preserve">300</w:t>
      </w:r>
      <w:r>
        <w:rPr>
          <w:rStyle w:val="NormalTok"/>
        </w:rPr>
        <w:t xml:space="preserve"> )</w:t>
      </w:r>
      <w:r>
        <w:br/>
      </w:r>
      <w:r>
        <w:br/>
      </w:r>
      <w:r>
        <w:rPr>
          <w:rStyle w:val="FunctionTok"/>
        </w:rPr>
        <w:t xml:space="preserve">add.constraint</w:t>
      </w:r>
      <w:r>
        <w:rPr>
          <w:rStyle w:val="NormalTok"/>
        </w:rPr>
        <w:t xml:space="preserve">(lprec1,</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20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w:t>
      </w:r>
      <w:r>
        <w:rPr>
          <w:rStyle w:val="DecValTok"/>
        </w:rPr>
        <w:t xml:space="preserve">750</w:t>
      </w:r>
      <w:r>
        <w:rPr>
          <w:rStyle w:val="NormalTok"/>
        </w:rPr>
        <w:t xml:space="preserve">), </w:t>
      </w:r>
      <w:r>
        <w:rPr>
          <w:rStyle w:val="StringTok"/>
        </w:rPr>
        <w:t xml:space="preserve">'&gt;='</w:t>
      </w:r>
      <w:r>
        <w:rPr>
          <w:rStyle w:val="NormalTok"/>
        </w:rPr>
        <w:t xml:space="preserve">,</w:t>
      </w:r>
      <w:r>
        <w:rPr>
          <w:rStyle w:val="DecValTok"/>
        </w:rPr>
        <w:t xml:space="preserve">420</w:t>
      </w:r>
      <w:r>
        <w:rPr>
          <w:rStyle w:val="NormalTok"/>
        </w:rPr>
        <w:t xml:space="preserve"> )</w:t>
      </w:r>
      <w:r>
        <w:br/>
      </w:r>
      <w:r>
        <w:rPr>
          <w:rStyle w:val="FunctionTok"/>
        </w:rPr>
        <w:t xml:space="preserve">add.constraint</w:t>
      </w:r>
      <w:r>
        <w:rPr>
          <w:rStyle w:val="NormalTok"/>
        </w:rPr>
        <w:t xml:space="preserve">(lprec1,</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15</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w:t>
      </w:r>
      <w:r>
        <w:rPr>
          <w:rStyle w:val="DecValTok"/>
        </w:rPr>
        <w:t xml:space="preserve">750</w:t>
      </w:r>
      <w:r>
        <w:rPr>
          <w:rStyle w:val="NormalTok"/>
        </w:rPr>
        <w:t xml:space="preserve">), </w:t>
      </w:r>
      <w:r>
        <w:rPr>
          <w:rStyle w:val="StringTok"/>
        </w:rPr>
        <w:t xml:space="preserve">'&gt;='</w:t>
      </w:r>
      <w:r>
        <w:rPr>
          <w:rStyle w:val="NormalTok"/>
        </w:rPr>
        <w:t xml:space="preserve">,</w:t>
      </w:r>
      <w:r>
        <w:rPr>
          <w:rStyle w:val="DecValTok"/>
        </w:rPr>
        <w:t xml:space="preserve">360</w:t>
      </w:r>
      <w:r>
        <w:rPr>
          <w:rStyle w:val="NormalTok"/>
        </w:rPr>
        <w:t xml:space="preserve"> )</w:t>
      </w:r>
      <w:r>
        <w:br/>
      </w:r>
      <w:r>
        <w:rPr>
          <w:rStyle w:val="FunctionTok"/>
        </w:rPr>
        <w:t xml:space="preserve">add.constraint</w:t>
      </w:r>
      <w:r>
        <w:rPr>
          <w:rStyle w:val="NormalTok"/>
        </w:rPr>
        <w:t xml:space="preserve">(lprec1,</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SpecialCharTok"/>
        </w:rPr>
        <w:t xml:space="preserve">-</w:t>
      </w:r>
      <w:r>
        <w:rPr>
          <w:rStyle w:val="DecValTok"/>
        </w:rPr>
        <w:t xml:space="preserve">750</w:t>
      </w:r>
      <w:r>
        <w:rPr>
          <w:rStyle w:val="NormalTok"/>
        </w:rPr>
        <w:t xml:space="preserve">), </w:t>
      </w:r>
      <w:r>
        <w:rPr>
          <w:rStyle w:val="StringTok"/>
        </w:rPr>
        <w:t xml:space="preserve">'&gt;='</w:t>
      </w:r>
      <w:r>
        <w:rPr>
          <w:rStyle w:val="NormalTok"/>
        </w:rPr>
        <w:t xml:space="preserve">,</w:t>
      </w:r>
      <w:r>
        <w:rPr>
          <w:rStyle w:val="DecValTok"/>
        </w:rPr>
        <w:t xml:space="preserve">300</w:t>
      </w:r>
      <w:r>
        <w:rPr>
          <w:rStyle w:val="NormalTok"/>
        </w:rPr>
        <w:t xml:space="preserve"> )</w:t>
      </w:r>
      <w:r>
        <w:br/>
      </w:r>
      <w:r>
        <w:br/>
      </w:r>
      <w:r>
        <w:rPr>
          <w:rStyle w:val="FunctionTok"/>
        </w:rPr>
        <w:t xml:space="preserve">set.bounds</w:t>
      </w:r>
      <w:r>
        <w:rPr>
          <w:rStyle w:val="NormalTok"/>
        </w:rPr>
        <w:t xml:space="preserve">(lprec1, </w:t>
      </w:r>
      <w:r>
        <w:rPr>
          <w:rStyle w:val="AttributeTok"/>
        </w:rPr>
        <w:t xml:space="preserve">lower=</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 </w:t>
      </w:r>
      <w:r>
        <w:rPr>
          <w:rStyle w:val="SpecialCharTok"/>
        </w:rPr>
        <w:t xml:space="preserve">-</w:t>
      </w:r>
      <w:r>
        <w:rPr>
          <w:rStyle w:val="ConstantTok"/>
        </w:rPr>
        <w:t xml:space="preserve">Inf</w:t>
      </w:r>
      <w:r>
        <w:rPr>
          <w:rStyle w:val="NormalTok"/>
        </w:rPr>
        <w:t xml:space="preserve">), </w:t>
      </w:r>
      <w:r>
        <w:rPr>
          <w:rStyle w:val="AttributeTok"/>
        </w:rPr>
        <w:t xml:space="preserve">columns=</w:t>
      </w:r>
      <w:r>
        <w:rPr>
          <w:rStyle w:val="NormalTok"/>
        </w:rPr>
        <w:t xml:space="preserve"> </w:t>
      </w:r>
      <w:r>
        <w:rPr>
          <w:rStyle w:val="DecValTok"/>
        </w:rPr>
        <w:t xml:space="preserve">10</w:t>
      </w:r>
      <w:r>
        <w:rPr>
          <w:rStyle w:val="SpecialCharTok"/>
        </w:rPr>
        <w:t xml:space="preserve">:</w:t>
      </w:r>
      <w:r>
        <w:rPr>
          <w:rStyle w:val="DecValTok"/>
        </w:rPr>
        <w:t xml:space="preserve">11</w:t>
      </w:r>
      <w:r>
        <w:rPr>
          <w:rStyle w:val="NormalTok"/>
        </w:rPr>
        <w:t xml:space="preserve">)</w:t>
      </w:r>
      <w:r>
        <w:br/>
      </w:r>
      <w:r>
        <w:br/>
      </w:r>
      <w:r>
        <w:rPr>
          <w:rStyle w:val="CommentTok"/>
        </w:rPr>
        <w:t xml:space="preserve"># write.lp(lprec1,'duality.lp',type="lp" )</w:t>
      </w:r>
    </w:p>
    <w:p>
      <w:pPr>
        <w:pStyle w:val="SourceCode"/>
      </w:pPr>
      <w:r>
        <w:rPr>
          <w:rStyle w:val="FunctionTok"/>
        </w:rPr>
        <w:t xml:space="preserve">solve</w:t>
      </w:r>
      <w:r>
        <w:rPr>
          <w:rStyle w:val="NormalTok"/>
        </w:rPr>
        <w:t xml:space="preserve">(lprec1)</w:t>
      </w:r>
    </w:p>
    <w:p>
      <w:pPr>
        <w:pStyle w:val="SourceCode"/>
      </w:pPr>
      <w:r>
        <w:rPr>
          <w:rStyle w:val="VerbatimChar"/>
        </w:rPr>
        <w:t xml:space="preserve">## [1] 0</w:t>
      </w:r>
    </w:p>
    <w:p>
      <w:pPr>
        <w:pStyle w:val="SourceCode"/>
      </w:pPr>
      <w:r>
        <w:rPr>
          <w:rStyle w:val="FunctionTok"/>
        </w:rPr>
        <w:t xml:space="preserve">get.objective</w:t>
      </w:r>
      <w:r>
        <w:rPr>
          <w:rStyle w:val="NormalTok"/>
        </w:rPr>
        <w:t xml:space="preserve">(lprec1)</w:t>
      </w:r>
    </w:p>
    <w:p>
      <w:pPr>
        <w:pStyle w:val="SourceCode"/>
      </w:pPr>
      <w:r>
        <w:rPr>
          <w:rStyle w:val="VerbatimChar"/>
        </w:rPr>
        <w:t xml:space="preserve">## [1] 696000</w:t>
      </w:r>
    </w:p>
    <w:p>
      <w:pPr>
        <w:pStyle w:val="SourceCode"/>
      </w:pPr>
      <w:r>
        <w:rPr>
          <w:rStyle w:val="FunctionTok"/>
        </w:rPr>
        <w:t xml:space="preserve">get.variables</w:t>
      </w:r>
      <w:r>
        <w:rPr>
          <w:rStyle w:val="NormalTok"/>
        </w:rPr>
        <w:t xml:space="preserve">(lprec1)</w:t>
      </w:r>
    </w:p>
    <w:p>
      <w:pPr>
        <w:pStyle w:val="SourceCode"/>
      </w:pPr>
      <w:r>
        <w:rPr>
          <w:rStyle w:val="VerbatimChar"/>
        </w:rPr>
        <w:t xml:space="preserve">##  [1]  0.00  0.00  0.00 12.00 20.00 60.00  0.00  0.00  0.00 -0.08  0.56</w:t>
      </w:r>
    </w:p>
    <w:p>
      <w:pPr>
        <w:pStyle w:val="SourceCode"/>
      </w:pPr>
      <w:r>
        <w:rPr>
          <w:rStyle w:val="FunctionTok"/>
        </w:rPr>
        <w:t xml:space="preserve">get.constraints</w:t>
      </w:r>
      <w:r>
        <w:rPr>
          <w:rStyle w:val="NormalTok"/>
        </w:rPr>
        <w:t xml:space="preserve">(lprec1)</w:t>
      </w:r>
    </w:p>
    <w:p>
      <w:pPr>
        <w:pStyle w:val="SourceCode"/>
      </w:pPr>
      <w:r>
        <w:rPr>
          <w:rStyle w:val="VerbatimChar"/>
        </w:rPr>
        <w:t xml:space="preserve">## [1] 420 360 324 460 360 300 780 480 300</w:t>
      </w:r>
    </w:p>
    <w:p>
      <w:pPr>
        <w:pStyle w:val="SourceCode"/>
      </w:pPr>
      <w:r>
        <w:rPr>
          <w:rStyle w:val="FunctionTok"/>
        </w:rPr>
        <w:t xml:space="preserve">get.sensitivity.rhs</w:t>
      </w:r>
      <w:r>
        <w:rPr>
          <w:rStyle w:val="NormalTok"/>
        </w:rPr>
        <w:t xml:space="preserve">(lprec1)</w:t>
      </w:r>
    </w:p>
    <w:p>
      <w:pPr>
        <w:pStyle w:val="SourceCode"/>
      </w:pPr>
      <w:r>
        <w:rPr>
          <w:rStyle w:val="VerbatimChar"/>
        </w:rPr>
        <w:t xml:space="preserve">## $duals</w:t>
      </w:r>
      <w:r>
        <w:br/>
      </w:r>
      <w:r>
        <w:rPr>
          <w:rStyle w:val="VerbatimChar"/>
        </w:rPr>
        <w:t xml:space="preserve">##  [1] 516.66667 177.77778   0.00000   0.00000 666.66667 166.66667   0.00000</w:t>
      </w:r>
      <w:r>
        <w:br/>
      </w:r>
      <w:r>
        <w:rPr>
          <w:rStyle w:val="VerbatimChar"/>
        </w:rPr>
        <w:t xml:space="preserve">##  [8]   0.00000 416.66667  55.55556  66.66667  33.33333   0.00000   0.00000</w:t>
      </w:r>
      <w:r>
        <w:br/>
      </w:r>
      <w:r>
        <w:rPr>
          <w:rStyle w:val="VerbatimChar"/>
        </w:rPr>
        <w:t xml:space="preserve">## [15]   0.00000 383.33333 355.55556 166.66667   0.00000   0.00000</w:t>
      </w:r>
      <w:r>
        <w:br/>
      </w:r>
      <w:r>
        <w:rPr>
          <w:rStyle w:val="VerbatimChar"/>
        </w:rPr>
        <w:t xml:space="preserve">## </w:t>
      </w:r>
      <w:r>
        <w:br/>
      </w:r>
      <w:r>
        <w:rPr>
          <w:rStyle w:val="VerbatimChar"/>
        </w:rPr>
        <w:t xml:space="preserve">## $dualsfrom</w:t>
      </w:r>
      <w:r>
        <w:br/>
      </w:r>
      <w:r>
        <w:rPr>
          <w:rStyle w:val="VerbatimChar"/>
        </w:rPr>
        <w:t xml:space="preserve">##  [1]  3.600000e+02  3.450000e+02 -1.000000e+30 -1.000000e+30  3.450000e+02</w:t>
      </w:r>
      <w:r>
        <w:br/>
      </w:r>
      <w:r>
        <w:rPr>
          <w:rStyle w:val="VerbatimChar"/>
        </w:rPr>
        <w:t xml:space="preserve">##  [6]  2.880000e+02 -1.000000e+30 -1.000000e+30  2.040000e+02 -1.000000e+30</w:t>
      </w:r>
      <w:r>
        <w:br/>
      </w:r>
      <w:r>
        <w:rPr>
          <w:rStyle w:val="VerbatimChar"/>
        </w:rPr>
        <w:t xml:space="preserve">## [11] -2.605325e+13 -1.000000e+30 -1.000000e+30 -1.000000e+30 -1.000000e+30</w:t>
      </w:r>
      <w:r>
        <w:br/>
      </w:r>
      <w:r>
        <w:rPr>
          <w:rStyle w:val="VerbatimChar"/>
        </w:rPr>
        <w:t xml:space="preserve">## [16] -4.000000e+01 -1.500000e+01 -2.400000e+01 -1.000000e+30 -1.000000e+30</w:t>
      </w:r>
      <w:r>
        <w:br/>
      </w:r>
      <w:r>
        <w:rPr>
          <w:rStyle w:val="VerbatimChar"/>
        </w:rPr>
        <w:t xml:space="preserve">## </w:t>
      </w:r>
      <w:r>
        <w:br/>
      </w:r>
      <w:r>
        <w:rPr>
          <w:rStyle w:val="VerbatimChar"/>
        </w:rPr>
        <w:t xml:space="preserve">## $dualstill</w:t>
      </w:r>
      <w:r>
        <w:br/>
      </w:r>
      <w:r>
        <w:rPr>
          <w:rStyle w:val="VerbatimChar"/>
        </w:rPr>
        <w:t xml:space="preserve">##  [1] 4.60e+02 4.20e+02 1.00e+30 1.00e+30 3.75e+02 3.24e+02 1.00e+30 1.00e+30</w:t>
      </w:r>
      <w:r>
        <w:br/>
      </w:r>
      <w:r>
        <w:rPr>
          <w:rStyle w:val="VerbatimChar"/>
        </w:rPr>
        <w:t xml:space="preserve">##  [9] 1.00e+30 2.52e+02 6.00e+01 4.80e+02 1.00e+30 1.00e+30 1.00e+30 6.00e+01</w:t>
      </w:r>
      <w:r>
        <w:br/>
      </w:r>
      <w:r>
        <w:rPr>
          <w:rStyle w:val="VerbatimChar"/>
        </w:rPr>
        <w:t xml:space="preserve">## [17] 1.50e+01 1.20e+01 1.00e+30 1.00e+30</w:t>
      </w:r>
    </w:p>
    <w:p>
      <w:pPr>
        <w:pStyle w:val="SourceCode"/>
      </w:pPr>
      <w:r>
        <w:rPr>
          <w:rStyle w:val="FunctionTok"/>
        </w:rPr>
        <w:t xml:space="preserve">get.sensitivity.obj</w:t>
      </w:r>
      <w:r>
        <w:rPr>
          <w:rStyle w:val="NormalTok"/>
        </w:rPr>
        <w:t xml:space="preserve">(lprec1)</w:t>
      </w:r>
    </w:p>
    <w:p>
      <w:pPr>
        <w:pStyle w:val="SourceCode"/>
      </w:pPr>
      <w:r>
        <w:rPr>
          <w:rStyle w:val="VerbatimChar"/>
        </w:rPr>
        <w:t xml:space="preserve">## $objfrom</w:t>
      </w:r>
      <w:r>
        <w:br/>
      </w:r>
      <w:r>
        <w:rPr>
          <w:rStyle w:val="VerbatimChar"/>
        </w:rPr>
        <w:t xml:space="preserve">##  [1]    694.4444    833.3333    416.6667  11222.2222  11500.0000   4800.0000</w:t>
      </w:r>
      <w:r>
        <w:br/>
      </w:r>
      <w:r>
        <w:rPr>
          <w:rStyle w:val="VerbatimChar"/>
        </w:rPr>
        <w:t xml:space="preserve">##  [7]    516.6667    844.4444    583.3333 -25000.0000 -12500.0000</w:t>
      </w:r>
      <w:r>
        <w:br/>
      </w:r>
      <w:r>
        <w:rPr>
          <w:rStyle w:val="VerbatimChar"/>
        </w:rPr>
        <w:t xml:space="preserve">## </w:t>
      </w:r>
      <w:r>
        <w:br/>
      </w:r>
      <w:r>
        <w:rPr>
          <w:rStyle w:val="VerbatimChar"/>
        </w:rPr>
        <w:t xml:space="preserve">## $objtill</w:t>
      </w:r>
      <w:r>
        <w:br/>
      </w:r>
      <w:r>
        <w:rPr>
          <w:rStyle w:val="VerbatimChar"/>
        </w:rPr>
        <w:t xml:space="preserve">##  [1] 1.000000e+30 1.000000e+30 1.000000e+30 1.388889e+04 1.250000e+04</w:t>
      </w:r>
      <w:r>
        <w:br/>
      </w:r>
      <w:r>
        <w:rPr>
          <w:rStyle w:val="VerbatimChar"/>
        </w:rPr>
        <w:t xml:space="preserve">##  [6] 5.181818e+03 1.000000e+30 1.000000e+30 1.000000e+30 1.000000e+30</w:t>
      </w:r>
      <w:r>
        <w:br/>
      </w:r>
      <w:r>
        <w:rPr>
          <w:rStyle w:val="VerbatimChar"/>
        </w:rPr>
        <w:t xml:space="preserve">## [11] 1.250000e+04</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QMM Assign3</dc:title>
  <dc:creator>Prerak Patel</dc:creator>
  <cp:keywords/>
  <dcterms:created xsi:type="dcterms:W3CDTF">2021-10-11T18:51:07Z</dcterms:created>
  <dcterms:modified xsi:type="dcterms:W3CDTF">2021-10-11T18:51:07Z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10/10/2021</vt:lpwstr>
  </property>
  <property fmtid="{D5CDD505-2E9C-101B-9397-08002B2CF9AE}" pid="3" name="output">
    <vt:lpwstr>word_document</vt:lpwstr>
  </property>
</Properties>
</file>