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8ABB" w14:textId="77777777" w:rsidR="00935301" w:rsidRDefault="00935301" w:rsidP="00935301">
      <w:pPr>
        <w:pStyle w:val="Title"/>
        <w:spacing w:before="0"/>
      </w:pPr>
      <w:r>
        <w:t xml:space="preserve">Final Project </w:t>
      </w:r>
    </w:p>
    <w:p w14:paraId="123F81BC" w14:textId="36A11A4B" w:rsidR="00935301" w:rsidRDefault="00935301" w:rsidP="00935301">
      <w:pPr>
        <w:pStyle w:val="Title"/>
        <w:spacing w:before="0"/>
      </w:pPr>
      <w:r>
        <w:t>Machine Learning</w:t>
      </w:r>
    </w:p>
    <w:p w14:paraId="6110FB17" w14:textId="0BE2AE25" w:rsidR="00065CA9" w:rsidRPr="00935301" w:rsidRDefault="00813ED8" w:rsidP="00935301">
      <w:pPr>
        <w:pStyle w:val="Title"/>
        <w:rPr>
          <w:sz w:val="44"/>
          <w:szCs w:val="44"/>
        </w:rPr>
      </w:pPr>
      <w:r w:rsidRPr="00935301">
        <w:rPr>
          <w:sz w:val="44"/>
          <w:szCs w:val="44"/>
        </w:rPr>
        <w:t>Consumer Market Segmentation of Bath Soap</w:t>
      </w:r>
    </w:p>
    <w:p w14:paraId="5F068DB4" w14:textId="2A329452" w:rsidR="00935301" w:rsidRDefault="00935301" w:rsidP="00A3443F">
      <w:pPr>
        <w:pStyle w:val="BodyText"/>
        <w:jc w:val="center"/>
        <w:rPr>
          <w:sz w:val="28"/>
          <w:szCs w:val="28"/>
        </w:rPr>
      </w:pPr>
      <w:r w:rsidRPr="00935301">
        <w:rPr>
          <w:sz w:val="28"/>
          <w:szCs w:val="28"/>
        </w:rPr>
        <w:t xml:space="preserve">Prerak </w:t>
      </w:r>
      <w:r w:rsidR="00A3443F">
        <w:rPr>
          <w:sz w:val="28"/>
          <w:szCs w:val="28"/>
        </w:rPr>
        <w:t xml:space="preserve">Kalpeshkumar </w:t>
      </w:r>
      <w:r w:rsidRPr="00935301">
        <w:rPr>
          <w:sz w:val="28"/>
          <w:szCs w:val="28"/>
        </w:rPr>
        <w:t>Patel</w:t>
      </w:r>
    </w:p>
    <w:p w14:paraId="200ACAE0" w14:textId="77777777" w:rsidR="0016764E" w:rsidRDefault="0016764E" w:rsidP="0016764E">
      <w:pPr>
        <w:pStyle w:val="Heading1"/>
        <w:ind w:left="-5"/>
      </w:pPr>
      <w:r>
        <w:t xml:space="preserve">Business Situation  </w:t>
      </w:r>
    </w:p>
    <w:p w14:paraId="5915BA7B" w14:textId="77777777" w:rsidR="0016764E" w:rsidRDefault="0016764E" w:rsidP="00792AE1">
      <w:pPr>
        <w:ind w:left="-5" w:right="120"/>
        <w:jc w:val="both"/>
      </w:pPr>
      <w:r>
        <w:t xml:space="preserve">CRISA is an Asian market research agency that specializes in tracking consumer purchase behavior in consumer goods (both durable and nondurable). In one major research project, CRISA tracks numerous consumer product categories (e.g., “detergents”), and, within each category, perhaps dozens of brands. To track purchase behavior, CRISA constituted household panels in over 100 cities and towns in India, covering most of the Indian urban market. The households were carefully selected using stratified sampling to ensure a representative sample; a subset of 600 records is analyzed here. The strata were defined </w:t>
      </w:r>
      <w:proofErr w:type="gramStart"/>
      <w:r>
        <w:t>on the basis of</w:t>
      </w:r>
      <w:proofErr w:type="gramEnd"/>
      <w:r>
        <w:t xml:space="preserve"> socioeconomic status and the market (a collection of cities).  </w:t>
      </w:r>
    </w:p>
    <w:p w14:paraId="34EA3520" w14:textId="77777777" w:rsidR="0016764E" w:rsidRDefault="0016764E" w:rsidP="00792AE1">
      <w:pPr>
        <w:ind w:left="-5" w:right="120"/>
        <w:jc w:val="both"/>
      </w:pPr>
      <w:r>
        <w:t xml:space="preserve">CRISA has both transaction data (each row is a transaction) and household data (each row is a household), and for the household data it maintains the following information:  </w:t>
      </w:r>
    </w:p>
    <w:p w14:paraId="1804CDE4" w14:textId="77777777" w:rsidR="0016764E" w:rsidRDefault="0016764E" w:rsidP="00792AE1">
      <w:pPr>
        <w:numPr>
          <w:ilvl w:val="0"/>
          <w:numId w:val="25"/>
        </w:numPr>
        <w:spacing w:after="26" w:line="261" w:lineRule="auto"/>
        <w:ind w:right="120" w:hanging="360"/>
        <w:jc w:val="both"/>
      </w:pPr>
      <w:r>
        <w:t xml:space="preserve">Demographics of the households (updated annually)  </w:t>
      </w:r>
    </w:p>
    <w:p w14:paraId="0B5B5F53" w14:textId="77777777" w:rsidR="0016764E" w:rsidRDefault="0016764E" w:rsidP="00792AE1">
      <w:pPr>
        <w:numPr>
          <w:ilvl w:val="0"/>
          <w:numId w:val="25"/>
        </w:numPr>
        <w:spacing w:after="26" w:line="261" w:lineRule="auto"/>
        <w:ind w:right="120" w:hanging="360"/>
        <w:jc w:val="both"/>
      </w:pPr>
      <w:r>
        <w:t xml:space="preserve">Possession of durable goods (car, washing machine, etc., updated annually; an “affluence index” is computed from this information)  </w:t>
      </w:r>
    </w:p>
    <w:p w14:paraId="4B64AF2B" w14:textId="77777777" w:rsidR="0016764E" w:rsidRDefault="0016764E" w:rsidP="00792AE1">
      <w:pPr>
        <w:numPr>
          <w:ilvl w:val="0"/>
          <w:numId w:val="25"/>
        </w:numPr>
        <w:spacing w:after="26" w:line="261" w:lineRule="auto"/>
        <w:ind w:right="120" w:hanging="360"/>
        <w:jc w:val="both"/>
      </w:pPr>
      <w:r>
        <w:t xml:space="preserve">Purchase data of product categories and brands (updated monthly)  </w:t>
      </w:r>
    </w:p>
    <w:p w14:paraId="70A0F16A" w14:textId="3C98A3A2" w:rsidR="0016764E" w:rsidRDefault="0016764E" w:rsidP="00792AE1">
      <w:pPr>
        <w:spacing w:after="470"/>
        <w:ind w:left="-5" w:right="120"/>
        <w:jc w:val="both"/>
      </w:pPr>
      <w:r>
        <w:t xml:space="preserve">CRISA has two categories of clients: (1) advertising agencies that subscribe to the database services, obtain updated data every month, and use the data to advise their clients on advertising and promotion strategies; (2) consumer goods manufacturers, which monitor their market share using the CRISA database.  </w:t>
      </w:r>
    </w:p>
    <w:p w14:paraId="0AF5657C" w14:textId="77777777" w:rsidR="0016764E" w:rsidRDefault="0016764E" w:rsidP="00792AE1">
      <w:pPr>
        <w:pStyle w:val="Heading1"/>
        <w:ind w:left="-5"/>
        <w:jc w:val="both"/>
      </w:pPr>
      <w:r>
        <w:t xml:space="preserve">Key Problems  </w:t>
      </w:r>
    </w:p>
    <w:p w14:paraId="03430225" w14:textId="77777777" w:rsidR="0016764E" w:rsidRDefault="0016764E" w:rsidP="00792AE1">
      <w:pPr>
        <w:ind w:left="-5" w:right="120"/>
        <w:jc w:val="both"/>
      </w:pPr>
      <w:r>
        <w:t xml:space="preserve">CRISA has traditionally segmented markets </w:t>
      </w:r>
      <w:proofErr w:type="gramStart"/>
      <w:r>
        <w:t>on the basis of</w:t>
      </w:r>
      <w:proofErr w:type="gramEnd"/>
      <w:r>
        <w:t xml:space="preserve"> purchaser demographics. They would now like to segment the market based on two key sets of variables more directly related to the purchase process and to brand loyalty:  </w:t>
      </w:r>
    </w:p>
    <w:p w14:paraId="3CB5EC7B" w14:textId="77777777" w:rsidR="0016764E" w:rsidRDefault="0016764E" w:rsidP="00792AE1">
      <w:pPr>
        <w:numPr>
          <w:ilvl w:val="0"/>
          <w:numId w:val="27"/>
        </w:numPr>
        <w:spacing w:after="26" w:line="261" w:lineRule="auto"/>
        <w:ind w:right="120" w:hanging="360"/>
        <w:jc w:val="both"/>
      </w:pPr>
      <w:r>
        <w:t xml:space="preserve">Purchase behavior (volume, frequency, susceptibility to discounts, and brand loyalty)  </w:t>
      </w:r>
    </w:p>
    <w:p w14:paraId="2A3DF684" w14:textId="77777777" w:rsidR="0016764E" w:rsidRDefault="0016764E" w:rsidP="00792AE1">
      <w:pPr>
        <w:numPr>
          <w:ilvl w:val="0"/>
          <w:numId w:val="27"/>
        </w:numPr>
        <w:spacing w:after="26" w:line="261" w:lineRule="auto"/>
        <w:ind w:right="120" w:hanging="360"/>
        <w:jc w:val="both"/>
      </w:pPr>
      <w:r>
        <w:t xml:space="preserve">Basis of purchase (price, selling proposition)  </w:t>
      </w:r>
    </w:p>
    <w:p w14:paraId="32629392" w14:textId="5C5660CA" w:rsidR="0016764E" w:rsidRDefault="0016764E" w:rsidP="00792AE1">
      <w:pPr>
        <w:spacing w:after="470"/>
        <w:ind w:left="-5" w:right="120"/>
        <w:jc w:val="both"/>
      </w:pPr>
      <w:r>
        <w:t xml:space="preserve">Doing so would allow CRISA to gain information about what demographic attributes are associated with different purchase behaviors and degrees of brand loyalty, and thus deploy promotion budgets more effectively. More effective market segmentation would enable </w:t>
      </w:r>
      <w:r>
        <w:lastRenderedPageBreak/>
        <w:t xml:space="preserve">CRISA’s clients (in this case, a firm called IMRB) to design more cost-effective promotions targeted at appropriate segments. Thus, multiple promotions could be launched, each targeted at different market segments at different times of the year. This would result in a more cost-effective allocation of the promotion budget to different market segments. It would also enable IMRB to design more effective customer reward systems and thereby increase brand loyalty.  </w:t>
      </w:r>
    </w:p>
    <w:p w14:paraId="1C81474C" w14:textId="77777777" w:rsidR="00716317" w:rsidRDefault="00716317" w:rsidP="00716317">
      <w:pPr>
        <w:pStyle w:val="Heading1"/>
        <w:ind w:left="-5"/>
      </w:pPr>
      <w:r>
        <w:t xml:space="preserve">Measuring Brand Loyalty  </w:t>
      </w:r>
    </w:p>
    <w:p w14:paraId="2698E635" w14:textId="77777777" w:rsidR="00716317" w:rsidRDefault="00716317" w:rsidP="00716317">
      <w:pPr>
        <w:spacing w:after="27" w:line="256" w:lineRule="auto"/>
      </w:pPr>
      <w:r>
        <w:t xml:space="preserve"> </w:t>
      </w:r>
    </w:p>
    <w:p w14:paraId="52C4508D" w14:textId="77777777" w:rsidR="00716317" w:rsidRDefault="00716317" w:rsidP="00792AE1">
      <w:pPr>
        <w:ind w:left="-5" w:right="120"/>
        <w:jc w:val="both"/>
      </w:pPr>
      <w:r>
        <w:t xml:space="preserve">Several variables in this case measure aspects of brand loyalty. The number of different brands purchased by the customer is one measure of loyalty. However, a consumer who purchases one or two brands in quick succession, then settles on a third for a long streak, is different from a consumer who constantly switches back and forth among three brands. Therefore, how often customers switch from one brand to another is another measure of loyalty. Yet a third perspective on the same issue is the proportion of purchases that go to different brands—a consumer who spends 90% of his or her purchase money on one brand is more loyal than a consumer who spends more equally among several brands.  </w:t>
      </w:r>
    </w:p>
    <w:p w14:paraId="1C553A59" w14:textId="77777777" w:rsidR="0016764E" w:rsidRDefault="0016764E" w:rsidP="0016764E">
      <w:pPr>
        <w:pStyle w:val="Heading1"/>
        <w:ind w:left="-5"/>
      </w:pPr>
      <w:r>
        <w:t xml:space="preserve">Assignment  </w:t>
      </w:r>
    </w:p>
    <w:p w14:paraId="3FB75F34" w14:textId="77777777" w:rsidR="0016764E" w:rsidRDefault="0016764E" w:rsidP="00792AE1">
      <w:pPr>
        <w:numPr>
          <w:ilvl w:val="0"/>
          <w:numId w:val="26"/>
        </w:numPr>
        <w:spacing w:after="26" w:line="261" w:lineRule="auto"/>
        <w:ind w:right="120" w:hanging="360"/>
        <w:jc w:val="both"/>
      </w:pPr>
      <w:r>
        <w:t xml:space="preserve">Use k-means clustering to identify clusters of households based on:  </w:t>
      </w:r>
    </w:p>
    <w:p w14:paraId="78CC14EB" w14:textId="77777777" w:rsidR="0016764E" w:rsidRDefault="0016764E" w:rsidP="00792AE1">
      <w:pPr>
        <w:numPr>
          <w:ilvl w:val="1"/>
          <w:numId w:val="26"/>
        </w:numPr>
        <w:spacing w:after="26" w:line="261" w:lineRule="auto"/>
        <w:ind w:right="120" w:hanging="360"/>
        <w:jc w:val="both"/>
      </w:pPr>
      <w:r>
        <w:t xml:space="preserve">The variables that describe purchase behavior (including brand loyalty)  </w:t>
      </w:r>
    </w:p>
    <w:p w14:paraId="484B8311" w14:textId="77777777" w:rsidR="0016764E" w:rsidRDefault="0016764E" w:rsidP="00792AE1">
      <w:pPr>
        <w:numPr>
          <w:ilvl w:val="1"/>
          <w:numId w:val="26"/>
        </w:numPr>
        <w:spacing w:after="26" w:line="261" w:lineRule="auto"/>
        <w:ind w:right="120" w:hanging="360"/>
        <w:jc w:val="both"/>
      </w:pPr>
      <w:r>
        <w:t xml:space="preserve">The variables that describe the basis for purchase  </w:t>
      </w:r>
    </w:p>
    <w:p w14:paraId="13EFFB38" w14:textId="77777777" w:rsidR="0016764E" w:rsidRDefault="0016764E" w:rsidP="00792AE1">
      <w:pPr>
        <w:numPr>
          <w:ilvl w:val="1"/>
          <w:numId w:val="26"/>
        </w:numPr>
        <w:spacing w:after="26" w:line="261" w:lineRule="auto"/>
        <w:ind w:right="120" w:hanging="360"/>
        <w:jc w:val="both"/>
      </w:pPr>
      <w:r>
        <w:t xml:space="preserve">The variables that describe both purchase behavior and basis of purchase  </w:t>
      </w:r>
    </w:p>
    <w:p w14:paraId="7885573A" w14:textId="77777777" w:rsidR="0016764E" w:rsidRDefault="0016764E" w:rsidP="00792AE1">
      <w:pPr>
        <w:spacing w:after="0" w:line="408" w:lineRule="auto"/>
        <w:ind w:left="730" w:right="120"/>
        <w:jc w:val="both"/>
      </w:pPr>
      <w:r>
        <w:rPr>
          <w:b/>
        </w:rPr>
        <w:t>Note 1</w:t>
      </w:r>
      <w:r>
        <w:rPr>
          <w:rFonts w:ascii="Calibri" w:eastAsia="Calibri" w:hAnsi="Calibri" w:cs="Calibri"/>
        </w:rPr>
        <w:t>​</w:t>
      </w:r>
      <w:r>
        <w:t xml:space="preserve">: How should k be chosen? Think about how the clusters would be used. It is likely that the marketing efforts would support two to five different promotional approaches.  </w:t>
      </w:r>
    </w:p>
    <w:p w14:paraId="2E703BA4" w14:textId="77777777" w:rsidR="0016764E" w:rsidRDefault="0016764E" w:rsidP="00792AE1">
      <w:pPr>
        <w:spacing w:after="0" w:line="326" w:lineRule="auto"/>
        <w:ind w:left="730" w:right="120"/>
        <w:jc w:val="both"/>
      </w:pPr>
      <w:r>
        <w:rPr>
          <w:b/>
        </w:rPr>
        <w:t>Note 2:</w:t>
      </w:r>
      <w:r>
        <w:rPr>
          <w:rFonts w:ascii="Calibri" w:eastAsia="Calibri" w:hAnsi="Calibri" w:cs="Calibri"/>
        </w:rPr>
        <w:t>​</w:t>
      </w:r>
      <w:r>
        <w:t xml:space="preserve"> How should the percentages of total purchases comprised by various brands be treated? Isn’t a customer who buys all brand A just as loyal as a customer who buys all brand B? What will be the effect on any distance measure of using the brand share variables as is? Consider using a single derived variable.  </w:t>
      </w:r>
    </w:p>
    <w:p w14:paraId="22ACC7E4" w14:textId="77777777" w:rsidR="0016764E" w:rsidRDefault="0016764E" w:rsidP="00792AE1">
      <w:pPr>
        <w:numPr>
          <w:ilvl w:val="0"/>
          <w:numId w:val="26"/>
        </w:numPr>
        <w:spacing w:after="26" w:line="261" w:lineRule="auto"/>
        <w:ind w:right="120" w:hanging="360"/>
        <w:jc w:val="both"/>
      </w:pPr>
      <w:r>
        <w:t xml:space="preserve">Select what you think is the best segmentation and comment on the characteristics (demographic, brand loyalty, and basis for purchase) of these clusters. (This information would be used to guide the development of advertising and promotional campaigns.)  </w:t>
      </w:r>
    </w:p>
    <w:p w14:paraId="4BE2AB39" w14:textId="31F907C5" w:rsidR="008E28C1" w:rsidRPr="008E28C1" w:rsidRDefault="0016764E" w:rsidP="00792AE1">
      <w:pPr>
        <w:numPr>
          <w:ilvl w:val="0"/>
          <w:numId w:val="26"/>
        </w:numPr>
        <w:spacing w:after="26" w:line="261" w:lineRule="auto"/>
        <w:ind w:right="120" w:hanging="360"/>
        <w:jc w:val="both"/>
      </w:pPr>
      <w:r>
        <w:t xml:space="preserve">Develop a model that classifies the data into these segments. Since this information would most likely be used in targeting direct-mail promotions, it would be useful to select a market segment that would be defined as a success in the classification model. </w:t>
      </w:r>
    </w:p>
    <w:p w14:paraId="637D90C6" w14:textId="77777777" w:rsidR="00065CA9" w:rsidRDefault="00813ED8">
      <w:pPr>
        <w:pStyle w:val="Heading2"/>
      </w:pPr>
      <w:bookmarkStart w:id="0" w:name="importing-libraries-and-data"/>
      <w:r>
        <w:lastRenderedPageBreak/>
        <w:t>Importing Libraries and Data</w:t>
      </w:r>
    </w:p>
    <w:p w14:paraId="6327D997" w14:textId="77777777" w:rsidR="00065CA9" w:rsidRDefault="00813ED8">
      <w:pPr>
        <w:pStyle w:val="Compact"/>
        <w:numPr>
          <w:ilvl w:val="0"/>
          <w:numId w:val="2"/>
        </w:numPr>
      </w:pPr>
      <w:r>
        <w:t>library(readr)</w:t>
      </w:r>
    </w:p>
    <w:p w14:paraId="0AD351A5" w14:textId="77777777" w:rsidR="00065CA9" w:rsidRDefault="00813ED8">
      <w:pPr>
        <w:pStyle w:val="Compact"/>
        <w:numPr>
          <w:ilvl w:val="0"/>
          <w:numId w:val="2"/>
        </w:numPr>
      </w:pPr>
      <w:r>
        <w:t>library(tidyverse)</w:t>
      </w:r>
    </w:p>
    <w:p w14:paraId="67EFEDF9" w14:textId="77777777" w:rsidR="00065CA9" w:rsidRDefault="00813ED8">
      <w:pPr>
        <w:pStyle w:val="Compact"/>
        <w:numPr>
          <w:ilvl w:val="0"/>
          <w:numId w:val="2"/>
        </w:numPr>
      </w:pPr>
      <w:r>
        <w:t>library(dplyr)</w:t>
      </w:r>
    </w:p>
    <w:p w14:paraId="7A894AC9" w14:textId="77777777" w:rsidR="00065CA9" w:rsidRDefault="00813ED8">
      <w:pPr>
        <w:pStyle w:val="Compact"/>
        <w:numPr>
          <w:ilvl w:val="0"/>
          <w:numId w:val="2"/>
        </w:numPr>
      </w:pPr>
      <w:r>
        <w:t>library(readxl)</w:t>
      </w:r>
    </w:p>
    <w:p w14:paraId="0006FF5A" w14:textId="77777777" w:rsidR="00065CA9" w:rsidRDefault="00813ED8">
      <w:pPr>
        <w:pStyle w:val="Compact"/>
        <w:numPr>
          <w:ilvl w:val="0"/>
          <w:numId w:val="2"/>
        </w:numPr>
      </w:pPr>
      <w:r>
        <w:t>library(FactoMineR)</w:t>
      </w:r>
    </w:p>
    <w:p w14:paraId="277EDCC4" w14:textId="77777777" w:rsidR="00065CA9" w:rsidRDefault="00813ED8">
      <w:pPr>
        <w:pStyle w:val="Compact"/>
        <w:numPr>
          <w:ilvl w:val="0"/>
          <w:numId w:val="2"/>
        </w:numPr>
      </w:pPr>
      <w:r>
        <w:t>library(factoextra)</w:t>
      </w:r>
    </w:p>
    <w:p w14:paraId="48E8001B" w14:textId="241DDEA8" w:rsidR="00065CA9" w:rsidRDefault="00813ED8">
      <w:pPr>
        <w:pStyle w:val="Compact"/>
        <w:numPr>
          <w:ilvl w:val="0"/>
          <w:numId w:val="2"/>
        </w:numPr>
      </w:pPr>
      <w:proofErr w:type="gramStart"/>
      <w:r>
        <w:t>library(</w:t>
      </w:r>
      <w:proofErr w:type="gramEnd"/>
      <w:r>
        <w:t>Hmisc)</w:t>
      </w:r>
    </w:p>
    <w:p w14:paraId="28F3883B" w14:textId="77777777" w:rsidR="00792AE1" w:rsidRDefault="00792AE1" w:rsidP="00792AE1">
      <w:pPr>
        <w:pStyle w:val="Compact"/>
        <w:ind w:left="720"/>
      </w:pPr>
    </w:p>
    <w:p w14:paraId="0758D611" w14:textId="77777777" w:rsidR="00065CA9" w:rsidRDefault="00813ED8">
      <w:pPr>
        <w:pStyle w:val="BlockText"/>
      </w:pPr>
      <w:r>
        <w:t>bs.data &lt;- read_csv(“BathSoap.csv”)</w:t>
      </w:r>
    </w:p>
    <w:p w14:paraId="22D94DCE" w14:textId="77777777" w:rsidR="008E28C1" w:rsidRDefault="008E28C1">
      <w:pPr>
        <w:pStyle w:val="Heading2"/>
      </w:pPr>
      <w:bookmarkStart w:id="1" w:name="data-preprocessing"/>
      <w:bookmarkEnd w:id="0"/>
    </w:p>
    <w:p w14:paraId="7618FDE0" w14:textId="51CF9022" w:rsidR="00065CA9" w:rsidRDefault="00813ED8">
      <w:pPr>
        <w:pStyle w:val="Heading2"/>
      </w:pPr>
      <w:r>
        <w:t xml:space="preserve">Data </w:t>
      </w:r>
      <w:proofErr w:type="spellStart"/>
      <w:r>
        <w:t>PreProcessing</w:t>
      </w:r>
      <w:proofErr w:type="spellEnd"/>
    </w:p>
    <w:p w14:paraId="37D060F4" w14:textId="77777777" w:rsidR="00065CA9" w:rsidRDefault="00813ED8">
      <w:pPr>
        <w:pStyle w:val="SourceCode"/>
      </w:pPr>
      <w:r>
        <w:rPr>
          <w:rStyle w:val="CommentTok"/>
        </w:rPr>
        <w:t># Converting Binary variables from numeric to factor(i.e. Binary variables)</w:t>
      </w:r>
      <w:r>
        <w:br/>
      </w:r>
      <w:r>
        <w:rPr>
          <w:rStyle w:val="NormalTok"/>
        </w:rPr>
        <w:t>bs.data</w:t>
      </w:r>
      <w:r>
        <w:rPr>
          <w:rStyle w:val="SpecialCharTok"/>
        </w:rPr>
        <w:t>$</w:t>
      </w:r>
      <w:r>
        <w:rPr>
          <w:rStyle w:val="NormalTok"/>
        </w:rPr>
        <w:t xml:space="preserve">SEC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SEC)</w:t>
      </w:r>
      <w:r>
        <w:br/>
      </w:r>
      <w:r>
        <w:rPr>
          <w:rStyle w:val="NormalTok"/>
        </w:rPr>
        <w:t>bs.data</w:t>
      </w:r>
      <w:r>
        <w:rPr>
          <w:rStyle w:val="SpecialCharTok"/>
        </w:rPr>
        <w:t>$</w:t>
      </w:r>
      <w:r>
        <w:rPr>
          <w:rStyle w:val="NormalTok"/>
        </w:rPr>
        <w:t xml:space="preserve">FEH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FEH)</w:t>
      </w:r>
      <w:r>
        <w:br/>
      </w:r>
      <w:r>
        <w:rPr>
          <w:rStyle w:val="NormalTok"/>
        </w:rPr>
        <w:t>bs.data</w:t>
      </w:r>
      <w:r>
        <w:rPr>
          <w:rStyle w:val="SpecialCharTok"/>
        </w:rPr>
        <w:t>$</w:t>
      </w:r>
      <w:r>
        <w:rPr>
          <w:rStyle w:val="NormalTok"/>
        </w:rPr>
        <w:t xml:space="preserve">MT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MT)</w:t>
      </w:r>
      <w:r>
        <w:br/>
      </w:r>
      <w:r>
        <w:rPr>
          <w:rStyle w:val="NormalTok"/>
        </w:rPr>
        <w:t>bs.data</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SEX)</w:t>
      </w:r>
      <w:r>
        <w:br/>
      </w:r>
      <w:r>
        <w:rPr>
          <w:rStyle w:val="NormalTok"/>
        </w:rPr>
        <w:t>bs.data</w:t>
      </w:r>
      <w:r>
        <w:rPr>
          <w:rStyle w:val="SpecialCharTok"/>
        </w:rPr>
        <w:t>$</w:t>
      </w:r>
      <w:r>
        <w:rPr>
          <w:rStyle w:val="NormalTok"/>
        </w:rPr>
        <w:t xml:space="preserve">AGE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AGE)</w:t>
      </w:r>
      <w:r>
        <w:br/>
      </w:r>
      <w:r>
        <w:rPr>
          <w:rStyle w:val="NormalTok"/>
        </w:rPr>
        <w:t>bs.data</w:t>
      </w:r>
      <w:r>
        <w:rPr>
          <w:rStyle w:val="SpecialCharTok"/>
        </w:rPr>
        <w:t>$</w:t>
      </w:r>
      <w:r>
        <w:rPr>
          <w:rStyle w:val="NormalTok"/>
        </w:rPr>
        <w:t xml:space="preserve">EDU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EDU)</w:t>
      </w:r>
      <w:r>
        <w:br/>
      </w:r>
      <w:r>
        <w:rPr>
          <w:rStyle w:val="NormalTok"/>
        </w:rPr>
        <w:t>bs.data</w:t>
      </w:r>
      <w:r>
        <w:rPr>
          <w:rStyle w:val="SpecialCharTok"/>
        </w:rPr>
        <w:t>$</w:t>
      </w:r>
      <w:r>
        <w:rPr>
          <w:rStyle w:val="NormalTok"/>
        </w:rPr>
        <w:t xml:space="preserve">HS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HS)</w:t>
      </w:r>
      <w:r>
        <w:br/>
      </w:r>
      <w:r>
        <w:rPr>
          <w:rStyle w:val="NormalTok"/>
        </w:rPr>
        <w:t>bs.data</w:t>
      </w:r>
      <w:r>
        <w:rPr>
          <w:rStyle w:val="SpecialCharTok"/>
        </w:rPr>
        <w:t>$</w:t>
      </w:r>
      <w:r>
        <w:rPr>
          <w:rStyle w:val="NormalTok"/>
        </w:rPr>
        <w:t xml:space="preserve">CHILD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CHILD)</w:t>
      </w:r>
      <w:r>
        <w:br/>
      </w:r>
      <w:r>
        <w:rPr>
          <w:rStyle w:val="NormalTok"/>
        </w:rPr>
        <w:t>bs.data</w:t>
      </w:r>
      <w:r>
        <w:rPr>
          <w:rStyle w:val="SpecialCharTok"/>
        </w:rPr>
        <w:t>$</w:t>
      </w:r>
      <w:r>
        <w:rPr>
          <w:rStyle w:val="NormalTok"/>
        </w:rPr>
        <w:t xml:space="preserve">CS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NormalTok"/>
        </w:rPr>
        <w:t>CS)</w:t>
      </w:r>
      <w:r>
        <w:br/>
      </w:r>
      <w:r>
        <w:rPr>
          <w:rStyle w:val="NormalTok"/>
        </w:rPr>
        <w:t>bs.data</w:t>
      </w:r>
      <w:r>
        <w:rPr>
          <w:rStyle w:val="SpecialCharTok"/>
        </w:rPr>
        <w:t>$</w:t>
      </w:r>
      <w:r>
        <w:rPr>
          <w:rStyle w:val="StringTok"/>
        </w:rPr>
        <w:t>`</w:t>
      </w:r>
      <w:r>
        <w:rPr>
          <w:rStyle w:val="AttributeTok"/>
        </w:rPr>
        <w:t>Affluence Index</w:t>
      </w:r>
      <w:r>
        <w:rPr>
          <w:rStyle w:val="StringTok"/>
        </w:rPr>
        <w:t>`</w:t>
      </w:r>
      <w:r>
        <w:rPr>
          <w:rStyle w:val="NormalTok"/>
        </w:rPr>
        <w:t xml:space="preserve"> </w:t>
      </w:r>
      <w:r>
        <w:rPr>
          <w:rStyle w:val="OtherTok"/>
        </w:rPr>
        <w:t>&lt;-</w:t>
      </w:r>
      <w:r>
        <w:rPr>
          <w:rStyle w:val="NormalTok"/>
        </w:rPr>
        <w:t xml:space="preserve"> </w:t>
      </w:r>
      <w:r>
        <w:rPr>
          <w:rStyle w:val="FunctionTok"/>
        </w:rPr>
        <w:t>factor</w:t>
      </w:r>
      <w:r>
        <w:rPr>
          <w:rStyle w:val="NormalTok"/>
        </w:rPr>
        <w:t>(bs.data</w:t>
      </w:r>
      <w:r>
        <w:rPr>
          <w:rStyle w:val="SpecialCharTok"/>
        </w:rPr>
        <w:t>$</w:t>
      </w:r>
      <w:r>
        <w:rPr>
          <w:rStyle w:val="StringTok"/>
        </w:rPr>
        <w:t>`</w:t>
      </w:r>
      <w:r>
        <w:rPr>
          <w:rStyle w:val="AttributeTok"/>
        </w:rPr>
        <w:t>Affluence Index</w:t>
      </w:r>
      <w:r>
        <w:rPr>
          <w:rStyle w:val="StringTok"/>
        </w:rPr>
        <w:t>`</w:t>
      </w:r>
      <w:r>
        <w:rPr>
          <w:rStyle w:val="NormalTok"/>
        </w:rPr>
        <w:t>)</w:t>
      </w:r>
      <w:r>
        <w:br/>
      </w:r>
      <w:r>
        <w:br/>
      </w:r>
      <w:r>
        <w:rPr>
          <w:rStyle w:val="CommentTok"/>
        </w:rPr>
        <w:t># Converting distinct number variables from numeric to integer</w:t>
      </w:r>
      <w:r>
        <w:br/>
      </w:r>
      <w:r>
        <w:rPr>
          <w:rStyle w:val="NormalTok"/>
        </w:rPr>
        <w:t>bs.data</w:t>
      </w:r>
      <w:r>
        <w:rPr>
          <w:rStyle w:val="SpecialCharTok"/>
        </w:rPr>
        <w:t>$</w:t>
      </w:r>
      <w:r>
        <w:rPr>
          <w:rStyle w:val="StringTok"/>
        </w:rPr>
        <w:t>`</w:t>
      </w:r>
      <w:r>
        <w:rPr>
          <w:rStyle w:val="AttributeTok"/>
        </w:rPr>
        <w:t>No. of Brands</w:t>
      </w:r>
      <w:r>
        <w:rPr>
          <w:rStyle w:val="StringTok"/>
        </w:rPr>
        <w:t>`</w:t>
      </w:r>
      <w:r>
        <w:rPr>
          <w:rStyle w:val="OtherTok"/>
        </w:rPr>
        <w:t>&lt;-</w:t>
      </w:r>
      <w:r>
        <w:rPr>
          <w:rStyle w:val="NormalTok"/>
        </w:rPr>
        <w:t xml:space="preserve"> </w:t>
      </w:r>
      <w:r>
        <w:rPr>
          <w:rStyle w:val="FunctionTok"/>
        </w:rPr>
        <w:t>as.integer</w:t>
      </w:r>
      <w:r>
        <w:rPr>
          <w:rStyle w:val="NormalTok"/>
        </w:rPr>
        <w:t>(bs.data</w:t>
      </w:r>
      <w:r>
        <w:rPr>
          <w:rStyle w:val="SpecialCharTok"/>
        </w:rPr>
        <w:t>$</w:t>
      </w:r>
      <w:r>
        <w:rPr>
          <w:rStyle w:val="StringTok"/>
        </w:rPr>
        <w:t>`</w:t>
      </w:r>
      <w:r>
        <w:rPr>
          <w:rStyle w:val="AttributeTok"/>
        </w:rPr>
        <w:t>No. of Brands</w:t>
      </w:r>
      <w:r>
        <w:rPr>
          <w:rStyle w:val="StringTok"/>
        </w:rPr>
        <w:t>`</w:t>
      </w:r>
      <w:r>
        <w:rPr>
          <w:rStyle w:val="NormalTok"/>
        </w:rPr>
        <w:t>)</w:t>
      </w:r>
      <w:r>
        <w:br/>
      </w:r>
      <w:r>
        <w:rPr>
          <w:rStyle w:val="NormalTok"/>
        </w:rPr>
        <w:t>bs.data</w:t>
      </w:r>
      <w:r>
        <w:rPr>
          <w:rStyle w:val="SpecialCharTok"/>
        </w:rPr>
        <w:t>$</w:t>
      </w:r>
      <w:r>
        <w:rPr>
          <w:rStyle w:val="StringTok"/>
        </w:rPr>
        <w:t>`</w:t>
      </w:r>
      <w:r>
        <w:rPr>
          <w:rStyle w:val="AttributeTok"/>
        </w:rPr>
        <w:t>Brand Runs</w:t>
      </w:r>
      <w:r>
        <w:rPr>
          <w:rStyle w:val="StringTok"/>
        </w:rPr>
        <w:t>`</w:t>
      </w:r>
      <w:r>
        <w:rPr>
          <w:rStyle w:val="OtherTok"/>
        </w:rPr>
        <w:t>&lt;-</w:t>
      </w:r>
      <w:r>
        <w:rPr>
          <w:rStyle w:val="NormalTok"/>
        </w:rPr>
        <w:t xml:space="preserve"> </w:t>
      </w:r>
      <w:r>
        <w:rPr>
          <w:rStyle w:val="FunctionTok"/>
        </w:rPr>
        <w:t>as.integer</w:t>
      </w:r>
      <w:r>
        <w:rPr>
          <w:rStyle w:val="NormalTok"/>
        </w:rPr>
        <w:t>(bs.data</w:t>
      </w:r>
      <w:r>
        <w:rPr>
          <w:rStyle w:val="SpecialCharTok"/>
        </w:rPr>
        <w:t>$</w:t>
      </w:r>
      <w:r>
        <w:rPr>
          <w:rStyle w:val="StringTok"/>
        </w:rPr>
        <w:t>`</w:t>
      </w:r>
      <w:r>
        <w:rPr>
          <w:rStyle w:val="AttributeTok"/>
        </w:rPr>
        <w:t>Brand Runs</w:t>
      </w:r>
      <w:r>
        <w:rPr>
          <w:rStyle w:val="StringTok"/>
        </w:rPr>
        <w:t>`</w:t>
      </w:r>
      <w:r>
        <w:rPr>
          <w:rStyle w:val="NormalTok"/>
        </w:rPr>
        <w:t>)</w:t>
      </w:r>
      <w:r>
        <w:br/>
      </w:r>
      <w:r>
        <w:rPr>
          <w:rStyle w:val="NormalTok"/>
        </w:rPr>
        <w:t>bs.data</w:t>
      </w:r>
      <w:r>
        <w:rPr>
          <w:rStyle w:val="SpecialCharTok"/>
        </w:rPr>
        <w:t>$</w:t>
      </w:r>
      <w:r>
        <w:rPr>
          <w:rStyle w:val="StringTok"/>
        </w:rPr>
        <w:t>`</w:t>
      </w:r>
      <w:r>
        <w:rPr>
          <w:rStyle w:val="AttributeTok"/>
        </w:rPr>
        <w:t>Total Volume</w:t>
      </w:r>
      <w:r>
        <w:rPr>
          <w:rStyle w:val="StringTok"/>
        </w:rPr>
        <w:t>`</w:t>
      </w:r>
      <w:r>
        <w:rPr>
          <w:rStyle w:val="OtherTok"/>
        </w:rPr>
        <w:t>&lt;-</w:t>
      </w:r>
      <w:r>
        <w:rPr>
          <w:rStyle w:val="NormalTok"/>
        </w:rPr>
        <w:t xml:space="preserve"> </w:t>
      </w:r>
      <w:r>
        <w:rPr>
          <w:rStyle w:val="FunctionTok"/>
        </w:rPr>
        <w:t>as.integer</w:t>
      </w:r>
      <w:r>
        <w:rPr>
          <w:rStyle w:val="NormalTok"/>
        </w:rPr>
        <w:t>(bs.data</w:t>
      </w:r>
      <w:r>
        <w:rPr>
          <w:rStyle w:val="SpecialCharTok"/>
        </w:rPr>
        <w:t>$</w:t>
      </w:r>
      <w:r>
        <w:rPr>
          <w:rStyle w:val="StringTok"/>
        </w:rPr>
        <w:t>`</w:t>
      </w:r>
      <w:r>
        <w:rPr>
          <w:rStyle w:val="AttributeTok"/>
        </w:rPr>
        <w:t>Total Volume</w:t>
      </w:r>
      <w:r>
        <w:rPr>
          <w:rStyle w:val="StringTok"/>
        </w:rPr>
        <w:t>`</w:t>
      </w:r>
      <w:r>
        <w:rPr>
          <w:rStyle w:val="NormalTok"/>
        </w:rPr>
        <w:t>)</w:t>
      </w:r>
      <w:r>
        <w:br/>
      </w:r>
      <w:r>
        <w:rPr>
          <w:rStyle w:val="NormalTok"/>
        </w:rPr>
        <w:t>bs.data</w:t>
      </w:r>
      <w:r>
        <w:rPr>
          <w:rStyle w:val="SpecialCharTok"/>
        </w:rPr>
        <w:t>$</w:t>
      </w:r>
      <w:r>
        <w:rPr>
          <w:rStyle w:val="StringTok"/>
        </w:rPr>
        <w:t>`</w:t>
      </w:r>
      <w:r>
        <w:rPr>
          <w:rStyle w:val="AttributeTok"/>
        </w:rPr>
        <w:t>No. of  Trans</w:t>
      </w:r>
      <w:r>
        <w:rPr>
          <w:rStyle w:val="StringTok"/>
        </w:rPr>
        <w:t>`</w:t>
      </w:r>
      <w:r>
        <w:rPr>
          <w:rStyle w:val="OtherTok"/>
        </w:rPr>
        <w:t>&lt;-</w:t>
      </w:r>
      <w:r>
        <w:rPr>
          <w:rStyle w:val="NormalTok"/>
        </w:rPr>
        <w:t xml:space="preserve"> </w:t>
      </w:r>
      <w:r>
        <w:rPr>
          <w:rStyle w:val="FunctionTok"/>
        </w:rPr>
        <w:t>as.integer</w:t>
      </w:r>
      <w:r>
        <w:rPr>
          <w:rStyle w:val="NormalTok"/>
        </w:rPr>
        <w:t>(bs.data</w:t>
      </w:r>
      <w:r>
        <w:rPr>
          <w:rStyle w:val="SpecialCharTok"/>
        </w:rPr>
        <w:t>$</w:t>
      </w:r>
      <w:r>
        <w:rPr>
          <w:rStyle w:val="StringTok"/>
        </w:rPr>
        <w:t>`</w:t>
      </w:r>
      <w:r>
        <w:rPr>
          <w:rStyle w:val="AttributeTok"/>
        </w:rPr>
        <w:t>No. of  Trans</w:t>
      </w:r>
      <w:r>
        <w:rPr>
          <w:rStyle w:val="StringTok"/>
        </w:rPr>
        <w:t>`</w:t>
      </w:r>
      <w:r>
        <w:rPr>
          <w:rStyle w:val="NormalTok"/>
        </w:rPr>
        <w:t>)</w:t>
      </w:r>
      <w:r>
        <w:br/>
      </w:r>
      <w:r>
        <w:br/>
      </w:r>
      <w:r>
        <w:rPr>
          <w:rStyle w:val="CommentTok"/>
        </w:rPr>
        <w:t># Converting percentages in character to floating numericals</w:t>
      </w:r>
      <w:r>
        <w:br/>
      </w:r>
      <w:r>
        <w:rPr>
          <w:rStyle w:val="NormalTok"/>
        </w:rPr>
        <w:t>bs.data</w:t>
      </w:r>
      <w:r>
        <w:rPr>
          <w:rStyle w:val="SpecialCharTok"/>
        </w:rPr>
        <w:t>$</w:t>
      </w:r>
      <w:r>
        <w:rPr>
          <w:rStyle w:val="StringTok"/>
        </w:rPr>
        <w:t>`</w:t>
      </w:r>
      <w:r>
        <w:rPr>
          <w:rStyle w:val="AttributeTok"/>
        </w:rPr>
        <w:t>Pur Vol No Promo - %</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Pur Vol No Promo - %</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Pur Vol Promo 6 %</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Pur Vol Promo 6 %</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Pur Vol Other Promo %</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Pur Vol Other Promo %</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br/>
      </w:r>
      <w:r>
        <w:rPr>
          <w:rStyle w:val="NormalTok"/>
        </w:rPr>
        <w:t>bs.data</w:t>
      </w:r>
      <w:r>
        <w:rPr>
          <w:rStyle w:val="SpecialCharTok"/>
        </w:rPr>
        <w:t>$</w:t>
      </w:r>
      <w:r>
        <w:rPr>
          <w:rStyle w:val="StringTok"/>
        </w:rPr>
        <w:t>`</w:t>
      </w:r>
      <w:r>
        <w:rPr>
          <w:rStyle w:val="AttributeTok"/>
        </w:rPr>
        <w:t>Br. Cd. 24</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24</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57, 144</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57, 144</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55</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55</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lastRenderedPageBreak/>
        <w:t>bs.data</w:t>
      </w:r>
      <w:r>
        <w:rPr>
          <w:rStyle w:val="SpecialCharTok"/>
        </w:rPr>
        <w:t>$</w:t>
      </w:r>
      <w:r>
        <w:rPr>
          <w:rStyle w:val="StringTok"/>
        </w:rPr>
        <w:t>`</w:t>
      </w:r>
      <w:r>
        <w:rPr>
          <w:rStyle w:val="AttributeTok"/>
        </w:rPr>
        <w:t>Br. Cd. 272</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272</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286</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286</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481</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481</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352</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352</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Br. Cd. 5</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Br. Cd. 5</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br/>
      </w:r>
      <w:r>
        <w:rPr>
          <w:rStyle w:val="NormalTok"/>
        </w:rPr>
        <w:t>bs.data</w:t>
      </w:r>
      <w:r>
        <w:rPr>
          <w:rStyle w:val="SpecialCharTok"/>
        </w:rPr>
        <w:t>$</w:t>
      </w:r>
      <w:r>
        <w:rPr>
          <w:rStyle w:val="StringTok"/>
        </w:rPr>
        <w:t>`</w:t>
      </w:r>
      <w:r>
        <w:rPr>
          <w:rStyle w:val="AttributeTok"/>
        </w:rPr>
        <w:t>Others 999</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Others 999</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br/>
      </w:r>
      <w:r>
        <w:rPr>
          <w:rStyle w:val="NormalTok"/>
        </w:rPr>
        <w:t>bs.data</w:t>
      </w:r>
      <w:r>
        <w:rPr>
          <w:rStyle w:val="SpecialCharTok"/>
        </w:rPr>
        <w:t>$</w:t>
      </w:r>
      <w:r>
        <w:rPr>
          <w:rStyle w:val="StringTok"/>
        </w:rPr>
        <w:t>`</w:t>
      </w:r>
      <w:r>
        <w:rPr>
          <w:rStyle w:val="AttributeTok"/>
        </w:rPr>
        <w:t>Pr Cat 1</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 Cat 1</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 Cat 2</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 Cat 2</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 Cat 3</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 Cat 3</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 Cat 4</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 Cat 4</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br/>
      </w:r>
      <w:r>
        <w:rPr>
          <w:rStyle w:val="NormalTok"/>
        </w:rPr>
        <w:t>bs.data</w:t>
      </w:r>
      <w:r>
        <w:rPr>
          <w:rStyle w:val="SpecialCharTok"/>
        </w:rPr>
        <w:t>$</w:t>
      </w:r>
      <w:r>
        <w:rPr>
          <w:rStyle w:val="StringTok"/>
        </w:rPr>
        <w:t>`</w:t>
      </w:r>
      <w:r>
        <w:rPr>
          <w:rStyle w:val="AttributeTok"/>
        </w:rPr>
        <w:t>PropCat 5</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5</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6</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6</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7</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7</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8</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8</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9</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9</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10</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10</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11</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11</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12</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12</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13</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13</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14</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14</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r>
        <w:br/>
      </w:r>
      <w:r>
        <w:rPr>
          <w:rStyle w:val="NormalTok"/>
        </w:rPr>
        <w:t>bs.data</w:t>
      </w:r>
      <w:r>
        <w:rPr>
          <w:rStyle w:val="SpecialCharTok"/>
        </w:rPr>
        <w:t>$</w:t>
      </w:r>
      <w:r>
        <w:rPr>
          <w:rStyle w:val="StringTok"/>
        </w:rPr>
        <w:t>`</w:t>
      </w:r>
      <w:r>
        <w:rPr>
          <w:rStyle w:val="AttributeTok"/>
        </w:rPr>
        <w:t>PropCat 15</w:t>
      </w:r>
      <w:r>
        <w:rPr>
          <w:rStyle w:val="StringTok"/>
        </w:rPr>
        <w:t>`</w:t>
      </w:r>
      <w:r>
        <w:rPr>
          <w:rStyle w:val="OtherTok"/>
        </w:rPr>
        <w:t>&lt;-</w:t>
      </w:r>
      <w:r>
        <w:rPr>
          <w:rStyle w:val="NormalTok"/>
        </w:rPr>
        <w:t xml:space="preserve">  </w:t>
      </w:r>
      <w:r>
        <w:rPr>
          <w:rStyle w:val="FunctionTok"/>
        </w:rPr>
        <w:t>as.numeric</w:t>
      </w:r>
      <w:r>
        <w:rPr>
          <w:rStyle w:val="NormalTok"/>
        </w:rPr>
        <w:t>(</w:t>
      </w:r>
      <w:r>
        <w:rPr>
          <w:rStyle w:val="FunctionTok"/>
        </w:rPr>
        <w:t>str_replace</w:t>
      </w:r>
      <w:r>
        <w:rPr>
          <w:rStyle w:val="NormalTok"/>
        </w:rPr>
        <w:t>(bs.data</w:t>
      </w:r>
      <w:r>
        <w:rPr>
          <w:rStyle w:val="SpecialCharTok"/>
        </w:rPr>
        <w:t>$</w:t>
      </w:r>
      <w:r>
        <w:rPr>
          <w:rStyle w:val="StringTok"/>
        </w:rPr>
        <w:t>`</w:t>
      </w:r>
      <w:r>
        <w:rPr>
          <w:rStyle w:val="AttributeTok"/>
        </w:rPr>
        <w:t>PropCat 15</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pecialCharTok"/>
        </w:rPr>
        <w:t>/</w:t>
      </w:r>
      <w:r>
        <w:rPr>
          <w:rStyle w:val="DecValTok"/>
        </w:rPr>
        <w:t>100</w:t>
      </w:r>
    </w:p>
    <w:p w14:paraId="14A8A66F" w14:textId="0FEE6C31" w:rsidR="00792AE1" w:rsidRDefault="00792AE1">
      <w:pPr>
        <w:pStyle w:val="Heading3"/>
      </w:pPr>
      <w:bookmarkStart w:id="2" w:name="feature-engineering"/>
    </w:p>
    <w:p w14:paraId="48B94F38" w14:textId="77777777" w:rsidR="005D0676" w:rsidRPr="005D0676" w:rsidRDefault="005D0676" w:rsidP="005D0676">
      <w:pPr>
        <w:pStyle w:val="BodyText"/>
      </w:pPr>
    </w:p>
    <w:p w14:paraId="50243DBE" w14:textId="63F6C651" w:rsidR="00065CA9" w:rsidRDefault="00813ED8">
      <w:pPr>
        <w:pStyle w:val="Heading3"/>
      </w:pPr>
      <w:r>
        <w:lastRenderedPageBreak/>
        <w:t xml:space="preserve">Feature </w:t>
      </w:r>
      <w:r w:rsidR="00792AE1">
        <w:t>Engineering.</w:t>
      </w:r>
    </w:p>
    <w:p w14:paraId="4B528509" w14:textId="730DC707" w:rsidR="00065CA9" w:rsidRDefault="00813ED8" w:rsidP="005D0676">
      <w:pPr>
        <w:pStyle w:val="Heading4"/>
      </w:pPr>
      <w:bookmarkStart w:id="3" w:name="ans."/>
      <w:r>
        <w:t>Ans.</w:t>
      </w:r>
      <w:r w:rsidR="005D0676">
        <w:t xml:space="preserve"> </w:t>
      </w:r>
      <w:r w:rsidRPr="005D0676">
        <w:rPr>
          <w:i w:val="0"/>
          <w:iCs/>
          <w:color w:val="auto"/>
        </w:rPr>
        <w:t>Variables used for evaluating brand loyalty:</w:t>
      </w:r>
    </w:p>
    <w:p w14:paraId="37C68588" w14:textId="77777777" w:rsidR="00065CA9" w:rsidRDefault="00813ED8">
      <w:pPr>
        <w:pStyle w:val="Compact"/>
        <w:numPr>
          <w:ilvl w:val="0"/>
          <w:numId w:val="3"/>
        </w:numPr>
      </w:pPr>
      <w:r>
        <w:t>Average Price</w:t>
      </w:r>
    </w:p>
    <w:p w14:paraId="55FD9563" w14:textId="77777777" w:rsidR="00065CA9" w:rsidRDefault="00813ED8" w:rsidP="00792AE1">
      <w:pPr>
        <w:pStyle w:val="Compact"/>
        <w:numPr>
          <w:ilvl w:val="0"/>
          <w:numId w:val="3"/>
        </w:numPr>
        <w:jc w:val="both"/>
      </w:pPr>
      <w:r>
        <w:t>Brand Runs</w:t>
      </w:r>
    </w:p>
    <w:p w14:paraId="7C58CEC7" w14:textId="77777777" w:rsidR="00065CA9" w:rsidRDefault="00813ED8" w:rsidP="00792AE1">
      <w:pPr>
        <w:pStyle w:val="Compact"/>
        <w:numPr>
          <w:ilvl w:val="0"/>
          <w:numId w:val="3"/>
        </w:numPr>
        <w:jc w:val="both"/>
      </w:pPr>
      <w:r>
        <w:t>Number of transactions</w:t>
      </w:r>
    </w:p>
    <w:p w14:paraId="7601A3FF" w14:textId="77777777" w:rsidR="00065CA9" w:rsidRDefault="00813ED8" w:rsidP="00792AE1">
      <w:pPr>
        <w:pStyle w:val="Compact"/>
        <w:numPr>
          <w:ilvl w:val="0"/>
          <w:numId w:val="3"/>
        </w:numPr>
        <w:jc w:val="both"/>
      </w:pPr>
      <w:r>
        <w:t>Number of brands</w:t>
      </w:r>
    </w:p>
    <w:p w14:paraId="37FD69A5" w14:textId="77777777" w:rsidR="00065CA9" w:rsidRDefault="00813ED8" w:rsidP="00792AE1">
      <w:pPr>
        <w:pStyle w:val="Compact"/>
        <w:numPr>
          <w:ilvl w:val="0"/>
          <w:numId w:val="3"/>
        </w:numPr>
        <w:jc w:val="both"/>
      </w:pPr>
      <w:r>
        <w:t>Others999</w:t>
      </w:r>
    </w:p>
    <w:p w14:paraId="0FCAAA19" w14:textId="77777777" w:rsidR="00065CA9" w:rsidRDefault="00813ED8" w:rsidP="00792AE1">
      <w:pPr>
        <w:pStyle w:val="Compact"/>
        <w:numPr>
          <w:ilvl w:val="0"/>
          <w:numId w:val="3"/>
        </w:numPr>
        <w:jc w:val="both"/>
      </w:pPr>
      <w:r>
        <w:t>Total Volume</w:t>
      </w:r>
    </w:p>
    <w:p w14:paraId="6CEC3BAC" w14:textId="77777777" w:rsidR="00065CA9" w:rsidRDefault="00813ED8" w:rsidP="00792AE1">
      <w:pPr>
        <w:pStyle w:val="Compact"/>
        <w:numPr>
          <w:ilvl w:val="0"/>
          <w:numId w:val="3"/>
        </w:numPr>
        <w:jc w:val="both"/>
      </w:pPr>
      <w:r>
        <w:t>Value</w:t>
      </w:r>
    </w:p>
    <w:p w14:paraId="3DBA3756" w14:textId="77777777" w:rsidR="00065CA9" w:rsidRDefault="00813ED8" w:rsidP="00792AE1">
      <w:pPr>
        <w:pStyle w:val="Compact"/>
        <w:numPr>
          <w:ilvl w:val="0"/>
          <w:numId w:val="3"/>
        </w:numPr>
        <w:jc w:val="both"/>
      </w:pPr>
      <w:r>
        <w:t>Maximum Brand loyalty</w:t>
      </w:r>
    </w:p>
    <w:p w14:paraId="2BE9AFD7" w14:textId="0D22F635" w:rsidR="00065CA9" w:rsidRDefault="00813ED8" w:rsidP="00792AE1">
      <w:pPr>
        <w:pStyle w:val="FirstParagraph"/>
        <w:jc w:val="both"/>
      </w:pPr>
      <w:r>
        <w:t>Evaluating brand loyalty; max value among the brands shall correspond to be the values of brand loyalty as the max value in a particular brand implicitly links to loyalty of the brands that customer customer most often tends to spend the highest portion of the expenditure.</w:t>
      </w:r>
    </w:p>
    <w:p w14:paraId="114C0E7F" w14:textId="77777777" w:rsidR="00792AE1" w:rsidRPr="00792AE1" w:rsidRDefault="00792AE1" w:rsidP="00792AE1">
      <w:pPr>
        <w:pStyle w:val="BodyText"/>
      </w:pPr>
    </w:p>
    <w:p w14:paraId="3F0B9D87" w14:textId="77777777" w:rsidR="00065CA9" w:rsidRDefault="00813ED8">
      <w:pPr>
        <w:pStyle w:val="SourceCode"/>
      </w:pPr>
      <w:r>
        <w:rPr>
          <w:rStyle w:val="CommentTok"/>
        </w:rPr>
        <w:t>#loyal &lt;- bs.data[,23:30]</w:t>
      </w:r>
      <w:r>
        <w:br/>
      </w:r>
      <w:r>
        <w:rPr>
          <w:rStyle w:val="NormalTok"/>
        </w:rPr>
        <w:t>bs.data</w:t>
      </w:r>
      <w:r>
        <w:rPr>
          <w:rStyle w:val="SpecialCharTok"/>
        </w:rPr>
        <w:t>$</w:t>
      </w:r>
      <w:r>
        <w:rPr>
          <w:rStyle w:val="NormalTok"/>
        </w:rPr>
        <w:t xml:space="preserve">LoyalityBrand </w:t>
      </w:r>
      <w:r>
        <w:rPr>
          <w:rStyle w:val="OtherTok"/>
        </w:rPr>
        <w:t>&lt;-</w:t>
      </w:r>
      <w:r>
        <w:rPr>
          <w:rStyle w:val="NormalTok"/>
        </w:rPr>
        <w:t xml:space="preserve"> </w:t>
      </w:r>
      <w:r>
        <w:rPr>
          <w:rStyle w:val="FunctionTok"/>
        </w:rPr>
        <w:t>as.numeric</w:t>
      </w:r>
      <w:r>
        <w:rPr>
          <w:rStyle w:val="NormalTok"/>
        </w:rPr>
        <w:t>(</w:t>
      </w:r>
      <w:r>
        <w:rPr>
          <w:rStyle w:val="FunctionTok"/>
        </w:rPr>
        <w:t>apply</w:t>
      </w:r>
      <w:r>
        <w:rPr>
          <w:rStyle w:val="NormalTok"/>
        </w:rPr>
        <w:t>(bs.data[,</w:t>
      </w:r>
      <w:r>
        <w:rPr>
          <w:rStyle w:val="DecValTok"/>
        </w:rPr>
        <w:t>23</w:t>
      </w:r>
      <w:r>
        <w:rPr>
          <w:rStyle w:val="SpecialCharTok"/>
        </w:rPr>
        <w:t>:</w:t>
      </w:r>
      <w:r>
        <w:rPr>
          <w:rStyle w:val="DecValTok"/>
        </w:rPr>
        <w:t>30</w:t>
      </w:r>
      <w:r>
        <w:rPr>
          <w:rStyle w:val="NormalTok"/>
        </w:rPr>
        <w:t>],</w:t>
      </w:r>
      <w:r>
        <w:rPr>
          <w:rStyle w:val="DecValTok"/>
        </w:rPr>
        <w:t>1</w:t>
      </w:r>
      <w:r>
        <w:rPr>
          <w:rStyle w:val="NormalTok"/>
        </w:rPr>
        <w:t>,max))</w:t>
      </w:r>
    </w:p>
    <w:p w14:paraId="5A3AB188" w14:textId="77777777" w:rsidR="00792AE1" w:rsidRDefault="00792AE1">
      <w:pPr>
        <w:pStyle w:val="Heading3"/>
      </w:pPr>
      <w:bookmarkStart w:id="4" w:name="X95e2b32a6581f1257a412be5e9060eee8057811"/>
      <w:bookmarkEnd w:id="2"/>
      <w:bookmarkEnd w:id="3"/>
    </w:p>
    <w:p w14:paraId="3BA71664" w14:textId="2DD4DD4D" w:rsidR="00065CA9" w:rsidRDefault="00813ED8">
      <w:pPr>
        <w:pStyle w:val="Heading3"/>
      </w:pPr>
      <w:r>
        <w:t>Q1. Use k-means clustering to identify clusters of households based on:</w:t>
      </w:r>
    </w:p>
    <w:p w14:paraId="1412C5B6" w14:textId="77777777" w:rsidR="00065CA9" w:rsidRDefault="00813ED8">
      <w:pPr>
        <w:pStyle w:val="Compact"/>
        <w:numPr>
          <w:ilvl w:val="0"/>
          <w:numId w:val="4"/>
        </w:numPr>
      </w:pPr>
      <w:r>
        <w:t>(a). The variables that describe purchase behavior (including brand loyalty)</w:t>
      </w:r>
    </w:p>
    <w:p w14:paraId="2F378041" w14:textId="77777777" w:rsidR="00065CA9" w:rsidRDefault="00813ED8">
      <w:pPr>
        <w:pStyle w:val="Heading5"/>
      </w:pPr>
      <w:bookmarkStart w:id="5" w:name="X86c3598e0d633ab97b999b68a5a6d4357cf64e8"/>
      <w:r>
        <w:t>Creating a normalization and outlier removal function, which shall be used for every kmeans model in this project.</w:t>
      </w:r>
    </w:p>
    <w:p w14:paraId="7F400CBC" w14:textId="77777777" w:rsidR="00065CA9" w:rsidRDefault="00813ED8">
      <w:pPr>
        <w:pStyle w:val="SourceCode"/>
      </w:pPr>
      <w:r>
        <w:rPr>
          <w:rStyle w:val="NormalTok"/>
        </w:rPr>
        <w:t xml:space="preserve">bs.data1.normalized </w:t>
      </w:r>
      <w:r>
        <w:rPr>
          <w:rStyle w:val="OtherTok"/>
        </w:rPr>
        <w:t>&lt;-</w:t>
      </w:r>
      <w:r>
        <w:rPr>
          <w:rStyle w:val="NormalTok"/>
        </w:rPr>
        <w:t xml:space="preserve"> </w:t>
      </w:r>
      <w:r>
        <w:rPr>
          <w:rStyle w:val="FunctionTok"/>
        </w:rPr>
        <w:t>data.frame</w:t>
      </w:r>
      <w:r>
        <w:rPr>
          <w:rStyle w:val="NormalTok"/>
        </w:rPr>
        <w:t>(</w:t>
      </w:r>
      <w:r>
        <w:rPr>
          <w:rStyle w:val="FunctionTok"/>
        </w:rPr>
        <w:t>lapply</w:t>
      </w:r>
      <w:r>
        <w:rPr>
          <w:rStyle w:val="NormalTok"/>
        </w:rPr>
        <w:t>(bs.data1, mean_norm_minmax))</w:t>
      </w:r>
      <w:r>
        <w:br/>
      </w:r>
      <w:r>
        <w:rPr>
          <w:rStyle w:val="FunctionTok"/>
        </w:rPr>
        <w:t>boxplot</w:t>
      </w:r>
      <w:r>
        <w:rPr>
          <w:rStyle w:val="NormalTok"/>
        </w:rPr>
        <w:t>(bs.data1.normalized)</w:t>
      </w:r>
    </w:p>
    <w:p w14:paraId="5735814E" w14:textId="77777777" w:rsidR="00065CA9" w:rsidRDefault="00813ED8">
      <w:pPr>
        <w:pStyle w:val="FirstParagraph"/>
      </w:pPr>
      <w:r>
        <w:rPr>
          <w:noProof/>
        </w:rPr>
        <w:drawing>
          <wp:inline distT="0" distB="0" distL="0" distR="0" wp14:anchorId="105AD45E" wp14:editId="0791CE27">
            <wp:extent cx="5334000" cy="1777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10-1.png"/>
                    <pic:cNvPicPr>
                      <a:picLocks noChangeAspect="1" noChangeArrowheads="1"/>
                    </pic:cNvPicPr>
                  </pic:nvPicPr>
                  <pic:blipFill>
                    <a:blip r:embed="rId7"/>
                    <a:stretch>
                      <a:fillRect/>
                    </a:stretch>
                  </pic:blipFill>
                  <pic:spPr bwMode="auto">
                    <a:xfrm>
                      <a:off x="0" y="0"/>
                      <a:ext cx="5334000" cy="1777999"/>
                    </a:xfrm>
                    <a:prstGeom prst="rect">
                      <a:avLst/>
                    </a:prstGeom>
                    <a:noFill/>
                    <a:ln w="9525">
                      <a:noFill/>
                      <a:headEnd/>
                      <a:tailEnd/>
                    </a:ln>
                  </pic:spPr>
                </pic:pic>
              </a:graphicData>
            </a:graphic>
          </wp:inline>
        </w:drawing>
      </w:r>
    </w:p>
    <w:p w14:paraId="3AAE74AA" w14:textId="77777777" w:rsidR="00065CA9" w:rsidRDefault="00813ED8">
      <w:pPr>
        <w:pStyle w:val="SourceCode"/>
      </w:pPr>
      <w:r>
        <w:rPr>
          <w:rStyle w:val="CommentTok"/>
        </w:rPr>
        <w:t xml:space="preserve"># Vizual Scatterplot for the ph.cluster3 clusters </w:t>
      </w:r>
      <w:r>
        <w:br/>
      </w:r>
      <w:r>
        <w:rPr>
          <w:rStyle w:val="FunctionTok"/>
        </w:rPr>
        <w:t>fviz_cluster</w:t>
      </w:r>
      <w:r>
        <w:rPr>
          <w:rStyle w:val="NormalTok"/>
        </w:rPr>
        <w:t xml:space="preserve">(clusts1_2, bs.data1.normalized,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51BE63BD" w14:textId="6F8CD86F" w:rsidR="00065CA9" w:rsidRDefault="00813ED8">
      <w:pPr>
        <w:pStyle w:val="FirstParagraph"/>
      </w:pPr>
      <w:r>
        <w:rPr>
          <w:noProof/>
        </w:rPr>
        <w:lastRenderedPageBreak/>
        <w:drawing>
          <wp:inline distT="0" distB="0" distL="0" distR="0" wp14:anchorId="7F9E63E3" wp14:editId="7A6B04BB">
            <wp:extent cx="5334000" cy="1777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15-1.png"/>
                    <pic:cNvPicPr>
                      <a:picLocks noChangeAspect="1" noChangeArrowheads="1"/>
                    </pic:cNvPicPr>
                  </pic:nvPicPr>
                  <pic:blipFill>
                    <a:blip r:embed="rId8"/>
                    <a:stretch>
                      <a:fillRect/>
                    </a:stretch>
                  </pic:blipFill>
                  <pic:spPr bwMode="auto">
                    <a:xfrm>
                      <a:off x="0" y="0"/>
                      <a:ext cx="5334000" cy="1777999"/>
                    </a:xfrm>
                    <a:prstGeom prst="rect">
                      <a:avLst/>
                    </a:prstGeom>
                    <a:noFill/>
                    <a:ln w="9525">
                      <a:noFill/>
                      <a:headEnd/>
                      <a:tailEnd/>
                    </a:ln>
                  </pic:spPr>
                </pic:pic>
              </a:graphicData>
            </a:graphic>
          </wp:inline>
        </w:drawing>
      </w:r>
    </w:p>
    <w:p w14:paraId="095814C3" w14:textId="77777777" w:rsidR="00792AE1" w:rsidRPr="00792AE1" w:rsidRDefault="00792AE1" w:rsidP="00792AE1">
      <w:pPr>
        <w:pStyle w:val="BodyText"/>
      </w:pPr>
    </w:p>
    <w:p w14:paraId="10053C87" w14:textId="18B99117" w:rsidR="00065CA9" w:rsidRDefault="00813ED8">
      <w:pPr>
        <w:pStyle w:val="SourceCode"/>
      </w:pPr>
      <w:proofErr w:type="spellStart"/>
      <w:proofErr w:type="gramStart"/>
      <w:r>
        <w:rPr>
          <w:rStyle w:val="FunctionTok"/>
        </w:rPr>
        <w:t>ggparcoord</w:t>
      </w:r>
      <w:proofErr w:type="spellEnd"/>
      <w:r>
        <w:rPr>
          <w:rStyle w:val="NormalTok"/>
        </w:rPr>
        <w:t>(</w:t>
      </w:r>
      <w:proofErr w:type="gramEnd"/>
      <w:r>
        <w:rPr>
          <w:rStyle w:val="NormalTok"/>
        </w:rPr>
        <w:t xml:space="preserve">out1, </w:t>
      </w:r>
      <w:r>
        <w:rPr>
          <w:rStyle w:val="AttributeTok"/>
        </w:rPr>
        <w:t>columns =</w:t>
      </w:r>
      <w:r>
        <w:rPr>
          <w:rStyle w:val="NormalTok"/>
        </w:rPr>
        <w:t xml:space="preserve"> </w:t>
      </w:r>
      <w:r>
        <w:rPr>
          <w:rStyle w:val="DecValTok"/>
        </w:rPr>
        <w:t>2</w:t>
      </w:r>
      <w:r>
        <w:rPr>
          <w:rStyle w:val="SpecialCharTok"/>
        </w:rPr>
        <w:t>:</w:t>
      </w:r>
      <w:r>
        <w:rPr>
          <w:rStyle w:val="DecValTok"/>
        </w:rPr>
        <w:t>11</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 </w:t>
      </w:r>
    </w:p>
    <w:p w14:paraId="33EFCBFA" w14:textId="77777777" w:rsidR="00065CA9" w:rsidRDefault="00813ED8">
      <w:pPr>
        <w:pStyle w:val="FirstParagraph"/>
      </w:pPr>
      <w:r>
        <w:rPr>
          <w:noProof/>
        </w:rPr>
        <w:drawing>
          <wp:inline distT="0" distB="0" distL="0" distR="0" wp14:anchorId="76A17124" wp14:editId="2A7E71FB">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17-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14:paraId="117113DC" w14:textId="788620FA" w:rsidR="00065CA9" w:rsidRDefault="00813ED8" w:rsidP="00792AE1">
      <w:pPr>
        <w:pStyle w:val="BodyText"/>
        <w:numPr>
          <w:ilvl w:val="0"/>
          <w:numId w:val="28"/>
        </w:numPr>
        <w:jc w:val="both"/>
      </w:pPr>
      <w:r>
        <w:t xml:space="preserve">cluster 2; Customers in this cluster appear to buy from others999 brands which indicate they are not brand loyal customers. They buy the heighst number of </w:t>
      </w:r>
      <w:proofErr w:type="gramStart"/>
      <w:r>
        <w:t>brands</w:t>
      </w:r>
      <w:proofErr w:type="gramEnd"/>
      <w:r>
        <w:t xml:space="preserve"> but the total volume of transaction is the least.</w:t>
      </w:r>
    </w:p>
    <w:p w14:paraId="3A1390D3" w14:textId="77777777" w:rsidR="00065CA9" w:rsidRDefault="00813ED8" w:rsidP="00792AE1">
      <w:pPr>
        <w:pStyle w:val="Compact"/>
        <w:numPr>
          <w:ilvl w:val="0"/>
          <w:numId w:val="5"/>
        </w:numPr>
        <w:jc w:val="both"/>
      </w:pPr>
      <w:r>
        <w:t>cluster 1; Customers in this cluster has an opposite behavior compared to cluster 2. Customers in this cluster have maximum brand loyalty; they buy the least number of brands but have higher volumes of transaction in the limited transaction they do.</w:t>
      </w:r>
    </w:p>
    <w:p w14:paraId="1BA7C772" w14:textId="77777777" w:rsidR="00065CA9" w:rsidRDefault="00813ED8">
      <w:pPr>
        <w:pStyle w:val="Heading3"/>
      </w:pPr>
      <w:bookmarkStart w:id="6" w:name="X5119a11216c55501a0a65a5147a557944db6971"/>
      <w:bookmarkEnd w:id="4"/>
      <w:bookmarkEnd w:id="5"/>
      <w:r>
        <w:t>Q1 Use k-means clustering to identify clusters of households based on:</w:t>
      </w:r>
    </w:p>
    <w:p w14:paraId="0E9B1D42" w14:textId="77777777" w:rsidR="00065CA9" w:rsidRDefault="00813ED8">
      <w:pPr>
        <w:numPr>
          <w:ilvl w:val="0"/>
          <w:numId w:val="6"/>
        </w:numPr>
      </w:pPr>
      <w:r>
        <w:t>(b). The variables that describe the basis for purchase</w:t>
      </w:r>
    </w:p>
    <w:p w14:paraId="6FBE3355" w14:textId="77777777" w:rsidR="00065CA9" w:rsidRDefault="00813ED8" w:rsidP="00792AE1">
      <w:pPr>
        <w:numPr>
          <w:ilvl w:val="0"/>
          <w:numId w:val="6"/>
        </w:numPr>
        <w:jc w:val="both"/>
      </w:pPr>
      <w:r>
        <w:t>variables used for clustering based on basis of purchase</w:t>
      </w:r>
    </w:p>
    <w:p w14:paraId="6EC43338" w14:textId="77777777" w:rsidR="00065CA9" w:rsidRDefault="00813ED8" w:rsidP="00792AE1">
      <w:pPr>
        <w:pStyle w:val="Compact"/>
        <w:numPr>
          <w:ilvl w:val="1"/>
          <w:numId w:val="7"/>
        </w:numPr>
        <w:jc w:val="both"/>
      </w:pPr>
      <w:r>
        <w:t>All precise categories</w:t>
      </w:r>
    </w:p>
    <w:p w14:paraId="77EDE88C" w14:textId="77777777" w:rsidR="00065CA9" w:rsidRDefault="00813ED8" w:rsidP="00792AE1">
      <w:pPr>
        <w:pStyle w:val="Compact"/>
        <w:numPr>
          <w:ilvl w:val="1"/>
          <w:numId w:val="7"/>
        </w:numPr>
        <w:jc w:val="both"/>
      </w:pPr>
      <w:r>
        <w:t>Selling positions</w:t>
      </w:r>
    </w:p>
    <w:p w14:paraId="7CFF30C7" w14:textId="77777777" w:rsidR="00065CA9" w:rsidRDefault="00813ED8" w:rsidP="00792AE1">
      <w:pPr>
        <w:pStyle w:val="Compact"/>
        <w:numPr>
          <w:ilvl w:val="1"/>
          <w:numId w:val="7"/>
        </w:numPr>
        <w:jc w:val="both"/>
      </w:pPr>
      <w:r>
        <w:t>Purchasing volume with no promotion, promotion 6 and other promotion</w:t>
      </w:r>
    </w:p>
    <w:p w14:paraId="64FF2E1D" w14:textId="77777777" w:rsidR="00065CA9" w:rsidRDefault="00813ED8">
      <w:pPr>
        <w:pStyle w:val="SourceCode"/>
      </w:pPr>
      <w:r>
        <w:rPr>
          <w:rStyle w:val="NormalTok"/>
        </w:rPr>
        <w:t xml:space="preserve">bs.data2.normalized </w:t>
      </w:r>
      <w:r>
        <w:rPr>
          <w:rStyle w:val="OtherTok"/>
        </w:rPr>
        <w:t>&lt;-</w:t>
      </w:r>
      <w:r>
        <w:rPr>
          <w:rStyle w:val="NormalTok"/>
        </w:rPr>
        <w:t xml:space="preserve"> </w:t>
      </w:r>
      <w:r>
        <w:rPr>
          <w:rStyle w:val="FunctionTok"/>
        </w:rPr>
        <w:t>data.frame</w:t>
      </w:r>
      <w:r>
        <w:rPr>
          <w:rStyle w:val="NormalTok"/>
        </w:rPr>
        <w:t>(</w:t>
      </w:r>
      <w:r>
        <w:rPr>
          <w:rStyle w:val="FunctionTok"/>
        </w:rPr>
        <w:t>lapply</w:t>
      </w:r>
      <w:r>
        <w:rPr>
          <w:rStyle w:val="NormalTok"/>
        </w:rPr>
        <w:t>(bs.data2, mean_norm_minmax))</w:t>
      </w:r>
      <w:r>
        <w:br/>
      </w:r>
      <w:r>
        <w:rPr>
          <w:rStyle w:val="FunctionTok"/>
        </w:rPr>
        <w:t>boxplot</w:t>
      </w:r>
      <w:r>
        <w:rPr>
          <w:rStyle w:val="NormalTok"/>
        </w:rPr>
        <w:t>(</w:t>
      </w:r>
      <w:r>
        <w:rPr>
          <w:rStyle w:val="FunctionTok"/>
        </w:rPr>
        <w:t>data.frame</w:t>
      </w:r>
      <w:r>
        <w:rPr>
          <w:rStyle w:val="NormalTok"/>
        </w:rPr>
        <w:t>(</w:t>
      </w:r>
      <w:r>
        <w:rPr>
          <w:rStyle w:val="FunctionTok"/>
        </w:rPr>
        <w:t>lapply</w:t>
      </w:r>
      <w:r>
        <w:rPr>
          <w:rStyle w:val="NormalTok"/>
        </w:rPr>
        <w:t>(bs.data2, mean_norm_minmax)))</w:t>
      </w:r>
    </w:p>
    <w:p w14:paraId="2C98F710" w14:textId="77777777" w:rsidR="00065CA9" w:rsidRDefault="00813ED8">
      <w:pPr>
        <w:pStyle w:val="FirstParagraph"/>
      </w:pPr>
      <w:r>
        <w:rPr>
          <w:noProof/>
        </w:rPr>
        <w:lastRenderedPageBreak/>
        <w:drawing>
          <wp:inline distT="0" distB="0" distL="0" distR="0" wp14:anchorId="4FE7866B" wp14:editId="001CA7B8">
            <wp:extent cx="5334000" cy="1777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19-1.png"/>
                    <pic:cNvPicPr>
                      <a:picLocks noChangeAspect="1" noChangeArrowheads="1"/>
                    </pic:cNvPicPr>
                  </pic:nvPicPr>
                  <pic:blipFill>
                    <a:blip r:embed="rId10"/>
                    <a:stretch>
                      <a:fillRect/>
                    </a:stretch>
                  </pic:blipFill>
                  <pic:spPr bwMode="auto">
                    <a:xfrm>
                      <a:off x="0" y="0"/>
                      <a:ext cx="5334000" cy="1777999"/>
                    </a:xfrm>
                    <a:prstGeom prst="rect">
                      <a:avLst/>
                    </a:prstGeom>
                    <a:noFill/>
                    <a:ln w="9525">
                      <a:noFill/>
                      <a:headEnd/>
                      <a:tailEnd/>
                    </a:ln>
                  </pic:spPr>
                </pic:pic>
              </a:graphicData>
            </a:graphic>
          </wp:inline>
        </w:drawing>
      </w:r>
    </w:p>
    <w:p w14:paraId="034AE334" w14:textId="77777777" w:rsidR="00065CA9" w:rsidRDefault="00813ED8">
      <w:pPr>
        <w:pStyle w:val="SourceCode"/>
      </w:pPr>
      <w:r>
        <w:rPr>
          <w:rStyle w:val="CommentTok"/>
        </w:rPr>
        <w:t xml:space="preserve"># Vizual Scatterplot for the clusts2_3 clusters </w:t>
      </w:r>
      <w:r>
        <w:br/>
      </w:r>
      <w:r>
        <w:rPr>
          <w:rStyle w:val="FunctionTok"/>
        </w:rPr>
        <w:t>fviz_cluster</w:t>
      </w:r>
      <w:r>
        <w:rPr>
          <w:rStyle w:val="NormalTok"/>
        </w:rPr>
        <w:t xml:space="preserve">(clusts2_3, bs.data2.normalized, </w:t>
      </w:r>
      <w:r>
        <w:br/>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6AFAF2D1" w14:textId="27A18778" w:rsidR="00065CA9" w:rsidRDefault="00813ED8">
      <w:pPr>
        <w:pStyle w:val="FirstParagraph"/>
      </w:pPr>
      <w:r>
        <w:rPr>
          <w:noProof/>
        </w:rPr>
        <w:drawing>
          <wp:inline distT="0" distB="0" distL="0" distR="0" wp14:anchorId="665AE015" wp14:editId="47538635">
            <wp:extent cx="5334000" cy="1777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23-1.png"/>
                    <pic:cNvPicPr>
                      <a:picLocks noChangeAspect="1" noChangeArrowheads="1"/>
                    </pic:cNvPicPr>
                  </pic:nvPicPr>
                  <pic:blipFill>
                    <a:blip r:embed="rId11"/>
                    <a:stretch>
                      <a:fillRect/>
                    </a:stretch>
                  </pic:blipFill>
                  <pic:spPr bwMode="auto">
                    <a:xfrm>
                      <a:off x="0" y="0"/>
                      <a:ext cx="5334000" cy="1777999"/>
                    </a:xfrm>
                    <a:prstGeom prst="rect">
                      <a:avLst/>
                    </a:prstGeom>
                    <a:noFill/>
                    <a:ln w="9525">
                      <a:noFill/>
                      <a:headEnd/>
                      <a:tailEnd/>
                    </a:ln>
                  </pic:spPr>
                </pic:pic>
              </a:graphicData>
            </a:graphic>
          </wp:inline>
        </w:drawing>
      </w:r>
    </w:p>
    <w:p w14:paraId="7AD6C36F" w14:textId="77777777" w:rsidR="00792AE1" w:rsidRPr="00792AE1" w:rsidRDefault="00792AE1" w:rsidP="00792AE1">
      <w:pPr>
        <w:pStyle w:val="BodyText"/>
      </w:pPr>
    </w:p>
    <w:p w14:paraId="38422D38" w14:textId="77777777" w:rsidR="00065CA9" w:rsidRDefault="00813ED8">
      <w:pPr>
        <w:pStyle w:val="SourceCode"/>
      </w:pPr>
      <w:r>
        <w:rPr>
          <w:rStyle w:val="FunctionTok"/>
        </w:rPr>
        <w:t>ggparcoord</w:t>
      </w:r>
      <w:r>
        <w:rPr>
          <w:rStyle w:val="NormalTok"/>
        </w:rPr>
        <w:t xml:space="preserve">(out2_3, </w:t>
      </w:r>
      <w:r>
        <w:rPr>
          <w:rStyle w:val="AttributeTok"/>
        </w:rPr>
        <w:t>columns =</w:t>
      </w:r>
      <w:r>
        <w:rPr>
          <w:rStyle w:val="NormalTok"/>
        </w:rPr>
        <w:t xml:space="preserve"> </w:t>
      </w:r>
      <w:r>
        <w:rPr>
          <w:rStyle w:val="DecValTok"/>
        </w:rPr>
        <w:t>2</w:t>
      </w:r>
      <w:r>
        <w:rPr>
          <w:rStyle w:val="SpecialCharTok"/>
        </w:rPr>
        <w:t>:</w:t>
      </w:r>
      <w:r>
        <w:rPr>
          <w:rStyle w:val="DecValTok"/>
        </w:rPr>
        <w:t>9</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 </w:t>
      </w:r>
    </w:p>
    <w:p w14:paraId="5DCDA079" w14:textId="77777777" w:rsidR="00065CA9" w:rsidRDefault="00813ED8">
      <w:pPr>
        <w:pStyle w:val="FirstParagraph"/>
      </w:pPr>
      <w:r>
        <w:rPr>
          <w:noProof/>
        </w:rPr>
        <w:drawing>
          <wp:inline distT="0" distB="0" distL="0" distR="0" wp14:anchorId="6A507BCA" wp14:editId="2CA9DABD">
            <wp:extent cx="5334000" cy="1777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25-1.png"/>
                    <pic:cNvPicPr>
                      <a:picLocks noChangeAspect="1" noChangeArrowheads="1"/>
                    </pic:cNvPicPr>
                  </pic:nvPicPr>
                  <pic:blipFill>
                    <a:blip r:embed="rId12"/>
                    <a:stretch>
                      <a:fillRect/>
                    </a:stretch>
                  </pic:blipFill>
                  <pic:spPr bwMode="auto">
                    <a:xfrm>
                      <a:off x="0" y="0"/>
                      <a:ext cx="5334000" cy="1777999"/>
                    </a:xfrm>
                    <a:prstGeom prst="rect">
                      <a:avLst/>
                    </a:prstGeom>
                    <a:noFill/>
                    <a:ln w="9525">
                      <a:noFill/>
                      <a:headEnd/>
                      <a:tailEnd/>
                    </a:ln>
                  </pic:spPr>
                </pic:pic>
              </a:graphicData>
            </a:graphic>
          </wp:inline>
        </w:drawing>
      </w:r>
    </w:p>
    <w:p w14:paraId="349227B6" w14:textId="77777777" w:rsidR="00065CA9" w:rsidRDefault="00813ED8" w:rsidP="00792AE1">
      <w:pPr>
        <w:pStyle w:val="Compact"/>
        <w:numPr>
          <w:ilvl w:val="0"/>
          <w:numId w:val="8"/>
        </w:numPr>
        <w:jc w:val="both"/>
      </w:pPr>
      <w:r>
        <w:t>cluster 3; Customers in this cluster don’t purchase products without promotion offers, despite availing promotional offers their maximum proportion of purchase is so low that they won’t efficaciously converted to loyal customers with offering more price offs.</w:t>
      </w:r>
    </w:p>
    <w:p w14:paraId="660A3E37" w14:textId="77777777" w:rsidR="00065CA9" w:rsidRDefault="00813ED8" w:rsidP="00792AE1">
      <w:pPr>
        <w:pStyle w:val="Compact"/>
        <w:numPr>
          <w:ilvl w:val="0"/>
          <w:numId w:val="8"/>
        </w:numPr>
        <w:jc w:val="both"/>
      </w:pPr>
      <w:r>
        <w:lastRenderedPageBreak/>
        <w:t>cluster 2; Customers in this cluster have a moderate behavior, they purchase products of a specific price category mostly. Their purchases aren’t affected whether promotional offers.</w:t>
      </w:r>
    </w:p>
    <w:p w14:paraId="3201C0AA" w14:textId="058AAF6E" w:rsidR="00065CA9" w:rsidRDefault="00813ED8" w:rsidP="00792AE1">
      <w:pPr>
        <w:pStyle w:val="Compact"/>
        <w:numPr>
          <w:ilvl w:val="0"/>
          <w:numId w:val="8"/>
        </w:numPr>
        <w:jc w:val="both"/>
      </w:pPr>
      <w:r>
        <w:t>cluster 1; The behavior of Customers in this cluster evidently purchase products from a single price category. They purchase almost similarly both during price offs and no price offers. Customers in this cluster have a high brand loyalty.</w:t>
      </w:r>
    </w:p>
    <w:p w14:paraId="3478CF66" w14:textId="77777777" w:rsidR="008E28C1" w:rsidRDefault="008E28C1" w:rsidP="008E28C1">
      <w:pPr>
        <w:pStyle w:val="Compact"/>
        <w:ind w:left="720"/>
      </w:pPr>
    </w:p>
    <w:p w14:paraId="0848F6D4" w14:textId="77777777" w:rsidR="00065CA9" w:rsidRDefault="00813ED8">
      <w:pPr>
        <w:pStyle w:val="Heading3"/>
      </w:pPr>
      <w:bookmarkStart w:id="7" w:name="Xb6a038cfe0c8a5a4d07de9ee5fece36084caf25"/>
      <w:bookmarkEnd w:id="6"/>
      <w:r>
        <w:t>Q1. Use k-means clustering to identify clusters of households based on:</w:t>
      </w:r>
    </w:p>
    <w:p w14:paraId="7231D7EA" w14:textId="1C147D0D" w:rsidR="00065CA9" w:rsidRDefault="00813ED8">
      <w:pPr>
        <w:pStyle w:val="Compact"/>
        <w:numPr>
          <w:ilvl w:val="0"/>
          <w:numId w:val="9"/>
        </w:numPr>
      </w:pPr>
      <w:r>
        <w:t>(c). By taking the variables that describe the purchase behavior and basis of purchase and forming the cluster.</w:t>
      </w:r>
    </w:p>
    <w:p w14:paraId="590E1BC9" w14:textId="77777777" w:rsidR="00792AE1" w:rsidRDefault="00792AE1" w:rsidP="00792AE1">
      <w:pPr>
        <w:pStyle w:val="Compact"/>
        <w:ind w:left="720"/>
      </w:pPr>
    </w:p>
    <w:p w14:paraId="7D350EFC" w14:textId="77777777" w:rsidR="00065CA9" w:rsidRDefault="00813ED8">
      <w:pPr>
        <w:pStyle w:val="SourceCode"/>
      </w:pPr>
      <w:r>
        <w:rPr>
          <w:rStyle w:val="NormalTok"/>
        </w:rPr>
        <w:t xml:space="preserve">bs.data3 </w:t>
      </w:r>
      <w:r>
        <w:rPr>
          <w:rStyle w:val="OtherTok"/>
        </w:rPr>
        <w:t>&lt;-</w:t>
      </w:r>
      <w:r>
        <w:rPr>
          <w:rStyle w:val="NormalTok"/>
        </w:rPr>
        <w:t xml:space="preserve"> bs.data</w:t>
      </w:r>
      <w:proofErr w:type="gramStart"/>
      <w:r>
        <w:rPr>
          <w:rStyle w:val="NormalTok"/>
        </w:rPr>
        <w:t>[,</w:t>
      </w:r>
      <w:r>
        <w:rPr>
          <w:rStyle w:val="FunctionTok"/>
        </w:rPr>
        <w:t>c</w:t>
      </w:r>
      <w:proofErr w:type="gramEnd"/>
      <w:r>
        <w:rPr>
          <w:rStyle w:val="NormalTok"/>
        </w:rPr>
        <w:t>(</w:t>
      </w:r>
      <w:r>
        <w:rPr>
          <w:rStyle w:val="DecValTok"/>
        </w:rPr>
        <w:t>12</w:t>
      </w:r>
      <w:r>
        <w:rPr>
          <w:rStyle w:val="SpecialCharTok"/>
        </w:rPr>
        <w:t>:</w:t>
      </w:r>
      <w:r>
        <w:rPr>
          <w:rStyle w:val="DecValTok"/>
        </w:rPr>
        <w:t>22</w:t>
      </w:r>
      <w:r>
        <w:rPr>
          <w:rStyle w:val="NormalTok"/>
        </w:rPr>
        <w:t>,</w:t>
      </w:r>
      <w:r>
        <w:rPr>
          <w:rStyle w:val="DecValTok"/>
        </w:rPr>
        <w:t>31</w:t>
      </w:r>
      <w:r>
        <w:rPr>
          <w:rStyle w:val="SpecialCharTok"/>
        </w:rPr>
        <w:t>:</w:t>
      </w:r>
      <w:r>
        <w:rPr>
          <w:rStyle w:val="DecValTok"/>
        </w:rPr>
        <w:t>35</w:t>
      </w:r>
      <w:r>
        <w:rPr>
          <w:rStyle w:val="NormalTok"/>
        </w:rPr>
        <w:t>,</w:t>
      </w:r>
      <w:r>
        <w:rPr>
          <w:rStyle w:val="DecValTok"/>
        </w:rPr>
        <w:t>49</w:t>
      </w:r>
      <w:r>
        <w:rPr>
          <w:rStyle w:val="NormalTok"/>
        </w:rPr>
        <w:t>)]</w:t>
      </w:r>
      <w:r>
        <w:br/>
      </w:r>
      <w:r>
        <w:rPr>
          <w:rStyle w:val="NormalTok"/>
        </w:rPr>
        <w:t xml:space="preserve">bs.data3.normalized </w:t>
      </w:r>
      <w:r>
        <w:rPr>
          <w:rStyle w:val="OtherTok"/>
        </w:rPr>
        <w:t>&lt;-</w:t>
      </w:r>
      <w:r>
        <w:rPr>
          <w:rStyle w:val="NormalTok"/>
        </w:rPr>
        <w:t xml:space="preserve"> </w:t>
      </w:r>
      <w:r>
        <w:rPr>
          <w:rStyle w:val="FunctionTok"/>
        </w:rPr>
        <w:t>data.frame</w:t>
      </w:r>
      <w:r>
        <w:rPr>
          <w:rStyle w:val="NormalTok"/>
        </w:rPr>
        <w:t>(</w:t>
      </w:r>
      <w:r>
        <w:rPr>
          <w:rStyle w:val="FunctionTok"/>
        </w:rPr>
        <w:t>lapply</w:t>
      </w:r>
      <w:r>
        <w:rPr>
          <w:rStyle w:val="NormalTok"/>
        </w:rPr>
        <w:t>(bs.data3, mean_norm_minmax))</w:t>
      </w:r>
      <w:r>
        <w:br/>
      </w:r>
      <w:r>
        <w:rPr>
          <w:rStyle w:val="FunctionTok"/>
        </w:rPr>
        <w:t>boxplot</w:t>
      </w:r>
      <w:r>
        <w:rPr>
          <w:rStyle w:val="NormalTok"/>
        </w:rPr>
        <w:t>(</w:t>
      </w:r>
      <w:r>
        <w:rPr>
          <w:rStyle w:val="FunctionTok"/>
        </w:rPr>
        <w:t>data.frame</w:t>
      </w:r>
      <w:r>
        <w:rPr>
          <w:rStyle w:val="NormalTok"/>
        </w:rPr>
        <w:t>(</w:t>
      </w:r>
      <w:r>
        <w:rPr>
          <w:rStyle w:val="FunctionTok"/>
        </w:rPr>
        <w:t>lapply</w:t>
      </w:r>
      <w:r>
        <w:rPr>
          <w:rStyle w:val="NormalTok"/>
        </w:rPr>
        <w:t>(bs.data3, mean_norm_minmax)))</w:t>
      </w:r>
    </w:p>
    <w:p w14:paraId="778CD7CC" w14:textId="77777777" w:rsidR="00065CA9" w:rsidRDefault="00813ED8">
      <w:pPr>
        <w:pStyle w:val="FirstParagraph"/>
      </w:pPr>
      <w:r>
        <w:rPr>
          <w:noProof/>
        </w:rPr>
        <w:drawing>
          <wp:inline distT="0" distB="0" distL="0" distR="0" wp14:anchorId="0B393CC9" wp14:editId="2DDDA05F">
            <wp:extent cx="5334000" cy="1777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26-1.png"/>
                    <pic:cNvPicPr>
                      <a:picLocks noChangeAspect="1" noChangeArrowheads="1"/>
                    </pic:cNvPicPr>
                  </pic:nvPicPr>
                  <pic:blipFill>
                    <a:blip r:embed="rId13"/>
                    <a:stretch>
                      <a:fillRect/>
                    </a:stretch>
                  </pic:blipFill>
                  <pic:spPr bwMode="auto">
                    <a:xfrm>
                      <a:off x="0" y="0"/>
                      <a:ext cx="5334000" cy="1777999"/>
                    </a:xfrm>
                    <a:prstGeom prst="rect">
                      <a:avLst/>
                    </a:prstGeom>
                    <a:noFill/>
                    <a:ln w="9525">
                      <a:noFill/>
                      <a:headEnd/>
                      <a:tailEnd/>
                    </a:ln>
                  </pic:spPr>
                </pic:pic>
              </a:graphicData>
            </a:graphic>
          </wp:inline>
        </w:drawing>
      </w:r>
    </w:p>
    <w:p w14:paraId="713FAFDB" w14:textId="77777777" w:rsidR="00065CA9" w:rsidRDefault="00813ED8">
      <w:pPr>
        <w:pStyle w:val="SourceCode"/>
      </w:pPr>
      <w:r>
        <w:rPr>
          <w:rStyle w:val="NormalTok"/>
        </w:rPr>
        <w:t xml:space="preserve">clusts3_4 </w:t>
      </w:r>
      <w:r>
        <w:rPr>
          <w:rStyle w:val="OtherTok"/>
        </w:rPr>
        <w:t>&lt;-</w:t>
      </w:r>
      <w:r>
        <w:rPr>
          <w:rStyle w:val="NormalTok"/>
        </w:rPr>
        <w:t xml:space="preserve"> </w:t>
      </w:r>
      <w:r>
        <w:rPr>
          <w:rStyle w:val="FunctionTok"/>
        </w:rPr>
        <w:t>kmeans</w:t>
      </w:r>
      <w:r>
        <w:rPr>
          <w:rStyle w:val="NormalTok"/>
        </w:rPr>
        <w:t xml:space="preserve">(bs.data3.normalized, </w:t>
      </w:r>
      <w:r>
        <w:rPr>
          <w:rStyle w:val="DecValTok"/>
        </w:rPr>
        <w:t>4</w:t>
      </w:r>
      <w:r>
        <w:rPr>
          <w:rStyle w:val="NormalTok"/>
        </w:rPr>
        <w:t xml:space="preserve">, </w:t>
      </w:r>
      <w:r>
        <w:rPr>
          <w:rStyle w:val="DecValTok"/>
        </w:rPr>
        <w:t>30</w:t>
      </w:r>
      <w:r>
        <w:rPr>
          <w:rStyle w:val="NormalTok"/>
        </w:rPr>
        <w:t>)</w:t>
      </w:r>
      <w:r>
        <w:br/>
      </w:r>
      <w:r>
        <w:rPr>
          <w:rStyle w:val="NormalTok"/>
        </w:rPr>
        <w:t xml:space="preserve">clusts3_5 </w:t>
      </w:r>
      <w:r>
        <w:rPr>
          <w:rStyle w:val="OtherTok"/>
        </w:rPr>
        <w:t>&lt;-</w:t>
      </w:r>
      <w:r>
        <w:rPr>
          <w:rStyle w:val="NormalTok"/>
        </w:rPr>
        <w:t xml:space="preserve"> </w:t>
      </w:r>
      <w:r>
        <w:rPr>
          <w:rStyle w:val="FunctionTok"/>
        </w:rPr>
        <w:t>kmeans</w:t>
      </w:r>
      <w:r>
        <w:rPr>
          <w:rStyle w:val="NormalTok"/>
        </w:rPr>
        <w:t xml:space="preserve">(bs.data3.normalized, </w:t>
      </w:r>
      <w:r>
        <w:rPr>
          <w:rStyle w:val="DecValTok"/>
        </w:rPr>
        <w:t>5</w:t>
      </w:r>
      <w:r>
        <w:rPr>
          <w:rStyle w:val="NormalTok"/>
        </w:rPr>
        <w:t xml:space="preserve">, </w:t>
      </w:r>
      <w:r>
        <w:rPr>
          <w:rStyle w:val="DecValTok"/>
        </w:rPr>
        <w:t>30</w:t>
      </w:r>
      <w:r>
        <w:rPr>
          <w:rStyle w:val="NormalTok"/>
        </w:rPr>
        <w:t>)</w:t>
      </w:r>
    </w:p>
    <w:p w14:paraId="334A636A" w14:textId="77777777" w:rsidR="00065CA9" w:rsidRDefault="00813ED8">
      <w:pPr>
        <w:pStyle w:val="SourceCode"/>
      </w:pPr>
      <w:r>
        <w:rPr>
          <w:rStyle w:val="CommentTok"/>
        </w:rPr>
        <w:t># Vizual Scatterplot for the clusters for k values 4 and 5</w:t>
      </w:r>
      <w:r>
        <w:br/>
      </w:r>
      <w:r>
        <w:rPr>
          <w:rStyle w:val="FunctionTok"/>
        </w:rPr>
        <w:t>fviz_cluster</w:t>
      </w:r>
      <w:r>
        <w:rPr>
          <w:rStyle w:val="NormalTok"/>
        </w:rPr>
        <w:t xml:space="preserve">(clusts3_4, bs.data3.normalized, </w:t>
      </w:r>
      <w:r>
        <w:br/>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47D4A0EA" w14:textId="0D4CD37A" w:rsidR="00065CA9" w:rsidRDefault="00813ED8">
      <w:pPr>
        <w:pStyle w:val="FirstParagraph"/>
      </w:pPr>
      <w:r>
        <w:rPr>
          <w:noProof/>
        </w:rPr>
        <w:lastRenderedPageBreak/>
        <w:drawing>
          <wp:inline distT="0" distB="0" distL="0" distR="0" wp14:anchorId="2A5E1C94" wp14:editId="777B18DA">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0-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5759A08C" w14:textId="77777777" w:rsidR="00792AE1" w:rsidRPr="00792AE1" w:rsidRDefault="00792AE1" w:rsidP="00792AE1">
      <w:pPr>
        <w:pStyle w:val="BodyText"/>
      </w:pPr>
    </w:p>
    <w:p w14:paraId="432E0ED1" w14:textId="77777777" w:rsidR="00065CA9" w:rsidRDefault="00813ED8">
      <w:pPr>
        <w:pStyle w:val="SourceCode"/>
      </w:pPr>
      <w:r>
        <w:rPr>
          <w:rStyle w:val="FunctionTok"/>
        </w:rPr>
        <w:t>fviz_cluster</w:t>
      </w:r>
      <w:r>
        <w:rPr>
          <w:rStyle w:val="NormalTok"/>
        </w:rPr>
        <w:t xml:space="preserve">(clusts3_5, bs.data3.normalized, </w:t>
      </w:r>
      <w:r>
        <w:br/>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58FB51A6" w14:textId="247101AA" w:rsidR="00065CA9" w:rsidRDefault="00813ED8">
      <w:pPr>
        <w:pStyle w:val="FirstParagraph"/>
      </w:pPr>
      <w:r>
        <w:rPr>
          <w:noProof/>
        </w:rPr>
        <w:drawing>
          <wp:inline distT="0" distB="0" distL="0" distR="0" wp14:anchorId="48756126" wp14:editId="5A1CD5AE">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0-2.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E599254" w14:textId="77777777" w:rsidR="00792AE1" w:rsidRPr="00792AE1" w:rsidRDefault="00792AE1" w:rsidP="00792AE1">
      <w:pPr>
        <w:pStyle w:val="BodyText"/>
      </w:pPr>
    </w:p>
    <w:p w14:paraId="3C783275" w14:textId="77777777" w:rsidR="00065CA9" w:rsidRDefault="00813ED8">
      <w:pPr>
        <w:pStyle w:val="SourceCode"/>
      </w:pPr>
      <w:r>
        <w:rPr>
          <w:rStyle w:val="FunctionTok"/>
        </w:rPr>
        <w:t>ggparcoord</w:t>
      </w:r>
      <w:r>
        <w:rPr>
          <w:rStyle w:val="NormalTok"/>
        </w:rPr>
        <w:t xml:space="preserve">(out3_4, </w:t>
      </w:r>
      <w:r>
        <w:rPr>
          <w:rStyle w:val="AttributeTok"/>
        </w:rPr>
        <w:t>columns =</w:t>
      </w:r>
      <w:r>
        <w:rPr>
          <w:rStyle w:val="NormalTok"/>
        </w:rPr>
        <w:t xml:space="preserve"> </w:t>
      </w:r>
      <w:r>
        <w:rPr>
          <w:rStyle w:val="DecValTok"/>
        </w:rPr>
        <w:t>2</w:t>
      </w:r>
      <w:r>
        <w:rPr>
          <w:rStyle w:val="SpecialCharTok"/>
        </w:rPr>
        <w:t>:</w:t>
      </w:r>
      <w:r>
        <w:rPr>
          <w:rStyle w:val="DecValTok"/>
        </w:rPr>
        <w:t>18</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w:t>
      </w:r>
    </w:p>
    <w:p w14:paraId="6A349495" w14:textId="77777777" w:rsidR="00065CA9" w:rsidRDefault="00813ED8">
      <w:pPr>
        <w:pStyle w:val="FirstParagraph"/>
      </w:pPr>
      <w:r>
        <w:rPr>
          <w:noProof/>
        </w:rPr>
        <w:lastRenderedPageBreak/>
        <w:drawing>
          <wp:inline distT="0" distB="0" distL="0" distR="0" wp14:anchorId="1F3E5D1D" wp14:editId="3686E067">
            <wp:extent cx="5334000" cy="17779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2-1.png"/>
                    <pic:cNvPicPr>
                      <a:picLocks noChangeAspect="1" noChangeArrowheads="1"/>
                    </pic:cNvPicPr>
                  </pic:nvPicPr>
                  <pic:blipFill>
                    <a:blip r:embed="rId16"/>
                    <a:stretch>
                      <a:fillRect/>
                    </a:stretch>
                  </pic:blipFill>
                  <pic:spPr bwMode="auto">
                    <a:xfrm>
                      <a:off x="0" y="0"/>
                      <a:ext cx="5334000" cy="1777999"/>
                    </a:xfrm>
                    <a:prstGeom prst="rect">
                      <a:avLst/>
                    </a:prstGeom>
                    <a:noFill/>
                    <a:ln w="9525">
                      <a:noFill/>
                      <a:headEnd/>
                      <a:tailEnd/>
                    </a:ln>
                  </pic:spPr>
                </pic:pic>
              </a:graphicData>
            </a:graphic>
          </wp:inline>
        </w:drawing>
      </w:r>
    </w:p>
    <w:p w14:paraId="7E350F69" w14:textId="77777777" w:rsidR="00065CA9" w:rsidRDefault="00813ED8">
      <w:pPr>
        <w:pStyle w:val="SourceCode"/>
      </w:pPr>
      <w:r>
        <w:rPr>
          <w:rStyle w:val="FunctionTok"/>
        </w:rPr>
        <w:t>ggparcoord</w:t>
      </w:r>
      <w:r>
        <w:rPr>
          <w:rStyle w:val="NormalTok"/>
        </w:rPr>
        <w:t xml:space="preserve">(out3_5, </w:t>
      </w:r>
      <w:r>
        <w:rPr>
          <w:rStyle w:val="AttributeTok"/>
        </w:rPr>
        <w:t>columns =</w:t>
      </w:r>
      <w:r>
        <w:rPr>
          <w:rStyle w:val="NormalTok"/>
        </w:rPr>
        <w:t xml:space="preserve"> </w:t>
      </w:r>
      <w:r>
        <w:rPr>
          <w:rStyle w:val="DecValTok"/>
        </w:rPr>
        <w:t>2</w:t>
      </w:r>
      <w:r>
        <w:rPr>
          <w:rStyle w:val="SpecialCharTok"/>
        </w:rPr>
        <w:t>:</w:t>
      </w:r>
      <w:r>
        <w:rPr>
          <w:rStyle w:val="DecValTok"/>
        </w:rPr>
        <w:t>18</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w:t>
      </w:r>
    </w:p>
    <w:p w14:paraId="549D35F1" w14:textId="4644D929" w:rsidR="00065CA9" w:rsidRDefault="00813ED8">
      <w:pPr>
        <w:pStyle w:val="FirstParagraph"/>
      </w:pPr>
      <w:r>
        <w:rPr>
          <w:noProof/>
        </w:rPr>
        <w:drawing>
          <wp:inline distT="0" distB="0" distL="0" distR="0" wp14:anchorId="6F5B921A" wp14:editId="2700E29D">
            <wp:extent cx="5334000" cy="177799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2-2.png"/>
                    <pic:cNvPicPr>
                      <a:picLocks noChangeAspect="1" noChangeArrowheads="1"/>
                    </pic:cNvPicPr>
                  </pic:nvPicPr>
                  <pic:blipFill>
                    <a:blip r:embed="rId17"/>
                    <a:stretch>
                      <a:fillRect/>
                    </a:stretch>
                  </pic:blipFill>
                  <pic:spPr bwMode="auto">
                    <a:xfrm>
                      <a:off x="0" y="0"/>
                      <a:ext cx="5334000" cy="1777999"/>
                    </a:xfrm>
                    <a:prstGeom prst="rect">
                      <a:avLst/>
                    </a:prstGeom>
                    <a:noFill/>
                    <a:ln w="9525">
                      <a:noFill/>
                      <a:headEnd/>
                      <a:tailEnd/>
                    </a:ln>
                  </pic:spPr>
                </pic:pic>
              </a:graphicData>
            </a:graphic>
          </wp:inline>
        </w:drawing>
      </w:r>
    </w:p>
    <w:p w14:paraId="5A4BE03F" w14:textId="77777777" w:rsidR="008E28C1" w:rsidRPr="008E28C1" w:rsidRDefault="008E28C1" w:rsidP="008E28C1">
      <w:pPr>
        <w:pStyle w:val="BodyText"/>
      </w:pPr>
    </w:p>
    <w:p w14:paraId="2E2B2FB3" w14:textId="77777777" w:rsidR="00065CA9" w:rsidRDefault="00813ED8">
      <w:pPr>
        <w:pStyle w:val="Heading3"/>
      </w:pPr>
      <w:bookmarkStart w:id="8" w:name="how-should-k-be-chosen"/>
      <w:bookmarkEnd w:id="7"/>
      <w:r>
        <w:t>How should K be chosen?</w:t>
      </w:r>
    </w:p>
    <w:p w14:paraId="49D1B500" w14:textId="77777777" w:rsidR="00065CA9" w:rsidRDefault="00813ED8">
      <w:pPr>
        <w:pStyle w:val="Heading4"/>
      </w:pPr>
      <w:bookmarkStart w:id="9" w:name="ans.-1"/>
      <w:r>
        <w:t>Ans.</w:t>
      </w:r>
    </w:p>
    <w:p w14:paraId="2CEB1E09" w14:textId="162F1595" w:rsidR="00065CA9" w:rsidRDefault="00813ED8" w:rsidP="00792AE1">
      <w:pPr>
        <w:pStyle w:val="Compact"/>
        <w:numPr>
          <w:ilvl w:val="0"/>
          <w:numId w:val="10"/>
        </w:numPr>
        <w:jc w:val="both"/>
      </w:pPr>
      <w:r>
        <w:t>The value of ‘K’ should be chosen in such a way that:</w:t>
      </w:r>
    </w:p>
    <w:p w14:paraId="426A4870" w14:textId="741BA8FC" w:rsidR="00065CA9" w:rsidRDefault="00813ED8" w:rsidP="00792AE1">
      <w:pPr>
        <w:pStyle w:val="Compact"/>
        <w:numPr>
          <w:ilvl w:val="2"/>
          <w:numId w:val="12"/>
        </w:numPr>
        <w:jc w:val="both"/>
      </w:pPr>
      <w:r>
        <w:t xml:space="preserve">The intra-cluster distances are minimum in all </w:t>
      </w:r>
      <w:proofErr w:type="gramStart"/>
      <w:r>
        <w:t>clusters</w:t>
      </w:r>
      <w:proofErr w:type="gramEnd"/>
    </w:p>
    <w:p w14:paraId="0269B819" w14:textId="275BC0A9" w:rsidR="00065CA9" w:rsidRDefault="00813ED8" w:rsidP="00792AE1">
      <w:pPr>
        <w:pStyle w:val="Compact"/>
        <w:numPr>
          <w:ilvl w:val="2"/>
          <w:numId w:val="13"/>
        </w:numPr>
        <w:jc w:val="both"/>
      </w:pPr>
      <w:r>
        <w:t>The clusters are well apart. That is, the inter cluster distances are maximum.</w:t>
      </w:r>
    </w:p>
    <w:p w14:paraId="05FACA78" w14:textId="77777777" w:rsidR="00792AE1" w:rsidRDefault="00792AE1" w:rsidP="00792AE1">
      <w:pPr>
        <w:pStyle w:val="Compact"/>
        <w:ind w:left="2160"/>
        <w:jc w:val="both"/>
      </w:pPr>
    </w:p>
    <w:p w14:paraId="2CC84E88" w14:textId="39023669" w:rsidR="00065CA9" w:rsidRDefault="00813ED8" w:rsidP="00792AE1">
      <w:pPr>
        <w:pStyle w:val="Compact"/>
        <w:numPr>
          <w:ilvl w:val="0"/>
          <w:numId w:val="10"/>
        </w:numPr>
        <w:jc w:val="both"/>
      </w:pPr>
      <w:r>
        <w:t>In all 3 segmentation, we observe that for k= 4, distance within clusters is minimum and distance between clusters is maximum. But when we look at the centroid plots in Question 1. We notice that algorithm gives similar information for both k=2 and.3 Since we are getting similar information at 4 with minimum distance between clusters, we conclude that K-means algorithm with K=4 is the best model.</w:t>
      </w:r>
    </w:p>
    <w:p w14:paraId="24EE1E68" w14:textId="77777777" w:rsidR="008E28C1" w:rsidRDefault="008E28C1" w:rsidP="008E28C1">
      <w:pPr>
        <w:pStyle w:val="Compact"/>
        <w:ind w:left="720"/>
      </w:pPr>
    </w:p>
    <w:p w14:paraId="1B797AC6" w14:textId="77777777" w:rsidR="00065CA9" w:rsidRDefault="00813ED8">
      <w:pPr>
        <w:pStyle w:val="Heading3"/>
      </w:pPr>
      <w:bookmarkStart w:id="10" w:name="X823889543e21e056558263a6e300a91054d72aa"/>
      <w:bookmarkEnd w:id="8"/>
      <w:bookmarkEnd w:id="9"/>
      <w:r>
        <w:lastRenderedPageBreak/>
        <w:t>How should the percentages of total purchases comprised by various brands be treated? Isn’t a customer who buys all brand A just as loyal as a customer who buys all brand B? What will be the effect on any distance measure of using the brand share variable as is?</w:t>
      </w:r>
    </w:p>
    <w:p w14:paraId="1E67AD5D" w14:textId="77777777" w:rsidR="00065CA9" w:rsidRDefault="00813ED8">
      <w:pPr>
        <w:pStyle w:val="Heading4"/>
      </w:pPr>
      <w:bookmarkStart w:id="11" w:name="ans.-2"/>
      <w:r>
        <w:t>Ans.</w:t>
      </w:r>
    </w:p>
    <w:p w14:paraId="0A727B71" w14:textId="3515165D" w:rsidR="00065CA9" w:rsidRDefault="00813ED8" w:rsidP="00792AE1">
      <w:pPr>
        <w:pStyle w:val="Compact"/>
        <w:numPr>
          <w:ilvl w:val="0"/>
          <w:numId w:val="14"/>
        </w:numPr>
        <w:jc w:val="both"/>
      </w:pPr>
      <w:r>
        <w:t>The percentages of total purchases should not be considered individually as they increase the inter cluster distances and the effectiveness of the clustering drops. Instead, consider MaxBrCode(Max proportion of purchase) which give the brand loyalty of the customer. As the variable was a string type initially using it as is in kmeans would give a garbage output. if you were trying to cluster customer profiles to do segmentation, you could count up words representing their interests in their profiles, and then have one column per interest, and count the number of times that word or n-gram appeared in the profile, then cluster on that matrix of numbers. But as kmeans calculated the euclidean distances, the string type variables is supposed to be transformed into a metric form.</w:t>
      </w:r>
    </w:p>
    <w:p w14:paraId="0507C501" w14:textId="77777777" w:rsidR="008E28C1" w:rsidRDefault="008E28C1" w:rsidP="008E28C1">
      <w:pPr>
        <w:pStyle w:val="Compact"/>
        <w:ind w:left="720"/>
      </w:pPr>
    </w:p>
    <w:p w14:paraId="64F6496F" w14:textId="77777777" w:rsidR="00065CA9" w:rsidRDefault="00813ED8">
      <w:pPr>
        <w:pStyle w:val="Heading3"/>
      </w:pPr>
      <w:bookmarkStart w:id="12" w:name="Xdf9ebb9803934abbce2b9f34bfa234565c8099a"/>
      <w:bookmarkEnd w:id="10"/>
      <w:bookmarkEnd w:id="11"/>
      <w:r>
        <w:t>Adding the demographics to the basis of purchase variables</w:t>
      </w:r>
    </w:p>
    <w:p w14:paraId="576C07AE" w14:textId="77777777" w:rsidR="00065CA9" w:rsidRDefault="00813ED8">
      <w:pPr>
        <w:pStyle w:val="SourceCode"/>
      </w:pPr>
      <w:r>
        <w:rPr>
          <w:rStyle w:val="NormalTok"/>
        </w:rPr>
        <w:t xml:space="preserve">bs.data4 </w:t>
      </w:r>
      <w:r>
        <w:rPr>
          <w:rStyle w:val="OtherTok"/>
        </w:rPr>
        <w:t>&lt;-</w:t>
      </w:r>
      <w:r>
        <w:rPr>
          <w:rStyle w:val="NormalTok"/>
        </w:rPr>
        <w:t xml:space="preserve"> bs.data[,</w:t>
      </w:r>
      <w:r>
        <w:rPr>
          <w:rStyle w:val="FunctionTok"/>
        </w:rPr>
        <w:t>c</w:t>
      </w:r>
      <w:r>
        <w:rPr>
          <w:rStyle w:val="NormalTok"/>
        </w:rPr>
        <w:t>(</w:t>
      </w:r>
      <w:r>
        <w:rPr>
          <w:rStyle w:val="DecValTok"/>
        </w:rPr>
        <w:t>2</w:t>
      </w:r>
      <w:r>
        <w:rPr>
          <w:rStyle w:val="SpecialCharTok"/>
        </w:rPr>
        <w:t>:</w:t>
      </w:r>
      <w:r>
        <w:rPr>
          <w:rStyle w:val="DecValTok"/>
        </w:rPr>
        <w:t>11</w:t>
      </w:r>
      <w:r>
        <w:rPr>
          <w:rStyle w:val="NormalTok"/>
        </w:rPr>
        <w:t>,</w:t>
      </w:r>
      <w:r>
        <w:rPr>
          <w:rStyle w:val="DecValTok"/>
        </w:rPr>
        <w:t>12</w:t>
      </w:r>
      <w:r>
        <w:rPr>
          <w:rStyle w:val="SpecialCharTok"/>
        </w:rPr>
        <w:t>:</w:t>
      </w:r>
      <w:r>
        <w:rPr>
          <w:rStyle w:val="DecValTok"/>
        </w:rPr>
        <w:t>22</w:t>
      </w:r>
      <w:r>
        <w:rPr>
          <w:rStyle w:val="NormalTok"/>
        </w:rPr>
        <w:t>,</w:t>
      </w:r>
      <w:r>
        <w:rPr>
          <w:rStyle w:val="DecValTok"/>
        </w:rPr>
        <w:t>31</w:t>
      </w:r>
      <w:r>
        <w:rPr>
          <w:rStyle w:val="SpecialCharTok"/>
        </w:rPr>
        <w:t>:</w:t>
      </w:r>
      <w:r>
        <w:rPr>
          <w:rStyle w:val="DecValTok"/>
        </w:rPr>
        <w:t>35</w:t>
      </w:r>
      <w:r>
        <w:rPr>
          <w:rStyle w:val="NormalTok"/>
        </w:rPr>
        <w:t>,</w:t>
      </w:r>
      <w:r>
        <w:rPr>
          <w:rStyle w:val="DecValTok"/>
        </w:rPr>
        <w:t>49</w:t>
      </w:r>
      <w:r>
        <w:rPr>
          <w:rStyle w:val="NormalTok"/>
        </w:rPr>
        <w:t>)]</w:t>
      </w:r>
      <w:r>
        <w:br/>
      </w:r>
      <w:r>
        <w:rPr>
          <w:rStyle w:val="NormalTok"/>
        </w:rPr>
        <w:t xml:space="preserve">bs.data4.normalized </w:t>
      </w:r>
      <w:r>
        <w:rPr>
          <w:rStyle w:val="OtherTok"/>
        </w:rPr>
        <w:t>&lt;-</w:t>
      </w:r>
      <w:r>
        <w:rPr>
          <w:rStyle w:val="NormalTok"/>
        </w:rPr>
        <w:t xml:space="preserve"> </w:t>
      </w:r>
      <w:r>
        <w:rPr>
          <w:rStyle w:val="FunctionTok"/>
        </w:rPr>
        <w:t>data.frame</w:t>
      </w:r>
      <w:r>
        <w:rPr>
          <w:rStyle w:val="NormalTok"/>
        </w:rPr>
        <w:t>(bs.data[,</w:t>
      </w:r>
      <w:r>
        <w:rPr>
          <w:rStyle w:val="DecValTok"/>
        </w:rPr>
        <w:t>2</w:t>
      </w:r>
      <w:r>
        <w:rPr>
          <w:rStyle w:val="SpecialCharTok"/>
        </w:rPr>
        <w:t>:</w:t>
      </w:r>
      <w:r>
        <w:rPr>
          <w:rStyle w:val="DecValTok"/>
        </w:rPr>
        <w:t>10</w:t>
      </w:r>
      <w:r>
        <w:rPr>
          <w:rStyle w:val="NormalTok"/>
        </w:rPr>
        <w:t>],</w:t>
      </w:r>
      <w:r>
        <w:rPr>
          <w:rStyle w:val="FunctionTok"/>
        </w:rPr>
        <w:t>lapply</w:t>
      </w:r>
      <w:r>
        <w:rPr>
          <w:rStyle w:val="NormalTok"/>
        </w:rPr>
        <w:t>(bs.data4[,</w:t>
      </w:r>
      <w:r>
        <w:rPr>
          <w:rStyle w:val="DecValTok"/>
        </w:rPr>
        <w:t>11</w:t>
      </w:r>
      <w:r>
        <w:rPr>
          <w:rStyle w:val="SpecialCharTok"/>
        </w:rPr>
        <w:t>:</w:t>
      </w:r>
      <w:r>
        <w:rPr>
          <w:rStyle w:val="DecValTok"/>
        </w:rPr>
        <w:t>27</w:t>
      </w:r>
      <w:r>
        <w:rPr>
          <w:rStyle w:val="NormalTok"/>
        </w:rPr>
        <w:t>], mean_norm_minmax))</w:t>
      </w:r>
      <w:r>
        <w:br/>
      </w:r>
      <w:r>
        <w:rPr>
          <w:rStyle w:val="FunctionTok"/>
        </w:rPr>
        <w:t>boxplot</w:t>
      </w:r>
      <w:r>
        <w:rPr>
          <w:rStyle w:val="NormalTok"/>
        </w:rPr>
        <w:t>(</w:t>
      </w:r>
      <w:r>
        <w:rPr>
          <w:rStyle w:val="FunctionTok"/>
        </w:rPr>
        <w:t>data.frame</w:t>
      </w:r>
      <w:r>
        <w:rPr>
          <w:rStyle w:val="NormalTok"/>
        </w:rPr>
        <w:t>(</w:t>
      </w:r>
      <w:r>
        <w:rPr>
          <w:rStyle w:val="FunctionTok"/>
        </w:rPr>
        <w:t>lapply</w:t>
      </w:r>
      <w:r>
        <w:rPr>
          <w:rStyle w:val="NormalTok"/>
        </w:rPr>
        <w:t>(bs.data4[,</w:t>
      </w:r>
      <w:r>
        <w:rPr>
          <w:rStyle w:val="FunctionTok"/>
        </w:rPr>
        <w:t>c</w:t>
      </w:r>
      <w:r>
        <w:rPr>
          <w:rStyle w:val="NormalTok"/>
        </w:rPr>
        <w:t>(</w:t>
      </w:r>
      <w:r>
        <w:rPr>
          <w:rStyle w:val="DecValTok"/>
        </w:rPr>
        <w:t>11</w:t>
      </w:r>
      <w:r>
        <w:rPr>
          <w:rStyle w:val="SpecialCharTok"/>
        </w:rPr>
        <w:t>:</w:t>
      </w:r>
      <w:r>
        <w:rPr>
          <w:rStyle w:val="DecValTok"/>
        </w:rPr>
        <w:t>27</w:t>
      </w:r>
      <w:r>
        <w:rPr>
          <w:rStyle w:val="NormalTok"/>
        </w:rPr>
        <w:t>)], mean_norm_minmax)))</w:t>
      </w:r>
    </w:p>
    <w:p w14:paraId="666F8EAD" w14:textId="77777777" w:rsidR="00065CA9" w:rsidRDefault="00813ED8">
      <w:pPr>
        <w:pStyle w:val="FirstParagraph"/>
      </w:pPr>
      <w:r>
        <w:rPr>
          <w:noProof/>
        </w:rPr>
        <w:drawing>
          <wp:inline distT="0" distB="0" distL="0" distR="0" wp14:anchorId="68025B8D" wp14:editId="3D7F2B1B">
            <wp:extent cx="5334000" cy="177799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3-1.png"/>
                    <pic:cNvPicPr>
                      <a:picLocks noChangeAspect="1" noChangeArrowheads="1"/>
                    </pic:cNvPicPr>
                  </pic:nvPicPr>
                  <pic:blipFill>
                    <a:blip r:embed="rId13"/>
                    <a:stretch>
                      <a:fillRect/>
                    </a:stretch>
                  </pic:blipFill>
                  <pic:spPr bwMode="auto">
                    <a:xfrm>
                      <a:off x="0" y="0"/>
                      <a:ext cx="5334000" cy="1777999"/>
                    </a:xfrm>
                    <a:prstGeom prst="rect">
                      <a:avLst/>
                    </a:prstGeom>
                    <a:noFill/>
                    <a:ln w="9525">
                      <a:noFill/>
                      <a:headEnd/>
                      <a:tailEnd/>
                    </a:ln>
                  </pic:spPr>
                </pic:pic>
              </a:graphicData>
            </a:graphic>
          </wp:inline>
        </w:drawing>
      </w:r>
    </w:p>
    <w:p w14:paraId="60C17556" w14:textId="77777777" w:rsidR="00065CA9" w:rsidRDefault="00813ED8" w:rsidP="00792AE1">
      <w:pPr>
        <w:numPr>
          <w:ilvl w:val="0"/>
          <w:numId w:val="15"/>
        </w:numPr>
        <w:jc w:val="both"/>
      </w:pPr>
      <w:r>
        <w:t>We have considered 3 criteria to choose K:</w:t>
      </w:r>
    </w:p>
    <w:p w14:paraId="78BF530F" w14:textId="77777777" w:rsidR="00065CA9" w:rsidRDefault="00813ED8" w:rsidP="00792AE1">
      <w:pPr>
        <w:pStyle w:val="Compact"/>
        <w:numPr>
          <w:ilvl w:val="1"/>
          <w:numId w:val="16"/>
        </w:numPr>
        <w:jc w:val="both"/>
      </w:pPr>
      <w:r>
        <w:t>Minimum distance within cluster</w:t>
      </w:r>
    </w:p>
    <w:p w14:paraId="5EE25917" w14:textId="77777777" w:rsidR="00065CA9" w:rsidRDefault="00813ED8" w:rsidP="00792AE1">
      <w:pPr>
        <w:pStyle w:val="Compact"/>
        <w:numPr>
          <w:ilvl w:val="1"/>
          <w:numId w:val="16"/>
        </w:numPr>
        <w:jc w:val="both"/>
      </w:pPr>
      <w:r>
        <w:t>Maximum distance between clusters</w:t>
      </w:r>
    </w:p>
    <w:p w14:paraId="2C809DE6" w14:textId="77777777" w:rsidR="00065CA9" w:rsidRDefault="00813ED8" w:rsidP="00792AE1">
      <w:pPr>
        <w:pStyle w:val="Compact"/>
        <w:numPr>
          <w:ilvl w:val="1"/>
          <w:numId w:val="16"/>
        </w:numPr>
        <w:jc w:val="both"/>
      </w:pPr>
      <w:r>
        <w:t>Information from centroid plot of clusters</w:t>
      </w:r>
    </w:p>
    <w:p w14:paraId="5D365286" w14:textId="77777777" w:rsidR="00065CA9" w:rsidRDefault="00813ED8">
      <w:pPr>
        <w:pStyle w:val="SourceCode"/>
      </w:pPr>
      <w:r>
        <w:rPr>
          <w:rStyle w:val="NormalTok"/>
        </w:rPr>
        <w:t xml:space="preserve">clusts4_4 </w:t>
      </w:r>
      <w:r>
        <w:rPr>
          <w:rStyle w:val="OtherTok"/>
        </w:rPr>
        <w:t>&lt;-</w:t>
      </w:r>
      <w:r>
        <w:rPr>
          <w:rStyle w:val="NormalTok"/>
        </w:rPr>
        <w:t xml:space="preserve"> </w:t>
      </w:r>
      <w:r>
        <w:rPr>
          <w:rStyle w:val="FunctionTok"/>
        </w:rPr>
        <w:t>kmeans</w:t>
      </w:r>
      <w:r>
        <w:rPr>
          <w:rStyle w:val="NormalTok"/>
        </w:rPr>
        <w:t xml:space="preserve">(bs.data4.normalized, </w:t>
      </w:r>
      <w:r>
        <w:rPr>
          <w:rStyle w:val="DecValTok"/>
        </w:rPr>
        <w:t>2</w:t>
      </w:r>
      <w:r>
        <w:rPr>
          <w:rStyle w:val="NormalTok"/>
        </w:rPr>
        <w:t xml:space="preserve">, </w:t>
      </w:r>
      <w:r>
        <w:rPr>
          <w:rStyle w:val="DecValTok"/>
        </w:rPr>
        <w:t>30</w:t>
      </w:r>
      <w:r>
        <w:rPr>
          <w:rStyle w:val="NormalTok"/>
        </w:rPr>
        <w:t>)</w:t>
      </w:r>
      <w:r>
        <w:br/>
      </w:r>
      <w:r>
        <w:rPr>
          <w:rStyle w:val="FunctionTok"/>
        </w:rPr>
        <w:t>fviz_cluster</w:t>
      </w:r>
      <w:r>
        <w:rPr>
          <w:rStyle w:val="NormalTok"/>
        </w:rPr>
        <w:t>(clusts4_4, bs.data4.normalized[,</w:t>
      </w:r>
      <w:r>
        <w:rPr>
          <w:rStyle w:val="DecValTok"/>
        </w:rPr>
        <w:t>10</w:t>
      </w:r>
      <w:r>
        <w:rPr>
          <w:rStyle w:val="SpecialCharTok"/>
        </w:rPr>
        <w:t>:</w:t>
      </w:r>
      <w:r>
        <w:rPr>
          <w:rStyle w:val="DecValTok"/>
        </w:rPr>
        <w:t>26</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0808D3F2" w14:textId="77777777" w:rsidR="00065CA9" w:rsidRDefault="00813ED8">
      <w:pPr>
        <w:pStyle w:val="FirstParagraph"/>
      </w:pPr>
      <w:r>
        <w:rPr>
          <w:noProof/>
        </w:rPr>
        <w:lastRenderedPageBreak/>
        <w:drawing>
          <wp:inline distT="0" distB="0" distL="0" distR="0" wp14:anchorId="52A58073" wp14:editId="323DAD38">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6-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55B7A8A7" w14:textId="77777777" w:rsidR="00065CA9" w:rsidRDefault="00813ED8">
      <w:pPr>
        <w:pStyle w:val="SourceCode"/>
      </w:pPr>
      <w:r>
        <w:rPr>
          <w:rStyle w:val="NormalTok"/>
        </w:rPr>
        <w:t xml:space="preserve">kmeans_basic_table4_4 </w:t>
      </w:r>
      <w:r>
        <w:rPr>
          <w:rStyle w:val="OtherTok"/>
        </w:rPr>
        <w:t>&lt;-</w:t>
      </w:r>
      <w:r>
        <w:rPr>
          <w:rStyle w:val="NormalTok"/>
        </w:rPr>
        <w:t xml:space="preserve"> </w:t>
      </w:r>
      <w:r>
        <w:rPr>
          <w:rStyle w:val="FunctionTok"/>
        </w:rPr>
        <w:t>data.frame</w:t>
      </w:r>
      <w:r>
        <w:rPr>
          <w:rStyle w:val="NormalTok"/>
        </w:rPr>
        <w:t>(clusts4_4</w:t>
      </w:r>
      <w:r>
        <w:rPr>
          <w:rStyle w:val="SpecialCharTok"/>
        </w:rPr>
        <w:t>$</w:t>
      </w:r>
      <w:r>
        <w:rPr>
          <w:rStyle w:val="NormalTok"/>
        </w:rPr>
        <w:t>size, clusts4_4</w:t>
      </w:r>
      <w:r>
        <w:rPr>
          <w:rStyle w:val="SpecialCharTok"/>
        </w:rPr>
        <w:t>$</w:t>
      </w:r>
      <w:r>
        <w:rPr>
          <w:rStyle w:val="NormalTok"/>
        </w:rPr>
        <w:t xml:space="preserve">centers, </w:t>
      </w:r>
      <w:r>
        <w:rPr>
          <w:rStyle w:val="AttributeTok"/>
        </w:rPr>
        <w:t>cluster =</w:t>
      </w:r>
      <w:r>
        <w:rPr>
          <w:rStyle w:val="NormalTok"/>
        </w:rPr>
        <w:t xml:space="preserve"> </w:t>
      </w:r>
      <w:r>
        <w:rPr>
          <w:rStyle w:val="FunctionTok"/>
        </w:rPr>
        <w:t>factor</w:t>
      </w:r>
      <w:r>
        <w:rPr>
          <w:rStyle w:val="NormalTok"/>
        </w:rPr>
        <w:t>(clusts4_4</w:t>
      </w:r>
      <w:r>
        <w:rPr>
          <w:rStyle w:val="SpecialCharTok"/>
        </w:rPr>
        <w:t>$</w:t>
      </w:r>
      <w:r>
        <w:rPr>
          <w:rStyle w:val="NormalTok"/>
        </w:rPr>
        <w:t>cluster))</w:t>
      </w:r>
      <w:r>
        <w:br/>
      </w:r>
      <w:r>
        <w:rPr>
          <w:rStyle w:val="NormalTok"/>
        </w:rPr>
        <w:t xml:space="preserve">kmeans_basic_df4_4 </w:t>
      </w:r>
      <w:r>
        <w:rPr>
          <w:rStyle w:val="OtherTok"/>
        </w:rPr>
        <w:t>&lt;-</w:t>
      </w:r>
      <w:r>
        <w:rPr>
          <w:rStyle w:val="NormalTok"/>
        </w:rPr>
        <w:t xml:space="preserve"> </w:t>
      </w:r>
      <w:r>
        <w:rPr>
          <w:rStyle w:val="FunctionTok"/>
        </w:rPr>
        <w:t>data.frame</w:t>
      </w:r>
      <w:r>
        <w:rPr>
          <w:rStyle w:val="NormalTok"/>
        </w:rPr>
        <w:t>(</w:t>
      </w:r>
      <w:r>
        <w:rPr>
          <w:rStyle w:val="AttributeTok"/>
        </w:rPr>
        <w:t>Cluster =</w:t>
      </w:r>
      <w:r>
        <w:rPr>
          <w:rStyle w:val="NormalTok"/>
        </w:rPr>
        <w:t xml:space="preserve"> </w:t>
      </w:r>
      <w:r>
        <w:rPr>
          <w:rStyle w:val="FunctionTok"/>
        </w:rPr>
        <w:t>factor</w:t>
      </w:r>
      <w:r>
        <w:rPr>
          <w:rStyle w:val="NormalTok"/>
        </w:rPr>
        <w:t>(clusts4_4</w:t>
      </w:r>
      <w:r>
        <w:rPr>
          <w:rStyle w:val="SpecialCharTok"/>
        </w:rPr>
        <w:t>$</w:t>
      </w:r>
      <w:r>
        <w:rPr>
          <w:rStyle w:val="NormalTok"/>
        </w:rPr>
        <w:t>cluster), bs.data4.normalized)</w:t>
      </w:r>
      <w:r>
        <w:br/>
      </w:r>
      <w:r>
        <w:br/>
      </w:r>
      <w:r>
        <w:rPr>
          <w:rStyle w:val="NormalTok"/>
        </w:rPr>
        <w:t xml:space="preserve">out4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w:t>
      </w:r>
      <w:r>
        <w:rPr>
          <w:rStyle w:val="DecValTok"/>
        </w:rPr>
        <w:t>1</w:t>
      </w:r>
      <w:r>
        <w:rPr>
          <w:rStyle w:val="SpecialCharTok"/>
        </w:rPr>
        <w:t>:</w:t>
      </w:r>
      <w:r>
        <w:rPr>
          <w:rStyle w:val="FunctionTok"/>
        </w:rPr>
        <w:t>nrow</w:t>
      </w:r>
      <w:r>
        <w:rPr>
          <w:rStyle w:val="NormalTok"/>
        </w:rPr>
        <w:t>(clusts4_4</w:t>
      </w:r>
      <w:r>
        <w:rPr>
          <w:rStyle w:val="SpecialCharTok"/>
        </w:rPr>
        <w:t>$</w:t>
      </w:r>
      <w:r>
        <w:rPr>
          <w:rStyle w:val="NormalTok"/>
        </w:rPr>
        <w:t>centers),clusts4_4</w:t>
      </w:r>
      <w:r>
        <w:rPr>
          <w:rStyle w:val="SpecialCharTok"/>
        </w:rPr>
        <w:t>$</w:t>
      </w:r>
      <w:r>
        <w:rPr>
          <w:rStyle w:val="NormalTok"/>
        </w:rPr>
        <w:t>centers))</w:t>
      </w:r>
      <w:r>
        <w:br/>
      </w:r>
      <w:r>
        <w:rPr>
          <w:rStyle w:val="NormalTok"/>
        </w:rPr>
        <w:t>out4</w:t>
      </w:r>
      <w:r>
        <w:rPr>
          <w:rStyle w:val="SpecialCharTok"/>
        </w:rPr>
        <w:t>$</w:t>
      </w:r>
      <w:r>
        <w:rPr>
          <w:rStyle w:val="NormalTok"/>
        </w:rPr>
        <w:t xml:space="preserve">V1 </w:t>
      </w:r>
      <w:r>
        <w:rPr>
          <w:rStyle w:val="OtherTok"/>
        </w:rPr>
        <w:t>&lt;-</w:t>
      </w:r>
      <w:r>
        <w:rPr>
          <w:rStyle w:val="NormalTok"/>
        </w:rPr>
        <w:t xml:space="preserve"> </w:t>
      </w:r>
      <w:r>
        <w:rPr>
          <w:rStyle w:val="FunctionTok"/>
        </w:rPr>
        <w:t>as.factor</w:t>
      </w:r>
      <w:r>
        <w:rPr>
          <w:rStyle w:val="NormalTok"/>
        </w:rPr>
        <w:t>(out4</w:t>
      </w:r>
      <w:r>
        <w:rPr>
          <w:rStyle w:val="SpecialCharTok"/>
        </w:rPr>
        <w:t>$</w:t>
      </w:r>
      <w:r>
        <w:rPr>
          <w:rStyle w:val="NormalTok"/>
        </w:rPr>
        <w:t>V1)</w:t>
      </w:r>
    </w:p>
    <w:p w14:paraId="01CE0249" w14:textId="77777777" w:rsidR="00065CA9" w:rsidRDefault="00813ED8">
      <w:pPr>
        <w:pStyle w:val="SourceCode"/>
      </w:pPr>
      <w:r>
        <w:rPr>
          <w:rStyle w:val="FunctionTok"/>
        </w:rPr>
        <w:t>ggparcoord</w:t>
      </w:r>
      <w:r>
        <w:rPr>
          <w:rStyle w:val="NormalTok"/>
        </w:rPr>
        <w:t xml:space="preserve">(out4, </w:t>
      </w:r>
      <w:r>
        <w:rPr>
          <w:rStyle w:val="AttributeTok"/>
        </w:rPr>
        <w:t>columns =</w:t>
      </w:r>
      <w:r>
        <w:rPr>
          <w:rStyle w:val="NormalTok"/>
        </w:rPr>
        <w:t xml:space="preserve"> </w:t>
      </w:r>
      <w:r>
        <w:rPr>
          <w:rStyle w:val="DecValTok"/>
        </w:rPr>
        <w:t>2</w:t>
      </w:r>
      <w:r>
        <w:rPr>
          <w:rStyle w:val="SpecialCharTok"/>
        </w:rPr>
        <w:t>:</w:t>
      </w:r>
      <w:r>
        <w:rPr>
          <w:rStyle w:val="DecValTok"/>
        </w:rPr>
        <w:t>14</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w:t>
      </w:r>
    </w:p>
    <w:p w14:paraId="573A6869" w14:textId="77777777" w:rsidR="00065CA9" w:rsidRDefault="00813ED8">
      <w:pPr>
        <w:pStyle w:val="FirstParagraph"/>
      </w:pPr>
      <w:r>
        <w:rPr>
          <w:noProof/>
        </w:rPr>
        <w:drawing>
          <wp:inline distT="0" distB="0" distL="0" distR="0" wp14:anchorId="032B1756" wp14:editId="272AF77D">
            <wp:extent cx="5334000" cy="177799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7-1.png"/>
                    <pic:cNvPicPr>
                      <a:picLocks noChangeAspect="1" noChangeArrowheads="1"/>
                    </pic:cNvPicPr>
                  </pic:nvPicPr>
                  <pic:blipFill>
                    <a:blip r:embed="rId19"/>
                    <a:stretch>
                      <a:fillRect/>
                    </a:stretch>
                  </pic:blipFill>
                  <pic:spPr bwMode="auto">
                    <a:xfrm>
                      <a:off x="0" y="0"/>
                      <a:ext cx="5334000" cy="1777999"/>
                    </a:xfrm>
                    <a:prstGeom prst="rect">
                      <a:avLst/>
                    </a:prstGeom>
                    <a:noFill/>
                    <a:ln w="9525">
                      <a:noFill/>
                      <a:headEnd/>
                      <a:tailEnd/>
                    </a:ln>
                  </pic:spPr>
                </pic:pic>
              </a:graphicData>
            </a:graphic>
          </wp:inline>
        </w:drawing>
      </w:r>
    </w:p>
    <w:p w14:paraId="76C45F55" w14:textId="77777777" w:rsidR="00065CA9" w:rsidRDefault="00813ED8">
      <w:pPr>
        <w:pStyle w:val="SourceCode"/>
      </w:pPr>
      <w:r>
        <w:rPr>
          <w:rStyle w:val="FunctionTok"/>
        </w:rPr>
        <w:t>ggparcoord</w:t>
      </w:r>
      <w:r>
        <w:rPr>
          <w:rStyle w:val="NormalTok"/>
        </w:rPr>
        <w:t xml:space="preserve">(out4, </w:t>
      </w:r>
      <w:r>
        <w:rPr>
          <w:rStyle w:val="AttributeTok"/>
        </w:rPr>
        <w:t>columns =</w:t>
      </w:r>
      <w:r>
        <w:rPr>
          <w:rStyle w:val="NormalTok"/>
        </w:rPr>
        <w:t xml:space="preserve"> </w:t>
      </w:r>
      <w:r>
        <w:rPr>
          <w:rStyle w:val="DecValTok"/>
        </w:rPr>
        <w:t>15</w:t>
      </w:r>
      <w:r>
        <w:rPr>
          <w:rStyle w:val="SpecialCharTok"/>
        </w:rPr>
        <w:t>:</w:t>
      </w:r>
      <w:r>
        <w:rPr>
          <w:rStyle w:val="DecValTok"/>
        </w:rPr>
        <w:t>27</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cluster"</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w:t>
      </w:r>
    </w:p>
    <w:p w14:paraId="668A32E4" w14:textId="77777777" w:rsidR="00065CA9" w:rsidRDefault="00813ED8">
      <w:pPr>
        <w:pStyle w:val="FirstParagraph"/>
      </w:pPr>
      <w:r>
        <w:rPr>
          <w:noProof/>
        </w:rPr>
        <w:lastRenderedPageBreak/>
        <w:drawing>
          <wp:inline distT="0" distB="0" distL="0" distR="0" wp14:anchorId="36654790" wp14:editId="66771EED">
            <wp:extent cx="5334000" cy="177799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7-2.png"/>
                    <pic:cNvPicPr>
                      <a:picLocks noChangeAspect="1" noChangeArrowheads="1"/>
                    </pic:cNvPicPr>
                  </pic:nvPicPr>
                  <pic:blipFill>
                    <a:blip r:embed="rId20"/>
                    <a:stretch>
                      <a:fillRect/>
                    </a:stretch>
                  </pic:blipFill>
                  <pic:spPr bwMode="auto">
                    <a:xfrm>
                      <a:off x="0" y="0"/>
                      <a:ext cx="5334000" cy="1777999"/>
                    </a:xfrm>
                    <a:prstGeom prst="rect">
                      <a:avLst/>
                    </a:prstGeom>
                    <a:noFill/>
                    <a:ln w="9525">
                      <a:noFill/>
                      <a:headEnd/>
                      <a:tailEnd/>
                    </a:ln>
                  </pic:spPr>
                </pic:pic>
              </a:graphicData>
            </a:graphic>
          </wp:inline>
        </w:drawing>
      </w:r>
    </w:p>
    <w:p w14:paraId="5ECF4E23" w14:textId="77777777" w:rsidR="00065CA9" w:rsidRDefault="00813ED8">
      <w:pPr>
        <w:pStyle w:val="Heading3"/>
      </w:pPr>
      <w:bookmarkStart w:id="13" w:name="forming-clusters-by-using-all-variables"/>
      <w:bookmarkEnd w:id="12"/>
      <w:r>
        <w:t>Forming clusters by using all variables</w:t>
      </w:r>
    </w:p>
    <w:p w14:paraId="51F5717A" w14:textId="77777777" w:rsidR="00065CA9" w:rsidRDefault="00813ED8">
      <w:pPr>
        <w:pStyle w:val="SourceCode"/>
      </w:pPr>
      <w:r>
        <w:rPr>
          <w:rStyle w:val="NormalTok"/>
        </w:rPr>
        <w:t xml:space="preserve">bs.data5 </w:t>
      </w:r>
      <w:r>
        <w:rPr>
          <w:rStyle w:val="OtherTok"/>
        </w:rPr>
        <w:t>&lt;-</w:t>
      </w:r>
      <w:r>
        <w:rPr>
          <w:rStyle w:val="NormalTok"/>
        </w:rPr>
        <w:t xml:space="preserve"> bs.data[,</w:t>
      </w:r>
      <w:r>
        <w:rPr>
          <w:rStyle w:val="FunctionTok"/>
        </w:rPr>
        <w:t>c</w:t>
      </w:r>
      <w:r>
        <w:rPr>
          <w:rStyle w:val="NormalTok"/>
        </w:rPr>
        <w:t>(</w:t>
      </w:r>
      <w:r>
        <w:rPr>
          <w:rStyle w:val="DecValTok"/>
        </w:rPr>
        <w:t>2</w:t>
      </w:r>
      <w:r>
        <w:rPr>
          <w:rStyle w:val="SpecialCharTok"/>
        </w:rPr>
        <w:t>:</w:t>
      </w:r>
      <w:r>
        <w:rPr>
          <w:rStyle w:val="DecValTok"/>
        </w:rPr>
        <w:t>11</w:t>
      </w:r>
      <w:r>
        <w:rPr>
          <w:rStyle w:val="NormalTok"/>
        </w:rPr>
        <w:t>,</w:t>
      </w:r>
      <w:r>
        <w:rPr>
          <w:rStyle w:val="DecValTok"/>
        </w:rPr>
        <w:t>12</w:t>
      </w:r>
      <w:r>
        <w:rPr>
          <w:rStyle w:val="SpecialCharTok"/>
        </w:rPr>
        <w:t>:</w:t>
      </w:r>
      <w:r>
        <w:rPr>
          <w:rStyle w:val="DecValTok"/>
        </w:rPr>
        <w:t>22</w:t>
      </w:r>
      <w:r>
        <w:rPr>
          <w:rStyle w:val="NormalTok"/>
        </w:rPr>
        <w:t>,</w:t>
      </w:r>
      <w:r>
        <w:rPr>
          <w:rStyle w:val="DecValTok"/>
        </w:rPr>
        <w:t>31</w:t>
      </w:r>
      <w:r>
        <w:rPr>
          <w:rStyle w:val="SpecialCharTok"/>
        </w:rPr>
        <w:t>:</w:t>
      </w:r>
      <w:r>
        <w:rPr>
          <w:rStyle w:val="DecValTok"/>
        </w:rPr>
        <w:t>35</w:t>
      </w:r>
      <w:r>
        <w:rPr>
          <w:rStyle w:val="NormalTok"/>
        </w:rPr>
        <w:t>,</w:t>
      </w:r>
      <w:r>
        <w:rPr>
          <w:rStyle w:val="DecValTok"/>
        </w:rPr>
        <w:t>49</w:t>
      </w:r>
      <w:r>
        <w:rPr>
          <w:rStyle w:val="NormalTok"/>
        </w:rPr>
        <w:t>)]</w:t>
      </w:r>
      <w:r>
        <w:br/>
      </w:r>
      <w:r>
        <w:rPr>
          <w:rStyle w:val="NormalTok"/>
        </w:rPr>
        <w:t xml:space="preserve">bs.data5.normalized </w:t>
      </w:r>
      <w:r>
        <w:rPr>
          <w:rStyle w:val="OtherTok"/>
        </w:rPr>
        <w:t>&lt;-</w:t>
      </w:r>
      <w:r>
        <w:rPr>
          <w:rStyle w:val="NormalTok"/>
        </w:rPr>
        <w:t xml:space="preserve"> </w:t>
      </w:r>
      <w:r>
        <w:rPr>
          <w:rStyle w:val="FunctionTok"/>
        </w:rPr>
        <w:t>data.frame</w:t>
      </w:r>
      <w:r>
        <w:rPr>
          <w:rStyle w:val="NormalTok"/>
        </w:rPr>
        <w:t>(bs.data5[,</w:t>
      </w:r>
      <w:r>
        <w:rPr>
          <w:rStyle w:val="DecValTok"/>
        </w:rPr>
        <w:t>1</w:t>
      </w:r>
      <w:r>
        <w:rPr>
          <w:rStyle w:val="SpecialCharTok"/>
        </w:rPr>
        <w:t>:</w:t>
      </w:r>
      <w:r>
        <w:rPr>
          <w:rStyle w:val="DecValTok"/>
        </w:rPr>
        <w:t>10</w:t>
      </w:r>
      <w:r>
        <w:rPr>
          <w:rStyle w:val="NormalTok"/>
        </w:rPr>
        <w:t>],</w:t>
      </w:r>
      <w:r>
        <w:rPr>
          <w:rStyle w:val="FunctionTok"/>
        </w:rPr>
        <w:t>lapply</w:t>
      </w:r>
      <w:r>
        <w:rPr>
          <w:rStyle w:val="NormalTok"/>
        </w:rPr>
        <w:t>(bs.data5[,</w:t>
      </w:r>
      <w:r>
        <w:rPr>
          <w:rStyle w:val="DecValTok"/>
        </w:rPr>
        <w:t>11</w:t>
      </w:r>
      <w:r>
        <w:rPr>
          <w:rStyle w:val="SpecialCharTok"/>
        </w:rPr>
        <w:t>:</w:t>
      </w:r>
      <w:r>
        <w:rPr>
          <w:rStyle w:val="DecValTok"/>
        </w:rPr>
        <w:t>27</w:t>
      </w:r>
      <w:r>
        <w:rPr>
          <w:rStyle w:val="NormalTok"/>
        </w:rPr>
        <w:t>], mean_norm_minmax))</w:t>
      </w:r>
      <w:r>
        <w:br/>
      </w:r>
      <w:r>
        <w:rPr>
          <w:rStyle w:val="FunctionTok"/>
        </w:rPr>
        <w:t>boxplot</w:t>
      </w:r>
      <w:r>
        <w:rPr>
          <w:rStyle w:val="NormalTok"/>
        </w:rPr>
        <w:t>(</w:t>
      </w:r>
      <w:r>
        <w:rPr>
          <w:rStyle w:val="FunctionTok"/>
        </w:rPr>
        <w:t>data.frame</w:t>
      </w:r>
      <w:r>
        <w:rPr>
          <w:rStyle w:val="NormalTok"/>
        </w:rPr>
        <w:t>(</w:t>
      </w:r>
      <w:r>
        <w:rPr>
          <w:rStyle w:val="FunctionTok"/>
        </w:rPr>
        <w:t>lapply</w:t>
      </w:r>
      <w:r>
        <w:rPr>
          <w:rStyle w:val="NormalTok"/>
        </w:rPr>
        <w:t>(bs.data5[,</w:t>
      </w:r>
      <w:r>
        <w:rPr>
          <w:rStyle w:val="FunctionTok"/>
        </w:rPr>
        <w:t>c</w:t>
      </w:r>
      <w:r>
        <w:rPr>
          <w:rStyle w:val="NormalTok"/>
        </w:rPr>
        <w:t>(</w:t>
      </w:r>
      <w:r>
        <w:rPr>
          <w:rStyle w:val="DecValTok"/>
        </w:rPr>
        <w:t>11</w:t>
      </w:r>
      <w:r>
        <w:rPr>
          <w:rStyle w:val="SpecialCharTok"/>
        </w:rPr>
        <w:t>:</w:t>
      </w:r>
      <w:r>
        <w:rPr>
          <w:rStyle w:val="DecValTok"/>
        </w:rPr>
        <w:t>27</w:t>
      </w:r>
      <w:r>
        <w:rPr>
          <w:rStyle w:val="NormalTok"/>
        </w:rPr>
        <w:t>)], mean_norm_minmax)))</w:t>
      </w:r>
    </w:p>
    <w:p w14:paraId="500F2A37" w14:textId="77777777" w:rsidR="00065CA9" w:rsidRDefault="00813ED8">
      <w:pPr>
        <w:pStyle w:val="FirstParagraph"/>
      </w:pPr>
      <w:r>
        <w:rPr>
          <w:noProof/>
        </w:rPr>
        <w:drawing>
          <wp:inline distT="0" distB="0" distL="0" distR="0" wp14:anchorId="02EA4C1C" wp14:editId="717671C3">
            <wp:extent cx="5334000" cy="177799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38-1.png"/>
                    <pic:cNvPicPr>
                      <a:picLocks noChangeAspect="1" noChangeArrowheads="1"/>
                    </pic:cNvPicPr>
                  </pic:nvPicPr>
                  <pic:blipFill>
                    <a:blip r:embed="rId13"/>
                    <a:stretch>
                      <a:fillRect/>
                    </a:stretch>
                  </pic:blipFill>
                  <pic:spPr bwMode="auto">
                    <a:xfrm>
                      <a:off x="0" y="0"/>
                      <a:ext cx="5334000" cy="1777999"/>
                    </a:xfrm>
                    <a:prstGeom prst="rect">
                      <a:avLst/>
                    </a:prstGeom>
                    <a:noFill/>
                    <a:ln w="9525">
                      <a:noFill/>
                      <a:headEnd/>
                      <a:tailEnd/>
                    </a:ln>
                  </pic:spPr>
                </pic:pic>
              </a:graphicData>
            </a:graphic>
          </wp:inline>
        </w:drawing>
      </w:r>
    </w:p>
    <w:p w14:paraId="70D35219" w14:textId="77777777" w:rsidR="00065CA9" w:rsidRDefault="00813ED8">
      <w:pPr>
        <w:pStyle w:val="SourceCode"/>
      </w:pPr>
      <w:r>
        <w:rPr>
          <w:rStyle w:val="NormalTok"/>
        </w:rPr>
        <w:t xml:space="preserve">clusts5_4 </w:t>
      </w:r>
      <w:r>
        <w:rPr>
          <w:rStyle w:val="OtherTok"/>
        </w:rPr>
        <w:t>&lt;-</w:t>
      </w:r>
      <w:r>
        <w:rPr>
          <w:rStyle w:val="NormalTok"/>
        </w:rPr>
        <w:t xml:space="preserve"> </w:t>
      </w:r>
      <w:r>
        <w:rPr>
          <w:rStyle w:val="FunctionTok"/>
        </w:rPr>
        <w:t>kmeans</w:t>
      </w:r>
      <w:r>
        <w:rPr>
          <w:rStyle w:val="NormalTok"/>
        </w:rPr>
        <w:t xml:space="preserve">(bs.data5.normalized, </w:t>
      </w:r>
      <w:r>
        <w:rPr>
          <w:rStyle w:val="DecValTok"/>
        </w:rPr>
        <w:t>3</w:t>
      </w:r>
      <w:r>
        <w:rPr>
          <w:rStyle w:val="NormalTok"/>
        </w:rPr>
        <w:t xml:space="preserve">, </w:t>
      </w:r>
      <w:r>
        <w:rPr>
          <w:rStyle w:val="DecValTok"/>
        </w:rPr>
        <w:t>30</w:t>
      </w:r>
      <w:r>
        <w:rPr>
          <w:rStyle w:val="NormalTok"/>
        </w:rPr>
        <w:t>)</w:t>
      </w:r>
      <w:r>
        <w:br/>
      </w:r>
      <w:r>
        <w:rPr>
          <w:rStyle w:val="FunctionTok"/>
        </w:rPr>
        <w:t>fviz_cluster</w:t>
      </w:r>
      <w:r>
        <w:rPr>
          <w:rStyle w:val="NormalTok"/>
        </w:rPr>
        <w:t>(clusts5_4, bs.data5.normalized[,</w:t>
      </w:r>
      <w:r>
        <w:rPr>
          <w:rStyle w:val="DecValTok"/>
        </w:rPr>
        <w:t>11</w:t>
      </w:r>
      <w:r>
        <w:rPr>
          <w:rStyle w:val="SpecialCharTok"/>
        </w:rPr>
        <w:t>:</w:t>
      </w:r>
      <w:r>
        <w:rPr>
          <w:rStyle w:val="DecValTok"/>
        </w:rPr>
        <w:t>27</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p>
    <w:p w14:paraId="76018C47" w14:textId="77777777" w:rsidR="00065CA9" w:rsidRDefault="00813ED8">
      <w:pPr>
        <w:pStyle w:val="FirstParagraph"/>
      </w:pPr>
      <w:r>
        <w:rPr>
          <w:noProof/>
        </w:rPr>
        <w:drawing>
          <wp:inline distT="0" distB="0" distL="0" distR="0" wp14:anchorId="67F72A65" wp14:editId="10224C78">
            <wp:extent cx="5334000" cy="266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1-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346F8218" w14:textId="77777777" w:rsidR="00065CA9" w:rsidRDefault="00813ED8">
      <w:pPr>
        <w:pStyle w:val="SourceCode"/>
      </w:pPr>
      <w:r>
        <w:rPr>
          <w:rStyle w:val="NormalTok"/>
        </w:rPr>
        <w:lastRenderedPageBreak/>
        <w:t xml:space="preserve">kmeans_basic_table5_4 </w:t>
      </w:r>
      <w:r>
        <w:rPr>
          <w:rStyle w:val="OtherTok"/>
        </w:rPr>
        <w:t>&lt;-</w:t>
      </w:r>
      <w:r>
        <w:rPr>
          <w:rStyle w:val="NormalTok"/>
        </w:rPr>
        <w:t xml:space="preserve"> </w:t>
      </w:r>
      <w:r>
        <w:rPr>
          <w:rStyle w:val="FunctionTok"/>
        </w:rPr>
        <w:t>data.frame</w:t>
      </w:r>
      <w:r>
        <w:rPr>
          <w:rStyle w:val="NormalTok"/>
        </w:rPr>
        <w:t>(clusts5_4</w:t>
      </w:r>
      <w:r>
        <w:rPr>
          <w:rStyle w:val="SpecialCharTok"/>
        </w:rPr>
        <w:t>$</w:t>
      </w:r>
      <w:r>
        <w:rPr>
          <w:rStyle w:val="NormalTok"/>
        </w:rPr>
        <w:t>size, clusts5_4</w:t>
      </w:r>
      <w:r>
        <w:rPr>
          <w:rStyle w:val="SpecialCharTok"/>
        </w:rPr>
        <w:t>$</w:t>
      </w:r>
      <w:r>
        <w:rPr>
          <w:rStyle w:val="NormalTok"/>
        </w:rPr>
        <w:t xml:space="preserve">centers, </w:t>
      </w:r>
      <w:r>
        <w:rPr>
          <w:rStyle w:val="AttributeTok"/>
        </w:rPr>
        <w:t>cluster =</w:t>
      </w:r>
      <w:r>
        <w:rPr>
          <w:rStyle w:val="NormalTok"/>
        </w:rPr>
        <w:t xml:space="preserve"> </w:t>
      </w:r>
      <w:r>
        <w:rPr>
          <w:rStyle w:val="FunctionTok"/>
        </w:rPr>
        <w:t>factor</w:t>
      </w:r>
      <w:r>
        <w:rPr>
          <w:rStyle w:val="NormalTok"/>
        </w:rPr>
        <w:t>(clusts5_4</w:t>
      </w:r>
      <w:r>
        <w:rPr>
          <w:rStyle w:val="SpecialCharTok"/>
        </w:rPr>
        <w:t>$</w:t>
      </w:r>
      <w:r>
        <w:rPr>
          <w:rStyle w:val="NormalTok"/>
        </w:rPr>
        <w:t>cluster))</w:t>
      </w:r>
      <w:r>
        <w:br/>
      </w:r>
      <w:r>
        <w:rPr>
          <w:rStyle w:val="NormalTok"/>
        </w:rPr>
        <w:t xml:space="preserve">kmeans_basic_df5_4 </w:t>
      </w:r>
      <w:r>
        <w:rPr>
          <w:rStyle w:val="OtherTok"/>
        </w:rPr>
        <w:t>&lt;-</w:t>
      </w:r>
      <w:r>
        <w:rPr>
          <w:rStyle w:val="NormalTok"/>
        </w:rPr>
        <w:t xml:space="preserve"> </w:t>
      </w:r>
      <w:r>
        <w:rPr>
          <w:rStyle w:val="FunctionTok"/>
        </w:rPr>
        <w:t>data.frame</w:t>
      </w:r>
      <w:r>
        <w:rPr>
          <w:rStyle w:val="NormalTok"/>
        </w:rPr>
        <w:t>(</w:t>
      </w:r>
      <w:r>
        <w:rPr>
          <w:rStyle w:val="AttributeTok"/>
        </w:rPr>
        <w:t>Cluster =</w:t>
      </w:r>
      <w:r>
        <w:rPr>
          <w:rStyle w:val="NormalTok"/>
        </w:rPr>
        <w:t xml:space="preserve"> </w:t>
      </w:r>
      <w:r>
        <w:rPr>
          <w:rStyle w:val="FunctionTok"/>
        </w:rPr>
        <w:t>factor</w:t>
      </w:r>
      <w:r>
        <w:rPr>
          <w:rStyle w:val="NormalTok"/>
        </w:rPr>
        <w:t>(clusts5_4</w:t>
      </w:r>
      <w:r>
        <w:rPr>
          <w:rStyle w:val="SpecialCharTok"/>
        </w:rPr>
        <w:t>$</w:t>
      </w:r>
      <w:r>
        <w:rPr>
          <w:rStyle w:val="NormalTok"/>
        </w:rPr>
        <w:t>cluster), bs.data5.normalized)</w:t>
      </w:r>
      <w:r>
        <w:br/>
      </w:r>
      <w:r>
        <w:br/>
      </w:r>
      <w:r>
        <w:rPr>
          <w:rStyle w:val="NormalTok"/>
        </w:rPr>
        <w:t xml:space="preserve">out5 </w:t>
      </w:r>
      <w:r>
        <w:rPr>
          <w:rStyle w:val="OtherTok"/>
        </w:rPr>
        <w:t>&lt;-</w:t>
      </w:r>
      <w:r>
        <w:rPr>
          <w:rStyle w:val="NormalTok"/>
        </w:rPr>
        <w:t xml:space="preserve"> </w:t>
      </w:r>
      <w:r>
        <w:rPr>
          <w:rStyle w:val="FunctionTok"/>
        </w:rPr>
        <w:t>as.data.frame</w:t>
      </w:r>
      <w:r>
        <w:rPr>
          <w:rStyle w:val="NormalTok"/>
        </w:rPr>
        <w:t>(</w:t>
      </w:r>
      <w:r>
        <w:rPr>
          <w:rStyle w:val="FunctionTok"/>
        </w:rPr>
        <w:t>cbind</w:t>
      </w:r>
      <w:r>
        <w:rPr>
          <w:rStyle w:val="NormalTok"/>
        </w:rPr>
        <w:t>(</w:t>
      </w:r>
      <w:r>
        <w:rPr>
          <w:rStyle w:val="DecValTok"/>
        </w:rPr>
        <w:t>1</w:t>
      </w:r>
      <w:r>
        <w:rPr>
          <w:rStyle w:val="SpecialCharTok"/>
        </w:rPr>
        <w:t>:</w:t>
      </w:r>
      <w:r>
        <w:rPr>
          <w:rStyle w:val="FunctionTok"/>
        </w:rPr>
        <w:t>nrow</w:t>
      </w:r>
      <w:r>
        <w:rPr>
          <w:rStyle w:val="NormalTok"/>
        </w:rPr>
        <w:t>(clusts5_4</w:t>
      </w:r>
      <w:r>
        <w:rPr>
          <w:rStyle w:val="SpecialCharTok"/>
        </w:rPr>
        <w:t>$</w:t>
      </w:r>
      <w:r>
        <w:rPr>
          <w:rStyle w:val="NormalTok"/>
        </w:rPr>
        <w:t>centers),clusts5_4</w:t>
      </w:r>
      <w:r>
        <w:rPr>
          <w:rStyle w:val="SpecialCharTok"/>
        </w:rPr>
        <w:t>$</w:t>
      </w:r>
      <w:r>
        <w:rPr>
          <w:rStyle w:val="NormalTok"/>
        </w:rPr>
        <w:t>centers))</w:t>
      </w:r>
      <w:r>
        <w:br/>
      </w:r>
      <w:r>
        <w:rPr>
          <w:rStyle w:val="NormalTok"/>
        </w:rPr>
        <w:t>out5</w:t>
      </w:r>
      <w:r>
        <w:rPr>
          <w:rStyle w:val="SpecialCharTok"/>
        </w:rPr>
        <w:t>$</w:t>
      </w:r>
      <w:r>
        <w:rPr>
          <w:rStyle w:val="NormalTok"/>
        </w:rPr>
        <w:t xml:space="preserve">V1 </w:t>
      </w:r>
      <w:r>
        <w:rPr>
          <w:rStyle w:val="OtherTok"/>
        </w:rPr>
        <w:t>&lt;-</w:t>
      </w:r>
      <w:r>
        <w:rPr>
          <w:rStyle w:val="NormalTok"/>
        </w:rPr>
        <w:t xml:space="preserve"> </w:t>
      </w:r>
      <w:r>
        <w:rPr>
          <w:rStyle w:val="FunctionTok"/>
        </w:rPr>
        <w:t>as.factor</w:t>
      </w:r>
      <w:r>
        <w:rPr>
          <w:rStyle w:val="NormalTok"/>
        </w:rPr>
        <w:t>(out5</w:t>
      </w:r>
      <w:r>
        <w:rPr>
          <w:rStyle w:val="SpecialCharTok"/>
        </w:rPr>
        <w:t>$</w:t>
      </w:r>
      <w:r>
        <w:rPr>
          <w:rStyle w:val="NormalTok"/>
        </w:rPr>
        <w:t>V1)</w:t>
      </w:r>
    </w:p>
    <w:p w14:paraId="34DEA7C3" w14:textId="77777777" w:rsidR="00065CA9" w:rsidRDefault="00813ED8">
      <w:pPr>
        <w:pStyle w:val="SourceCode"/>
      </w:pPr>
      <w:r>
        <w:rPr>
          <w:rStyle w:val="FunctionTok"/>
        </w:rPr>
        <w:t>ggparcoord</w:t>
      </w:r>
      <w:r>
        <w:rPr>
          <w:rStyle w:val="NormalTok"/>
        </w:rPr>
        <w:t xml:space="preserve">(out5, </w:t>
      </w:r>
      <w:r>
        <w:rPr>
          <w:rStyle w:val="AttributeTok"/>
        </w:rPr>
        <w:t>columns =</w:t>
      </w:r>
      <w:r>
        <w:rPr>
          <w:rStyle w:val="NormalTok"/>
        </w:rPr>
        <w:t xml:space="preserve"> </w:t>
      </w:r>
      <w:r>
        <w:rPr>
          <w:rStyle w:val="DecValTok"/>
        </w:rPr>
        <w:t>2</w:t>
      </w:r>
      <w:r>
        <w:rPr>
          <w:rStyle w:val="SpecialCharTok"/>
        </w:rPr>
        <w:t>:</w:t>
      </w:r>
      <w:r>
        <w:rPr>
          <w:rStyle w:val="DecValTok"/>
        </w:rPr>
        <w:t>16</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categorical variables across clusters"</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 </w:t>
      </w:r>
    </w:p>
    <w:p w14:paraId="5CD6C3E5" w14:textId="77777777" w:rsidR="00065CA9" w:rsidRDefault="00813ED8">
      <w:pPr>
        <w:pStyle w:val="FirstParagraph"/>
      </w:pPr>
      <w:r>
        <w:rPr>
          <w:noProof/>
        </w:rPr>
        <w:drawing>
          <wp:inline distT="0" distB="0" distL="0" distR="0" wp14:anchorId="0EDC6107" wp14:editId="3782FD52">
            <wp:extent cx="5334000" cy="177799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2-1.png"/>
                    <pic:cNvPicPr>
                      <a:picLocks noChangeAspect="1" noChangeArrowheads="1"/>
                    </pic:cNvPicPr>
                  </pic:nvPicPr>
                  <pic:blipFill>
                    <a:blip r:embed="rId22"/>
                    <a:stretch>
                      <a:fillRect/>
                    </a:stretch>
                  </pic:blipFill>
                  <pic:spPr bwMode="auto">
                    <a:xfrm>
                      <a:off x="0" y="0"/>
                      <a:ext cx="5334000" cy="1777999"/>
                    </a:xfrm>
                    <a:prstGeom prst="rect">
                      <a:avLst/>
                    </a:prstGeom>
                    <a:noFill/>
                    <a:ln w="9525">
                      <a:noFill/>
                      <a:headEnd/>
                      <a:tailEnd/>
                    </a:ln>
                  </pic:spPr>
                </pic:pic>
              </a:graphicData>
            </a:graphic>
          </wp:inline>
        </w:drawing>
      </w:r>
    </w:p>
    <w:p w14:paraId="36262326" w14:textId="77777777" w:rsidR="00065CA9" w:rsidRDefault="00813ED8">
      <w:pPr>
        <w:pStyle w:val="SourceCode"/>
      </w:pPr>
      <w:r>
        <w:rPr>
          <w:rStyle w:val="FunctionTok"/>
        </w:rPr>
        <w:t>ggparcoord</w:t>
      </w:r>
      <w:r>
        <w:rPr>
          <w:rStyle w:val="NormalTok"/>
        </w:rPr>
        <w:t xml:space="preserve">(out5, </w:t>
      </w:r>
      <w:r>
        <w:rPr>
          <w:rStyle w:val="AttributeTok"/>
        </w:rPr>
        <w:t>columns =</w:t>
      </w:r>
      <w:r>
        <w:rPr>
          <w:rStyle w:val="NormalTok"/>
        </w:rPr>
        <w:t xml:space="preserve"> </w:t>
      </w:r>
      <w:r>
        <w:rPr>
          <w:rStyle w:val="DecValTok"/>
        </w:rPr>
        <w:t>17</w:t>
      </w:r>
      <w:r>
        <w:rPr>
          <w:rStyle w:val="SpecialCharTok"/>
        </w:rPr>
        <w:t>:</w:t>
      </w:r>
      <w:r>
        <w:rPr>
          <w:rStyle w:val="DecValTok"/>
        </w:rPr>
        <w:t>28</w:t>
      </w:r>
      <w:r>
        <w:rPr>
          <w:rStyle w:val="NormalTok"/>
        </w:rPr>
        <w:t xml:space="preserve">, </w:t>
      </w:r>
      <w:r>
        <w:rPr>
          <w:rStyle w:val="AttributeTok"/>
        </w:rPr>
        <w:t>groupColumn =</w:t>
      </w:r>
      <w:r>
        <w:rPr>
          <w:rStyle w:val="NormalTok"/>
        </w:rPr>
        <w:t xml:space="preserve"> </w:t>
      </w:r>
      <w:r>
        <w:rPr>
          <w:rStyle w:val="DecValTok"/>
        </w:rPr>
        <w:t>1</w:t>
      </w:r>
      <w:r>
        <w:rPr>
          <w:rStyle w:val="NormalTok"/>
        </w:rPr>
        <w:t xml:space="preserve">, </w:t>
      </w:r>
      <w:r>
        <w:rPr>
          <w:rStyle w:val="AttributeTok"/>
        </w:rPr>
        <w:t>showPoints =</w:t>
      </w:r>
      <w:r>
        <w:rPr>
          <w:rStyle w:val="NormalTok"/>
        </w:rPr>
        <w:t xml:space="preserve"> </w:t>
      </w:r>
      <w:r>
        <w:rPr>
          <w:rStyle w:val="ConstantTok"/>
        </w:rPr>
        <w:t>TRUE</w:t>
      </w:r>
      <w:r>
        <w:rPr>
          <w:rStyle w:val="NormalTok"/>
        </w:rPr>
        <w:t xml:space="preserve">,  </w:t>
      </w:r>
      <w:r>
        <w:rPr>
          <w:rStyle w:val="AttributeTok"/>
        </w:rPr>
        <w:t>title =</w:t>
      </w:r>
      <w:r>
        <w:rPr>
          <w:rStyle w:val="NormalTok"/>
        </w:rPr>
        <w:t xml:space="preserve"> </w:t>
      </w:r>
      <w:r>
        <w:rPr>
          <w:rStyle w:val="StringTok"/>
        </w:rPr>
        <w:t>"Characterisitcs of the consumer behaviour across clusters"</w:t>
      </w:r>
      <w:r>
        <w:rPr>
          <w:rStyle w:val="NormalTok"/>
        </w:rPr>
        <w:t xml:space="preserve">, </w:t>
      </w:r>
      <w:r>
        <w:rPr>
          <w:rStyle w:val="AttributeTok"/>
        </w:rPr>
        <w:t>alphaLines =</w:t>
      </w:r>
      <w:r>
        <w:rPr>
          <w:rStyle w:val="NormalTok"/>
        </w:rPr>
        <w:t xml:space="preserve"> </w:t>
      </w:r>
      <w:r>
        <w:rPr>
          <w:rStyle w:val="FloatTok"/>
        </w:rPr>
        <w:t>0.5</w:t>
      </w:r>
      <w:r>
        <w:rPr>
          <w:rStyle w:val="NormalTok"/>
        </w:rPr>
        <w:t xml:space="preserve"> ) </w:t>
      </w:r>
    </w:p>
    <w:p w14:paraId="4B102A2D" w14:textId="4C9B24A4" w:rsidR="008E28C1" w:rsidRDefault="00813ED8" w:rsidP="008E28C1">
      <w:pPr>
        <w:pStyle w:val="FirstParagraph"/>
      </w:pPr>
      <w:r>
        <w:rPr>
          <w:noProof/>
        </w:rPr>
        <w:drawing>
          <wp:inline distT="0" distB="0" distL="0" distR="0" wp14:anchorId="373CF9F9" wp14:editId="394E8E5D">
            <wp:extent cx="5334000" cy="1777999"/>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2-2.png"/>
                    <pic:cNvPicPr>
                      <a:picLocks noChangeAspect="1" noChangeArrowheads="1"/>
                    </pic:cNvPicPr>
                  </pic:nvPicPr>
                  <pic:blipFill>
                    <a:blip r:embed="rId23"/>
                    <a:stretch>
                      <a:fillRect/>
                    </a:stretch>
                  </pic:blipFill>
                  <pic:spPr bwMode="auto">
                    <a:xfrm>
                      <a:off x="0" y="0"/>
                      <a:ext cx="5334000" cy="1777999"/>
                    </a:xfrm>
                    <a:prstGeom prst="rect">
                      <a:avLst/>
                    </a:prstGeom>
                    <a:noFill/>
                    <a:ln w="9525">
                      <a:noFill/>
                      <a:headEnd/>
                      <a:tailEnd/>
                    </a:ln>
                  </pic:spPr>
                </pic:pic>
              </a:graphicData>
            </a:graphic>
          </wp:inline>
        </w:drawing>
      </w:r>
    </w:p>
    <w:p w14:paraId="76D9731A" w14:textId="77777777" w:rsidR="008E28C1" w:rsidRPr="008E28C1" w:rsidRDefault="008E28C1" w:rsidP="008E28C1">
      <w:pPr>
        <w:pStyle w:val="BodyText"/>
      </w:pPr>
    </w:p>
    <w:p w14:paraId="54DBFF74" w14:textId="77777777" w:rsidR="00065CA9" w:rsidRDefault="00813ED8">
      <w:pPr>
        <w:pStyle w:val="Heading3"/>
      </w:pPr>
      <w:bookmarkStart w:id="14" w:name="X1a124575bab762170c80ca4d3e8553e3c1861a8"/>
      <w:bookmarkEnd w:id="13"/>
      <w:r>
        <w:t>Q2. Select what you think is the best segmentation and comment on the characteristics (demographic, brand loyalty, and basis for purchase) of these clusters. (This information would be used to guide the development of advertising and promotional campaigns.)</w:t>
      </w:r>
    </w:p>
    <w:p w14:paraId="16E3E846" w14:textId="77777777" w:rsidR="00065CA9" w:rsidRDefault="00813ED8" w:rsidP="00792AE1">
      <w:pPr>
        <w:pStyle w:val="Compact"/>
        <w:numPr>
          <w:ilvl w:val="0"/>
          <w:numId w:val="17"/>
        </w:numPr>
        <w:jc w:val="both"/>
      </w:pPr>
      <w:r>
        <w:t>Customers buying more “other999” products are least loyal. Most customers fall in the segment who are not particularly brand loyal but prefer to buy value added packs and premium soaps.</w:t>
      </w:r>
    </w:p>
    <w:p w14:paraId="405284D2" w14:textId="77777777" w:rsidR="00065CA9" w:rsidRDefault="00813ED8" w:rsidP="00792AE1">
      <w:pPr>
        <w:pStyle w:val="Compact"/>
        <w:numPr>
          <w:ilvl w:val="0"/>
          <w:numId w:val="17"/>
        </w:numPr>
        <w:jc w:val="both"/>
      </w:pPr>
      <w:r>
        <w:t>As most customers from cluster 1 have access to TV/cable, advertisements can be broadcast on television as an effective means of promoting products.</w:t>
      </w:r>
    </w:p>
    <w:p w14:paraId="38BE3964" w14:textId="77777777" w:rsidR="00065CA9" w:rsidRDefault="00813ED8" w:rsidP="00792AE1">
      <w:pPr>
        <w:pStyle w:val="Compact"/>
        <w:numPr>
          <w:ilvl w:val="0"/>
          <w:numId w:val="17"/>
        </w:numPr>
        <w:jc w:val="both"/>
      </w:pPr>
      <w:r>
        <w:lastRenderedPageBreak/>
        <w:t>Customers in cluster 2 are having a lower SEC and are buying products only when promotional offers are available which is consequently affecting the loyalty to degrade. Cluster 2 customers have a higher degree of House hold members but less of own children.</w:t>
      </w:r>
    </w:p>
    <w:p w14:paraId="74AC87A5" w14:textId="77777777" w:rsidR="00065CA9" w:rsidRDefault="00813ED8" w:rsidP="00792AE1">
      <w:pPr>
        <w:pStyle w:val="Compact"/>
        <w:numPr>
          <w:ilvl w:val="0"/>
          <w:numId w:val="17"/>
        </w:numPr>
        <w:jc w:val="both"/>
      </w:pPr>
      <w:r>
        <w:t>From cluster 1; we can say that customers who do not care about price offers, are those who will buy products at any rate irrespective of the brand and they are generally attain good education or do not have any formal schooling.</w:t>
      </w:r>
    </w:p>
    <w:p w14:paraId="19DCA860" w14:textId="324ABCA9" w:rsidR="00065CA9" w:rsidRDefault="00813ED8" w:rsidP="00792AE1">
      <w:pPr>
        <w:pStyle w:val="Compact"/>
        <w:numPr>
          <w:ilvl w:val="0"/>
          <w:numId w:val="17"/>
        </w:numPr>
        <w:jc w:val="both"/>
      </w:pPr>
      <w:r>
        <w:t>Customers with low SEC are categorized into cluster 2 Customers in this cluster group, they are buying products when there are only promo offers available and not maintaining the loyalty to the specific product.</w:t>
      </w:r>
    </w:p>
    <w:p w14:paraId="78346347" w14:textId="77777777" w:rsidR="008E28C1" w:rsidRDefault="008E28C1" w:rsidP="008E28C1">
      <w:pPr>
        <w:pStyle w:val="Compact"/>
        <w:ind w:left="720"/>
      </w:pPr>
    </w:p>
    <w:p w14:paraId="41341FD9" w14:textId="1BA9A045" w:rsidR="00065CA9" w:rsidRDefault="00813ED8">
      <w:pPr>
        <w:pStyle w:val="Heading3"/>
      </w:pPr>
      <w:bookmarkStart w:id="15" w:name="Xadbe46362b6a8de2ba869b3d4218aa78e46bed8"/>
      <w:bookmarkEnd w:id="14"/>
      <w:r>
        <w:t xml:space="preserve">Q3. Develop a model that classifies the data into these segments. Since this information would most likely be used in targeting direct-mail promotions, it would be useful to select a market segment that would be defined as a success in the classification </w:t>
      </w:r>
      <w:proofErr w:type="gramStart"/>
      <w:r>
        <w:t>model</w:t>
      </w:r>
      <w:proofErr w:type="gramEnd"/>
    </w:p>
    <w:p w14:paraId="55763136" w14:textId="77777777" w:rsidR="008E28C1" w:rsidRPr="008E28C1" w:rsidRDefault="008E28C1" w:rsidP="008E28C1">
      <w:pPr>
        <w:pStyle w:val="BodyText"/>
      </w:pPr>
    </w:p>
    <w:p w14:paraId="07B6B1C9" w14:textId="77777777" w:rsidR="00065CA9" w:rsidRDefault="00813ED8">
      <w:pPr>
        <w:pStyle w:val="SourceCode"/>
      </w:pPr>
      <w:r>
        <w:rPr>
          <w:rStyle w:val="FunctionTok"/>
        </w:rPr>
        <w:t>ggplot</w:t>
      </w:r>
      <w:r>
        <w:rPr>
          <w:rStyle w:val="NormalTok"/>
        </w:rPr>
        <w:t xml:space="preserve">(datax, </w:t>
      </w:r>
      <w:r>
        <w:rPr>
          <w:rStyle w:val="FunctionTok"/>
        </w:rPr>
        <w:t>aes</w:t>
      </w:r>
      <w:r>
        <w:rPr>
          <w:rStyle w:val="NormalTok"/>
        </w:rPr>
        <w:t>(</w:t>
      </w:r>
      <w:r>
        <w:rPr>
          <w:rStyle w:val="AttributeTok"/>
        </w:rPr>
        <w:t>x =</w:t>
      </w:r>
      <w:r>
        <w:rPr>
          <w:rStyle w:val="NormalTok"/>
        </w:rPr>
        <w:t xml:space="preserve">clusters , </w:t>
      </w:r>
      <w:r>
        <w:rPr>
          <w:rStyle w:val="AttributeTok"/>
        </w:rPr>
        <w:t>y=</w:t>
      </w:r>
      <w:r>
        <w:rPr>
          <w:rStyle w:val="NormalTok"/>
        </w:rPr>
        <w:t xml:space="preserve"> Loyality, </w:t>
      </w:r>
      <w:r>
        <w:rPr>
          <w:rStyle w:val="AttributeTok"/>
        </w:rPr>
        <w:t>fill=</w:t>
      </w:r>
      <w:r>
        <w:rPr>
          <w:rStyle w:val="NormalTok"/>
        </w:rPr>
        <w:t xml:space="preserve"> SEC))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EDU) </w:t>
      </w:r>
      <w:r>
        <w:rPr>
          <w:rStyle w:val="SpecialCharTok"/>
        </w:rPr>
        <w:t>+</w:t>
      </w:r>
      <w:r>
        <w:rPr>
          <w:rStyle w:val="NormalTok"/>
        </w:rPr>
        <w:t xml:space="preserve"> </w:t>
      </w:r>
      <w:r>
        <w:rPr>
          <w:rStyle w:val="FunctionTok"/>
        </w:rPr>
        <w:t>ggtitle</w:t>
      </w:r>
      <w:r>
        <w:rPr>
          <w:rStyle w:val="NormalTok"/>
        </w:rPr>
        <w:t>(</w:t>
      </w:r>
      <w:r>
        <w:rPr>
          <w:rStyle w:val="StringTok"/>
        </w:rPr>
        <w:t>"AFFLUENCE measure by Education levels"</w:t>
      </w:r>
      <w:r>
        <w:rPr>
          <w:rStyle w:val="NormalTok"/>
        </w:rPr>
        <w:t>)</w:t>
      </w:r>
    </w:p>
    <w:p w14:paraId="06CF195B" w14:textId="77777777" w:rsidR="00065CA9" w:rsidRDefault="00813ED8">
      <w:pPr>
        <w:pStyle w:val="FirstParagraph"/>
      </w:pPr>
      <w:r>
        <w:rPr>
          <w:noProof/>
        </w:rPr>
        <w:drawing>
          <wp:inline distT="0" distB="0" distL="0" distR="0" wp14:anchorId="15B85583" wp14:editId="5BB54041">
            <wp:extent cx="5334000" cy="2667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4-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14:paraId="520C676A" w14:textId="62A12EF5" w:rsidR="00065CA9" w:rsidRDefault="00813ED8" w:rsidP="00792AE1">
      <w:pPr>
        <w:pStyle w:val="Compact"/>
        <w:numPr>
          <w:ilvl w:val="0"/>
          <w:numId w:val="18"/>
        </w:numPr>
        <w:jc w:val="both"/>
      </w:pPr>
      <w:r>
        <w:t>Considering education as demographics, it seems most of customers have had education up to 4th and 5th level. There is a high proportion of college graduates in cluster 1 which buys value added packs and premium soaps which shows high brand royalty.</w:t>
      </w:r>
    </w:p>
    <w:p w14:paraId="5C935826" w14:textId="77777777" w:rsidR="008E28C1" w:rsidRDefault="008E28C1" w:rsidP="008E28C1">
      <w:pPr>
        <w:pStyle w:val="Compact"/>
        <w:ind w:left="720"/>
      </w:pPr>
    </w:p>
    <w:p w14:paraId="40E81F8E" w14:textId="77777777" w:rsidR="00065CA9" w:rsidRDefault="00813ED8">
      <w:pPr>
        <w:pStyle w:val="SourceCode"/>
      </w:pPr>
      <w:proofErr w:type="gramStart"/>
      <w:r>
        <w:rPr>
          <w:rStyle w:val="FunctionTok"/>
        </w:rPr>
        <w:t>ggplot</w:t>
      </w:r>
      <w:r>
        <w:rPr>
          <w:rStyle w:val="NormalTok"/>
        </w:rPr>
        <w:t>(</w:t>
      </w:r>
      <w:proofErr w:type="gramEnd"/>
      <w:r>
        <w:rPr>
          <w:rStyle w:val="NormalTok"/>
        </w:rPr>
        <w:t xml:space="preserve">datax, </w:t>
      </w:r>
      <w:r>
        <w:rPr>
          <w:rStyle w:val="FunctionTok"/>
        </w:rPr>
        <w:t>aes</w:t>
      </w:r>
      <w:r>
        <w:rPr>
          <w:rStyle w:val="NormalTok"/>
        </w:rPr>
        <w:t>(</w:t>
      </w:r>
      <w:r>
        <w:rPr>
          <w:rStyle w:val="AttributeTok"/>
        </w:rPr>
        <w:t>x =</w:t>
      </w:r>
      <w:r>
        <w:rPr>
          <w:rStyle w:val="NormalTok"/>
        </w:rPr>
        <w:t xml:space="preserve">clusters, </w:t>
      </w:r>
      <w:r>
        <w:rPr>
          <w:rStyle w:val="AttributeTok"/>
        </w:rPr>
        <w:t>y =</w:t>
      </w:r>
      <w:r>
        <w:rPr>
          <w:rStyle w:val="NormalTok"/>
        </w:rPr>
        <w:t xml:space="preserve">Loyality, </w:t>
      </w:r>
      <w:r>
        <w:rPr>
          <w:rStyle w:val="AttributeTok"/>
        </w:rPr>
        <w:t>fill=</w:t>
      </w:r>
      <w:r>
        <w:rPr>
          <w:rStyle w:val="NormalTok"/>
        </w:rPr>
        <w:t xml:space="preserve"> SEC))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CS) </w:t>
      </w:r>
      <w:r>
        <w:rPr>
          <w:rStyle w:val="SpecialCharTok"/>
        </w:rPr>
        <w:t>+</w:t>
      </w:r>
      <w:r>
        <w:rPr>
          <w:rStyle w:val="NormalTok"/>
        </w:rPr>
        <w:t xml:space="preserve"> </w:t>
      </w:r>
      <w:r>
        <w:rPr>
          <w:rStyle w:val="FunctionTok"/>
        </w:rPr>
        <w:t>ggtitle</w:t>
      </w:r>
      <w:r>
        <w:rPr>
          <w:rStyle w:val="NormalTok"/>
        </w:rPr>
        <w:t>(</w:t>
      </w:r>
      <w:r>
        <w:rPr>
          <w:rStyle w:val="StringTok"/>
        </w:rPr>
        <w:t>"LOYALTY related to TV/CABLE availability across different SOCIAL ECONOMIC CLASSES"</w:t>
      </w:r>
      <w:r>
        <w:rPr>
          <w:rStyle w:val="NormalTok"/>
        </w:rPr>
        <w:t>)</w:t>
      </w:r>
    </w:p>
    <w:p w14:paraId="240F6075" w14:textId="77777777" w:rsidR="00065CA9" w:rsidRDefault="00813ED8">
      <w:pPr>
        <w:pStyle w:val="FirstParagraph"/>
      </w:pPr>
      <w:r>
        <w:rPr>
          <w:noProof/>
        </w:rPr>
        <w:lastRenderedPageBreak/>
        <w:drawing>
          <wp:inline distT="0" distB="0" distL="0" distR="0" wp14:anchorId="536EEA42" wp14:editId="611DCE5A">
            <wp:extent cx="5334000" cy="266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5-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7CF4221F" w14:textId="77777777" w:rsidR="00065CA9" w:rsidRDefault="00813ED8" w:rsidP="00792AE1">
      <w:pPr>
        <w:pStyle w:val="Compact"/>
        <w:numPr>
          <w:ilvl w:val="0"/>
          <w:numId w:val="19"/>
        </w:numPr>
        <w:jc w:val="both"/>
      </w:pPr>
      <w:r>
        <w:t>Cluster 1 includes customers who show a high tendency to buy premium soaps. Another interesting fact is that there is a high percentage o customers from other SEC sections in cluster 1, indicating that they prefer to buy any kind of soap. Hence customers with high social economic status don’t care about premium or popular soaps, but their brand royalty is high.</w:t>
      </w:r>
    </w:p>
    <w:p w14:paraId="3CCDF340" w14:textId="01FE9F6B" w:rsidR="00065CA9" w:rsidRDefault="00813ED8" w:rsidP="00792AE1">
      <w:pPr>
        <w:pStyle w:val="Compact"/>
        <w:numPr>
          <w:ilvl w:val="0"/>
          <w:numId w:val="19"/>
        </w:numPr>
        <w:jc w:val="both"/>
      </w:pPr>
      <w:r>
        <w:t>As most customers from cluster 1 have access to TV/cable, advertisements can be broadcast on television as an effective means of promoting products.</w:t>
      </w:r>
    </w:p>
    <w:p w14:paraId="20366A85" w14:textId="77777777" w:rsidR="008E28C1" w:rsidRDefault="008E28C1" w:rsidP="008E28C1">
      <w:pPr>
        <w:pStyle w:val="Compact"/>
        <w:ind w:left="720"/>
      </w:pPr>
    </w:p>
    <w:p w14:paraId="43F9BEFC" w14:textId="77777777" w:rsidR="00065CA9" w:rsidRDefault="00813ED8">
      <w:pPr>
        <w:pStyle w:val="SourceCode"/>
      </w:pPr>
      <w:proofErr w:type="gramStart"/>
      <w:r>
        <w:rPr>
          <w:rStyle w:val="FunctionTok"/>
        </w:rPr>
        <w:t>ggplot</w:t>
      </w:r>
      <w:r>
        <w:rPr>
          <w:rStyle w:val="NormalTok"/>
        </w:rPr>
        <w:t>(</w:t>
      </w:r>
      <w:proofErr w:type="gramEnd"/>
      <w:r>
        <w:rPr>
          <w:rStyle w:val="NormalTok"/>
        </w:rPr>
        <w:t xml:space="preserve">datax, </w:t>
      </w:r>
      <w:r>
        <w:rPr>
          <w:rStyle w:val="FunctionTok"/>
        </w:rPr>
        <w:t>aes</w:t>
      </w:r>
      <w:r>
        <w:rPr>
          <w:rStyle w:val="NormalTok"/>
        </w:rPr>
        <w:t>(</w:t>
      </w:r>
      <w:r>
        <w:rPr>
          <w:rStyle w:val="AttributeTok"/>
        </w:rPr>
        <w:t>x =</w:t>
      </w:r>
      <w:r>
        <w:rPr>
          <w:rStyle w:val="NormalTok"/>
        </w:rPr>
        <w:t xml:space="preserve">clusters, </w:t>
      </w:r>
      <w:r>
        <w:rPr>
          <w:rStyle w:val="AttributeTok"/>
        </w:rPr>
        <w:t>y=</w:t>
      </w:r>
      <w:r>
        <w:rPr>
          <w:rStyle w:val="FunctionTok"/>
        </w:rPr>
        <w:t>as.numeric</w:t>
      </w:r>
      <w:r>
        <w:rPr>
          <w:rStyle w:val="NormalTok"/>
        </w:rPr>
        <w:t>(datax</w:t>
      </w:r>
      <w:r>
        <w:rPr>
          <w:rStyle w:val="SpecialCharTok"/>
        </w:rPr>
        <w:t>$</w:t>
      </w:r>
      <w:r>
        <w:rPr>
          <w:rStyle w:val="NormalTok"/>
        </w:rPr>
        <w:t xml:space="preserve">Affluence.Index), </w:t>
      </w:r>
      <w:r>
        <w:rPr>
          <w:rStyle w:val="AttributeTok"/>
        </w:rPr>
        <w:t>fill=</w:t>
      </w:r>
      <w:r>
        <w:rPr>
          <w:rStyle w:val="NormalTok"/>
        </w:rPr>
        <w:t xml:space="preserve"> AGE))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EDU) </w:t>
      </w:r>
      <w:r>
        <w:rPr>
          <w:rStyle w:val="SpecialCharTok"/>
        </w:rPr>
        <w:t>+</w:t>
      </w:r>
      <w:r>
        <w:rPr>
          <w:rStyle w:val="NormalTok"/>
        </w:rPr>
        <w:t xml:space="preserve"> </w:t>
      </w:r>
      <w:r>
        <w:rPr>
          <w:rStyle w:val="FunctionTok"/>
        </w:rPr>
        <w:t>ggtitle</w:t>
      </w:r>
      <w:r>
        <w:rPr>
          <w:rStyle w:val="NormalTok"/>
        </w:rPr>
        <w:t>(</w:t>
      </w:r>
      <w:r>
        <w:rPr>
          <w:rStyle w:val="StringTok"/>
        </w:rPr>
        <w:t>"AFFLUENCE measure by EDUCATION levels over different AGE"</w:t>
      </w:r>
      <w:r>
        <w:rPr>
          <w:rStyle w:val="NormalTok"/>
        </w:rPr>
        <w:t>)</w:t>
      </w:r>
    </w:p>
    <w:p w14:paraId="5F209021" w14:textId="0BB7865C" w:rsidR="00065CA9" w:rsidRDefault="00813ED8">
      <w:pPr>
        <w:pStyle w:val="FirstParagraph"/>
      </w:pPr>
      <w:r>
        <w:rPr>
          <w:noProof/>
        </w:rPr>
        <w:drawing>
          <wp:inline distT="0" distB="0" distL="0" distR="0" wp14:anchorId="4F822D82" wp14:editId="5018B3C2">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6-1.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1AAA3CE2" w14:textId="77777777" w:rsidR="005D0676" w:rsidRPr="005D0676" w:rsidRDefault="005D0676" w:rsidP="005D0676">
      <w:pPr>
        <w:pStyle w:val="BodyText"/>
      </w:pPr>
    </w:p>
    <w:p w14:paraId="7F461FDF" w14:textId="77777777" w:rsidR="00065CA9" w:rsidRDefault="00813ED8" w:rsidP="00792AE1">
      <w:pPr>
        <w:pStyle w:val="Compact"/>
        <w:numPr>
          <w:ilvl w:val="0"/>
          <w:numId w:val="20"/>
        </w:numPr>
        <w:jc w:val="both"/>
      </w:pPr>
      <w:r>
        <w:lastRenderedPageBreak/>
        <w:t>Cluster 3 consists customers with highly affluent people across all education levels.</w:t>
      </w:r>
    </w:p>
    <w:p w14:paraId="40419EB4" w14:textId="77777777" w:rsidR="00065CA9" w:rsidRDefault="00813ED8" w:rsidP="00792AE1">
      <w:pPr>
        <w:pStyle w:val="Compact"/>
        <w:numPr>
          <w:ilvl w:val="0"/>
          <w:numId w:val="20"/>
        </w:numPr>
        <w:jc w:val="both"/>
      </w:pPr>
      <w:r>
        <w:t>Customers of Age group 4 are most affluent customer.</w:t>
      </w:r>
    </w:p>
    <w:p w14:paraId="3072406D" w14:textId="1929036B" w:rsidR="00065CA9" w:rsidRDefault="00813ED8" w:rsidP="00792AE1">
      <w:pPr>
        <w:pStyle w:val="Compact"/>
        <w:numPr>
          <w:ilvl w:val="0"/>
          <w:numId w:val="20"/>
        </w:numPr>
        <w:jc w:val="both"/>
      </w:pPr>
      <w:r>
        <w:t>Cluster 3 presents don’t have a higher customer base loyal to the brand, but have a high scale of affluence. Customers Potential to be converted into brand loyal customers.</w:t>
      </w:r>
    </w:p>
    <w:p w14:paraId="5574EEEB" w14:textId="77777777" w:rsidR="008E28C1" w:rsidRDefault="008E28C1" w:rsidP="008E28C1">
      <w:pPr>
        <w:pStyle w:val="Compact"/>
        <w:ind w:left="720"/>
      </w:pPr>
    </w:p>
    <w:p w14:paraId="2A1E51B1" w14:textId="77777777" w:rsidR="00065CA9" w:rsidRDefault="00813ED8">
      <w:pPr>
        <w:pStyle w:val="SourceCode"/>
      </w:pPr>
      <w:proofErr w:type="gramStart"/>
      <w:r>
        <w:rPr>
          <w:rStyle w:val="FunctionTok"/>
        </w:rPr>
        <w:t>ggplot</w:t>
      </w:r>
      <w:r>
        <w:rPr>
          <w:rStyle w:val="NormalTok"/>
        </w:rPr>
        <w:t>(</w:t>
      </w:r>
      <w:proofErr w:type="gramEnd"/>
      <w:r>
        <w:rPr>
          <w:rStyle w:val="NormalTok"/>
        </w:rPr>
        <w:t xml:space="preserve">datax, </w:t>
      </w:r>
      <w:r>
        <w:rPr>
          <w:rStyle w:val="FunctionTok"/>
        </w:rPr>
        <w:t>aes</w:t>
      </w:r>
      <w:r>
        <w:rPr>
          <w:rStyle w:val="NormalTok"/>
        </w:rPr>
        <w:t>(</w:t>
      </w:r>
      <w:r>
        <w:rPr>
          <w:rStyle w:val="AttributeTok"/>
        </w:rPr>
        <w:t>x =</w:t>
      </w:r>
      <w:r>
        <w:rPr>
          <w:rStyle w:val="NormalTok"/>
        </w:rPr>
        <w:t xml:space="preserve">clusters, </w:t>
      </w:r>
      <w:r>
        <w:rPr>
          <w:rStyle w:val="AttributeTok"/>
        </w:rPr>
        <w:t>y=</w:t>
      </w:r>
      <w:r>
        <w:rPr>
          <w:rStyle w:val="NormalTok"/>
        </w:rPr>
        <w:t xml:space="preserve">Loyality, </w:t>
      </w:r>
      <w:r>
        <w:rPr>
          <w:rStyle w:val="AttributeTok"/>
        </w:rPr>
        <w:t>fill=</w:t>
      </w:r>
      <w:r>
        <w:rPr>
          <w:rStyle w:val="NormalTok"/>
        </w:rPr>
        <w:t xml:space="preserve"> SEX))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AGE) </w:t>
      </w:r>
      <w:r>
        <w:rPr>
          <w:rStyle w:val="SpecialCharTok"/>
        </w:rPr>
        <w:t>+</w:t>
      </w:r>
      <w:r>
        <w:rPr>
          <w:rStyle w:val="NormalTok"/>
        </w:rPr>
        <w:t xml:space="preserve"> </w:t>
      </w:r>
      <w:r>
        <w:rPr>
          <w:rStyle w:val="FunctionTok"/>
        </w:rPr>
        <w:t>ggtitle</w:t>
      </w:r>
      <w:r>
        <w:rPr>
          <w:rStyle w:val="NormalTok"/>
        </w:rPr>
        <w:t>(</w:t>
      </w:r>
      <w:r>
        <w:rPr>
          <w:rStyle w:val="StringTok"/>
        </w:rPr>
        <w:t>"Loyality by GENDER across different AGE groups"</w:t>
      </w:r>
      <w:r>
        <w:rPr>
          <w:rStyle w:val="NormalTok"/>
        </w:rPr>
        <w:t>)</w:t>
      </w:r>
    </w:p>
    <w:p w14:paraId="6830C0B3" w14:textId="77777777" w:rsidR="00065CA9" w:rsidRDefault="00813ED8">
      <w:pPr>
        <w:pStyle w:val="FirstParagraph"/>
      </w:pPr>
      <w:r>
        <w:rPr>
          <w:noProof/>
        </w:rPr>
        <w:drawing>
          <wp:inline distT="0" distB="0" distL="0" distR="0" wp14:anchorId="5EB50A04" wp14:editId="624E34E9">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7-1.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14:paraId="315D8538" w14:textId="22D224DB" w:rsidR="00065CA9" w:rsidRDefault="00813ED8" w:rsidP="00792AE1">
      <w:pPr>
        <w:pStyle w:val="Compact"/>
        <w:numPr>
          <w:ilvl w:val="0"/>
          <w:numId w:val="21"/>
        </w:numPr>
        <w:jc w:val="both"/>
      </w:pPr>
      <w:r>
        <w:t>Maximum number of customers in each cluster are women. All clusters also have the highest proportion of women across every cluster. No strong conlusion can be devised out of it except the brand is loved by women or it manufactures products for specific gender type.</w:t>
      </w:r>
    </w:p>
    <w:p w14:paraId="72DCBC19" w14:textId="77777777" w:rsidR="008E28C1" w:rsidRDefault="008E28C1" w:rsidP="008E28C1">
      <w:pPr>
        <w:pStyle w:val="Compact"/>
        <w:ind w:left="720"/>
      </w:pPr>
    </w:p>
    <w:p w14:paraId="6BCC8849" w14:textId="77777777" w:rsidR="00065CA9" w:rsidRDefault="00813ED8">
      <w:pPr>
        <w:pStyle w:val="SourceCode"/>
      </w:pPr>
      <w:proofErr w:type="gramStart"/>
      <w:r>
        <w:rPr>
          <w:rStyle w:val="FunctionTok"/>
        </w:rPr>
        <w:t>ggplot</w:t>
      </w:r>
      <w:r>
        <w:rPr>
          <w:rStyle w:val="NormalTok"/>
        </w:rPr>
        <w:t>(</w:t>
      </w:r>
      <w:proofErr w:type="gramEnd"/>
      <w:r>
        <w:rPr>
          <w:rStyle w:val="NormalTok"/>
        </w:rPr>
        <w:t xml:space="preserve">datax, </w:t>
      </w:r>
      <w:r>
        <w:rPr>
          <w:rStyle w:val="FunctionTok"/>
        </w:rPr>
        <w:t>aes</w:t>
      </w:r>
      <w:r>
        <w:rPr>
          <w:rStyle w:val="NormalTok"/>
        </w:rPr>
        <w:t>(</w:t>
      </w:r>
      <w:r>
        <w:rPr>
          <w:rStyle w:val="AttributeTok"/>
        </w:rPr>
        <w:t>x =</w:t>
      </w:r>
      <w:r>
        <w:rPr>
          <w:rStyle w:val="NormalTok"/>
        </w:rPr>
        <w:t xml:space="preserve">MT, </w:t>
      </w:r>
      <w:r>
        <w:rPr>
          <w:rStyle w:val="AttributeTok"/>
        </w:rPr>
        <w:t>y=</w:t>
      </w:r>
      <w:r>
        <w:rPr>
          <w:rStyle w:val="NormalTok"/>
        </w:rPr>
        <w:t xml:space="preserve">Loyality))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FunctionTok"/>
        </w:rPr>
        <w:t>factor</w:t>
      </w:r>
      <w:r>
        <w:rPr>
          <w:rStyle w:val="NormalTok"/>
        </w:rPr>
        <w:t xml:space="preserve">(clusters))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"Loyality by LANGUAGE across CLUSTERS"</w:t>
      </w:r>
      <w:r>
        <w:rPr>
          <w:rStyle w:val="NormalTok"/>
        </w:rPr>
        <w:t>)</w:t>
      </w:r>
    </w:p>
    <w:p w14:paraId="20955BA5" w14:textId="77777777" w:rsidR="00065CA9" w:rsidRDefault="00813ED8">
      <w:pPr>
        <w:pStyle w:val="FirstParagraph"/>
      </w:pPr>
      <w:r>
        <w:rPr>
          <w:noProof/>
        </w:rPr>
        <w:lastRenderedPageBreak/>
        <w:drawing>
          <wp:inline distT="0" distB="0" distL="0" distR="0" wp14:anchorId="6D50B957" wp14:editId="4CE3319F">
            <wp:extent cx="5334000" cy="266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Exam_files/figure-docx/unnamed-chunk-48-1.png"/>
                    <pic:cNvPicPr>
                      <a:picLocks noChangeAspect="1" noChangeArrowheads="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14:paraId="1CE99DFD" w14:textId="6C0E0FC2" w:rsidR="00065CA9" w:rsidRDefault="00813ED8" w:rsidP="00792AE1">
      <w:pPr>
        <w:pStyle w:val="Compact"/>
        <w:numPr>
          <w:ilvl w:val="0"/>
          <w:numId w:val="22"/>
        </w:numPr>
        <w:jc w:val="both"/>
      </w:pPr>
      <w:r>
        <w:t>This demographic does not appear to be significant as most clusters are dominated by a customer base who speak a common mother tongue. Looks like the sample data data was gathered from a locality speaking a specific language.</w:t>
      </w:r>
    </w:p>
    <w:p w14:paraId="727F7C3C" w14:textId="3A5EB59C" w:rsidR="002B0B07" w:rsidRDefault="002B0B07" w:rsidP="002B0B07">
      <w:pPr>
        <w:pStyle w:val="Compact"/>
        <w:ind w:left="720"/>
      </w:pPr>
    </w:p>
    <w:p w14:paraId="5E69FB36" w14:textId="77777777" w:rsidR="00AA1769" w:rsidRDefault="00AA1769" w:rsidP="002B0B07">
      <w:pPr>
        <w:pStyle w:val="Compact"/>
        <w:ind w:left="720"/>
      </w:pPr>
    </w:p>
    <w:p w14:paraId="495EAC9B" w14:textId="77777777" w:rsidR="00065CA9" w:rsidRDefault="00813ED8">
      <w:pPr>
        <w:pStyle w:val="Heading2"/>
      </w:pPr>
      <w:bookmarkStart w:id="16" w:name="conclusion"/>
      <w:bookmarkEnd w:id="1"/>
      <w:bookmarkEnd w:id="15"/>
      <w:r>
        <w:t>Conclusion:</w:t>
      </w:r>
    </w:p>
    <w:p w14:paraId="50108AE7" w14:textId="77777777" w:rsidR="00065CA9" w:rsidRDefault="00813ED8" w:rsidP="00792AE1">
      <w:pPr>
        <w:pStyle w:val="Compact"/>
        <w:numPr>
          <w:ilvl w:val="0"/>
          <w:numId w:val="23"/>
        </w:numPr>
        <w:jc w:val="both"/>
      </w:pPr>
      <w:r>
        <w:t>Most customers are female, thus most of the ads and future product development plans should be framed accordingly. Also most of the customers fall in the cluster where they are not brand loyal but prefer to buy value added packs and premium packs and premium soaps.</w:t>
      </w:r>
    </w:p>
    <w:p w14:paraId="25AD9C88" w14:textId="77777777" w:rsidR="00065CA9" w:rsidRDefault="00813ED8" w:rsidP="00792AE1">
      <w:pPr>
        <w:pStyle w:val="Compact"/>
        <w:numPr>
          <w:ilvl w:val="0"/>
          <w:numId w:val="23"/>
        </w:numPr>
        <w:jc w:val="both"/>
      </w:pPr>
      <w:r>
        <w:t>As most of the customer base have TV/Cable; advertisements can be broadcasted on television as an effective means of promoting the products.</w:t>
      </w:r>
      <w:bookmarkEnd w:id="16"/>
    </w:p>
    <w:sectPr w:rsidR="00065CA9" w:rsidSect="00FA3E76">
      <w:headerReference w:type="default" r:id="rId29"/>
      <w:footerReference w:type="default" r:id="rId3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3663" w14:textId="77777777" w:rsidR="00CD10CD" w:rsidRDefault="00CD10CD">
      <w:pPr>
        <w:spacing w:after="0"/>
      </w:pPr>
      <w:r>
        <w:separator/>
      </w:r>
    </w:p>
  </w:endnote>
  <w:endnote w:type="continuationSeparator" w:id="0">
    <w:p w14:paraId="0FB76F84" w14:textId="77777777" w:rsidR="00CD10CD" w:rsidRDefault="00CD1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A3E76" w14:paraId="29E1916B" w14:textId="77777777">
      <w:trPr>
        <w:trHeight w:hRule="exact" w:val="115"/>
        <w:jc w:val="center"/>
      </w:trPr>
      <w:tc>
        <w:tcPr>
          <w:tcW w:w="4686" w:type="dxa"/>
          <w:shd w:val="clear" w:color="auto" w:fill="4F81BD" w:themeFill="accent1"/>
          <w:tcMar>
            <w:top w:w="0" w:type="dxa"/>
            <w:bottom w:w="0" w:type="dxa"/>
          </w:tcMar>
        </w:tcPr>
        <w:p w14:paraId="74A11706" w14:textId="77777777" w:rsidR="00FA3E76" w:rsidRDefault="00FA3E76">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2FD48DF" w14:textId="77777777" w:rsidR="00FA3E76" w:rsidRDefault="00FA3E76">
          <w:pPr>
            <w:pStyle w:val="Header"/>
            <w:tabs>
              <w:tab w:val="clear" w:pos="4680"/>
              <w:tab w:val="clear" w:pos="9360"/>
            </w:tabs>
            <w:jc w:val="right"/>
            <w:rPr>
              <w:caps/>
              <w:sz w:val="18"/>
            </w:rPr>
          </w:pPr>
        </w:p>
      </w:tc>
    </w:tr>
    <w:tr w:rsidR="00FA3E76" w14:paraId="7DC58ECE" w14:textId="77777777">
      <w:trPr>
        <w:jc w:val="center"/>
      </w:trPr>
      <w:sdt>
        <w:sdtPr>
          <w:rPr>
            <w:caps/>
            <w:color w:val="808080" w:themeColor="background1" w:themeShade="80"/>
            <w:sz w:val="18"/>
            <w:szCs w:val="18"/>
          </w:rPr>
          <w:alias w:val="Author"/>
          <w:tag w:val=""/>
          <w:id w:val="1534151868"/>
          <w:placeholder>
            <w:docPart w:val="19DCB6DD225B4B59B71BAC10BFA6815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D9479C1" w14:textId="7E23CC27" w:rsidR="00FA3E76" w:rsidRDefault="00FA3E7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Patel, Prerak</w:t>
              </w:r>
            </w:p>
          </w:tc>
        </w:sdtContent>
      </w:sdt>
      <w:tc>
        <w:tcPr>
          <w:tcW w:w="4674" w:type="dxa"/>
          <w:shd w:val="clear" w:color="auto" w:fill="auto"/>
          <w:vAlign w:val="center"/>
        </w:tcPr>
        <w:p w14:paraId="540FD0AE" w14:textId="77777777" w:rsidR="00FA3E76" w:rsidRDefault="00FA3E7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FC4B726" w14:textId="77777777" w:rsidR="00131954" w:rsidRDefault="00131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88E6" w14:textId="77777777" w:rsidR="00CD10CD" w:rsidRDefault="00CD10CD">
      <w:r>
        <w:separator/>
      </w:r>
    </w:p>
  </w:footnote>
  <w:footnote w:type="continuationSeparator" w:id="0">
    <w:p w14:paraId="548F9B57" w14:textId="77777777" w:rsidR="00CD10CD" w:rsidRDefault="00CD1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18B2" w14:textId="076A129A" w:rsidR="00FA3E76" w:rsidRPr="00FA3E76" w:rsidRDefault="00FA3E76" w:rsidP="00FA3E76">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27B821CB7A43401F980C7859F7FBA94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rPr>
          <w:t>Consumer Market Segmentation of Bath Soap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A8648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1661F77"/>
    <w:multiLevelType w:val="hybridMultilevel"/>
    <w:tmpl w:val="289C599A"/>
    <w:lvl w:ilvl="0" w:tplc="A17EDA7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4638D"/>
    <w:multiLevelType w:val="hybridMultilevel"/>
    <w:tmpl w:val="B074E314"/>
    <w:lvl w:ilvl="0" w:tplc="180E273E">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88C1A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7A900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FD05E0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4DED1AA">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E3040D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F60DE9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844625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34E047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C1AE401"/>
    <w:multiLevelType w:val="multilevel"/>
    <w:tmpl w:val="DE88A9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5537CF4"/>
    <w:multiLevelType w:val="hybridMultilevel"/>
    <w:tmpl w:val="DAE87AD2"/>
    <w:lvl w:ilvl="0" w:tplc="4194596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DF6DD24">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510FC42">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D1E507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AE266FC">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0C8D7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50C0E1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5FA2E32">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284EEC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47261BAD"/>
    <w:multiLevelType w:val="multilevel"/>
    <w:tmpl w:val="D48A67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4CAB00F3"/>
    <w:multiLevelType w:val="hybridMultilevel"/>
    <w:tmpl w:val="CEDE90BC"/>
    <w:lvl w:ilvl="0" w:tplc="ABE61C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B5212"/>
    <w:multiLevelType w:val="hybridMultilevel"/>
    <w:tmpl w:val="6DAE4836"/>
    <w:lvl w:ilvl="0" w:tplc="CAB8716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49E028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D22AF82">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D7AE82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96EBE18">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DE0588">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9F4B9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0E4F7C2">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86ABD08">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71315DCA"/>
    <w:multiLevelType w:val="multilevel"/>
    <w:tmpl w:val="BEAAF9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num>
  <w:num w:numId="25">
    <w:abstractNumId w:val="2"/>
    <w:lvlOverride w:ilvl="0"/>
    <w:lvlOverride w:ilvl="1"/>
    <w:lvlOverride w:ilvl="2"/>
    <w:lvlOverride w:ilvl="3"/>
    <w:lvlOverride w:ilvl="4"/>
    <w:lvlOverride w:ilvl="5"/>
    <w:lvlOverride w:ilvl="6"/>
    <w:lvlOverride w:ilvl="7"/>
    <w:lvlOverride w:ilvl="8"/>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CA9"/>
    <w:rsid w:val="00131954"/>
    <w:rsid w:val="0016764E"/>
    <w:rsid w:val="002B0B07"/>
    <w:rsid w:val="004E29B3"/>
    <w:rsid w:val="00590D07"/>
    <w:rsid w:val="005D0676"/>
    <w:rsid w:val="00716317"/>
    <w:rsid w:val="00784D58"/>
    <w:rsid w:val="00792AE1"/>
    <w:rsid w:val="00813ED8"/>
    <w:rsid w:val="008D6863"/>
    <w:rsid w:val="008E28C1"/>
    <w:rsid w:val="00935301"/>
    <w:rsid w:val="00A3443F"/>
    <w:rsid w:val="00AA1769"/>
    <w:rsid w:val="00B86B75"/>
    <w:rsid w:val="00BC48D5"/>
    <w:rsid w:val="00C36279"/>
    <w:rsid w:val="00CD10CD"/>
    <w:rsid w:val="00E315A3"/>
    <w:rsid w:val="00FA3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D916"/>
  <w15:docId w15:val="{6C4E9EDA-648B-463B-976D-E133CE40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E28C1"/>
    <w:pPr>
      <w:tabs>
        <w:tab w:val="center" w:pos="4680"/>
        <w:tab w:val="right" w:pos="9360"/>
      </w:tabs>
      <w:spacing w:after="0"/>
    </w:pPr>
  </w:style>
  <w:style w:type="character" w:customStyle="1" w:styleId="HeaderChar">
    <w:name w:val="Header Char"/>
    <w:basedOn w:val="DefaultParagraphFont"/>
    <w:link w:val="Header"/>
    <w:uiPriority w:val="99"/>
    <w:rsid w:val="008E28C1"/>
  </w:style>
  <w:style w:type="paragraph" w:styleId="Footer">
    <w:name w:val="footer"/>
    <w:basedOn w:val="Normal"/>
    <w:link w:val="FooterChar"/>
    <w:uiPriority w:val="99"/>
    <w:unhideWhenUsed/>
    <w:rsid w:val="008E28C1"/>
    <w:pPr>
      <w:tabs>
        <w:tab w:val="center" w:pos="4680"/>
        <w:tab w:val="right" w:pos="9360"/>
      </w:tabs>
      <w:spacing w:after="0"/>
    </w:pPr>
  </w:style>
  <w:style w:type="character" w:customStyle="1" w:styleId="FooterChar">
    <w:name w:val="Footer Char"/>
    <w:basedOn w:val="DefaultParagraphFont"/>
    <w:link w:val="Footer"/>
    <w:uiPriority w:val="99"/>
    <w:rsid w:val="008E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0943">
      <w:bodyDiv w:val="1"/>
      <w:marLeft w:val="0"/>
      <w:marRight w:val="0"/>
      <w:marTop w:val="0"/>
      <w:marBottom w:val="0"/>
      <w:divBdr>
        <w:top w:val="none" w:sz="0" w:space="0" w:color="auto"/>
        <w:left w:val="none" w:sz="0" w:space="0" w:color="auto"/>
        <w:bottom w:val="none" w:sz="0" w:space="0" w:color="auto"/>
        <w:right w:val="none" w:sz="0" w:space="0" w:color="auto"/>
      </w:divBdr>
    </w:div>
    <w:div w:id="471098161">
      <w:bodyDiv w:val="1"/>
      <w:marLeft w:val="0"/>
      <w:marRight w:val="0"/>
      <w:marTop w:val="0"/>
      <w:marBottom w:val="0"/>
      <w:divBdr>
        <w:top w:val="none" w:sz="0" w:space="0" w:color="auto"/>
        <w:left w:val="none" w:sz="0" w:space="0" w:color="auto"/>
        <w:bottom w:val="none" w:sz="0" w:space="0" w:color="auto"/>
        <w:right w:val="none" w:sz="0" w:space="0" w:color="auto"/>
      </w:divBdr>
    </w:div>
    <w:div w:id="526139687">
      <w:bodyDiv w:val="1"/>
      <w:marLeft w:val="0"/>
      <w:marRight w:val="0"/>
      <w:marTop w:val="0"/>
      <w:marBottom w:val="0"/>
      <w:divBdr>
        <w:top w:val="none" w:sz="0" w:space="0" w:color="auto"/>
        <w:left w:val="none" w:sz="0" w:space="0" w:color="auto"/>
        <w:bottom w:val="none" w:sz="0" w:space="0" w:color="auto"/>
        <w:right w:val="none" w:sz="0" w:space="0" w:color="auto"/>
      </w:divBdr>
    </w:div>
    <w:div w:id="1142772023">
      <w:bodyDiv w:val="1"/>
      <w:marLeft w:val="0"/>
      <w:marRight w:val="0"/>
      <w:marTop w:val="0"/>
      <w:marBottom w:val="0"/>
      <w:divBdr>
        <w:top w:val="none" w:sz="0" w:space="0" w:color="auto"/>
        <w:left w:val="none" w:sz="0" w:space="0" w:color="auto"/>
        <w:bottom w:val="none" w:sz="0" w:space="0" w:color="auto"/>
        <w:right w:val="none" w:sz="0" w:space="0" w:color="auto"/>
      </w:divBdr>
    </w:div>
    <w:div w:id="1508325765">
      <w:bodyDiv w:val="1"/>
      <w:marLeft w:val="0"/>
      <w:marRight w:val="0"/>
      <w:marTop w:val="0"/>
      <w:marBottom w:val="0"/>
      <w:divBdr>
        <w:top w:val="none" w:sz="0" w:space="0" w:color="auto"/>
        <w:left w:val="none" w:sz="0" w:space="0" w:color="auto"/>
        <w:bottom w:val="none" w:sz="0" w:space="0" w:color="auto"/>
        <w:right w:val="none" w:sz="0" w:space="0" w:color="auto"/>
      </w:divBdr>
    </w:div>
    <w:div w:id="2050571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DCB6DD225B4B59B71BAC10BFA68158"/>
        <w:category>
          <w:name w:val="General"/>
          <w:gallery w:val="placeholder"/>
        </w:category>
        <w:types>
          <w:type w:val="bbPlcHdr"/>
        </w:types>
        <w:behaviors>
          <w:behavior w:val="content"/>
        </w:behaviors>
        <w:guid w:val="{D303C429-C92E-448C-A8BE-4D79D8540144}"/>
      </w:docPartPr>
      <w:docPartBody>
        <w:p w:rsidR="00000000" w:rsidRDefault="00B467DE" w:rsidP="00B467DE">
          <w:pPr>
            <w:pStyle w:val="19DCB6DD225B4B59B71BAC10BFA68158"/>
          </w:pPr>
          <w:r>
            <w:rPr>
              <w:rStyle w:val="PlaceholderText"/>
            </w:rPr>
            <w:t>[Author]</w:t>
          </w:r>
        </w:p>
      </w:docPartBody>
    </w:docPart>
    <w:docPart>
      <w:docPartPr>
        <w:name w:val="27B821CB7A43401F980C7859F7FBA941"/>
        <w:category>
          <w:name w:val="General"/>
          <w:gallery w:val="placeholder"/>
        </w:category>
        <w:types>
          <w:type w:val="bbPlcHdr"/>
        </w:types>
        <w:behaviors>
          <w:behavior w:val="content"/>
        </w:behaviors>
        <w:guid w:val="{F876B307-7B0D-41B5-AFBE-F292FA0DC1AB}"/>
      </w:docPartPr>
      <w:docPartBody>
        <w:p w:rsidR="00000000" w:rsidRDefault="00B467DE" w:rsidP="00B467DE">
          <w:pPr>
            <w:pStyle w:val="27B821CB7A43401F980C7859F7FBA94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DE"/>
    <w:rsid w:val="003D5F6B"/>
    <w:rsid w:val="00B46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5D94DED8F440A9161EA6FB4A9AB5F">
    <w:name w:val="0915D94DED8F440A9161EA6FB4A9AB5F"/>
    <w:rsid w:val="00B467DE"/>
  </w:style>
  <w:style w:type="paragraph" w:customStyle="1" w:styleId="3B92F1D49B724EBA8176F5D44958543D">
    <w:name w:val="3B92F1D49B724EBA8176F5D44958543D"/>
    <w:rsid w:val="00B467DE"/>
  </w:style>
  <w:style w:type="character" w:styleId="PlaceholderText">
    <w:name w:val="Placeholder Text"/>
    <w:basedOn w:val="DefaultParagraphFont"/>
    <w:uiPriority w:val="99"/>
    <w:semiHidden/>
    <w:rsid w:val="00B467DE"/>
    <w:rPr>
      <w:color w:val="808080"/>
    </w:rPr>
  </w:style>
  <w:style w:type="paragraph" w:customStyle="1" w:styleId="19DCB6DD225B4B59B71BAC10BFA68158">
    <w:name w:val="19DCB6DD225B4B59B71BAC10BFA68158"/>
    <w:rsid w:val="00B467DE"/>
  </w:style>
  <w:style w:type="paragraph" w:customStyle="1" w:styleId="27B821CB7A43401F980C7859F7FBA941">
    <w:name w:val="27B821CB7A43401F980C7859F7FBA941"/>
    <w:rsid w:val="00B4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18</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Consumer Market Segmentation of Bath Soap</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Market Segmentation of Bath Soap</dc:title>
  <dc:creator>Patel, Prerak</dc:creator>
  <cp:keywords/>
  <cp:lastModifiedBy>Patel, Prerak</cp:lastModifiedBy>
  <cp:revision>10</cp:revision>
  <dcterms:created xsi:type="dcterms:W3CDTF">2021-05-09T04:55:00Z</dcterms:created>
  <dcterms:modified xsi:type="dcterms:W3CDTF">2021-05-09T05:36:00Z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