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ADD8E" w14:textId="77777777" w:rsidR="004E1AD4" w:rsidRPr="001B17D4" w:rsidRDefault="004E1AD4">
      <w:pPr>
        <w:rPr>
          <w:rFonts w:cs="Times New Roman"/>
          <w:szCs w:val="24"/>
        </w:rPr>
      </w:pPr>
    </w:p>
    <w:p w14:paraId="0CA23C46" w14:textId="77777777" w:rsidR="00E04474" w:rsidRDefault="00E04474">
      <w:pPr>
        <w:rPr>
          <w:rFonts w:cs="Times New Roman"/>
          <w:szCs w:val="24"/>
        </w:rPr>
      </w:pPr>
    </w:p>
    <w:p w14:paraId="46EEF8EF" w14:textId="77777777" w:rsidR="00D73D27" w:rsidRPr="001B17D4" w:rsidRDefault="00D73D27">
      <w:pPr>
        <w:rPr>
          <w:rFonts w:cs="Times New Roman"/>
          <w:szCs w:val="24"/>
        </w:rPr>
      </w:pPr>
    </w:p>
    <w:p w14:paraId="58D0C8CE" w14:textId="77777777" w:rsidR="00E04474" w:rsidRPr="001B17D4" w:rsidRDefault="00E04474" w:rsidP="007436C0">
      <w:pPr>
        <w:jc w:val="center"/>
        <w:rPr>
          <w:rFonts w:cs="Times New Roman"/>
          <w:szCs w:val="24"/>
        </w:rPr>
      </w:pPr>
    </w:p>
    <w:p w14:paraId="5CB47AD3" w14:textId="77777777" w:rsidR="00D73D27" w:rsidRDefault="00D73D27" w:rsidP="00E04474">
      <w:pPr>
        <w:pStyle w:val="BodyText"/>
        <w:tabs>
          <w:tab w:val="left" w:pos="10530"/>
        </w:tabs>
        <w:spacing w:line="480" w:lineRule="auto"/>
        <w:ind w:left="720" w:right="1020"/>
        <w:jc w:val="center"/>
        <w:rPr>
          <w:b/>
          <w:bCs/>
          <w:sz w:val="24"/>
          <w:szCs w:val="24"/>
          <w:highlight w:val="yellow"/>
        </w:rPr>
      </w:pPr>
    </w:p>
    <w:p w14:paraId="6A26FE96" w14:textId="05CA07A5" w:rsidR="007C4DC2" w:rsidRDefault="00E31123" w:rsidP="001B17D4">
      <w:pPr>
        <w:pStyle w:val="BodyText"/>
        <w:spacing w:line="480" w:lineRule="auto"/>
        <w:ind w:right="30"/>
        <w:jc w:val="center"/>
        <w:rPr>
          <w:b/>
          <w:bCs/>
          <w:sz w:val="24"/>
          <w:szCs w:val="24"/>
        </w:rPr>
      </w:pPr>
      <w:r w:rsidRPr="007436C0">
        <w:rPr>
          <w:b/>
          <w:bCs/>
          <w:sz w:val="24"/>
          <w:szCs w:val="24"/>
        </w:rPr>
        <w:t xml:space="preserve">Create a Development Environment </w:t>
      </w:r>
      <w:r>
        <w:rPr>
          <w:b/>
          <w:bCs/>
          <w:sz w:val="24"/>
          <w:szCs w:val="24"/>
        </w:rPr>
        <w:t>Exercise</w:t>
      </w:r>
    </w:p>
    <w:p w14:paraId="2185861B" w14:textId="6964DE5B" w:rsidR="00782F0F" w:rsidRDefault="00782F0F" w:rsidP="00782F0F">
      <w:pPr>
        <w:pStyle w:val="BodyText"/>
        <w:spacing w:line="480" w:lineRule="auto"/>
        <w:ind w:right="30"/>
        <w:jc w:val="center"/>
        <w:rPr>
          <w:sz w:val="24"/>
          <w:szCs w:val="24"/>
        </w:rPr>
      </w:pPr>
      <w:r>
        <w:rPr>
          <w:sz w:val="24"/>
          <w:szCs w:val="24"/>
        </w:rPr>
        <w:t>Patrick Southcott</w:t>
      </w:r>
    </w:p>
    <w:p w14:paraId="1AD79CA7" w14:textId="599C8DAE" w:rsidR="00782F0F" w:rsidRDefault="00782F0F" w:rsidP="00782F0F">
      <w:pPr>
        <w:pStyle w:val="BodyText"/>
        <w:spacing w:line="480" w:lineRule="auto"/>
        <w:ind w:right="30"/>
        <w:jc w:val="center"/>
        <w:rPr>
          <w:sz w:val="24"/>
          <w:szCs w:val="24"/>
        </w:rPr>
      </w:pPr>
      <w:r w:rsidRPr="00782F0F">
        <w:rPr>
          <w:sz w:val="24"/>
          <w:szCs w:val="24"/>
        </w:rPr>
        <w:t>Artificial Intelligence for Human-Computer Interaction (MSAI-631-B01)</w:t>
      </w:r>
    </w:p>
    <w:p w14:paraId="6413D1FA" w14:textId="7FCE3291" w:rsidR="00782F0F" w:rsidRPr="001B17D4" w:rsidRDefault="00782F0F" w:rsidP="00782F0F">
      <w:pPr>
        <w:pStyle w:val="BodyText"/>
        <w:spacing w:line="480" w:lineRule="auto"/>
        <w:ind w:right="30"/>
        <w:jc w:val="center"/>
        <w:rPr>
          <w:sz w:val="24"/>
          <w:szCs w:val="24"/>
        </w:rPr>
      </w:pPr>
      <w:r>
        <w:rPr>
          <w:sz w:val="24"/>
          <w:szCs w:val="24"/>
        </w:rPr>
        <w:t>Prof</w:t>
      </w:r>
      <w:r w:rsidR="007436C0">
        <w:rPr>
          <w:sz w:val="24"/>
          <w:szCs w:val="24"/>
        </w:rPr>
        <w:t>. Dennis</w:t>
      </w:r>
    </w:p>
    <w:p w14:paraId="7F06AB31" w14:textId="77777777" w:rsidR="00782F0F" w:rsidRDefault="00F8185E" w:rsidP="00F60F74">
      <w:pPr>
        <w:pStyle w:val="BodyText"/>
        <w:spacing w:line="480" w:lineRule="auto"/>
        <w:ind w:right="30"/>
        <w:jc w:val="center"/>
        <w:rPr>
          <w:color w:val="000000"/>
          <w:sz w:val="24"/>
          <w:szCs w:val="24"/>
          <w:bdr w:val="none" w:sz="0" w:space="0" w:color="auto" w:frame="1"/>
        </w:rPr>
      </w:pPr>
      <w:r>
        <w:rPr>
          <w:color w:val="000000"/>
          <w:sz w:val="24"/>
          <w:szCs w:val="24"/>
          <w:bdr w:val="none" w:sz="0" w:space="0" w:color="auto" w:frame="1"/>
        </w:rPr>
        <w:t>University of the Cumberlands</w:t>
      </w:r>
    </w:p>
    <w:p w14:paraId="32DD9069" w14:textId="225A814E" w:rsidR="00E04474" w:rsidRPr="00F60F74" w:rsidRDefault="00782F0F" w:rsidP="00F60F74">
      <w:pPr>
        <w:pStyle w:val="BodyText"/>
        <w:spacing w:line="480" w:lineRule="auto"/>
        <w:ind w:right="30"/>
        <w:jc w:val="center"/>
        <w:rPr>
          <w:color w:val="000000"/>
          <w:sz w:val="24"/>
          <w:szCs w:val="24"/>
        </w:rPr>
      </w:pPr>
      <w:r>
        <w:rPr>
          <w:szCs w:val="24"/>
        </w:rPr>
        <w:t>26 October 2025</w:t>
      </w:r>
      <w:r w:rsidR="00E04474" w:rsidRPr="001B17D4">
        <w:rPr>
          <w:szCs w:val="24"/>
        </w:rPr>
        <w:br w:type="page"/>
      </w:r>
    </w:p>
    <w:p w14:paraId="1567DE0C" w14:textId="0CE920BD" w:rsidR="000674D7" w:rsidRDefault="0092596E" w:rsidP="000674D7">
      <w:pPr>
        <w:pStyle w:val="BodyText"/>
        <w:spacing w:line="480" w:lineRule="auto"/>
        <w:ind w:firstLine="72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Exercise: </w:t>
      </w:r>
      <w:r w:rsidR="00E31123" w:rsidRPr="007436C0">
        <w:rPr>
          <w:b/>
          <w:bCs/>
          <w:sz w:val="24"/>
          <w:szCs w:val="24"/>
        </w:rPr>
        <w:t xml:space="preserve">Create a Development Environment </w:t>
      </w:r>
      <w:r w:rsidR="00E31123">
        <w:rPr>
          <w:b/>
          <w:bCs/>
          <w:sz w:val="24"/>
          <w:szCs w:val="24"/>
        </w:rPr>
        <w:t>Exercise</w:t>
      </w:r>
    </w:p>
    <w:p w14:paraId="1349D0CD" w14:textId="34E1B501" w:rsidR="00D440EA" w:rsidRDefault="00E31123" w:rsidP="000F0770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A development environment can be created using </w:t>
      </w:r>
      <w:r w:rsidR="00696B41">
        <w:rPr>
          <w:sz w:val="24"/>
          <w:szCs w:val="24"/>
        </w:rPr>
        <w:t>virtual environments. Figure 1 shows checking the python version, creating a virtual environment, activating the virtual environment, creating a “hello world” python app, and running the app.</w:t>
      </w:r>
    </w:p>
    <w:p w14:paraId="3301C98F" w14:textId="77777777" w:rsidR="00696B41" w:rsidRDefault="00696B41" w:rsidP="000F0770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5F962E57" w14:textId="7246E9A6" w:rsidR="00696B41" w:rsidRDefault="00696B41" w:rsidP="000F0770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1.</w:t>
      </w:r>
    </w:p>
    <w:p w14:paraId="5F01B6BE" w14:textId="4ECDEF93" w:rsidR="00EC09B9" w:rsidRDefault="00E31123" w:rsidP="00696B41">
      <w:pPr>
        <w:pStyle w:val="BodyText"/>
        <w:spacing w:line="480" w:lineRule="auto"/>
        <w:ind w:firstLine="720"/>
        <w:rPr>
          <w:sz w:val="24"/>
          <w:szCs w:val="24"/>
        </w:rPr>
      </w:pPr>
      <w:r w:rsidRPr="00E31123">
        <w:rPr>
          <w:sz w:val="24"/>
          <w:szCs w:val="24"/>
        </w:rPr>
        <w:drawing>
          <wp:inline distT="0" distB="0" distL="0" distR="0" wp14:anchorId="3D91B94B" wp14:editId="76EC9FAF">
            <wp:extent cx="5448300" cy="1790700"/>
            <wp:effectExtent l="0" t="0" r="0" b="0"/>
            <wp:docPr id="10433001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0018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529359668"/>
      <w:bookmarkStart w:id="1" w:name="_Toc529449460"/>
      <w:bookmarkStart w:id="2" w:name="_Toc29387608"/>
    </w:p>
    <w:p w14:paraId="21E54CB0" w14:textId="4BC37EBA" w:rsidR="00CC494A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project can also be viewed in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>. See Figure 2 for a screenshot of the project running in PyCharm.</w:t>
      </w:r>
    </w:p>
    <w:p w14:paraId="6C060575" w14:textId="2E34A51D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2.</w:t>
      </w:r>
    </w:p>
    <w:p w14:paraId="799854FB" w14:textId="2CB7C0DD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 w:rsidRPr="00696B41">
        <w:rPr>
          <w:sz w:val="24"/>
          <w:szCs w:val="24"/>
        </w:rPr>
        <w:drawing>
          <wp:inline distT="0" distB="0" distL="0" distR="0" wp14:anchorId="206EAEFC" wp14:editId="4CF97087">
            <wp:extent cx="5943600" cy="2914650"/>
            <wp:effectExtent l="0" t="0" r="0" b="6350"/>
            <wp:docPr id="1571779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94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D89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42A9CCD8" w14:textId="00745AB9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PyCharm makes it easy to create Jupiter Notebooks.  See figure 3 for a screenshot of creating a new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in PyCharm.</w:t>
      </w:r>
    </w:p>
    <w:p w14:paraId="5778B703" w14:textId="0129B4A5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3.</w:t>
      </w:r>
    </w:p>
    <w:p w14:paraId="3E97427A" w14:textId="71250500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 w:rsidRPr="00696B41">
        <w:rPr>
          <w:sz w:val="24"/>
          <w:szCs w:val="24"/>
        </w:rPr>
        <w:drawing>
          <wp:inline distT="0" distB="0" distL="0" distR="0" wp14:anchorId="343DB9AD" wp14:editId="61A1069B">
            <wp:extent cx="5943600" cy="2466975"/>
            <wp:effectExtent l="0" t="0" r="0" b="0"/>
            <wp:docPr id="514687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70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08FA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17A66DAB" w14:textId="4C47A6A3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After the notebook is created, it can run “hello world” as seen in Figure 4.</w:t>
      </w:r>
    </w:p>
    <w:p w14:paraId="7D705989" w14:textId="7D5EF7AF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4.</w:t>
      </w:r>
    </w:p>
    <w:p w14:paraId="3E94BA7B" w14:textId="200AC9F1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 w:rsidRPr="00696B41">
        <w:rPr>
          <w:sz w:val="24"/>
          <w:szCs w:val="24"/>
        </w:rPr>
        <w:drawing>
          <wp:inline distT="0" distB="0" distL="0" distR="0" wp14:anchorId="58F1E6CF" wp14:editId="5121C187">
            <wp:extent cx="5943600" cy="2004060"/>
            <wp:effectExtent l="0" t="0" r="0" b="2540"/>
            <wp:docPr id="591503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39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36BC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502602C5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264680F9" w14:textId="77777777" w:rsidR="008F4BED" w:rsidRDefault="008F4BED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05F5537A" w14:textId="7FFAF2BF" w:rsidR="008F4BED" w:rsidRDefault="008F4BED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To demo required libraries, we can create a requirements.txt file and install it with pip, as shown in Figure 5.</w:t>
      </w:r>
    </w:p>
    <w:p w14:paraId="19FAB1F2" w14:textId="418955B3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Figure 5.</w:t>
      </w:r>
    </w:p>
    <w:p w14:paraId="244255C2" w14:textId="4CA98420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  <w:r w:rsidRPr="008F4BED">
        <w:rPr>
          <w:sz w:val="24"/>
          <w:szCs w:val="24"/>
        </w:rPr>
        <w:drawing>
          <wp:inline distT="0" distB="0" distL="0" distR="0" wp14:anchorId="6B1F3FC4" wp14:editId="7DDE8C60">
            <wp:extent cx="5943600" cy="3088005"/>
            <wp:effectExtent l="0" t="0" r="0" b="0"/>
            <wp:docPr id="436440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4025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BED">
        <w:rPr>
          <w:sz w:val="24"/>
          <w:szCs w:val="24"/>
        </w:rPr>
        <w:t xml:space="preserve"> </w:t>
      </w:r>
    </w:p>
    <w:p w14:paraId="148D23D2" w14:textId="6DF6CCFA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>Figure 5 shows installing the “</w:t>
      </w:r>
      <w:proofErr w:type="spellStart"/>
      <w:r>
        <w:rPr>
          <w:sz w:val="24"/>
          <w:szCs w:val="24"/>
        </w:rPr>
        <w:t>termcolor</w:t>
      </w:r>
      <w:proofErr w:type="spellEnd"/>
      <w:r>
        <w:rPr>
          <w:sz w:val="24"/>
          <w:szCs w:val="24"/>
        </w:rPr>
        <w:t>” library</w:t>
      </w:r>
      <w:r w:rsidR="0025331D">
        <w:rPr>
          <w:sz w:val="24"/>
          <w:szCs w:val="24"/>
        </w:rPr>
        <w:t xml:space="preserve">.  The hello.py script was updated to use the </w:t>
      </w:r>
      <w:proofErr w:type="spellStart"/>
      <w:r w:rsidR="0025331D">
        <w:rPr>
          <w:sz w:val="24"/>
          <w:szCs w:val="24"/>
        </w:rPr>
        <w:t>termcolor</w:t>
      </w:r>
      <w:proofErr w:type="spellEnd"/>
      <w:r w:rsidR="0025331D">
        <w:rPr>
          <w:sz w:val="24"/>
          <w:szCs w:val="24"/>
        </w:rPr>
        <w:t xml:space="preserve"> library, and the output in show in cyan which demonstrates it working.</w:t>
      </w:r>
    </w:p>
    <w:p w14:paraId="63921064" w14:textId="77777777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</w:p>
    <w:p w14:paraId="0DFB4501" w14:textId="77777777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</w:p>
    <w:p w14:paraId="2CD671C0" w14:textId="3807B3B8" w:rsidR="00454594" w:rsidRDefault="00F8185E" w:rsidP="00F8185E">
      <w:pPr>
        <w:pStyle w:val="Heading1"/>
      </w:pPr>
      <w:r>
        <w:t>Conclusion</w:t>
      </w:r>
    </w:p>
    <w:p w14:paraId="39D6B0B6" w14:textId="66871D53" w:rsidR="00454594" w:rsidRDefault="00646B39" w:rsidP="000F0770">
      <w:pPr>
        <w:pStyle w:val="BodyText"/>
        <w:spacing w:line="480" w:lineRule="auto"/>
        <w:ind w:firstLine="720"/>
        <w:rPr>
          <w:sz w:val="24"/>
          <w:szCs w:val="24"/>
        </w:rPr>
      </w:pPr>
      <w:r w:rsidRPr="00646B39">
        <w:rPr>
          <w:sz w:val="24"/>
          <w:szCs w:val="24"/>
        </w:rPr>
        <w:t>Virtual Environment and PyCharm are effective tools for developing Python apps. As Sakib (2025) notes, “Modern software development heavily relies on third-party packages to accelerate progress, yet two critical challenges persist: managing dependency conflicts during package installation and addressing the frequent absence or incompleteness of configuration files in Python projects.” (p. 1).</w:t>
      </w:r>
    </w:p>
    <w:p w14:paraId="7C460769" w14:textId="77777777" w:rsidR="00454594" w:rsidRDefault="00454594" w:rsidP="000F0770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380ECDB4" w14:textId="77777777" w:rsidR="00454594" w:rsidRPr="00651B5D" w:rsidRDefault="00454594" w:rsidP="00947F1D">
      <w:pPr>
        <w:pStyle w:val="BodyText"/>
        <w:spacing w:line="480" w:lineRule="auto"/>
        <w:rPr>
          <w:sz w:val="24"/>
          <w:szCs w:val="24"/>
        </w:rPr>
        <w:sectPr w:rsidR="00454594" w:rsidRPr="00651B5D" w:rsidSect="002E2AF6">
          <w:headerReference w:type="default" r:id="rId15"/>
          <w:pgSz w:w="12240" w:h="15840"/>
          <w:pgMar w:top="1440" w:right="1440" w:bottom="1440" w:left="1440" w:header="720" w:footer="0" w:gutter="0"/>
          <w:cols w:space="720"/>
        </w:sectPr>
      </w:pPr>
    </w:p>
    <w:p w14:paraId="2AF63C46" w14:textId="77777777" w:rsidR="00EF61EA" w:rsidRPr="001B17D4" w:rsidRDefault="00EF61EA" w:rsidP="009009EF">
      <w:pPr>
        <w:pStyle w:val="Heading1"/>
      </w:pPr>
      <w:r w:rsidRPr="001B17D4">
        <w:lastRenderedPageBreak/>
        <w:t>References</w:t>
      </w:r>
      <w:bookmarkEnd w:id="0"/>
      <w:bookmarkEnd w:id="1"/>
      <w:bookmarkEnd w:id="2"/>
    </w:p>
    <w:p w14:paraId="1DC77D5C" w14:textId="4CF4741C" w:rsidR="00D440EA" w:rsidRDefault="00646B39" w:rsidP="009009EF">
      <w:pPr>
        <w:pStyle w:val="EndNoteBibliography"/>
        <w:spacing w:line="480" w:lineRule="auto"/>
        <w:ind w:left="720" w:hanging="720"/>
        <w:rPr>
          <w:szCs w:val="24"/>
        </w:rPr>
      </w:pPr>
      <w:r w:rsidRPr="00646B39">
        <w:rPr>
          <w:szCs w:val="24"/>
        </w:rPr>
        <w:t xml:space="preserve">Sakib, S. J. (2025). Toward better dependency management in Python projects (Master’s thesis, University of Windsor). ProQuest Dissertations &amp; Theses Global. </w:t>
      </w:r>
      <w:hyperlink r:id="rId16" w:history="1">
        <w:r w:rsidRPr="00A823DE">
          <w:rPr>
            <w:rStyle w:val="Hyperlink"/>
            <w:szCs w:val="24"/>
          </w:rPr>
          <w:t>https://www.proquest.com/openview/27800550fa4f12f51d380297902def0e/1?pq-origsite=gscholar&amp;cbl=18750&amp;diss=y</w:t>
        </w:r>
      </w:hyperlink>
    </w:p>
    <w:p w14:paraId="23439FDD" w14:textId="77777777" w:rsidR="00646B39" w:rsidRDefault="00646B39" w:rsidP="009009EF">
      <w:pPr>
        <w:pStyle w:val="EndNoteBibliography"/>
        <w:spacing w:line="480" w:lineRule="auto"/>
        <w:ind w:left="720" w:hanging="720"/>
        <w:rPr>
          <w:szCs w:val="24"/>
        </w:rPr>
      </w:pPr>
    </w:p>
    <w:p w14:paraId="437300A7" w14:textId="7AEB4B5D" w:rsidR="00EF48E7" w:rsidRDefault="00EF48E7" w:rsidP="009009EF">
      <w:pPr>
        <w:rPr>
          <w:rFonts w:cs="Times New Roman"/>
          <w:szCs w:val="24"/>
        </w:rPr>
      </w:pPr>
    </w:p>
    <w:sectPr w:rsidR="00EF48E7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3D66C" w14:textId="77777777" w:rsidR="00DD7204" w:rsidRDefault="00DD7204" w:rsidP="00E04474">
      <w:pPr>
        <w:spacing w:line="240" w:lineRule="auto"/>
      </w:pPr>
      <w:r>
        <w:separator/>
      </w:r>
    </w:p>
  </w:endnote>
  <w:endnote w:type="continuationSeparator" w:id="0">
    <w:p w14:paraId="071B022E" w14:textId="77777777" w:rsidR="00DD7204" w:rsidRDefault="00DD7204" w:rsidP="00E04474">
      <w:pPr>
        <w:spacing w:line="240" w:lineRule="auto"/>
      </w:pPr>
      <w:r>
        <w:continuationSeparator/>
      </w:r>
    </w:p>
  </w:endnote>
  <w:endnote w:type="continuationNotice" w:id="1">
    <w:p w14:paraId="5ED51190" w14:textId="77777777" w:rsidR="00DD7204" w:rsidRDefault="00DD720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73B98" w14:textId="77777777" w:rsidR="00DD7204" w:rsidRDefault="00DD7204" w:rsidP="00E04474">
      <w:pPr>
        <w:spacing w:line="240" w:lineRule="auto"/>
      </w:pPr>
      <w:r>
        <w:separator/>
      </w:r>
    </w:p>
  </w:footnote>
  <w:footnote w:type="continuationSeparator" w:id="0">
    <w:p w14:paraId="3B8CCA5C" w14:textId="77777777" w:rsidR="00DD7204" w:rsidRDefault="00DD7204" w:rsidP="00E04474">
      <w:pPr>
        <w:spacing w:line="240" w:lineRule="auto"/>
      </w:pPr>
      <w:r>
        <w:continuationSeparator/>
      </w:r>
    </w:p>
  </w:footnote>
  <w:footnote w:type="continuationNotice" w:id="1">
    <w:p w14:paraId="511B6794" w14:textId="77777777" w:rsidR="00DD7204" w:rsidRDefault="00DD720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C8219" w14:textId="77777777" w:rsidR="00E31123" w:rsidRPr="00B57A74" w:rsidRDefault="00E31123" w:rsidP="00E31123">
    <w:pPr>
      <w:pStyle w:val="Header"/>
      <w:rPr>
        <w:noProof/>
        <w:szCs w:val="24"/>
      </w:rPr>
    </w:pPr>
    <w:r>
      <w:rPr>
        <w:noProof/>
        <w:szCs w:val="24"/>
      </w:rPr>
      <w:t xml:space="preserve">DEV ENV PROJECT </w:t>
    </w:r>
    <w:r>
      <w:rPr>
        <w:noProof/>
        <w:szCs w:val="24"/>
      </w:rPr>
      <w:tab/>
    </w:r>
    <w:sdt>
      <w:sdtPr>
        <w:rPr>
          <w:szCs w:val="24"/>
        </w:rPr>
        <w:id w:val="-96150053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szCs w:val="24"/>
          </w:rPr>
          <w:tab/>
        </w:r>
        <w:r w:rsidRPr="00B57A74">
          <w:rPr>
            <w:szCs w:val="24"/>
          </w:rPr>
          <w:fldChar w:fldCharType="begin"/>
        </w:r>
        <w:r w:rsidRPr="00B57A74">
          <w:rPr>
            <w:szCs w:val="24"/>
          </w:rPr>
          <w:instrText xml:space="preserve"> PAGE   \* MERGEFORMAT </w:instrText>
        </w:r>
        <w:r w:rsidRPr="00B57A74">
          <w:rPr>
            <w:szCs w:val="24"/>
          </w:rPr>
          <w:fldChar w:fldCharType="separate"/>
        </w:r>
        <w:r>
          <w:rPr>
            <w:szCs w:val="24"/>
          </w:rPr>
          <w:t>1</w:t>
        </w:r>
        <w:r w:rsidRPr="00B57A74">
          <w:rPr>
            <w:noProof/>
            <w:szCs w:val="24"/>
          </w:rPr>
          <w:fldChar w:fldCharType="end"/>
        </w:r>
      </w:sdtContent>
    </w:sdt>
  </w:p>
  <w:p w14:paraId="15DA94C0" w14:textId="77777777" w:rsidR="000F0770" w:rsidRPr="00B57A74" w:rsidRDefault="000F0770">
    <w:pPr>
      <w:pStyle w:val="BodyText"/>
      <w:spacing w:line="14" w:lineRule="auto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25065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DF0D2B" w14:textId="77777777" w:rsidR="00CE323E" w:rsidRDefault="00CE323E" w:rsidP="00375AB0">
        <w:pPr>
          <w:pStyle w:val="Header"/>
        </w:pP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746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DBE28E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1FC17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C8E81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64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5BE6E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9465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FEAC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2C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39E47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A0C5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FD32CC"/>
    <w:multiLevelType w:val="hybridMultilevel"/>
    <w:tmpl w:val="E79A7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1B2732"/>
    <w:multiLevelType w:val="hybridMultilevel"/>
    <w:tmpl w:val="C26E7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676D45"/>
    <w:multiLevelType w:val="hybridMultilevel"/>
    <w:tmpl w:val="234EB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A0502A"/>
    <w:multiLevelType w:val="hybridMultilevel"/>
    <w:tmpl w:val="51327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81CD7"/>
    <w:multiLevelType w:val="hybridMultilevel"/>
    <w:tmpl w:val="2828E0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916A4C"/>
    <w:multiLevelType w:val="hybridMultilevel"/>
    <w:tmpl w:val="4B78C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8674D"/>
    <w:multiLevelType w:val="hybridMultilevel"/>
    <w:tmpl w:val="6AF48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A7473"/>
    <w:multiLevelType w:val="hybridMultilevel"/>
    <w:tmpl w:val="54F6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7F5054"/>
    <w:multiLevelType w:val="hybridMultilevel"/>
    <w:tmpl w:val="F426D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D3085"/>
    <w:multiLevelType w:val="multilevel"/>
    <w:tmpl w:val="3D38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24F1B"/>
    <w:multiLevelType w:val="hybridMultilevel"/>
    <w:tmpl w:val="2688B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7F7AE8"/>
    <w:multiLevelType w:val="hybridMultilevel"/>
    <w:tmpl w:val="BDE8F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AA606D"/>
    <w:multiLevelType w:val="hybridMultilevel"/>
    <w:tmpl w:val="3698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7666E"/>
    <w:multiLevelType w:val="hybridMultilevel"/>
    <w:tmpl w:val="B60EE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12336">
    <w:abstractNumId w:val="22"/>
  </w:num>
  <w:num w:numId="2" w16cid:durableId="1800027848">
    <w:abstractNumId w:val="9"/>
  </w:num>
  <w:num w:numId="3" w16cid:durableId="1442917564">
    <w:abstractNumId w:val="7"/>
  </w:num>
  <w:num w:numId="4" w16cid:durableId="1416126703">
    <w:abstractNumId w:val="6"/>
  </w:num>
  <w:num w:numId="5" w16cid:durableId="418873330">
    <w:abstractNumId w:val="5"/>
  </w:num>
  <w:num w:numId="6" w16cid:durableId="1025324472">
    <w:abstractNumId w:val="4"/>
  </w:num>
  <w:num w:numId="7" w16cid:durableId="1974558168">
    <w:abstractNumId w:val="8"/>
  </w:num>
  <w:num w:numId="8" w16cid:durableId="1926955036">
    <w:abstractNumId w:val="3"/>
  </w:num>
  <w:num w:numId="9" w16cid:durableId="1557660837">
    <w:abstractNumId w:val="2"/>
  </w:num>
  <w:num w:numId="10" w16cid:durableId="737748179">
    <w:abstractNumId w:val="1"/>
  </w:num>
  <w:num w:numId="11" w16cid:durableId="806553626">
    <w:abstractNumId w:val="0"/>
  </w:num>
  <w:num w:numId="12" w16cid:durableId="266547114">
    <w:abstractNumId w:val="19"/>
  </w:num>
  <w:num w:numId="13" w16cid:durableId="1959332492">
    <w:abstractNumId w:val="14"/>
  </w:num>
  <w:num w:numId="14" w16cid:durableId="1354309225">
    <w:abstractNumId w:val="20"/>
  </w:num>
  <w:num w:numId="15" w16cid:durableId="1685010553">
    <w:abstractNumId w:val="11"/>
  </w:num>
  <w:num w:numId="16" w16cid:durableId="396711241">
    <w:abstractNumId w:val="12"/>
  </w:num>
  <w:num w:numId="17" w16cid:durableId="1864660331">
    <w:abstractNumId w:val="23"/>
  </w:num>
  <w:num w:numId="18" w16cid:durableId="1418282354">
    <w:abstractNumId w:val="13"/>
  </w:num>
  <w:num w:numId="19" w16cid:durableId="1926332028">
    <w:abstractNumId w:val="21"/>
  </w:num>
  <w:num w:numId="20" w16cid:durableId="1077092921">
    <w:abstractNumId w:val="15"/>
  </w:num>
  <w:num w:numId="21" w16cid:durableId="1482579310">
    <w:abstractNumId w:val="10"/>
  </w:num>
  <w:num w:numId="22" w16cid:durableId="114063452">
    <w:abstractNumId w:val="17"/>
  </w:num>
  <w:num w:numId="23" w16cid:durableId="418334088">
    <w:abstractNumId w:val="16"/>
  </w:num>
  <w:num w:numId="24" w16cid:durableId="15672859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ds0s90es2tf0iezvtgppw2i5xr2a5ttvx5f&quot;&gt;My EndNote Library&lt;record-ids&gt;&lt;item&gt;1025&lt;/item&gt;&lt;item&gt;1026&lt;/item&gt;&lt;/record-ids&gt;&lt;/item&gt;&lt;/Libraries&gt;"/>
  </w:docVars>
  <w:rsids>
    <w:rsidRoot w:val="00F8185E"/>
    <w:rsid w:val="000011EF"/>
    <w:rsid w:val="00007B4C"/>
    <w:rsid w:val="00021811"/>
    <w:rsid w:val="0002346D"/>
    <w:rsid w:val="00023E42"/>
    <w:rsid w:val="00033212"/>
    <w:rsid w:val="000343F3"/>
    <w:rsid w:val="00051BDC"/>
    <w:rsid w:val="000674D7"/>
    <w:rsid w:val="00071136"/>
    <w:rsid w:val="00073B2D"/>
    <w:rsid w:val="00082B55"/>
    <w:rsid w:val="00090421"/>
    <w:rsid w:val="00091069"/>
    <w:rsid w:val="0009124F"/>
    <w:rsid w:val="000920B1"/>
    <w:rsid w:val="00097544"/>
    <w:rsid w:val="000A0620"/>
    <w:rsid w:val="000A2D0B"/>
    <w:rsid w:val="000D1F02"/>
    <w:rsid w:val="000F0770"/>
    <w:rsid w:val="000F305D"/>
    <w:rsid w:val="0010378B"/>
    <w:rsid w:val="001104C0"/>
    <w:rsid w:val="0011292C"/>
    <w:rsid w:val="00125D38"/>
    <w:rsid w:val="001305B8"/>
    <w:rsid w:val="00141191"/>
    <w:rsid w:val="001412C7"/>
    <w:rsid w:val="00150CCD"/>
    <w:rsid w:val="00152B8B"/>
    <w:rsid w:val="0015641F"/>
    <w:rsid w:val="0017646C"/>
    <w:rsid w:val="00177661"/>
    <w:rsid w:val="001776D0"/>
    <w:rsid w:val="001879B7"/>
    <w:rsid w:val="001902CC"/>
    <w:rsid w:val="001933E6"/>
    <w:rsid w:val="00193417"/>
    <w:rsid w:val="00193D32"/>
    <w:rsid w:val="00194BEE"/>
    <w:rsid w:val="001B17D4"/>
    <w:rsid w:val="001B2E46"/>
    <w:rsid w:val="001B4D85"/>
    <w:rsid w:val="001B688F"/>
    <w:rsid w:val="001C150B"/>
    <w:rsid w:val="001F5D7E"/>
    <w:rsid w:val="001F5E61"/>
    <w:rsid w:val="001F5F3C"/>
    <w:rsid w:val="002111A3"/>
    <w:rsid w:val="002200C5"/>
    <w:rsid w:val="00227EF9"/>
    <w:rsid w:val="00247A4A"/>
    <w:rsid w:val="0025331D"/>
    <w:rsid w:val="002657DD"/>
    <w:rsid w:val="0026712E"/>
    <w:rsid w:val="00280EA0"/>
    <w:rsid w:val="00285B61"/>
    <w:rsid w:val="0029067A"/>
    <w:rsid w:val="0029690B"/>
    <w:rsid w:val="002A22A6"/>
    <w:rsid w:val="002A6696"/>
    <w:rsid w:val="002B6302"/>
    <w:rsid w:val="002B6478"/>
    <w:rsid w:val="002B648E"/>
    <w:rsid w:val="002C6F23"/>
    <w:rsid w:val="002E2AF6"/>
    <w:rsid w:val="002F53E4"/>
    <w:rsid w:val="00320E37"/>
    <w:rsid w:val="003229E7"/>
    <w:rsid w:val="00340D18"/>
    <w:rsid w:val="0035006E"/>
    <w:rsid w:val="00351262"/>
    <w:rsid w:val="00353D7A"/>
    <w:rsid w:val="00360849"/>
    <w:rsid w:val="00375AB0"/>
    <w:rsid w:val="00380396"/>
    <w:rsid w:val="003B0DBD"/>
    <w:rsid w:val="003B6D3D"/>
    <w:rsid w:val="003C26C5"/>
    <w:rsid w:val="003D7E8C"/>
    <w:rsid w:val="003E07E1"/>
    <w:rsid w:val="003F2BB2"/>
    <w:rsid w:val="003F3BB2"/>
    <w:rsid w:val="00404B95"/>
    <w:rsid w:val="00405801"/>
    <w:rsid w:val="004124DE"/>
    <w:rsid w:val="00423C35"/>
    <w:rsid w:val="00432DAE"/>
    <w:rsid w:val="0044467C"/>
    <w:rsid w:val="00454594"/>
    <w:rsid w:val="004647E6"/>
    <w:rsid w:val="00466632"/>
    <w:rsid w:val="00466C0E"/>
    <w:rsid w:val="0048176F"/>
    <w:rsid w:val="00486297"/>
    <w:rsid w:val="00487CA5"/>
    <w:rsid w:val="00490FB5"/>
    <w:rsid w:val="00491330"/>
    <w:rsid w:val="00492CBC"/>
    <w:rsid w:val="004E1AD4"/>
    <w:rsid w:val="004E7B8D"/>
    <w:rsid w:val="004F30EC"/>
    <w:rsid w:val="004F51EC"/>
    <w:rsid w:val="00531673"/>
    <w:rsid w:val="00542556"/>
    <w:rsid w:val="0055279D"/>
    <w:rsid w:val="005533E9"/>
    <w:rsid w:val="00557462"/>
    <w:rsid w:val="00573F0C"/>
    <w:rsid w:val="00582B4A"/>
    <w:rsid w:val="005A0400"/>
    <w:rsid w:val="005A3797"/>
    <w:rsid w:val="005B4C58"/>
    <w:rsid w:val="005B4FD2"/>
    <w:rsid w:val="005B6E55"/>
    <w:rsid w:val="005C00DF"/>
    <w:rsid w:val="005D12BA"/>
    <w:rsid w:val="005E7373"/>
    <w:rsid w:val="006016DD"/>
    <w:rsid w:val="00612E1F"/>
    <w:rsid w:val="00635DDB"/>
    <w:rsid w:val="00643707"/>
    <w:rsid w:val="0064435C"/>
    <w:rsid w:val="00644D7B"/>
    <w:rsid w:val="00646B39"/>
    <w:rsid w:val="00661EE2"/>
    <w:rsid w:val="00665376"/>
    <w:rsid w:val="006840DF"/>
    <w:rsid w:val="00690452"/>
    <w:rsid w:val="00694A00"/>
    <w:rsid w:val="00696B41"/>
    <w:rsid w:val="006A0CCB"/>
    <w:rsid w:val="006B2476"/>
    <w:rsid w:val="006C6062"/>
    <w:rsid w:val="006D3F72"/>
    <w:rsid w:val="006E604E"/>
    <w:rsid w:val="006F2610"/>
    <w:rsid w:val="006F75B3"/>
    <w:rsid w:val="0070426D"/>
    <w:rsid w:val="007133E2"/>
    <w:rsid w:val="00732CB3"/>
    <w:rsid w:val="007436C0"/>
    <w:rsid w:val="007450AE"/>
    <w:rsid w:val="00760A63"/>
    <w:rsid w:val="007719F0"/>
    <w:rsid w:val="00782F0F"/>
    <w:rsid w:val="00784E5C"/>
    <w:rsid w:val="007862E2"/>
    <w:rsid w:val="007965EE"/>
    <w:rsid w:val="007A35D2"/>
    <w:rsid w:val="007B78F0"/>
    <w:rsid w:val="007C2160"/>
    <w:rsid w:val="007C3F66"/>
    <w:rsid w:val="007C4DC2"/>
    <w:rsid w:val="007D06D5"/>
    <w:rsid w:val="007D11FB"/>
    <w:rsid w:val="007F0257"/>
    <w:rsid w:val="007F1483"/>
    <w:rsid w:val="007F7787"/>
    <w:rsid w:val="00800091"/>
    <w:rsid w:val="00803048"/>
    <w:rsid w:val="0080407E"/>
    <w:rsid w:val="00804372"/>
    <w:rsid w:val="0080741F"/>
    <w:rsid w:val="0080759B"/>
    <w:rsid w:val="00811801"/>
    <w:rsid w:val="00812148"/>
    <w:rsid w:val="00815355"/>
    <w:rsid w:val="008222A6"/>
    <w:rsid w:val="00826085"/>
    <w:rsid w:val="00831B0C"/>
    <w:rsid w:val="00843FBC"/>
    <w:rsid w:val="0085561F"/>
    <w:rsid w:val="008566FC"/>
    <w:rsid w:val="00856E59"/>
    <w:rsid w:val="008714AA"/>
    <w:rsid w:val="00872DA1"/>
    <w:rsid w:val="008754EF"/>
    <w:rsid w:val="008771C1"/>
    <w:rsid w:val="00877A80"/>
    <w:rsid w:val="00877EF8"/>
    <w:rsid w:val="008820B6"/>
    <w:rsid w:val="008833AE"/>
    <w:rsid w:val="00883EB5"/>
    <w:rsid w:val="00896D40"/>
    <w:rsid w:val="008A2ED5"/>
    <w:rsid w:val="008A4400"/>
    <w:rsid w:val="008D3B74"/>
    <w:rsid w:val="008D5F0F"/>
    <w:rsid w:val="008E4A24"/>
    <w:rsid w:val="008F2710"/>
    <w:rsid w:val="008F4A14"/>
    <w:rsid w:val="008F4BED"/>
    <w:rsid w:val="008F55F7"/>
    <w:rsid w:val="009009EF"/>
    <w:rsid w:val="0092596E"/>
    <w:rsid w:val="00936DAF"/>
    <w:rsid w:val="009431DA"/>
    <w:rsid w:val="00947F1D"/>
    <w:rsid w:val="009531ED"/>
    <w:rsid w:val="00953C75"/>
    <w:rsid w:val="00967F33"/>
    <w:rsid w:val="0097266F"/>
    <w:rsid w:val="00973D37"/>
    <w:rsid w:val="009912AB"/>
    <w:rsid w:val="009A2B21"/>
    <w:rsid w:val="009A5583"/>
    <w:rsid w:val="009E5D16"/>
    <w:rsid w:val="00A0247C"/>
    <w:rsid w:val="00A12EFB"/>
    <w:rsid w:val="00A34DFF"/>
    <w:rsid w:val="00A3553C"/>
    <w:rsid w:val="00A4665F"/>
    <w:rsid w:val="00A621BE"/>
    <w:rsid w:val="00A741B1"/>
    <w:rsid w:val="00A84650"/>
    <w:rsid w:val="00A9284F"/>
    <w:rsid w:val="00A929F5"/>
    <w:rsid w:val="00AA2925"/>
    <w:rsid w:val="00AB0758"/>
    <w:rsid w:val="00AD4F14"/>
    <w:rsid w:val="00AD5122"/>
    <w:rsid w:val="00AD5C50"/>
    <w:rsid w:val="00AE69BB"/>
    <w:rsid w:val="00B04281"/>
    <w:rsid w:val="00B05D8A"/>
    <w:rsid w:val="00B0736D"/>
    <w:rsid w:val="00B11617"/>
    <w:rsid w:val="00B273B5"/>
    <w:rsid w:val="00B3435D"/>
    <w:rsid w:val="00B44010"/>
    <w:rsid w:val="00B51842"/>
    <w:rsid w:val="00B57A74"/>
    <w:rsid w:val="00B6683E"/>
    <w:rsid w:val="00B714AD"/>
    <w:rsid w:val="00B72C4A"/>
    <w:rsid w:val="00B73069"/>
    <w:rsid w:val="00B74722"/>
    <w:rsid w:val="00B827E7"/>
    <w:rsid w:val="00B874EA"/>
    <w:rsid w:val="00B920A8"/>
    <w:rsid w:val="00BA02D9"/>
    <w:rsid w:val="00BA627F"/>
    <w:rsid w:val="00BD32F1"/>
    <w:rsid w:val="00BE004F"/>
    <w:rsid w:val="00BE5D0A"/>
    <w:rsid w:val="00BF4445"/>
    <w:rsid w:val="00C01887"/>
    <w:rsid w:val="00C05DD7"/>
    <w:rsid w:val="00C078BF"/>
    <w:rsid w:val="00C1285A"/>
    <w:rsid w:val="00C166E3"/>
    <w:rsid w:val="00C22CF1"/>
    <w:rsid w:val="00C306C3"/>
    <w:rsid w:val="00C32D40"/>
    <w:rsid w:val="00C33DDC"/>
    <w:rsid w:val="00C37AB7"/>
    <w:rsid w:val="00C40018"/>
    <w:rsid w:val="00C8008F"/>
    <w:rsid w:val="00C80ECD"/>
    <w:rsid w:val="00C82ADF"/>
    <w:rsid w:val="00C8760B"/>
    <w:rsid w:val="00C9024F"/>
    <w:rsid w:val="00C934F4"/>
    <w:rsid w:val="00C9640B"/>
    <w:rsid w:val="00CA4E07"/>
    <w:rsid w:val="00CA5280"/>
    <w:rsid w:val="00CA6043"/>
    <w:rsid w:val="00CA656E"/>
    <w:rsid w:val="00CB1066"/>
    <w:rsid w:val="00CC2832"/>
    <w:rsid w:val="00CC494A"/>
    <w:rsid w:val="00CC66BA"/>
    <w:rsid w:val="00CE2A8C"/>
    <w:rsid w:val="00CE323E"/>
    <w:rsid w:val="00CF7707"/>
    <w:rsid w:val="00D06188"/>
    <w:rsid w:val="00D227F9"/>
    <w:rsid w:val="00D27C4A"/>
    <w:rsid w:val="00D30A3B"/>
    <w:rsid w:val="00D32A13"/>
    <w:rsid w:val="00D33C4E"/>
    <w:rsid w:val="00D440EA"/>
    <w:rsid w:val="00D44AD7"/>
    <w:rsid w:val="00D5168B"/>
    <w:rsid w:val="00D54652"/>
    <w:rsid w:val="00D627BA"/>
    <w:rsid w:val="00D73D27"/>
    <w:rsid w:val="00D86B88"/>
    <w:rsid w:val="00D86C45"/>
    <w:rsid w:val="00D90734"/>
    <w:rsid w:val="00DA04FD"/>
    <w:rsid w:val="00DA062C"/>
    <w:rsid w:val="00DB1C7E"/>
    <w:rsid w:val="00DB63BE"/>
    <w:rsid w:val="00DC7EA9"/>
    <w:rsid w:val="00DD1B78"/>
    <w:rsid w:val="00DD67C0"/>
    <w:rsid w:val="00DD6E25"/>
    <w:rsid w:val="00DD7204"/>
    <w:rsid w:val="00DF31B3"/>
    <w:rsid w:val="00E04474"/>
    <w:rsid w:val="00E06B16"/>
    <w:rsid w:val="00E154DE"/>
    <w:rsid w:val="00E15E94"/>
    <w:rsid w:val="00E2242E"/>
    <w:rsid w:val="00E30585"/>
    <w:rsid w:val="00E31123"/>
    <w:rsid w:val="00E3464F"/>
    <w:rsid w:val="00E406AD"/>
    <w:rsid w:val="00E42CEF"/>
    <w:rsid w:val="00E47DEC"/>
    <w:rsid w:val="00E61303"/>
    <w:rsid w:val="00E62AE0"/>
    <w:rsid w:val="00E64F1D"/>
    <w:rsid w:val="00E71F4B"/>
    <w:rsid w:val="00E83ECD"/>
    <w:rsid w:val="00E8607E"/>
    <w:rsid w:val="00EB1670"/>
    <w:rsid w:val="00EC09B9"/>
    <w:rsid w:val="00ED2823"/>
    <w:rsid w:val="00EE207E"/>
    <w:rsid w:val="00EE2F74"/>
    <w:rsid w:val="00EE4949"/>
    <w:rsid w:val="00EF2348"/>
    <w:rsid w:val="00EF48E7"/>
    <w:rsid w:val="00EF5DE2"/>
    <w:rsid w:val="00EF61EA"/>
    <w:rsid w:val="00EF7DD7"/>
    <w:rsid w:val="00F03B7D"/>
    <w:rsid w:val="00F17674"/>
    <w:rsid w:val="00F21176"/>
    <w:rsid w:val="00F23E4B"/>
    <w:rsid w:val="00F26365"/>
    <w:rsid w:val="00F27A08"/>
    <w:rsid w:val="00F54D5B"/>
    <w:rsid w:val="00F562B8"/>
    <w:rsid w:val="00F60354"/>
    <w:rsid w:val="00F60F74"/>
    <w:rsid w:val="00F8185E"/>
    <w:rsid w:val="00FA0922"/>
    <w:rsid w:val="00FA6064"/>
    <w:rsid w:val="00FA6947"/>
    <w:rsid w:val="00FB1CCC"/>
    <w:rsid w:val="00FB2971"/>
    <w:rsid w:val="00FB5889"/>
    <w:rsid w:val="00FB7604"/>
    <w:rsid w:val="00FD43BB"/>
    <w:rsid w:val="00FD5EE3"/>
    <w:rsid w:val="00FE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B3AB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A3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A4400"/>
    <w:pPr>
      <w:keepNext/>
      <w:keepLines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483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833AE"/>
    <w:pPr>
      <w:keepNext/>
      <w:keepLines/>
      <w:tabs>
        <w:tab w:val="left" w:pos="720"/>
      </w:tabs>
      <w:spacing w:before="40"/>
      <w:outlineLvl w:val="2"/>
    </w:pPr>
    <w:rPr>
      <w:rFonts w:eastAsiaTheme="majorEastAsia" w:cs="Times New Roman"/>
      <w:b/>
      <w:i/>
      <w:i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6F23"/>
    <w:pPr>
      <w:keepNext/>
      <w:keepLines/>
      <w:ind w:firstLine="72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C6F23"/>
    <w:pPr>
      <w:keepNext/>
      <w:keepLines/>
      <w:ind w:firstLine="720"/>
      <w:outlineLvl w:val="4"/>
    </w:pPr>
    <w:rPr>
      <w:rFonts w:eastAsiaTheme="majorEastAsia" w:cstheme="majorBidi"/>
      <w:b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760B"/>
    <w:pPr>
      <w:keepNext/>
      <w:keepLines/>
      <w:widowControl w:val="0"/>
      <w:autoSpaceDE w:val="0"/>
      <w:autoSpaceDN w:val="0"/>
      <w:jc w:val="center"/>
      <w:outlineLvl w:val="6"/>
    </w:pPr>
    <w:rPr>
      <w:rFonts w:eastAsiaTheme="majorEastAsia" w:cstheme="majorBidi"/>
      <w:iCs/>
      <w:color w:val="000000" w:themeColor="tex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D30A3B"/>
    <w:pPr>
      <w:spacing w:after="120" w:line="240" w:lineRule="auto"/>
      <w:ind w:firstLine="72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30A3B"/>
    <w:rPr>
      <w:rFonts w:ascii="Times New Roman" w:hAnsi="Times New Roman"/>
      <w:sz w:val="20"/>
      <w:szCs w:val="20"/>
    </w:rPr>
  </w:style>
  <w:style w:type="paragraph" w:customStyle="1" w:styleId="Footnotesupercript">
    <w:name w:val="Footnote supercript"/>
    <w:basedOn w:val="FootnoteText"/>
    <w:link w:val="FootnotesupercriptChar"/>
    <w:autoRedefine/>
    <w:qFormat/>
    <w:rsid w:val="00D30A3B"/>
  </w:style>
  <w:style w:type="character" w:customStyle="1" w:styleId="FootnotesupercriptChar">
    <w:name w:val="Footnote supercript Char"/>
    <w:basedOn w:val="FootnoteTextChar"/>
    <w:link w:val="Footnotesupercript"/>
    <w:rsid w:val="00D30A3B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1902C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4400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30A3B"/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1483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customStyle="1" w:styleId="TableParagraph">
    <w:name w:val="Table Paragraph"/>
    <w:basedOn w:val="Normal"/>
    <w:uiPriority w:val="1"/>
    <w:qFormat/>
    <w:rsid w:val="00D30A3B"/>
    <w:pPr>
      <w:widowControl w:val="0"/>
      <w:autoSpaceDE w:val="0"/>
      <w:autoSpaceDN w:val="0"/>
      <w:spacing w:line="240" w:lineRule="auto"/>
      <w:ind w:left="110"/>
    </w:pPr>
    <w:rPr>
      <w:rFonts w:eastAsia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833AE"/>
    <w:rPr>
      <w:rFonts w:ascii="Times New Roman" w:eastAsiaTheme="majorEastAsia" w:hAnsi="Times New Roman" w:cs="Times New Roman"/>
      <w:b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A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A3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30A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3B"/>
    <w:rPr>
      <w:rFonts w:ascii="Times New Roman" w:hAnsi="Times New Roman"/>
      <w:sz w:val="24"/>
    </w:rPr>
  </w:style>
  <w:style w:type="paragraph" w:styleId="BodyText">
    <w:name w:val="Body Text"/>
    <w:basedOn w:val="Normal"/>
    <w:link w:val="BodyTextChar"/>
    <w:uiPriority w:val="1"/>
    <w:qFormat/>
    <w:rsid w:val="00D30A3B"/>
    <w:pPr>
      <w:widowControl w:val="0"/>
      <w:autoSpaceDE w:val="0"/>
      <w:autoSpaceDN w:val="0"/>
      <w:spacing w:line="240" w:lineRule="auto"/>
    </w:pPr>
    <w:rPr>
      <w:rFonts w:eastAsia="Times New Roman" w:cs="Times New Roman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D30A3B"/>
    <w:rPr>
      <w:rFonts w:ascii="Times New Roman" w:eastAsia="Times New Roman" w:hAnsi="Times New Roman" w:cs="Times New Roman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A3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A3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D30A3B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0A3B"/>
    <w:pPr>
      <w:spacing w:line="240" w:lineRule="auto"/>
      <w:ind w:left="720"/>
      <w:contextualSpacing/>
    </w:pPr>
    <w:rPr>
      <w:rFonts w:eastAsia="Times New Roman" w:cs="Times New Roman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8760B"/>
    <w:rPr>
      <w:rFonts w:ascii="Times New Roman" w:eastAsiaTheme="majorEastAsia" w:hAnsi="Times New Roman" w:cstheme="majorBidi"/>
      <w:iCs/>
      <w:color w:val="000000" w:themeColor="text1"/>
      <w:sz w:val="24"/>
      <w:lang w:bidi="en-US"/>
    </w:rPr>
  </w:style>
  <w:style w:type="paragraph" w:styleId="TableofAuthorities">
    <w:name w:val="table of authorities"/>
    <w:basedOn w:val="Normal"/>
    <w:next w:val="Normal"/>
    <w:autoRedefine/>
    <w:uiPriority w:val="99"/>
    <w:semiHidden/>
    <w:unhideWhenUsed/>
    <w:rsid w:val="00351262"/>
    <w:pPr>
      <w:widowControl w:val="0"/>
      <w:autoSpaceDE w:val="0"/>
      <w:autoSpaceDN w:val="0"/>
      <w:spacing w:after="180" w:line="240" w:lineRule="auto"/>
      <w:ind w:left="360" w:hanging="360"/>
    </w:pPr>
    <w:rPr>
      <w:rFonts w:eastAsia="Times New Roman" w:cs="Times New Roman"/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2C6F23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C6F23"/>
    <w:rPr>
      <w:rFonts w:ascii="Times New Roman" w:eastAsiaTheme="majorEastAsia" w:hAnsi="Times New Roman" w:cstheme="majorBidi"/>
      <w:b/>
      <w:i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EF61EA"/>
    <w:rPr>
      <w:color w:val="0563C1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5D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5D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5DE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5D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5DE2"/>
    <w:rPr>
      <w:rFonts w:ascii="Times New Roman" w:hAnsi="Times New Roman"/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66BA"/>
    <w:rPr>
      <w:color w:val="605E5C"/>
      <w:shd w:val="clear" w:color="auto" w:fill="E1DFDD"/>
    </w:rPr>
  </w:style>
  <w:style w:type="paragraph" w:customStyle="1" w:styleId="item-home">
    <w:name w:val="item-home"/>
    <w:basedOn w:val="Normal"/>
    <w:rsid w:val="001B17D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separator">
    <w:name w:val="separator"/>
    <w:basedOn w:val="Normal"/>
    <w:rsid w:val="001B17D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77EF8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240" w:firstLine="480"/>
    </w:pPr>
  </w:style>
  <w:style w:type="paragraph" w:styleId="TOC3">
    <w:name w:val="toc 3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480" w:firstLine="960"/>
    </w:pPr>
  </w:style>
  <w:style w:type="paragraph" w:styleId="TOC4">
    <w:name w:val="toc 4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720" w:firstLine="1440"/>
    </w:pPr>
  </w:style>
  <w:style w:type="paragraph" w:styleId="TOC5">
    <w:name w:val="toc 5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960" w:firstLine="1920"/>
    </w:pPr>
  </w:style>
  <w:style w:type="character" w:styleId="FollowedHyperlink">
    <w:name w:val="FollowedHyperlink"/>
    <w:basedOn w:val="DefaultParagraphFont"/>
    <w:uiPriority w:val="99"/>
    <w:semiHidden/>
    <w:unhideWhenUsed/>
    <w:rsid w:val="00531673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C40018"/>
    <w:pPr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BodyTextChar"/>
    <w:link w:val="EndNoteBibliographyTitle"/>
    <w:rsid w:val="00C40018"/>
    <w:rPr>
      <w:rFonts w:ascii="Times New Roman" w:eastAsia="Times New Roman" w:hAnsi="Times New Roman" w:cs="Times New Roman"/>
      <w:noProof/>
      <w:sz w:val="24"/>
      <w:szCs w:val="21"/>
    </w:rPr>
  </w:style>
  <w:style w:type="paragraph" w:customStyle="1" w:styleId="EndNoteBibliography">
    <w:name w:val="EndNote Bibliography"/>
    <w:basedOn w:val="Normal"/>
    <w:link w:val="EndNoteBibliographyChar"/>
    <w:rsid w:val="00C40018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BodyTextChar"/>
    <w:link w:val="EndNoteBibliography"/>
    <w:rsid w:val="00C40018"/>
    <w:rPr>
      <w:rFonts w:ascii="Times New Roman" w:eastAsia="Times New Roman" w:hAnsi="Times New Roman" w:cs="Times New Roman"/>
      <w:noProof/>
      <w:sz w:val="24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4001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260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30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roquest.com/openview/27800550fa4f12f51d380297902def0e/1?pq-origsite=gscholar&amp;cbl=18750&amp;diss=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1B8488E16BF24B8A9429A13A222D10" ma:contentTypeVersion="17" ma:contentTypeDescription="Create a new document." ma:contentTypeScope="" ma:versionID="1091c8c75e71db5e04c0e57bb17ac783">
  <xsd:schema xmlns:xsd="http://www.w3.org/2001/XMLSchema" xmlns:xs="http://www.w3.org/2001/XMLSchema" xmlns:p="http://schemas.microsoft.com/office/2006/metadata/properties" xmlns:ns2="33e2678f-b71c-44f8-bf59-9e0d380edb2a" xmlns:ns3="4cb4471c-9faa-414f-99f1-8c1865606768" targetNamespace="http://schemas.microsoft.com/office/2006/metadata/properties" ma:root="true" ma:fieldsID="1b85320aa12f85f88adfb8db3ba305e0" ns2:_="" ns3:_="">
    <xsd:import namespace="33e2678f-b71c-44f8-bf59-9e0d380edb2a"/>
    <xsd:import namespace="4cb4471c-9faa-414f-99f1-8c18656067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e2678f-b71c-44f8-bf59-9e0d380edb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b29828-01cc-4c77-b6be-df4a4a825a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4471c-9faa-414f-99f1-8c186560676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67be58f-333f-4004-bceb-bf3f79745e96}" ma:internalName="TaxCatchAll" ma:showField="CatchAllData" ma:web="4cb4471c-9faa-414f-99f1-8c18656067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309F2-D764-4030-9E19-AA46F1ECE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8D5784-BFF5-4A8D-A4ED-EDB4BF46C6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e2678f-b71c-44f8-bf59-9e0d380edb2a"/>
    <ds:schemaRef ds:uri="4cb4471c-9faa-414f-99f1-8c18656067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E1C53-C7EE-4C14-ACB7-6FFF701A8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2024-01-29T15:36:00Z</dcterms:created>
  <dcterms:modified xsi:type="dcterms:W3CDTF">2025-10-26T22:42:00Z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alan.dennis@avanade.com</vt:lpwstr>
  </property>
  <property fmtid="{D5CDD505-2E9C-101B-9397-08002B2CF9AE}" pid="5" name="MSIP_Label_236020b0-6d69-48c1-9bb5-c586c1062b70_SetDate">
    <vt:lpwstr>2020-06-05T00:02:36.0792104Z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85110d55-d47d-423b-8cf6-77419de4e826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alan.dennis@avanade.com</vt:lpwstr>
  </property>
  <property fmtid="{D5CDD505-2E9C-101B-9397-08002B2CF9AE}" pid="13" name="MSIP_Label_5fae8262-b78e-4366-8929-a5d6aac95320_SetDate">
    <vt:lpwstr>2020-06-05T00:02:36.0792104Z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85110d55-d47d-423b-8cf6-77419de4e826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  <property fmtid="{D5CDD505-2E9C-101B-9397-08002B2CF9AE}" pid="20" name="GrammarlyDocumentId">
    <vt:lpwstr>b3ddb20efc299d7b5d3517c15004199bb807d6ef6e83fa8446e4cd7bcd0dcc9c</vt:lpwstr>
  </property>
</Properties>
</file>