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8E8" w:rsidRDefault="00E3675B" w:rsidP="008E3780">
      <w:pPr>
        <w:spacing w:after="0" w:line="20" w:lineRule="atLeast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anchor distT="0" distB="0" distL="114300" distR="114300" simplePos="0" relativeHeight="251658240" behindDoc="1" locked="0" layoutInCell="1" allowOverlap="1" wp14:anchorId="7F5F34D9" wp14:editId="027B5781">
            <wp:simplePos x="0" y="0"/>
            <wp:positionH relativeFrom="column">
              <wp:posOffset>129540</wp:posOffset>
            </wp:positionH>
            <wp:positionV relativeFrom="paragraph">
              <wp:posOffset>144145</wp:posOffset>
            </wp:positionV>
            <wp:extent cx="517525" cy="430530"/>
            <wp:effectExtent l="0" t="0" r="0" b="7620"/>
            <wp:wrapNone/>
            <wp:docPr id="2" name="Картина 2" descr="matemati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tematik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43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28E8" w:rsidRDefault="008E3780" w:rsidP="008E3780">
      <w:pPr>
        <w:spacing w:after="0" w:line="20" w:lineRule="atLeast"/>
        <w:jc w:val="center"/>
        <w:rPr>
          <w:rFonts w:ascii="Bookman Old Style" w:hAnsi="Bookman Old Style"/>
          <w:b/>
          <w:sz w:val="24"/>
          <w:szCs w:val="24"/>
        </w:rPr>
      </w:pPr>
      <w:r w:rsidRPr="00A328E8">
        <w:rPr>
          <w:rFonts w:ascii="Bookman Old Style" w:hAnsi="Bookman Old Style"/>
          <w:b/>
          <w:sz w:val="24"/>
          <w:szCs w:val="24"/>
        </w:rPr>
        <w:t xml:space="preserve">ОБРАЗЦОВА МАТЕМАТИЧЕСКА ГИМНАЗИЯ </w:t>
      </w:r>
    </w:p>
    <w:p w:rsidR="002C75F6" w:rsidRPr="00A328E8" w:rsidRDefault="008E3780" w:rsidP="008E3780">
      <w:pPr>
        <w:spacing w:after="0" w:line="20" w:lineRule="atLeast"/>
        <w:jc w:val="center"/>
        <w:rPr>
          <w:rFonts w:ascii="Bookman Old Style" w:hAnsi="Bookman Old Style"/>
          <w:b/>
          <w:sz w:val="24"/>
          <w:szCs w:val="24"/>
        </w:rPr>
      </w:pPr>
      <w:r w:rsidRPr="00A328E8">
        <w:rPr>
          <w:rFonts w:ascii="Bookman Old Style" w:hAnsi="Bookman Old Style"/>
          <w:b/>
          <w:sz w:val="24"/>
          <w:szCs w:val="24"/>
        </w:rPr>
        <w:t>„АКАДЕМИК КИРИЛ ПОПОВ“ ПЛОВДИВ</w:t>
      </w:r>
    </w:p>
    <w:p w:rsidR="00A328E8" w:rsidRPr="00A328E8" w:rsidRDefault="00A328E8" w:rsidP="008E3780">
      <w:pPr>
        <w:spacing w:after="0" w:line="20" w:lineRule="atLeast"/>
        <w:jc w:val="center"/>
        <w:rPr>
          <w:rFonts w:ascii="Bookman Old Style" w:hAnsi="Bookman Old Style"/>
          <w:b/>
          <w:sz w:val="24"/>
          <w:szCs w:val="24"/>
        </w:rPr>
      </w:pPr>
    </w:p>
    <w:p w:rsidR="008E3780" w:rsidRPr="00A328E8" w:rsidRDefault="008E3780" w:rsidP="008E3780">
      <w:pPr>
        <w:spacing w:after="0" w:line="20" w:lineRule="atLeast"/>
        <w:jc w:val="center"/>
        <w:rPr>
          <w:rFonts w:ascii="Bookman Old Style" w:hAnsi="Bookman Old Style"/>
          <w:b/>
          <w:sz w:val="24"/>
          <w:szCs w:val="24"/>
        </w:rPr>
      </w:pPr>
      <w:r w:rsidRPr="00A328E8">
        <w:rPr>
          <w:rFonts w:ascii="Bookman Old Style" w:hAnsi="Bookman Old Style"/>
          <w:b/>
          <w:sz w:val="24"/>
          <w:szCs w:val="24"/>
        </w:rPr>
        <w:t>ПРОЕКТ „ПРИЛОЖЕНИЕ НА ПРОФЕСИОНАЛНИТЕ КОМПЕТЕНТНОСТИ В БИЗНЕСА“</w:t>
      </w:r>
    </w:p>
    <w:p w:rsidR="00A328E8" w:rsidRDefault="00A328E8" w:rsidP="008E3780">
      <w:pPr>
        <w:spacing w:after="0" w:line="20" w:lineRule="atLeast"/>
        <w:jc w:val="center"/>
        <w:rPr>
          <w:bCs/>
          <w:sz w:val="24"/>
          <w:szCs w:val="24"/>
        </w:rPr>
      </w:pPr>
    </w:p>
    <w:p w:rsidR="008E3780" w:rsidRDefault="00A328E8" w:rsidP="008E3780">
      <w:pPr>
        <w:spacing w:after="0" w:line="20" w:lineRule="atLeast"/>
        <w:jc w:val="center"/>
        <w:rPr>
          <w:bCs/>
          <w:sz w:val="18"/>
          <w:szCs w:val="18"/>
        </w:rPr>
      </w:pPr>
      <w:r w:rsidRPr="00A328E8">
        <w:rPr>
          <w:bCs/>
          <w:sz w:val="18"/>
          <w:szCs w:val="18"/>
        </w:rPr>
        <w:t>(</w:t>
      </w:r>
      <w:r w:rsidR="008E3780" w:rsidRPr="00A328E8">
        <w:rPr>
          <w:bCs/>
          <w:sz w:val="18"/>
          <w:szCs w:val="18"/>
        </w:rPr>
        <w:t>КД1, ОБРАЗОВАТЕЛНА МОБИЛНОСТ НА ОБУЧАЕМИ И ПЕРСОНАЛ В СИСТЕМАТА НА ПРОФЕСИОНАЛНОТО ОБРАЗОВАНИЕ И ОБУЧЕНИЕ</w:t>
      </w:r>
      <w:r w:rsidR="00306136">
        <w:rPr>
          <w:bCs/>
          <w:sz w:val="18"/>
          <w:szCs w:val="18"/>
        </w:rPr>
        <w:t xml:space="preserve">, </w:t>
      </w:r>
      <w:r w:rsidR="001427AC">
        <w:rPr>
          <w:bCs/>
          <w:sz w:val="18"/>
          <w:szCs w:val="18"/>
        </w:rPr>
        <w:t>Р</w:t>
      </w:r>
      <w:r w:rsidR="00306136">
        <w:rPr>
          <w:bCs/>
          <w:sz w:val="18"/>
          <w:szCs w:val="18"/>
        </w:rPr>
        <w:t xml:space="preserve"> № </w:t>
      </w:r>
      <w:r w:rsidR="00306136" w:rsidRPr="00306136">
        <w:rPr>
          <w:bCs/>
          <w:sz w:val="18"/>
          <w:szCs w:val="18"/>
        </w:rPr>
        <w:t>2015-1-BG01-KA102-013904</w:t>
      </w:r>
      <w:r w:rsidR="007F7B73">
        <w:rPr>
          <w:bCs/>
          <w:sz w:val="18"/>
          <w:szCs w:val="18"/>
        </w:rPr>
        <w:t>)</w:t>
      </w:r>
    </w:p>
    <w:p w:rsidR="00306136" w:rsidRDefault="00306136" w:rsidP="008E3780">
      <w:pPr>
        <w:spacing w:after="0" w:line="20" w:lineRule="atLeast"/>
        <w:jc w:val="center"/>
        <w:rPr>
          <w:bCs/>
          <w:sz w:val="18"/>
          <w:szCs w:val="18"/>
        </w:rPr>
      </w:pPr>
    </w:p>
    <w:p w:rsidR="00306136" w:rsidRDefault="00306136" w:rsidP="008E3780">
      <w:pPr>
        <w:spacing w:after="0" w:line="20" w:lineRule="atLeast"/>
        <w:jc w:val="center"/>
        <w:rPr>
          <w:bCs/>
          <w:sz w:val="18"/>
          <w:szCs w:val="18"/>
        </w:rPr>
      </w:pPr>
    </w:p>
    <w:p w:rsidR="00306136" w:rsidRDefault="00306136" w:rsidP="008E3780">
      <w:pPr>
        <w:spacing w:after="0" w:line="20" w:lineRule="atLeast"/>
        <w:jc w:val="center"/>
        <w:rPr>
          <w:bCs/>
          <w:sz w:val="18"/>
          <w:szCs w:val="18"/>
        </w:rPr>
      </w:pPr>
    </w:p>
    <w:p w:rsidR="0003719B" w:rsidRDefault="005A4361" w:rsidP="0003719B">
      <w:pPr>
        <w:spacing w:after="0" w:line="2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Протокол №2</w:t>
      </w:r>
    </w:p>
    <w:p w:rsidR="0003719B" w:rsidRDefault="0003719B" w:rsidP="0003719B">
      <w:pPr>
        <w:spacing w:after="0" w:line="20" w:lineRule="atLeast"/>
        <w:ind w:firstLine="708"/>
        <w:rPr>
          <w:sz w:val="24"/>
          <w:szCs w:val="24"/>
        </w:rPr>
      </w:pPr>
    </w:p>
    <w:p w:rsidR="0003719B" w:rsidRDefault="0003719B" w:rsidP="0003719B">
      <w:pPr>
        <w:spacing w:after="0" w:line="20" w:lineRule="atLeast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Относно: селекция на учители - придружители по проект „Приложение на професионалните компетентности в бизнеса“</w:t>
      </w:r>
    </w:p>
    <w:p w:rsidR="0003719B" w:rsidRDefault="0003719B" w:rsidP="0003719B">
      <w:pPr>
        <w:spacing w:after="0" w:line="20" w:lineRule="atLeast"/>
        <w:rPr>
          <w:sz w:val="24"/>
          <w:szCs w:val="24"/>
        </w:rPr>
      </w:pPr>
    </w:p>
    <w:p w:rsidR="0003719B" w:rsidRDefault="0003719B" w:rsidP="0003719B">
      <w:pPr>
        <w:spacing w:after="0" w:line="20" w:lineRule="atLeast"/>
        <w:rPr>
          <w:sz w:val="24"/>
          <w:szCs w:val="24"/>
        </w:rPr>
      </w:pPr>
      <w:r>
        <w:rPr>
          <w:sz w:val="24"/>
          <w:szCs w:val="24"/>
        </w:rPr>
        <w:tab/>
      </w:r>
    </w:p>
    <w:p w:rsidR="000B7A8C" w:rsidRDefault="0003719B" w:rsidP="000B7A8C">
      <w:pPr>
        <w:spacing w:after="0" w:line="20" w:lineRule="atLeast"/>
        <w:ind w:firstLine="708"/>
        <w:rPr>
          <w:sz w:val="24"/>
          <w:szCs w:val="24"/>
        </w:rPr>
      </w:pPr>
      <w:r>
        <w:rPr>
          <w:sz w:val="24"/>
          <w:szCs w:val="24"/>
        </w:rPr>
        <w:t>Днес</w:t>
      </w:r>
      <w:r w:rsidR="000B7A8C">
        <w:rPr>
          <w:sz w:val="24"/>
          <w:szCs w:val="24"/>
        </w:rPr>
        <w:t xml:space="preserve"> 18.09.2015 г. комисия в състав:</w:t>
      </w:r>
    </w:p>
    <w:p w:rsidR="000B7A8C" w:rsidRDefault="000B7A8C" w:rsidP="000B7A8C">
      <w:pPr>
        <w:spacing w:after="0" w:line="20" w:lineRule="atLeast"/>
        <w:rPr>
          <w:sz w:val="24"/>
          <w:szCs w:val="24"/>
        </w:rPr>
      </w:pPr>
      <w:r>
        <w:rPr>
          <w:sz w:val="24"/>
          <w:szCs w:val="24"/>
        </w:rPr>
        <w:tab/>
      </w:r>
    </w:p>
    <w:p w:rsidR="000B7A8C" w:rsidRPr="000B7A8C" w:rsidRDefault="000B7A8C" w:rsidP="000B7A8C">
      <w:pPr>
        <w:spacing w:after="0" w:line="20" w:lineRule="atLeast"/>
        <w:ind w:firstLine="708"/>
        <w:rPr>
          <w:i/>
          <w:sz w:val="24"/>
          <w:szCs w:val="24"/>
        </w:rPr>
      </w:pPr>
      <w:r>
        <w:rPr>
          <w:sz w:val="24"/>
          <w:szCs w:val="24"/>
        </w:rPr>
        <w:t>1. Д-р Ивайло Старибратов – директор</w:t>
      </w:r>
      <w:r w:rsidR="00E02561">
        <w:rPr>
          <w:sz w:val="24"/>
          <w:szCs w:val="24"/>
        </w:rPr>
        <w:t>, председател на</w:t>
      </w:r>
      <w:r w:rsidR="00CA4928">
        <w:rPr>
          <w:sz w:val="24"/>
          <w:szCs w:val="24"/>
        </w:rPr>
        <w:t xml:space="preserve"> комисията за избор на учители</w:t>
      </w:r>
      <w:bookmarkStart w:id="0" w:name="_GoBack"/>
      <w:bookmarkEnd w:id="0"/>
      <w:r w:rsidR="00E02561">
        <w:rPr>
          <w:sz w:val="24"/>
          <w:szCs w:val="24"/>
        </w:rPr>
        <w:t xml:space="preserve"> придружители</w:t>
      </w:r>
    </w:p>
    <w:p w:rsidR="000B7A8C" w:rsidRDefault="000B7A8C" w:rsidP="000B7A8C">
      <w:pPr>
        <w:spacing w:after="0" w:line="20" w:lineRule="atLeast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2. Гергана Петрова – </w:t>
      </w:r>
      <w:proofErr w:type="spellStart"/>
      <w:r>
        <w:rPr>
          <w:sz w:val="24"/>
          <w:szCs w:val="24"/>
        </w:rPr>
        <w:t>пом</w:t>
      </w:r>
      <w:proofErr w:type="spellEnd"/>
      <w:r>
        <w:rPr>
          <w:sz w:val="24"/>
          <w:szCs w:val="24"/>
        </w:rPr>
        <w:t>. директор</w:t>
      </w:r>
    </w:p>
    <w:p w:rsidR="000B7A8C" w:rsidRDefault="000B7A8C" w:rsidP="000B7A8C">
      <w:pPr>
        <w:spacing w:after="0" w:line="20" w:lineRule="atLeast"/>
        <w:ind w:firstLine="708"/>
        <w:rPr>
          <w:sz w:val="24"/>
          <w:szCs w:val="24"/>
        </w:rPr>
      </w:pPr>
      <w:r>
        <w:rPr>
          <w:sz w:val="24"/>
          <w:szCs w:val="24"/>
        </w:rPr>
        <w:t>3. Бистра Танева – главен учител по Информатика и ИТ</w:t>
      </w:r>
    </w:p>
    <w:p w:rsidR="00124FE2" w:rsidRDefault="00124FE2" w:rsidP="000B7A8C">
      <w:pPr>
        <w:spacing w:after="0" w:line="20" w:lineRule="atLeast"/>
        <w:ind w:firstLine="708"/>
        <w:rPr>
          <w:sz w:val="24"/>
          <w:szCs w:val="24"/>
        </w:rPr>
      </w:pPr>
    </w:p>
    <w:p w:rsidR="00124FE2" w:rsidRDefault="0003719B" w:rsidP="000B7A8C">
      <w:pPr>
        <w:spacing w:after="0" w:line="20" w:lineRule="atLeast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обсъди и </w:t>
      </w:r>
      <w:r w:rsidR="00E02561">
        <w:rPr>
          <w:sz w:val="24"/>
          <w:szCs w:val="24"/>
        </w:rPr>
        <w:t>прие следните к</w:t>
      </w:r>
      <w:r w:rsidR="00124FE2">
        <w:rPr>
          <w:sz w:val="24"/>
          <w:szCs w:val="24"/>
        </w:rPr>
        <w:t>ритерии за селекция на учители-придружители по проекта:</w:t>
      </w:r>
    </w:p>
    <w:p w:rsidR="00124FE2" w:rsidRDefault="00124FE2" w:rsidP="000B7A8C">
      <w:pPr>
        <w:spacing w:after="0" w:line="20" w:lineRule="atLeast"/>
        <w:ind w:firstLine="708"/>
        <w:rPr>
          <w:sz w:val="24"/>
          <w:szCs w:val="24"/>
        </w:rPr>
      </w:pPr>
    </w:p>
    <w:tbl>
      <w:tblPr>
        <w:tblW w:w="8729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4"/>
        <w:gridCol w:w="7975"/>
      </w:tblGrid>
      <w:tr w:rsidR="00124FE2" w:rsidRPr="00124FE2" w:rsidTr="00124FE2">
        <w:trPr>
          <w:tblCellSpacing w:w="0" w:type="dxa"/>
        </w:trPr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4FE2" w:rsidRPr="00124FE2" w:rsidRDefault="00124FE2" w:rsidP="00124FE2">
            <w:pPr>
              <w:spacing w:after="75" w:line="312" w:lineRule="atLeast"/>
              <w:jc w:val="center"/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</w:pPr>
            <w:r w:rsidRPr="00124FE2">
              <w:rPr>
                <w:rFonts w:eastAsia="Times New Roman" w:cs="Helvetica"/>
                <w:b/>
                <w:bCs/>
                <w:color w:val="333333"/>
                <w:sz w:val="24"/>
                <w:szCs w:val="24"/>
                <w:lang w:eastAsia="bg-BG"/>
              </w:rPr>
              <w:t>№</w:t>
            </w:r>
          </w:p>
        </w:tc>
        <w:tc>
          <w:tcPr>
            <w:tcW w:w="4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24FE2" w:rsidRPr="00124FE2" w:rsidRDefault="00124FE2" w:rsidP="00124FE2">
            <w:pPr>
              <w:spacing w:after="75" w:line="312" w:lineRule="atLeast"/>
              <w:jc w:val="center"/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</w:pPr>
            <w:r w:rsidRPr="00124FE2">
              <w:rPr>
                <w:rFonts w:eastAsia="Times New Roman" w:cs="Helvetica"/>
                <w:b/>
                <w:bCs/>
                <w:color w:val="333333"/>
                <w:sz w:val="24"/>
                <w:szCs w:val="24"/>
                <w:lang w:eastAsia="bg-BG"/>
              </w:rPr>
              <w:t>Критерии</w:t>
            </w:r>
            <w:r>
              <w:rPr>
                <w:rFonts w:eastAsia="Times New Roman" w:cs="Helvetica"/>
                <w:b/>
                <w:bCs/>
                <w:color w:val="333333"/>
                <w:sz w:val="24"/>
                <w:szCs w:val="24"/>
                <w:lang w:eastAsia="bg-BG"/>
              </w:rPr>
              <w:t xml:space="preserve"> и точки</w:t>
            </w:r>
          </w:p>
        </w:tc>
      </w:tr>
      <w:tr w:rsidR="00124FE2" w:rsidRPr="00124FE2" w:rsidTr="00124FE2">
        <w:trPr>
          <w:tblCellSpacing w:w="0" w:type="dxa"/>
        </w:trPr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24FE2" w:rsidRPr="00124FE2" w:rsidRDefault="00124FE2" w:rsidP="00124FE2">
            <w:pPr>
              <w:spacing w:after="75" w:line="312" w:lineRule="atLeast"/>
              <w:jc w:val="center"/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</w:pPr>
            <w:r w:rsidRPr="00124FE2"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  <w:t>1.</w:t>
            </w:r>
          </w:p>
        </w:tc>
        <w:tc>
          <w:tcPr>
            <w:tcW w:w="4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24FE2" w:rsidRPr="00124FE2" w:rsidRDefault="00124FE2" w:rsidP="00124FE2">
            <w:pPr>
              <w:spacing w:after="75" w:line="312" w:lineRule="atLeast"/>
              <w:jc w:val="both"/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</w:pPr>
            <w:r w:rsidRPr="00124FE2"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  <w:t>Образователна степен от висшето образование от съответната професионална област</w:t>
            </w:r>
          </w:p>
          <w:p w:rsidR="00124FE2" w:rsidRPr="00124FE2" w:rsidRDefault="00124FE2" w:rsidP="00124FE2">
            <w:pPr>
              <w:spacing w:after="75" w:line="312" w:lineRule="atLeast"/>
              <w:jc w:val="both"/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</w:pPr>
            <w:r w:rsidRPr="00124FE2"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  <w:t>- професионален бакалавър 1 т.</w:t>
            </w:r>
          </w:p>
          <w:p w:rsidR="00124FE2" w:rsidRPr="00124FE2" w:rsidRDefault="00124FE2" w:rsidP="00124FE2">
            <w:pPr>
              <w:spacing w:after="75" w:line="312" w:lineRule="atLeast"/>
              <w:jc w:val="both"/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</w:pPr>
            <w:r w:rsidRPr="00124FE2"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  <w:t>- бакалавър 3 т.</w:t>
            </w:r>
          </w:p>
          <w:p w:rsidR="00124FE2" w:rsidRPr="00124FE2" w:rsidRDefault="00124FE2" w:rsidP="00124FE2">
            <w:pPr>
              <w:spacing w:after="75" w:line="312" w:lineRule="atLeast"/>
              <w:jc w:val="both"/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</w:pPr>
            <w:r w:rsidRPr="00124FE2"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  <w:t>- магистър – 5 т.</w:t>
            </w:r>
          </w:p>
        </w:tc>
      </w:tr>
      <w:tr w:rsidR="00124FE2" w:rsidRPr="00124FE2" w:rsidTr="00124FE2">
        <w:trPr>
          <w:tblCellSpacing w:w="0" w:type="dxa"/>
        </w:trPr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24FE2" w:rsidRPr="00124FE2" w:rsidRDefault="00124FE2" w:rsidP="00124FE2">
            <w:pPr>
              <w:spacing w:after="75" w:line="312" w:lineRule="atLeast"/>
              <w:jc w:val="center"/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</w:pPr>
            <w:r w:rsidRPr="00124FE2"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  <w:t>2.</w:t>
            </w:r>
          </w:p>
        </w:tc>
        <w:tc>
          <w:tcPr>
            <w:tcW w:w="4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24FE2" w:rsidRPr="00124FE2" w:rsidRDefault="00124FE2" w:rsidP="00124FE2">
            <w:pPr>
              <w:spacing w:after="75" w:line="312" w:lineRule="atLeast"/>
              <w:jc w:val="both"/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</w:pPr>
            <w:r w:rsidRPr="00124FE2"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  <w:t>ПКС</w:t>
            </w:r>
          </w:p>
          <w:p w:rsidR="00124FE2" w:rsidRPr="00124FE2" w:rsidRDefault="00124FE2" w:rsidP="00124FE2">
            <w:pPr>
              <w:spacing w:after="75" w:line="312" w:lineRule="atLeast"/>
              <w:jc w:val="both"/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</w:pPr>
            <w:r w:rsidRPr="00124FE2"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  <w:t>- пета ПКС – 1 т.</w:t>
            </w:r>
          </w:p>
          <w:p w:rsidR="00124FE2" w:rsidRPr="00124FE2" w:rsidRDefault="00124FE2" w:rsidP="00124FE2">
            <w:pPr>
              <w:spacing w:after="75" w:line="312" w:lineRule="atLeast"/>
              <w:jc w:val="both"/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</w:pPr>
            <w:r w:rsidRPr="00124FE2"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  <w:t>- четвърта ПКС – 2 т.</w:t>
            </w:r>
          </w:p>
          <w:p w:rsidR="00124FE2" w:rsidRPr="00124FE2" w:rsidRDefault="00124FE2" w:rsidP="00124FE2">
            <w:pPr>
              <w:spacing w:after="75" w:line="312" w:lineRule="atLeast"/>
              <w:jc w:val="both"/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</w:pPr>
            <w:r w:rsidRPr="00124FE2"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  <w:t>- трета ПКС – 3 т.</w:t>
            </w:r>
          </w:p>
          <w:p w:rsidR="00124FE2" w:rsidRPr="00124FE2" w:rsidRDefault="00124FE2" w:rsidP="00124FE2">
            <w:pPr>
              <w:spacing w:after="75" w:line="312" w:lineRule="atLeast"/>
              <w:jc w:val="both"/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</w:pPr>
            <w:r w:rsidRPr="00124FE2"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  <w:t>- втора ПКС – 4 т.</w:t>
            </w:r>
          </w:p>
          <w:p w:rsidR="00124FE2" w:rsidRPr="00124FE2" w:rsidRDefault="00124FE2" w:rsidP="00124FE2">
            <w:pPr>
              <w:spacing w:after="75" w:line="312" w:lineRule="atLeast"/>
              <w:jc w:val="both"/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</w:pPr>
            <w:r w:rsidRPr="00124FE2"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  <w:t>- първа ПКС – 5 т.</w:t>
            </w:r>
          </w:p>
        </w:tc>
      </w:tr>
      <w:tr w:rsidR="00124FE2" w:rsidRPr="00124FE2" w:rsidTr="00124FE2">
        <w:trPr>
          <w:tblCellSpacing w:w="0" w:type="dxa"/>
        </w:trPr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24FE2" w:rsidRPr="00124FE2" w:rsidRDefault="00124FE2" w:rsidP="00124FE2">
            <w:pPr>
              <w:spacing w:after="75" w:line="312" w:lineRule="atLeast"/>
              <w:jc w:val="center"/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</w:pPr>
            <w:r w:rsidRPr="00124FE2"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  <w:t>3.</w:t>
            </w:r>
          </w:p>
        </w:tc>
        <w:tc>
          <w:tcPr>
            <w:tcW w:w="4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24FE2" w:rsidRPr="00124FE2" w:rsidRDefault="00124FE2" w:rsidP="00124FE2">
            <w:pPr>
              <w:spacing w:after="75" w:line="312" w:lineRule="atLeast"/>
              <w:jc w:val="both"/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</w:pPr>
            <w:r w:rsidRPr="00124FE2"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  <w:t>Стаж по специалността</w:t>
            </w:r>
          </w:p>
          <w:p w:rsidR="00124FE2" w:rsidRPr="00124FE2" w:rsidRDefault="00124FE2" w:rsidP="00124FE2">
            <w:pPr>
              <w:spacing w:after="75" w:line="312" w:lineRule="atLeast"/>
              <w:jc w:val="both"/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</w:pPr>
            <w:r w:rsidRPr="00124FE2"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  <w:t>- до 5 години – 1 т.</w:t>
            </w:r>
          </w:p>
          <w:p w:rsidR="00124FE2" w:rsidRPr="00124FE2" w:rsidRDefault="00124FE2" w:rsidP="00124FE2">
            <w:pPr>
              <w:spacing w:after="75" w:line="312" w:lineRule="atLeast"/>
              <w:jc w:val="both"/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</w:pPr>
            <w:r w:rsidRPr="00124FE2"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  <w:lastRenderedPageBreak/>
              <w:t>- 5-10 години - 2 т.</w:t>
            </w:r>
          </w:p>
          <w:p w:rsidR="00124FE2" w:rsidRPr="00124FE2" w:rsidRDefault="00124FE2" w:rsidP="00124FE2">
            <w:pPr>
              <w:spacing w:after="75" w:line="312" w:lineRule="atLeast"/>
              <w:jc w:val="both"/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</w:pPr>
            <w:r w:rsidRPr="00124FE2"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  <w:t>- над 10 години – 3 т.</w:t>
            </w:r>
          </w:p>
        </w:tc>
      </w:tr>
      <w:tr w:rsidR="00124FE2" w:rsidRPr="00124FE2" w:rsidTr="00124FE2">
        <w:trPr>
          <w:tblCellSpacing w:w="0" w:type="dxa"/>
        </w:trPr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24FE2" w:rsidRPr="00124FE2" w:rsidRDefault="00124FE2" w:rsidP="00124FE2">
            <w:pPr>
              <w:spacing w:after="75" w:line="312" w:lineRule="atLeast"/>
              <w:jc w:val="center"/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</w:pPr>
            <w:r w:rsidRPr="00124FE2"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  <w:lastRenderedPageBreak/>
              <w:t>4.</w:t>
            </w:r>
          </w:p>
        </w:tc>
        <w:tc>
          <w:tcPr>
            <w:tcW w:w="4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24FE2" w:rsidRPr="00124FE2" w:rsidRDefault="00124FE2" w:rsidP="00124FE2">
            <w:pPr>
              <w:spacing w:after="75" w:line="312" w:lineRule="atLeast"/>
              <w:jc w:val="both"/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</w:pPr>
            <w:r w:rsidRPr="00124FE2"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  <w:t>Участие в квалификационни курсове, семинари, обучения за учебната 2014-2015 година.</w:t>
            </w:r>
          </w:p>
          <w:p w:rsidR="00124FE2" w:rsidRPr="00124FE2" w:rsidRDefault="00124FE2" w:rsidP="00124FE2">
            <w:pPr>
              <w:spacing w:after="75" w:line="312" w:lineRule="atLeast"/>
              <w:jc w:val="both"/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</w:pPr>
            <w:r w:rsidRPr="00124FE2"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  <w:t>- 1 участие – 1 т.</w:t>
            </w:r>
          </w:p>
          <w:p w:rsidR="00124FE2" w:rsidRPr="00124FE2" w:rsidRDefault="00124FE2" w:rsidP="00124FE2">
            <w:pPr>
              <w:spacing w:after="75" w:line="312" w:lineRule="atLeast"/>
              <w:jc w:val="both"/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</w:pPr>
            <w:r w:rsidRPr="00124FE2"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  <w:t>- 2 участия – 2 т.</w:t>
            </w:r>
          </w:p>
          <w:p w:rsidR="00124FE2" w:rsidRPr="00124FE2" w:rsidRDefault="00124FE2" w:rsidP="00124FE2">
            <w:pPr>
              <w:spacing w:after="75" w:line="312" w:lineRule="atLeast"/>
              <w:jc w:val="both"/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</w:pPr>
            <w:r w:rsidRPr="00124FE2"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  <w:t>- 3 и повече участия 3 т.</w:t>
            </w:r>
          </w:p>
        </w:tc>
      </w:tr>
      <w:tr w:rsidR="00124FE2" w:rsidRPr="00124FE2" w:rsidTr="00124FE2">
        <w:trPr>
          <w:tblCellSpacing w:w="0" w:type="dxa"/>
        </w:trPr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24FE2" w:rsidRPr="00124FE2" w:rsidRDefault="00124FE2" w:rsidP="00124FE2">
            <w:pPr>
              <w:spacing w:after="75" w:line="312" w:lineRule="atLeast"/>
              <w:jc w:val="center"/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</w:pPr>
            <w:r w:rsidRPr="00124FE2"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  <w:t>5.</w:t>
            </w:r>
          </w:p>
        </w:tc>
        <w:tc>
          <w:tcPr>
            <w:tcW w:w="4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24FE2" w:rsidRPr="00124FE2" w:rsidRDefault="00124FE2" w:rsidP="00124FE2">
            <w:pPr>
              <w:spacing w:after="75" w:line="312" w:lineRule="atLeast"/>
              <w:jc w:val="both"/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</w:pPr>
            <w:r w:rsidRPr="00124FE2"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  <w:t>Участие на техни ученици от съответното професионално направление в състезания по професии през последните пет години</w:t>
            </w:r>
          </w:p>
          <w:p w:rsidR="00124FE2" w:rsidRPr="00124FE2" w:rsidRDefault="00124FE2" w:rsidP="00124FE2">
            <w:pPr>
              <w:spacing w:after="75" w:line="312" w:lineRule="atLeast"/>
              <w:jc w:val="both"/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</w:pPr>
            <w:r w:rsidRPr="00124FE2"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  <w:t>- училищно ниво – 1 т.</w:t>
            </w:r>
          </w:p>
          <w:p w:rsidR="00124FE2" w:rsidRPr="00124FE2" w:rsidRDefault="00124FE2" w:rsidP="00124FE2">
            <w:pPr>
              <w:spacing w:after="75" w:line="312" w:lineRule="atLeast"/>
              <w:jc w:val="both"/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</w:pPr>
            <w:r w:rsidRPr="00124FE2"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  <w:t>- общинско ниво – 2 т.</w:t>
            </w:r>
          </w:p>
          <w:p w:rsidR="00124FE2" w:rsidRPr="00124FE2" w:rsidRDefault="00124FE2" w:rsidP="00124FE2">
            <w:pPr>
              <w:spacing w:after="75" w:line="312" w:lineRule="atLeast"/>
              <w:jc w:val="both"/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</w:pPr>
            <w:r w:rsidRPr="00124FE2"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  <w:t>- областно (регионално) ниво – 3 т.</w:t>
            </w:r>
          </w:p>
          <w:p w:rsidR="00124FE2" w:rsidRPr="00124FE2" w:rsidRDefault="00124FE2" w:rsidP="00124FE2">
            <w:pPr>
              <w:spacing w:after="75" w:line="312" w:lineRule="atLeast"/>
              <w:jc w:val="both"/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</w:pPr>
            <w:r w:rsidRPr="00124FE2"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  <w:t>- национално ниво – 4 т.</w:t>
            </w:r>
          </w:p>
        </w:tc>
      </w:tr>
      <w:tr w:rsidR="00124FE2" w:rsidRPr="00124FE2" w:rsidTr="00124FE2">
        <w:trPr>
          <w:tblCellSpacing w:w="0" w:type="dxa"/>
        </w:trPr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24FE2" w:rsidRPr="00124FE2" w:rsidRDefault="00124FE2" w:rsidP="00124FE2">
            <w:pPr>
              <w:spacing w:after="75" w:line="312" w:lineRule="atLeast"/>
              <w:jc w:val="center"/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</w:pPr>
            <w:r w:rsidRPr="00124FE2"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  <w:t>6.</w:t>
            </w:r>
          </w:p>
        </w:tc>
        <w:tc>
          <w:tcPr>
            <w:tcW w:w="4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24FE2" w:rsidRPr="00124FE2" w:rsidRDefault="00124FE2" w:rsidP="00124FE2">
            <w:pPr>
              <w:spacing w:after="75" w:line="312" w:lineRule="atLeast"/>
              <w:jc w:val="both"/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</w:pPr>
            <w:r w:rsidRPr="00124FE2"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  <w:t>Ръководител на извънкласни дейности, свързани с темите на проекта през последните 5 години:</w:t>
            </w:r>
          </w:p>
          <w:p w:rsidR="00124FE2" w:rsidRPr="00124FE2" w:rsidRDefault="00124FE2" w:rsidP="00124FE2">
            <w:pPr>
              <w:spacing w:after="75" w:line="312" w:lineRule="atLeast"/>
              <w:jc w:val="both"/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</w:pPr>
            <w:r w:rsidRPr="00124FE2"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  <w:t>- 1 година – 1 т.</w:t>
            </w:r>
          </w:p>
          <w:p w:rsidR="00124FE2" w:rsidRPr="00124FE2" w:rsidRDefault="00124FE2" w:rsidP="00124FE2">
            <w:pPr>
              <w:spacing w:after="75" w:line="312" w:lineRule="atLeast"/>
              <w:jc w:val="both"/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</w:pPr>
            <w:r w:rsidRPr="00124FE2"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  <w:t>- 2 години – 2 т.</w:t>
            </w:r>
          </w:p>
          <w:p w:rsidR="00124FE2" w:rsidRPr="00124FE2" w:rsidRDefault="00124FE2" w:rsidP="00124FE2">
            <w:pPr>
              <w:spacing w:after="75" w:line="312" w:lineRule="atLeast"/>
              <w:jc w:val="both"/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</w:pPr>
            <w:r w:rsidRPr="00124FE2"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  <w:t>- 3 и повече години – 3 т.</w:t>
            </w:r>
          </w:p>
        </w:tc>
      </w:tr>
      <w:tr w:rsidR="00124FE2" w:rsidRPr="00124FE2" w:rsidTr="00124FE2">
        <w:trPr>
          <w:tblCellSpacing w:w="0" w:type="dxa"/>
        </w:trPr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24FE2" w:rsidRPr="00124FE2" w:rsidRDefault="00124FE2" w:rsidP="00124FE2">
            <w:pPr>
              <w:spacing w:after="75" w:line="312" w:lineRule="atLeast"/>
              <w:jc w:val="center"/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</w:pPr>
            <w:r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  <w:t>7.</w:t>
            </w:r>
          </w:p>
        </w:tc>
        <w:tc>
          <w:tcPr>
            <w:tcW w:w="4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24FE2" w:rsidRDefault="00124FE2" w:rsidP="00124FE2">
            <w:pPr>
              <w:spacing w:after="75" w:line="312" w:lineRule="atLeast"/>
              <w:jc w:val="both"/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</w:pPr>
            <w:r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  <w:t>Участие в проекти на гимназията:</w:t>
            </w:r>
          </w:p>
          <w:p w:rsidR="00124FE2" w:rsidRDefault="00124FE2" w:rsidP="00124FE2">
            <w:pPr>
              <w:spacing w:after="75" w:line="312" w:lineRule="atLeast"/>
              <w:jc w:val="both"/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</w:pPr>
            <w:r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  <w:t>- участие в проекти на МОН по национални програми – 1 т.</w:t>
            </w:r>
          </w:p>
          <w:p w:rsidR="00124FE2" w:rsidRDefault="00124FE2" w:rsidP="00124FE2">
            <w:pPr>
              <w:spacing w:after="75" w:line="312" w:lineRule="atLeast"/>
              <w:jc w:val="both"/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</w:pPr>
            <w:r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  <w:t>- участие в проекти по Структурните фондове на Р България – 2 т.</w:t>
            </w:r>
          </w:p>
          <w:p w:rsidR="00124FE2" w:rsidRPr="00124FE2" w:rsidRDefault="00124FE2" w:rsidP="00124FE2">
            <w:pPr>
              <w:spacing w:after="75" w:line="312" w:lineRule="atLeast"/>
              <w:jc w:val="both"/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</w:pPr>
            <w:r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  <w:t>- участие в международни проекти – 3 т.</w:t>
            </w:r>
          </w:p>
        </w:tc>
      </w:tr>
      <w:tr w:rsidR="00124FE2" w:rsidRPr="00124FE2" w:rsidTr="00124FE2">
        <w:trPr>
          <w:tblCellSpacing w:w="0" w:type="dxa"/>
        </w:trPr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24FE2" w:rsidRPr="00124FE2" w:rsidRDefault="00997CF6" w:rsidP="00124FE2">
            <w:pPr>
              <w:spacing w:after="75" w:line="312" w:lineRule="atLeast"/>
              <w:jc w:val="center"/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</w:pPr>
            <w:r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  <w:t>8</w:t>
            </w:r>
            <w:r w:rsidR="00124FE2" w:rsidRPr="00124FE2"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  <w:t>.</w:t>
            </w:r>
          </w:p>
        </w:tc>
        <w:tc>
          <w:tcPr>
            <w:tcW w:w="4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24FE2" w:rsidRPr="00124FE2" w:rsidRDefault="00124FE2" w:rsidP="00124FE2">
            <w:pPr>
              <w:spacing w:after="75" w:line="312" w:lineRule="atLeast"/>
              <w:jc w:val="both"/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</w:pPr>
            <w:r w:rsidRPr="00124FE2"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  <w:t>Владеене на езика на страната-домакин:</w:t>
            </w:r>
          </w:p>
          <w:p w:rsidR="00124FE2" w:rsidRPr="00124FE2" w:rsidRDefault="00124FE2" w:rsidP="00124FE2">
            <w:pPr>
              <w:spacing w:after="75" w:line="312" w:lineRule="atLeast"/>
              <w:jc w:val="both"/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</w:pPr>
            <w:r w:rsidRPr="00124FE2"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  <w:t>- ниво А1/А2 от европейската езикова рамка – 2 т.</w:t>
            </w:r>
          </w:p>
          <w:p w:rsidR="00124FE2" w:rsidRPr="00124FE2" w:rsidRDefault="00124FE2" w:rsidP="00124FE2">
            <w:pPr>
              <w:spacing w:after="75" w:line="312" w:lineRule="atLeast"/>
              <w:jc w:val="both"/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</w:pPr>
            <w:r w:rsidRPr="00124FE2"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  <w:t>- ниво В1/В2 от европейската езикова рамка – 3 т.</w:t>
            </w:r>
          </w:p>
          <w:p w:rsidR="00124FE2" w:rsidRPr="00124FE2" w:rsidRDefault="00124FE2" w:rsidP="00124FE2">
            <w:pPr>
              <w:spacing w:after="75" w:line="312" w:lineRule="atLeast"/>
              <w:jc w:val="both"/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</w:pPr>
            <w:r w:rsidRPr="00124FE2"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  <w:t>- ниво С1/С2 от европейската езикова рамка – 4 т.</w:t>
            </w:r>
          </w:p>
        </w:tc>
      </w:tr>
      <w:tr w:rsidR="00124FE2" w:rsidRPr="00124FE2" w:rsidTr="00124FE2">
        <w:trPr>
          <w:tblCellSpacing w:w="0" w:type="dxa"/>
        </w:trPr>
        <w:tc>
          <w:tcPr>
            <w:tcW w:w="4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24FE2" w:rsidRPr="00124FE2" w:rsidRDefault="00124FE2" w:rsidP="00124FE2">
            <w:pPr>
              <w:spacing w:after="75" w:line="312" w:lineRule="atLeast"/>
              <w:jc w:val="center"/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</w:pPr>
          </w:p>
        </w:tc>
        <w:tc>
          <w:tcPr>
            <w:tcW w:w="4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24FE2" w:rsidRPr="00124FE2" w:rsidRDefault="00124FE2" w:rsidP="00124FE2">
            <w:pPr>
              <w:spacing w:after="75" w:line="312" w:lineRule="atLeast"/>
              <w:jc w:val="center"/>
              <w:rPr>
                <w:rFonts w:eastAsia="Times New Roman" w:cs="Helvetica"/>
                <w:color w:val="333333"/>
                <w:sz w:val="24"/>
                <w:szCs w:val="24"/>
                <w:lang w:eastAsia="bg-BG"/>
              </w:rPr>
            </w:pPr>
            <w:r w:rsidRPr="00124FE2">
              <w:rPr>
                <w:rFonts w:eastAsia="Times New Roman" w:cs="Helvetica"/>
                <w:b/>
                <w:bCs/>
                <w:color w:val="333333"/>
                <w:sz w:val="24"/>
                <w:szCs w:val="24"/>
                <w:lang w:eastAsia="bg-BG"/>
              </w:rPr>
              <w:t>Максимален брой точки:</w:t>
            </w:r>
            <w:r w:rsidR="00997CF6">
              <w:rPr>
                <w:rFonts w:eastAsia="Times New Roman" w:cs="Helvetica"/>
                <w:b/>
                <w:bCs/>
                <w:color w:val="333333"/>
                <w:sz w:val="24"/>
                <w:szCs w:val="24"/>
                <w:lang w:eastAsia="bg-BG"/>
              </w:rPr>
              <w:t xml:space="preserve"> 30</w:t>
            </w:r>
          </w:p>
        </w:tc>
      </w:tr>
    </w:tbl>
    <w:p w:rsidR="00124FE2" w:rsidRDefault="00124FE2" w:rsidP="000B7A8C">
      <w:pPr>
        <w:spacing w:after="0" w:line="20" w:lineRule="atLeast"/>
        <w:ind w:firstLine="708"/>
        <w:rPr>
          <w:sz w:val="24"/>
          <w:szCs w:val="24"/>
        </w:rPr>
      </w:pPr>
    </w:p>
    <w:p w:rsidR="000B7A8C" w:rsidRDefault="000B7A8C" w:rsidP="000B7A8C">
      <w:pPr>
        <w:spacing w:after="0" w:line="20" w:lineRule="atLeast"/>
        <w:rPr>
          <w:sz w:val="24"/>
          <w:szCs w:val="24"/>
        </w:rPr>
      </w:pPr>
      <w:r>
        <w:rPr>
          <w:sz w:val="24"/>
          <w:szCs w:val="24"/>
        </w:rPr>
        <w:tab/>
      </w:r>
    </w:p>
    <w:p w:rsidR="003D3FB4" w:rsidRPr="00E02561" w:rsidRDefault="003D3FB4" w:rsidP="00E02561">
      <w:pPr>
        <w:spacing w:after="0" w:line="360" w:lineRule="auto"/>
        <w:ind w:firstLine="708"/>
        <w:jc w:val="both"/>
        <w:rPr>
          <w:b/>
          <w:sz w:val="24"/>
          <w:szCs w:val="24"/>
        </w:rPr>
      </w:pPr>
      <w:r w:rsidRPr="00E02561">
        <w:rPr>
          <w:b/>
          <w:sz w:val="24"/>
          <w:szCs w:val="24"/>
        </w:rPr>
        <w:t>Заявление</w:t>
      </w:r>
      <w:r w:rsidR="00E02561">
        <w:rPr>
          <w:b/>
          <w:sz w:val="24"/>
          <w:szCs w:val="24"/>
        </w:rPr>
        <w:t>то за участие</w:t>
      </w:r>
      <w:r w:rsidRPr="00E02561">
        <w:rPr>
          <w:b/>
          <w:sz w:val="24"/>
          <w:szCs w:val="24"/>
        </w:rPr>
        <w:t xml:space="preserve"> (по образец, може да се получи в канцеларията на гимназията след 28 октомври) трябва да бъде подадено до 09.10.2015 г. в канцеларията на </w:t>
      </w:r>
      <w:r w:rsidR="00E02561">
        <w:rPr>
          <w:b/>
          <w:sz w:val="24"/>
          <w:szCs w:val="24"/>
        </w:rPr>
        <w:t>г</w:t>
      </w:r>
      <w:r w:rsidRPr="00E02561">
        <w:rPr>
          <w:b/>
          <w:sz w:val="24"/>
          <w:szCs w:val="24"/>
        </w:rPr>
        <w:t>имназията.</w:t>
      </w:r>
    </w:p>
    <w:p w:rsidR="00306136" w:rsidRPr="00E02561" w:rsidRDefault="003D3FB4" w:rsidP="00E02561">
      <w:pPr>
        <w:spacing w:after="0" w:line="360" w:lineRule="auto"/>
        <w:ind w:firstLine="708"/>
        <w:jc w:val="both"/>
        <w:rPr>
          <w:b/>
          <w:sz w:val="24"/>
          <w:szCs w:val="24"/>
        </w:rPr>
      </w:pPr>
      <w:r w:rsidRPr="00E02561">
        <w:rPr>
          <w:b/>
          <w:sz w:val="24"/>
          <w:szCs w:val="24"/>
        </w:rPr>
        <w:t>Резултатите от класирането ще бъдат обявени на 23 октомври 2015 г.</w:t>
      </w:r>
    </w:p>
    <w:sectPr w:rsidR="00306136" w:rsidRPr="00E02561" w:rsidSect="00865C2B">
      <w:headerReference w:type="even" r:id="rId8"/>
      <w:headerReference w:type="default" r:id="rId9"/>
      <w:headerReference w:type="first" r:id="rId10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1D3" w:rsidRDefault="003641D3" w:rsidP="00F223BD">
      <w:pPr>
        <w:spacing w:after="0" w:line="240" w:lineRule="auto"/>
      </w:pPr>
      <w:r>
        <w:separator/>
      </w:r>
    </w:p>
  </w:endnote>
  <w:endnote w:type="continuationSeparator" w:id="0">
    <w:p w:rsidR="003641D3" w:rsidRDefault="003641D3" w:rsidP="00F22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1D3" w:rsidRDefault="003641D3" w:rsidP="00F223BD">
      <w:pPr>
        <w:spacing w:after="0" w:line="240" w:lineRule="auto"/>
      </w:pPr>
      <w:r>
        <w:separator/>
      </w:r>
    </w:p>
  </w:footnote>
  <w:footnote w:type="continuationSeparator" w:id="0">
    <w:p w:rsidR="003641D3" w:rsidRDefault="003641D3" w:rsidP="00F22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3BD" w:rsidRDefault="00F223B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3BD" w:rsidRDefault="00306136">
    <w:pPr>
      <w:pStyle w:val="a3"/>
    </w:pPr>
    <w:r>
      <w:rPr>
        <w:noProof/>
        <w:lang w:eastAsia="bg-BG"/>
      </w:rPr>
      <w:drawing>
        <wp:anchor distT="0" distB="0" distL="114300" distR="114300" simplePos="0" relativeHeight="251661312" behindDoc="0" locked="0" layoutInCell="1" allowOverlap="1" wp14:anchorId="4412BFC4" wp14:editId="1E53A137">
          <wp:simplePos x="0" y="0"/>
          <wp:positionH relativeFrom="column">
            <wp:posOffset>59690</wp:posOffset>
          </wp:positionH>
          <wp:positionV relativeFrom="paragraph">
            <wp:posOffset>4445</wp:posOffset>
          </wp:positionV>
          <wp:extent cx="1007110" cy="333375"/>
          <wp:effectExtent l="0" t="0" r="2540" b="9525"/>
          <wp:wrapTopAndBottom/>
          <wp:docPr id="1" name="Картина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cr4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7110" cy="333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w:drawing>
        <wp:anchor distT="0" distB="0" distL="114300" distR="114300" simplePos="0" relativeHeight="251662336" behindDoc="0" locked="0" layoutInCell="1" allowOverlap="1" wp14:anchorId="6D5FAEDD" wp14:editId="0AC439E5">
          <wp:simplePos x="0" y="0"/>
          <wp:positionH relativeFrom="column">
            <wp:posOffset>4479925</wp:posOffset>
          </wp:positionH>
          <wp:positionV relativeFrom="paragraph">
            <wp:posOffset>6985</wp:posOffset>
          </wp:positionV>
          <wp:extent cx="1394460" cy="335915"/>
          <wp:effectExtent l="0" t="0" r="0" b="6985"/>
          <wp:wrapTopAndBottom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4460" cy="335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3BD" w:rsidRDefault="00F223B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A7D28"/>
    <w:multiLevelType w:val="hybridMultilevel"/>
    <w:tmpl w:val="2378F4E0"/>
    <w:lvl w:ilvl="0" w:tplc="70D63204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Helvetica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3BD"/>
    <w:rsid w:val="0003719B"/>
    <w:rsid w:val="000B7A8C"/>
    <w:rsid w:val="000F0C48"/>
    <w:rsid w:val="000F7DFC"/>
    <w:rsid w:val="00124FE2"/>
    <w:rsid w:val="001427AC"/>
    <w:rsid w:val="00270EEB"/>
    <w:rsid w:val="002B5D7F"/>
    <w:rsid w:val="002C207B"/>
    <w:rsid w:val="002C75F6"/>
    <w:rsid w:val="00306136"/>
    <w:rsid w:val="003641D3"/>
    <w:rsid w:val="003D3FB4"/>
    <w:rsid w:val="005A4361"/>
    <w:rsid w:val="005F3DBD"/>
    <w:rsid w:val="00645A4D"/>
    <w:rsid w:val="006B45C2"/>
    <w:rsid w:val="007F7B73"/>
    <w:rsid w:val="00865C2B"/>
    <w:rsid w:val="008C6D10"/>
    <w:rsid w:val="008E3780"/>
    <w:rsid w:val="00997CF6"/>
    <w:rsid w:val="009C2C13"/>
    <w:rsid w:val="00A1160D"/>
    <w:rsid w:val="00A328E8"/>
    <w:rsid w:val="00C77D56"/>
    <w:rsid w:val="00C947E1"/>
    <w:rsid w:val="00CA21FA"/>
    <w:rsid w:val="00CA4928"/>
    <w:rsid w:val="00CB2963"/>
    <w:rsid w:val="00CF25A6"/>
    <w:rsid w:val="00D677CD"/>
    <w:rsid w:val="00D76A9B"/>
    <w:rsid w:val="00E02561"/>
    <w:rsid w:val="00E3675B"/>
    <w:rsid w:val="00EB5458"/>
    <w:rsid w:val="00F172C1"/>
    <w:rsid w:val="00F2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AA2FDB0-A4E2-401E-86C9-ACE78B37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DBD"/>
  </w:style>
  <w:style w:type="paragraph" w:styleId="1">
    <w:name w:val="heading 1"/>
    <w:basedOn w:val="a"/>
    <w:next w:val="a"/>
    <w:link w:val="10"/>
    <w:autoRedefine/>
    <w:uiPriority w:val="9"/>
    <w:qFormat/>
    <w:rsid w:val="002B5D7F"/>
    <w:pPr>
      <w:keepNext/>
      <w:keepLines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B5D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223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F223BD"/>
  </w:style>
  <w:style w:type="paragraph" w:styleId="a5">
    <w:name w:val="footer"/>
    <w:basedOn w:val="a"/>
    <w:link w:val="a6"/>
    <w:uiPriority w:val="99"/>
    <w:unhideWhenUsed/>
    <w:rsid w:val="00F223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F223BD"/>
  </w:style>
  <w:style w:type="paragraph" w:customStyle="1" w:styleId="Default">
    <w:name w:val="Default"/>
    <w:rsid w:val="008E37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124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6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Stoian</dc:creator>
  <cp:keywords/>
  <dc:description/>
  <cp:lastModifiedBy>Stoian</cp:lastModifiedBy>
  <cp:revision>17</cp:revision>
  <dcterms:created xsi:type="dcterms:W3CDTF">2015-11-05T20:24:00Z</dcterms:created>
  <dcterms:modified xsi:type="dcterms:W3CDTF">2015-11-08T17:58:00Z</dcterms:modified>
</cp:coreProperties>
</file>