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Inventory OLTP System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inventory management OLTP system is essential for a pharmacy for multiple reasons like 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 Level Monitoring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Prevents stockouts, as shown by critical low inventory levels (quantity_on_hand = 0) for medications in certain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Enables real-time tracking of quantity_on_hand against reorder_level thresholds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Processing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Manages concurrent order processing across multiple stores with various statuses like "Processing," "Filled," and "Ready for Pickup.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Tracks order fulfillment from placement to completion, ensuring medication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Supply Chain Management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Facilitates automated reordering when inventory reaches reorder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Manages varying demand patterns across different locations and products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ERD: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Entities and 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Products Table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product_id (Primary Key): Unique identifier for each product.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product_name: Name of the product.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Description of the product.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category: Category of product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price: Price of the product.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expiration_date: Expiration date for perishable items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indication: the disease that is treated with the product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StoreInventory Table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store_id (Primary Key): Unique identifier for each store inventory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product_id: Foreign key linking to the Products table.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quantity_on_hand: Current quantity in stock.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reorder_level: Quantity at which a reorder should be triggered.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Suppliers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supplier_id (Primary Key): Unique identifier for each supplier.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supplier_name: Name of the supplier.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contact_info: Contact information for the supplier.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Email of the supplier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Orders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order_id (Primary Key): Unique identifier for each order.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customer_id: Foreign key linking to the Customers table.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order_date: Date when the order was placed.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store_id: store at which the order was placed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status: Current status of the order (e.g., pending, shipped, delivered).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OrderDetails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order_detail_id (Primary Key): Unique identifier for each order detail record.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order_id: Foreign key linking to the Orders table.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product_id: Foreign key linking to the Products table.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quantity: Quantity of the product ordered.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Supplier Product Mapping Table</w:t>
      </w:r>
      <w:r w:rsidDel="00000000" w:rsidR="00000000" w:rsidRPr="00000000">
        <w:rPr>
          <w:sz w:val="20"/>
          <w:szCs w:val="20"/>
          <w:rtl w:val="0"/>
        </w:rPr>
        <w:t xml:space="preserve"> - Information about which supplier can deliver a product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mapping_id (PK) - Unique identifier for each mapping record.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product_id (FK) - Foreign key linking to the Products table.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Supplier_id (FK)- Foreign key linking to the Supplier table.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Customers Table</w:t>
      </w:r>
      <w:r w:rsidDel="00000000" w:rsidR="00000000" w:rsidRPr="00000000">
        <w:rPr>
          <w:sz w:val="20"/>
          <w:szCs w:val="20"/>
          <w:rtl w:val="0"/>
        </w:rPr>
        <w:t xml:space="preserve"> - Not necessary for the OLTP system, will be helpful for deriving insights like customer purchase pattern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customer_id (Primary Key): Unique identifier for each customer.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customer_name: Name of the customer.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contact_info: Contact information for the customer.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Email of the customer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DDL Scripts: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https://drive.google.com/file/d/18-cOrUgEy-7ude5huc1dghu-BVkWqSUf/view?usp=sharing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8-cOrUgEy-7ude5huc1dghu-BVkWqSUf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