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7697A"/>
          <w:sz w:val="44"/>
          <w:szCs w:val="44"/>
        </w:rPr>
        <w:t xml:space="preserve">PUSHPAK PATIL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AWS Cloud Architect  |  DevOps Engineer  |  FinOps &amp; AIOps Product Builder</w:t>
      </w:r>
    </w:p>
    <w:p>
      <w:pPr>
        <w:spacing w:after="120"/>
      </w:pPr>
      <w:r>
        <w:rPr>
          <w:rFonts w:ascii="Calibri" w:cs="Calibri" w:eastAsia="Calibri" w:hAnsi="Calibri"/>
          <w:color w:val="777777"/>
          <w:sz w:val="19"/>
          <w:szCs w:val="19"/>
        </w:rPr>
        <w:t xml:space="preserve">Thane, Mumbai  ·  +91-8655850932  ·  pushpakpatil.cloud@gmail.com  ·  </w:t>
      </w:r>
      <w:hyperlink w:history="1" r:id="rId-adbttqapdr-4nl3ipowf">
        <w:r>
          <w:rPr>
            <w:rFonts w:ascii="Calibri" w:cs="Calibri" w:eastAsia="Calibri" w:hAnsi="Calibri"/>
            <w:color w:val="17697A"/>
            <w:sz w:val="19"/>
            <w:szCs w:val="19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777777"/>
          <w:sz w:val="19"/>
          <w:szCs w:val="19"/>
        </w:rPr>
        <w:t xml:space="preserve">  ·  </w:t>
      </w:r>
      <w:hyperlink w:history="1" r:id="rIdb4un7wkvpdaj9a8rzxztz">
        <w:r>
          <w:rPr>
            <w:rFonts w:ascii="Calibri" w:cs="Calibri" w:eastAsia="Calibri" w:hAnsi="Calibri"/>
            <w:color w:val="17697A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17697A" w:sz="10" w:space="1"/>
        </w:pBdr>
        <w:spacing w:after="140"/>
      </w:pPr>
      <w:r>
        <w:t xml:space="preserve"/>
      </w:r>
    </w:p>
    <w:p>
      <w:pPr>
        <w:spacing w:before="0"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77777"/>
          <w:sz w:val="22"/>
          <w:szCs w:val="22"/>
        </w:rPr>
        <w:t xml:space="preserve">March 2026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Hiring Manager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your organisation</w:t>
      </w:r>
    </w:p>
    <w:p>
      <w:pPr>
        <w:spacing w:before="0" w:after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India</w:t>
      </w:r>
    </w:p>
    <w:p>
      <w:pPr>
        <w:pBdr>
          <w:left w:val="single" w:color="17697A" w:sz="20" w:space="8"/>
        </w:pBdr>
        <w:spacing w:after="240"/>
        <w:ind w:left="2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Re: Application for </w:t>
      </w:r>
      <w:r>
        <w:rPr>
          <w:rFonts w:ascii="Calibri" w:cs="Calibri" w:eastAsia="Calibri" w:hAnsi="Calibri"/>
          <w:b/>
          <w:bCs/>
          <w:color w:val="17697A"/>
          <w:sz w:val="22"/>
          <w:szCs w:val="22"/>
        </w:rPr>
        <w:t xml:space="preserve">AWS Cloud Architect / DevOps Engineer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— your organisation</w:t>
      </w:r>
    </w:p>
    <w:p>
      <w:pPr>
        <w:spacing w:before="0" w:after="1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Dear Hiring Manager,</w:t>
      </w:r>
    </w:p>
    <w:p>
      <w:pPr>
        <w:spacing w:before="0" w:after="1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 am writing to express my strong interest in the AWS Cloud Architect / DevOps Engineer role at your organisation. With 6+ years of hands-on experience architecting enterprise AWS environments for leading BFSI clients across India — combined with two production SaaS products I have built from scratch — I believe I can bring both deep technical expertise and real product ownership to your team.</w:t>
      </w:r>
    </w:p>
    <w:p>
      <w:pPr>
        <w:spacing w:before="0" w:after="2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E74B5"/>
          <w:sz w:val="22"/>
          <w:szCs w:val="22"/>
        </w:rPr>
        <w:t xml:space="preserve">I am drawn to organisations that are building or scaling cloud-native platforms where infrastructure reliability, cost efficiency, and engineering velocity directly impact business outcomes. My experience across multi-account AWS environments, containerised platforms on EKS, and AI-integrated SaaS products positions me well to contribute from day one.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Key highlights from my profile: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AWS at enterprise scale — delivered end-to-end cloud architecture for Tata Power (27 AWS accounts), RBL Bank, Bandhan Bank, HDBFS, Edelweiss, Axis Securities, and Poonawalla Fincorp. Every engagement met PCI DSS and/or ISO 27001 compliance.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Infrastructure as Code (Terraform &amp; Terragrunt) — multi-account IaC across EC2, EKS, RDS, VPC, IAM, GuardDuty, Control Tower, and Security Hub; all authored as reusable, version-controlled modules.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Kubernetes / EKS — cluster design, Karpenter, Helm, ArgoCD GitOps, IRSA, HPA/VPA; delivered in production for multiple clients.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FinOps product — built Nimbus FinOps AI, a multi-tenant cloud cost management SaaS (FOCUS schema, Next.js 15, PostgreSQL, BullMQ, Redis) currently live at 3 BFSI clients. Reduced manual cost review effort by 80%.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AIOps product — developing InfraOps AI, an automated L1 incident remediation platform using ML anomaly detection and AWS Systems Manager auto-remediation.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CI/CD — GitHub Actions (OIDC-based, zero long-lived secrets), GitLab CI, Jenkins; blue/green and canary deployments.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Certifications — AWS Solutions Architect Associate + AWS Security Specialty.</w:t>
      </w:r>
    </w:p>
    <w:p>
      <w:pPr>
        <w:spacing w:after="120"/>
      </w:pPr>
      <w:r>
        <w:t xml:space="preserve"/>
      </w:r>
    </w:p>
    <w:p>
      <w:pPr>
        <w:spacing w:before="0"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 am currently based in Thane, Mumbai and open to remote or hybrid engagements. My expected CTC is ₹30 LPA, and I can join within 90 days (buyout negotiable with current employer).</w:t>
      </w:r>
    </w:p>
    <w:p>
      <w:pPr>
        <w:spacing w:before="0"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 would welcome the chance to discuss how my experience maps to your requirements. Please find my updated resume attached.</w:t>
      </w:r>
    </w:p>
    <w:p>
      <w:pPr>
        <w:spacing w:before="0" w:after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Thank you for your time and consideration.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Warm regards,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Pushpak Patil</w:t>
      </w:r>
    </w:p>
    <w:p>
      <w:pPr>
        <w:spacing w:after="6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+91-8655850932  ·  pushpakpatil.cloud@gmail.com  ·  </w:t>
      </w:r>
      <w:hyperlink w:history="1" r:id="rIdun1rk5cbx8zvnxunwsxgl">
        <w:r>
          <w:rPr>
            <w:rFonts w:ascii="Calibri" w:cs="Calibri" w:eastAsia="Calibri" w:hAnsi="Calibri"/>
            <w:color w:val="17697A"/>
            <w:sz w:val="20"/>
            <w:szCs w:val="20"/>
            <w:u w:val="single"/>
          </w:rPr>
          <w:t xml:space="preserve">pushpak-patil-portfolio.vercel.app</w:t>
        </w:r>
      </w:hyperlink>
    </w:p>
    <w:p>
      <w:pPr>
        <w:pBdr>
          <w:bottom w:val="single" w:color="CCCCCC" w:sz="4" w:space="1"/>
        </w:pBdr>
        <w:spacing w:after="140"/>
      </w:pPr>
      <w:r>
        <w:t xml:space="preserve"/>
      </w:r>
    </w:p>
    <w:p>
      <w:pPr>
        <w:spacing w:before="0" w:after="1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77777"/>
          <w:sz w:val="22"/>
          <w:szCs w:val="22"/>
        </w:rPr>
        <w:t xml:space="preserve">Enclosure: Pushpak-Patil_India-Master-CV.docx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-adbttqapdr-4nl3ipowf" Type="http://schemas.openxmlformats.org/officeDocument/2006/relationships/hyperlink" Target="https://pushpak-patil-portfolio.vercel.app" TargetMode="External"/><Relationship Id="rIdb4un7wkvpdaj9a8rzxztz" Type="http://schemas.openxmlformats.org/officeDocument/2006/relationships/hyperlink" Target="https://github.com/p05-cloud" TargetMode="External"/><Relationship Id="rIdun1rk5cbx8zvnxunwsxgl" Type="http://schemas.openxmlformats.org/officeDocument/2006/relationships/hyperlink" Target="https://pushpak-patil-portfolio.vercel.app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2026-03-10T13:41:12.559Z</dcterms:created>
  <dcterms:modified xsi:type="dcterms:W3CDTF">2026-03-10T13:41:12.559Z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