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Задание 8: «Асинхронное программирование»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tbl>
      <w:tblPr>
        <w:tblpPr w:vertAnchor="text" w:horzAnchor="margin" w:tblpXSpec="right" w:leftFromText="180" w:rightFromText="180" w:tblpY="1703"/>
        <w:tblW w:w="6592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97"/>
        <w:gridCol w:w="4394"/>
      </w:tblGrid>
      <w:tr>
        <w:trPr>
          <w:trHeight w:val="283" w:hRule="atLeas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</w:t>
            </w:r>
            <w:r>
              <w:rPr>
                <w:rFonts w:cs="Times New Roman"/>
                <w:sz w:val="28"/>
                <w:szCs w:val="28"/>
              </w:rPr>
              <w:t>6</w:t>
            </w:r>
            <w:r>
              <w:rPr>
                <w:rFonts w:cs="Times New Roman"/>
                <w:sz w:val="28"/>
                <w:szCs w:val="28"/>
              </w:rPr>
              <w:t>Б-18, №1</w:t>
            </w: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>
        <w:trPr>
          <w:trHeight w:val="543" w:hRule="atLeas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Орозбакиев Э.Д.</w:t>
            </w:r>
          </w:p>
        </w:tc>
      </w:tr>
      <w:tr>
        <w:trPr>
          <w:trHeight w:val="681" w:hRule="atLeas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Журавлёв Андрей Андреевич</w:t>
            </w:r>
          </w:p>
        </w:tc>
      </w:tr>
      <w:tr>
        <w:trPr>
          <w:trHeight w:val="227" w:hRule="atLeas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trHeight w:val="283" w:hRule="atLeas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ind w:left="0" w:hanging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ListNum"/>
        <w:numPr>
          <w:ilvl w:val="0"/>
          <w:numId w:val="0"/>
        </w:numPr>
        <w:ind w:left="357" w:hanging="0"/>
        <w:rPr>
          <w:sz w:val="28"/>
          <w:szCs w:val="28"/>
        </w:rPr>
      </w:pPr>
      <w:r>
        <w:rPr>
          <w:sz w:val="28"/>
          <w:szCs w:val="28"/>
        </w:rPr>
        <w:t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>
      <w:pPr>
        <w:pStyle w:val="ListNum"/>
        <w:numPr>
          <w:ilvl w:val="0"/>
          <w:numId w:val="0"/>
        </w:numPr>
        <w:ind w:left="357" w:hanging="0"/>
        <w:rPr>
          <w:sz w:val="28"/>
          <w:szCs w:val="28"/>
        </w:rPr>
      </w:pPr>
      <w:r>
        <w:rPr>
          <w:sz w:val="28"/>
          <w:szCs w:val="28"/>
        </w:rPr>
        <w:t>Программа должна:</w:t>
      </w:r>
    </w:p>
    <w:p>
      <w:pPr>
        <w:pStyle w:val="ListNum"/>
        <w:numPr>
          <w:ilvl w:val="0"/>
          <w:numId w:val="0"/>
        </w:numPr>
        <w:ind w:left="357" w:hanging="0"/>
        <w:rPr>
          <w:sz w:val="28"/>
          <w:szCs w:val="28"/>
        </w:rPr>
      </w:pPr>
      <w:r>
        <w:rPr>
          <w:sz w:val="28"/>
          <w:szCs w:val="28"/>
        </w:rPr>
        <w:t>1. Осуществлять ввод из стандартного ввода данных фигур, согласно варианту задания;</w:t>
      </w:r>
    </w:p>
    <w:p>
      <w:pPr>
        <w:pStyle w:val="ListNum"/>
        <w:numPr>
          <w:ilvl w:val="0"/>
          <w:numId w:val="0"/>
        </w:numPr>
        <w:ind w:left="357" w:hanging="0"/>
        <w:rPr>
          <w:sz w:val="28"/>
          <w:szCs w:val="28"/>
        </w:rPr>
      </w:pPr>
      <w:r>
        <w:rPr>
          <w:sz w:val="28"/>
          <w:szCs w:val="28"/>
        </w:rPr>
        <w:t>2. Программа должна создавать классы, соответствующие введенным данных фигур;</w:t>
      </w:r>
    </w:p>
    <w:p>
      <w:pPr>
        <w:pStyle w:val="ListNum"/>
        <w:numPr>
          <w:ilvl w:val="0"/>
          <w:numId w:val="0"/>
        </w:numPr>
        <w:ind w:left="357" w:hanging="0"/>
        <w:rPr>
          <w:sz w:val="28"/>
          <w:szCs w:val="28"/>
        </w:rPr>
      </w:pPr>
      <w:r>
        <w:rPr>
          <w:sz w:val="28"/>
          <w:szCs w:val="28"/>
        </w:rPr>
        <w:t>3. Программа должна содержать внутренний буфер, в который помещаются фигуры. Для создания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буфера допускается использовать стандартные контейнеры STL. Размер буфера задается параметром командной строки. Например, для буфера размером 10 фигур: oop_exercise_08 10</w:t>
      </w:r>
    </w:p>
    <w:p>
      <w:pPr>
        <w:pStyle w:val="ListNum"/>
        <w:numPr>
          <w:ilvl w:val="0"/>
          <w:numId w:val="0"/>
        </w:numPr>
        <w:ind w:left="357" w:hanging="0"/>
        <w:rPr>
          <w:sz w:val="28"/>
          <w:szCs w:val="28"/>
        </w:rPr>
      </w:pPr>
      <w:r>
        <w:rPr>
          <w:sz w:val="28"/>
          <w:szCs w:val="28"/>
        </w:rPr>
        <w:t>4. При накоплении буфера они должны запускаться на асинхронную обработку, после чего буфер должен очищаться;</w:t>
      </w:r>
    </w:p>
    <w:p>
      <w:pPr>
        <w:pStyle w:val="ListNum"/>
        <w:numPr>
          <w:ilvl w:val="0"/>
          <w:numId w:val="0"/>
        </w:numPr>
        <w:ind w:left="357" w:hanging="0"/>
        <w:rPr>
          <w:sz w:val="28"/>
          <w:szCs w:val="28"/>
        </w:rPr>
      </w:pPr>
      <w:r>
        <w:rPr>
          <w:sz w:val="28"/>
          <w:szCs w:val="28"/>
        </w:rPr>
        <w:t>5. Обработка должна производиться в отдельном потоке;</w:t>
      </w:r>
    </w:p>
    <w:p>
      <w:pPr>
        <w:pStyle w:val="ListNum"/>
        <w:numPr>
          <w:ilvl w:val="0"/>
          <w:numId w:val="0"/>
        </w:numPr>
        <w:ind w:left="357" w:hanging="0"/>
        <w:rPr>
          <w:sz w:val="28"/>
          <w:szCs w:val="28"/>
        </w:rPr>
      </w:pPr>
      <w:r>
        <w:rPr>
          <w:sz w:val="28"/>
          <w:szCs w:val="28"/>
        </w:rPr>
        <w:t>6. Реализовать два обработчика, которые должны обрабатывать данные буфера:</w:t>
      </w:r>
    </w:p>
    <w:p>
      <w:pPr>
        <w:pStyle w:val="ListNum"/>
        <w:numPr>
          <w:ilvl w:val="0"/>
          <w:numId w:val="0"/>
        </w:numPr>
        <w:ind w:left="357" w:hanging="0"/>
        <w:rPr>
          <w:sz w:val="28"/>
          <w:szCs w:val="28"/>
        </w:rPr>
      </w:pPr>
      <w:r>
        <w:rPr>
          <w:sz w:val="28"/>
          <w:szCs w:val="28"/>
        </w:rPr>
        <w:t>a. Вывод информации о фигурах в буфере на экран;</w:t>
      </w:r>
    </w:p>
    <w:p>
      <w:pPr>
        <w:pStyle w:val="ListNum"/>
        <w:numPr>
          <w:ilvl w:val="0"/>
          <w:numId w:val="0"/>
        </w:numPr>
        <w:ind w:left="357" w:hanging="0"/>
        <w:rPr>
          <w:sz w:val="28"/>
          <w:szCs w:val="28"/>
        </w:rPr>
      </w:pPr>
      <w:r>
        <w:rPr>
          <w:sz w:val="28"/>
          <w:szCs w:val="28"/>
        </w:rPr>
        <w:t>b. Вывод информации о фигурах в буфере в файл. Для каждого буфера должен создаваться файл с уникальным именем.</w:t>
      </w:r>
    </w:p>
    <w:p>
      <w:pPr>
        <w:pStyle w:val="ListNum"/>
        <w:numPr>
          <w:ilvl w:val="0"/>
          <w:numId w:val="0"/>
        </w:numPr>
        <w:ind w:left="357" w:hanging="0"/>
        <w:rPr>
          <w:sz w:val="28"/>
          <w:szCs w:val="28"/>
        </w:rPr>
      </w:pPr>
      <w:r>
        <w:rPr>
          <w:sz w:val="28"/>
          <w:szCs w:val="28"/>
        </w:rPr>
        <w:t>7. 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>
      <w:pPr>
        <w:pStyle w:val="ListNum"/>
        <w:numPr>
          <w:ilvl w:val="0"/>
          <w:numId w:val="0"/>
        </w:numPr>
        <w:ind w:left="357" w:hanging="0"/>
        <w:rPr>
          <w:sz w:val="28"/>
          <w:szCs w:val="28"/>
        </w:rPr>
      </w:pPr>
      <w:r>
        <w:rPr>
          <w:sz w:val="28"/>
          <w:szCs w:val="28"/>
        </w:rPr>
        <w:t>8. В программе должно быть ровно два потока (thread). Один основной (main) и второй для обработчиков;</w:t>
      </w:r>
    </w:p>
    <w:p>
      <w:pPr>
        <w:pStyle w:val="ListNum"/>
        <w:numPr>
          <w:ilvl w:val="0"/>
          <w:numId w:val="0"/>
        </w:numPr>
        <w:ind w:left="357" w:hanging="0"/>
        <w:rPr>
          <w:sz w:val="28"/>
          <w:szCs w:val="28"/>
        </w:rPr>
      </w:pPr>
      <w:r>
        <w:rPr>
          <w:sz w:val="28"/>
          <w:szCs w:val="28"/>
        </w:rPr>
        <w:t>9. В программе должен явно прослеживаться шаблон Publish-Subscribe. Каждый обработчик должен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быть реализован как отдельный подписчик.</w:t>
      </w:r>
    </w:p>
    <w:p>
      <w:pPr>
        <w:pStyle w:val="ListNum"/>
        <w:numPr>
          <w:ilvl w:val="0"/>
          <w:numId w:val="0"/>
        </w:numPr>
        <w:ind w:left="357" w:hanging="0"/>
        <w:rPr>
          <w:sz w:val="28"/>
          <w:szCs w:val="28"/>
        </w:rPr>
      </w:pPr>
      <w:r>
        <w:rPr>
          <w:sz w:val="28"/>
          <w:szCs w:val="28"/>
        </w:rPr>
        <w:t>10. 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</w:p>
    <w:p>
      <w:pPr>
        <w:pStyle w:val="Normal"/>
        <w:tabs>
          <w:tab w:val="clear" w:pos="720"/>
          <w:tab w:val="left" w:pos="360" w:leader="none"/>
        </w:tabs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0"/>
        <w:rPr>
          <w:sz w:val="28"/>
          <w:szCs w:val="28"/>
        </w:rPr>
      </w:pPr>
      <w:r>
        <w:rPr>
          <w:rStyle w:val="Style12"/>
          <w:sz w:val="28"/>
          <w:szCs w:val="28"/>
        </w:rPr>
        <w:t>https://github.com/p0kemo4ik/oop_exercise_08</w:t>
      </w:r>
    </w:p>
    <w:p>
      <w:pPr>
        <w:pStyle w:val="Normal"/>
        <w:tabs>
          <w:tab w:val="clear" w:pos="720"/>
          <w:tab w:val="left" w:pos="360" w:leader="none"/>
        </w:tabs>
        <w:ind w:left="360" w:hanging="0"/>
        <w:rPr>
          <w:rStyle w:val="Style12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Код программы на С++</w:t>
      </w:r>
    </w:p>
    <w:p>
      <w:pPr>
        <w:pStyle w:val="Normal"/>
        <w:tabs>
          <w:tab w:val="clear" w:pos="720"/>
          <w:tab w:val="left" w:pos="360" w:leader="none"/>
        </w:tabs>
        <w:ind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main.cpp</w:t>
      </w:r>
    </w:p>
    <w:p>
      <w:pPr>
        <w:pStyle w:val="Normal"/>
        <w:tabs>
          <w:tab w:val="clear" w:pos="720"/>
          <w:tab w:val="left" w:pos="360" w:leader="none"/>
        </w:tabs>
        <w:rPr>
          <w:rFonts w:cs="Times New Roman"/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rPr>
          <w:rFonts w:cs="Times New Roman"/>
          <w:i/>
          <w:i/>
          <w:sz w:val="28"/>
          <w:szCs w:val="28"/>
          <w:lang w:val="en-US"/>
        </w:rPr>
      </w:pPr>
      <w:r>
        <w:rPr>
          <w:rFonts w:eastAsia="Calibri" w:cs="Consolas" w:ascii="DejaVu Sans Mono" w:hAnsi="DejaVu Sans Mono"/>
          <w:b w:val="false"/>
          <w:i w:val="false"/>
          <w:color w:val="808000"/>
          <w:kern w:val="0"/>
          <w:sz w:val="18"/>
          <w:szCs w:val="19"/>
          <w:lang w:val="en-US" w:eastAsia="en-US" w:bidi="ar-SA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18"/>
        </w:rPr>
        <w:t>&lt;iostream&gt;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18"/>
        </w:rPr>
        <w:t>&lt;memory&gt;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18"/>
        </w:rPr>
        <w:t>&lt;vector&gt;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18"/>
        </w:rPr>
        <w:t>&lt;thread&gt;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18"/>
        </w:rPr>
        <w:t>"factory.hpp"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18"/>
        </w:rPr>
        <w:t>"figure.hpp"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18"/>
        </w:rPr>
        <w:t>"subscriber.hpp"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help()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::cout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i w:val="false"/>
          <w:color w:val="008000"/>
          <w:sz w:val="18"/>
        </w:rPr>
        <w:t>"help - print this menu</w:t>
      </w:r>
      <w:r>
        <w:rPr>
          <w:rFonts w:ascii="DejaVu Sans Mono" w:hAnsi="DejaVu Sans Mono"/>
          <w:b/>
          <w:i w:val="false"/>
          <w:color w:val="000080"/>
          <w:sz w:val="18"/>
        </w:rPr>
        <w:t>\n</w:t>
      </w:r>
      <w:r>
        <w:rPr>
          <w:rFonts w:ascii="DejaVu Sans Mono" w:hAnsi="DejaVu Sans Mono"/>
          <w:b/>
          <w:i w:val="false"/>
          <w:color w:val="008000"/>
          <w:sz w:val="18"/>
        </w:rPr>
        <w:t>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                 "add &lt;square, rectangle or trapezoid&gt; &lt;vertices&gt; - add a figure</w:t>
      </w:r>
      <w:r>
        <w:rPr>
          <w:rFonts w:ascii="DejaVu Sans Mono" w:hAnsi="DejaVu Sans Mono"/>
          <w:b/>
          <w:i w:val="false"/>
          <w:color w:val="000080"/>
          <w:sz w:val="18"/>
        </w:rPr>
        <w:t>\n</w:t>
      </w:r>
      <w:r>
        <w:rPr>
          <w:rFonts w:ascii="DejaVu Sans Mono" w:hAnsi="DejaVu Sans Mono"/>
          <w:b/>
          <w:i w:val="false"/>
          <w:color w:val="008000"/>
          <w:sz w:val="18"/>
        </w:rPr>
        <w:t>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                 "quit</w:t>
      </w:r>
      <w:r>
        <w:rPr>
          <w:rFonts w:ascii="DejaVu Sans Mono" w:hAnsi="DejaVu Sans Mono"/>
          <w:b/>
          <w:i w:val="false"/>
          <w:color w:val="000080"/>
          <w:sz w:val="18"/>
        </w:rPr>
        <w:t>\n</w:t>
      </w:r>
      <w:r>
        <w:rPr>
          <w:rFonts w:ascii="DejaVu Sans Mono" w:hAnsi="DejaVu Sans Mono"/>
          <w:b/>
          <w:i w:val="false"/>
          <w:color w:val="008000"/>
          <w:sz w:val="18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main(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argc,</w:t>
      </w:r>
      <w:r>
        <w:rPr>
          <w:rFonts w:ascii="DejaVu Sans Mono" w:hAnsi="DejaVu Sans Mono"/>
          <w:b/>
          <w:i w:val="false"/>
          <w:color w:val="000080"/>
          <w:sz w:val="18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* argv[])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(argc !=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::cout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i w:val="false"/>
          <w:color w:val="008000"/>
          <w:sz w:val="18"/>
        </w:rPr>
        <w:t>"2 arguments needed</w:t>
      </w:r>
      <w:r>
        <w:rPr>
          <w:rFonts w:ascii="DejaVu Sans Mono" w:hAnsi="DejaVu Sans Mono"/>
          <w:b/>
          <w:i w:val="false"/>
          <w:color w:val="000080"/>
          <w:sz w:val="18"/>
        </w:rPr>
        <w:t>\n</w:t>
      </w:r>
      <w:r>
        <w:rPr>
          <w:rFonts w:ascii="DejaVu Sans Mono" w:hAnsi="DejaVu Sans Mono"/>
          <w:b/>
          <w:i w:val="false"/>
          <w:color w:val="008000"/>
          <w:sz w:val="18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int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buffer_size =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::stoi(argv[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]);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::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shared_ptr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&lt;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::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vector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&lt;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::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shared_ptr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&lt;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figure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&gt;&gt;&gt; buffer =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::make_shared&lt;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::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vector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&lt;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::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shared_ptr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&lt;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figure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&gt;&gt;&gt;();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buffer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-&gt;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reserve(buffer_size);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 xml:space="preserve">factory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factory;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::</w:t>
      </w:r>
      <w:r>
        <w:rPr>
          <w:rFonts w:ascii="DejaVu Sans Mono" w:hAnsi="DejaVu Sans Mono"/>
          <w:b w:val="false"/>
          <w:i w:val="false"/>
          <w:color w:val="371F80"/>
          <w:sz w:val="18"/>
        </w:rPr>
        <w:t xml:space="preserve">string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cmd;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 xml:space="preserve">subscriber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sub;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sub.</w:t>
      </w:r>
      <w:r>
        <w:rPr>
          <w:rFonts w:ascii="DejaVu Sans Mono" w:hAnsi="DejaVu Sans Mono"/>
          <w:b w:val="false"/>
          <w:i w:val="false"/>
          <w:color w:val="660E7A"/>
          <w:sz w:val="18"/>
        </w:rPr>
        <w:t>processors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.push_back(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::make_shared&lt;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stream_processor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&gt;());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sub.</w:t>
      </w:r>
      <w:r>
        <w:rPr>
          <w:rFonts w:ascii="DejaVu Sans Mono" w:hAnsi="DejaVu Sans Mono"/>
          <w:b w:val="false"/>
          <w:i w:val="false"/>
          <w:color w:val="660E7A"/>
          <w:sz w:val="18"/>
        </w:rPr>
        <w:t>processors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.push_back(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::make_shared&lt;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file_processor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&gt;());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::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 xml:space="preserve">thread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sub_thread(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::ref(sub));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while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000080"/>
          <w:sz w:val="18"/>
        </w:rPr>
        <w:t>true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::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unique_lock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&lt;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::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mutex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&gt; locker(sub.</w:t>
      </w:r>
      <w:r>
        <w:rPr>
          <w:rFonts w:ascii="DejaVu Sans Mono" w:hAnsi="DejaVu Sans Mono"/>
          <w:b w:val="false"/>
          <w:i w:val="false"/>
          <w:color w:val="660E7A"/>
          <w:sz w:val="18"/>
        </w:rPr>
        <w:t>mtx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::cin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 xml:space="preserve">&gt;&gt;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cmd;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(cmd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 xml:space="preserve">== </w:t>
      </w:r>
      <w:r>
        <w:rPr>
          <w:rFonts w:ascii="DejaVu Sans Mono" w:hAnsi="DejaVu Sans Mono"/>
          <w:b/>
          <w:i w:val="false"/>
          <w:color w:val="008000"/>
          <w:sz w:val="18"/>
        </w:rPr>
        <w:t>"help"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help();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}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else if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(cmd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 xml:space="preserve">== </w:t>
      </w:r>
      <w:r>
        <w:rPr>
          <w:rFonts w:ascii="DejaVu Sans Mono" w:hAnsi="DejaVu Sans Mono"/>
          <w:b/>
          <w:i w:val="false"/>
          <w:color w:val="008000"/>
          <w:sz w:val="18"/>
        </w:rPr>
        <w:t>"add"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try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buffer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-&gt;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push_back(factory.FigureCreate(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::cin));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}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catch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::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 xml:space="preserve">logic_error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&amp;e)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::cout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 xml:space="preserve">&lt;&lt;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e.what()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i w:val="false"/>
          <w:color w:val="008000"/>
          <w:sz w:val="18"/>
        </w:rPr>
        <w:t>'</w:t>
      </w:r>
      <w:r>
        <w:rPr>
          <w:rFonts w:ascii="DejaVu Sans Mono" w:hAnsi="DejaVu Sans Mono"/>
          <w:b/>
          <w:i w:val="false"/>
          <w:color w:val="000080"/>
          <w:sz w:val="18"/>
        </w:rPr>
        <w:t>\n</w:t>
      </w:r>
      <w:r>
        <w:rPr>
          <w:rFonts w:ascii="DejaVu Sans Mono" w:hAnsi="DejaVu Sans Mono"/>
          <w:b/>
          <w:i w:val="false"/>
          <w:color w:val="008000"/>
          <w:sz w:val="18"/>
        </w:rPr>
        <w:t>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0080"/>
          <w:sz w:val="18"/>
        </w:rPr>
        <w:t>continue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(buffer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-&gt;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size() == buffer_size)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::cout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i w:val="false"/>
          <w:color w:val="008000"/>
          <w:sz w:val="18"/>
        </w:rPr>
        <w:t>"You've reached the limit</w:t>
      </w:r>
      <w:r>
        <w:rPr>
          <w:rFonts w:ascii="DejaVu Sans Mono" w:hAnsi="DejaVu Sans Mono"/>
          <w:b/>
          <w:i w:val="false"/>
          <w:color w:val="000080"/>
          <w:sz w:val="18"/>
        </w:rPr>
        <w:t>\n</w:t>
      </w:r>
      <w:r>
        <w:rPr>
          <w:rFonts w:ascii="DejaVu Sans Mono" w:hAnsi="DejaVu Sans Mono"/>
          <w:b/>
          <w:i w:val="false"/>
          <w:color w:val="008000"/>
          <w:sz w:val="18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sub.</w:t>
      </w:r>
      <w:r>
        <w:rPr>
          <w:rFonts w:ascii="DejaVu Sans Mono" w:hAnsi="DejaVu Sans Mono"/>
          <w:b w:val="false"/>
          <w:i w:val="false"/>
          <w:color w:val="660E7A"/>
          <w:sz w:val="18"/>
        </w:rPr>
        <w:t xml:space="preserve">buffer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buffer;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sub.</w:t>
      </w:r>
      <w:r>
        <w:rPr>
          <w:rFonts w:ascii="DejaVu Sans Mono" w:hAnsi="DejaVu Sans Mono"/>
          <w:b w:val="false"/>
          <w:i w:val="false"/>
          <w:color w:val="660E7A"/>
          <w:sz w:val="18"/>
        </w:rPr>
        <w:t>cond_var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.notify_all();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sub.</w:t>
      </w:r>
      <w:r>
        <w:rPr>
          <w:rFonts w:ascii="DejaVu Sans Mono" w:hAnsi="DejaVu Sans Mono"/>
          <w:b w:val="false"/>
          <w:i w:val="false"/>
          <w:color w:val="660E7A"/>
          <w:sz w:val="18"/>
        </w:rPr>
        <w:t>cond_var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.wait(locker, [&amp;](){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sub.</w:t>
      </w:r>
      <w:r>
        <w:rPr>
          <w:rFonts w:ascii="DejaVu Sans Mono" w:hAnsi="DejaVu Sans Mono"/>
          <w:b w:val="false"/>
          <w:i w:val="false"/>
          <w:color w:val="660E7A"/>
          <w:sz w:val="18"/>
        </w:rPr>
        <w:t xml:space="preserve">buffer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 xml:space="preserve">== </w:t>
      </w:r>
      <w:r>
        <w:rPr>
          <w:rFonts w:ascii="DejaVu Sans Mono" w:hAnsi="DejaVu Sans Mono"/>
          <w:b/>
          <w:i w:val="false"/>
          <w:color w:val="000080"/>
          <w:sz w:val="18"/>
        </w:rPr>
        <w:t>nullptr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;});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buffer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-&gt;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clear();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}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else if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(cmd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 xml:space="preserve">== </w:t>
      </w:r>
      <w:r>
        <w:rPr>
          <w:rFonts w:ascii="DejaVu Sans Mono" w:hAnsi="DejaVu Sans Mono"/>
          <w:b/>
          <w:i w:val="false"/>
          <w:color w:val="008000"/>
          <w:sz w:val="18"/>
        </w:rPr>
        <w:t>"quit"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18"/>
        </w:rPr>
        <w:t>break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}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else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>std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::cout </w:t>
      </w:r>
      <w:r>
        <w:rPr>
          <w:rFonts w:ascii="DejaVu Sans Mono" w:hAnsi="DejaVu Sans Mono"/>
          <w:b w:val="false"/>
          <w:i w:val="false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i w:val="false"/>
          <w:color w:val="008000"/>
          <w:sz w:val="18"/>
        </w:rPr>
        <w:t>"Wrong command</w:t>
      </w:r>
      <w:r>
        <w:rPr>
          <w:rFonts w:ascii="DejaVu Sans Mono" w:hAnsi="DejaVu Sans Mono"/>
          <w:b/>
          <w:i w:val="false"/>
          <w:color w:val="000080"/>
          <w:sz w:val="18"/>
        </w:rPr>
        <w:t>\n</w:t>
      </w:r>
      <w:r>
        <w:rPr>
          <w:rFonts w:ascii="DejaVu Sans Mono" w:hAnsi="DejaVu Sans Mono"/>
          <w:b/>
          <w:i w:val="false"/>
          <w:color w:val="008000"/>
          <w:sz w:val="18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}./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sub.</w:t>
      </w:r>
      <w:r>
        <w:rPr>
          <w:rFonts w:ascii="DejaVu Sans Mono" w:hAnsi="DejaVu Sans Mono"/>
          <w:b w:val="false"/>
          <w:i w:val="false"/>
          <w:color w:val="660E7A"/>
          <w:sz w:val="18"/>
        </w:rPr>
        <w:t xml:space="preserve">stop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 </w:t>
      </w:r>
      <w:r>
        <w:rPr>
          <w:rFonts w:ascii="DejaVu Sans Mono" w:hAnsi="DejaVu Sans Mono"/>
          <w:b/>
          <w:i w:val="false"/>
          <w:color w:val="000080"/>
          <w:sz w:val="18"/>
        </w:rPr>
        <w:t>true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sub.</w:t>
      </w:r>
      <w:r>
        <w:rPr>
          <w:rFonts w:ascii="DejaVu Sans Mono" w:hAnsi="DejaVu Sans Mono"/>
          <w:b w:val="false"/>
          <w:i w:val="false"/>
          <w:color w:val="660E7A"/>
          <w:sz w:val="18"/>
        </w:rPr>
        <w:t>cond_var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.notify_all();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sub_thread.join();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</w:p>
    <w:p>
      <w:pPr>
        <w:pStyle w:val="Normal"/>
        <w:tabs>
          <w:tab w:val="clear" w:pos="720"/>
          <w:tab w:val="left" w:pos="360" w:leader="none"/>
        </w:tabs>
        <w:rPr>
          <w:rFonts w:cs="Times New Roman"/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rPr>
          <w:rFonts w:cs="Times New Roman"/>
          <w:i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  <w:t>processor.cpp</w:t>
      </w:r>
    </w:p>
    <w:p>
      <w:pPr>
        <w:pStyle w:val="Normal"/>
        <w:tabs>
          <w:tab w:val="clear" w:pos="720"/>
          <w:tab w:val="left" w:pos="360" w:leader="none"/>
        </w:tabs>
        <w:rPr>
          <w:rFonts w:cs="Times New Roman"/>
          <w:i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cs="Times New Roman"/>
          <w:i/>
          <w:i/>
          <w:sz w:val="28"/>
          <w:szCs w:val="28"/>
          <w:lang w:val="en-US"/>
        </w:rPr>
      </w:pPr>
      <w:r>
        <w:rPr>
          <w:rFonts w:cs="Times New Roman" w:ascii="DejaVu Sans Mono" w:hAnsi="DejaVu Sans Mono"/>
          <w:b w:val="false"/>
          <w:i w:val="false"/>
          <w:color w:val="808000"/>
          <w:sz w:val="18"/>
          <w:szCs w:val="28"/>
          <w:lang w:val="en-US"/>
        </w:rPr>
        <w:t xml:space="preserve">#include </w:t>
      </w:r>
      <w:r>
        <w:rPr>
          <w:rFonts w:cs="Times New Roman" w:ascii="DejaVu Sans Mono" w:hAnsi="DejaVu Sans Mono"/>
          <w:b/>
          <w:i w:val="false"/>
          <w:color w:val="008000"/>
          <w:sz w:val="18"/>
          <w:szCs w:val="28"/>
          <w:lang w:val="en-US"/>
        </w:rPr>
        <w:t>"processor.hpp"</w:t>
      </w:r>
      <w:r>
        <w:rPr>
          <w:rFonts w:cs="Times New Roman"/>
          <w:i/>
          <w:sz w:val="28"/>
          <w:szCs w:val="28"/>
          <w:lang w:val="en-US"/>
        </w:rPr>
        <w:br/>
        <w:br/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 xml:space="preserve">void 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stream_processor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::process(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std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::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shared_ptr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&lt;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std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::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vector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&lt;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std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::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shared_ptr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&lt;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figure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&gt;&gt;&gt; buffer) {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</w:t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 xml:space="preserve">for 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(</w:t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 xml:space="preserve">auto 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figure : 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*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buffer) {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    figure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-&gt;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print(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std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::cout);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}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}</w:t>
      </w:r>
      <w:r>
        <w:rPr>
          <w:rFonts w:cs="Times New Roman"/>
          <w:i/>
          <w:sz w:val="28"/>
          <w:szCs w:val="28"/>
          <w:lang w:val="en-US"/>
        </w:rPr>
        <w:br/>
        <w:br/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 xml:space="preserve">void 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file_processor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::process(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std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::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shared_ptr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&lt;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std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::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vector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&lt;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std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::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shared_ptr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&lt;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figure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&gt;&gt;&gt; buffer) {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std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::</w:t>
      </w:r>
      <w:r>
        <w:rPr>
          <w:rFonts w:cs="Times New Roman" w:ascii="DejaVu Sans Mono" w:hAnsi="DejaVu Sans Mono"/>
          <w:b w:val="false"/>
          <w:i w:val="false"/>
          <w:color w:val="371F80"/>
          <w:sz w:val="18"/>
          <w:szCs w:val="28"/>
          <w:lang w:val="en-US"/>
        </w:rPr>
        <w:t xml:space="preserve">ofstream 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fout;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fout.open(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std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::to_string(</w:t>
      </w:r>
      <w:r>
        <w:rPr>
          <w:rFonts w:cs="Times New Roman" w:ascii="DejaVu Sans Mono" w:hAnsi="DejaVu Sans Mono"/>
          <w:b w:val="false"/>
          <w:i w:val="false"/>
          <w:color w:val="660E7A"/>
          <w:sz w:val="18"/>
          <w:szCs w:val="28"/>
          <w:lang w:val="en-US"/>
        </w:rPr>
        <w:t>cnt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) 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 xml:space="preserve">+ </w:t>
      </w:r>
      <w:r>
        <w:rPr>
          <w:rFonts w:cs="Times New Roman" w:ascii="DejaVu Sans Mono" w:hAnsi="DejaVu Sans Mono"/>
          <w:b/>
          <w:i w:val="false"/>
          <w:color w:val="008000"/>
          <w:sz w:val="18"/>
          <w:szCs w:val="28"/>
          <w:lang w:val="en-US"/>
        </w:rPr>
        <w:t>".txt"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);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660E7A"/>
          <w:sz w:val="18"/>
          <w:szCs w:val="28"/>
          <w:lang w:val="en-US"/>
        </w:rPr>
        <w:t>cnt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++;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</w:t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 xml:space="preserve">if 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(!fout.is_open()) {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std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::cout 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 xml:space="preserve">&lt;&lt; </w:t>
      </w:r>
      <w:r>
        <w:rPr>
          <w:rFonts w:cs="Times New Roman" w:ascii="DejaVu Sans Mono" w:hAnsi="DejaVu Sans Mono"/>
          <w:b/>
          <w:i w:val="false"/>
          <w:color w:val="008000"/>
          <w:sz w:val="18"/>
          <w:szCs w:val="28"/>
          <w:lang w:val="en-US"/>
        </w:rPr>
        <w:t>"can't open</w:t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>\n</w:t>
      </w:r>
      <w:r>
        <w:rPr>
          <w:rFonts w:cs="Times New Roman" w:ascii="DejaVu Sans Mono" w:hAnsi="DejaVu Sans Mono"/>
          <w:b/>
          <w:i w:val="false"/>
          <w:color w:val="008000"/>
          <w:sz w:val="18"/>
          <w:szCs w:val="28"/>
          <w:lang w:val="en-US"/>
        </w:rPr>
        <w:t>"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;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    </w:t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>return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;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}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</w:t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 xml:space="preserve">for 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(</w:t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 xml:space="preserve">auto 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figure : 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*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buffer) {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    figure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-&gt;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print(fout);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}</w:t>
      </w:r>
      <w:r>
        <w:rPr>
          <w:rFonts w:cs="Times New Roman"/>
          <w:i/>
          <w:sz w:val="28"/>
          <w:szCs w:val="28"/>
          <w:lang w:val="en-US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}</w:t>
      </w:r>
      <w:r>
        <w:rPr>
          <w:rFonts w:cs="Times New Roman"/>
          <w:i/>
          <w:sz w:val="28"/>
          <w:szCs w:val="28"/>
          <w:lang w:val="en-US"/>
        </w:rPr>
        <w:br/>
      </w:r>
    </w:p>
    <w:p>
      <w:pPr>
        <w:pStyle w:val="Normal"/>
        <w:tabs>
          <w:tab w:val="clear" w:pos="720"/>
          <w:tab w:val="left" w:pos="360" w:leader="none"/>
        </w:tabs>
        <w:rPr>
          <w:rFonts w:cs="Times New Roman"/>
          <w:i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  <w:t>subscriber.cpp</w:t>
      </w:r>
    </w:p>
    <w:p>
      <w:pPr>
        <w:pStyle w:val="Normal"/>
        <w:tabs>
          <w:tab w:val="clear" w:pos="720"/>
          <w:tab w:val="left" w:pos="360" w:leader="none"/>
        </w:tabs>
        <w:rPr>
          <w:rFonts w:cs="Times New Roman"/>
          <w:i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cs="Times New Roman"/>
          <w:i/>
          <w:i/>
          <w:sz w:val="28"/>
          <w:szCs w:val="28"/>
          <w:lang w:val="en-US"/>
        </w:rPr>
      </w:pPr>
      <w:r>
        <w:rPr>
          <w:rFonts w:cs="Times New Roman" w:ascii="DejaVu Sans Mono" w:hAnsi="DejaVu Sans Mono"/>
          <w:b w:val="false"/>
          <w:i w:val="false"/>
          <w:color w:val="808000"/>
          <w:sz w:val="18"/>
          <w:szCs w:val="28"/>
          <w:lang w:val="en-US"/>
        </w:rPr>
        <w:t xml:space="preserve">#include </w:t>
      </w:r>
      <w:r>
        <w:rPr>
          <w:rFonts w:cs="Times New Roman" w:ascii="DejaVu Sans Mono" w:hAnsi="DejaVu Sans Mono"/>
          <w:b/>
          <w:i w:val="false"/>
          <w:color w:val="008000"/>
          <w:sz w:val="18"/>
          <w:szCs w:val="28"/>
          <w:lang w:val="en-US"/>
        </w:rPr>
        <w:t>"subscriber.hpp"</w:t>
      </w:r>
      <w:r>
        <w:rPr>
          <w:rFonts w:cs="Times New Roman"/>
          <w:i/>
          <w:sz w:val="28"/>
          <w:szCs w:val="28"/>
          <w:lang w:val="en-US"/>
        </w:rPr>
        <w:br/>
        <w:br/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 xml:space="preserve">void 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subscriber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::</w:t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>operator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()() {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</w:t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>for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(;;) {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std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::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unique_lock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&lt;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std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::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mutex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&gt;lock(</w:t>
      </w:r>
      <w:r>
        <w:rPr>
          <w:rFonts w:cs="Times New Roman" w:ascii="DejaVu Sans Mono" w:hAnsi="DejaVu Sans Mono"/>
          <w:b w:val="false"/>
          <w:i w:val="false"/>
          <w:color w:val="660E7A"/>
          <w:sz w:val="18"/>
          <w:szCs w:val="28"/>
          <w:lang w:val="en-US"/>
        </w:rPr>
        <w:t>mtx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);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660E7A"/>
          <w:sz w:val="18"/>
          <w:szCs w:val="28"/>
          <w:lang w:val="en-US"/>
        </w:rPr>
        <w:t>cond_var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.wait(lock,[&amp;]{ </w:t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(</w:t>
      </w:r>
      <w:r>
        <w:rPr>
          <w:rFonts w:cs="Times New Roman" w:ascii="DejaVu Sans Mono" w:hAnsi="DejaVu Sans Mono"/>
          <w:b w:val="false"/>
          <w:i w:val="false"/>
          <w:color w:val="660E7A"/>
          <w:sz w:val="18"/>
          <w:szCs w:val="28"/>
          <w:lang w:val="en-US"/>
        </w:rPr>
        <w:t xml:space="preserve">buffer 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 xml:space="preserve">!= </w:t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 xml:space="preserve">nullptr 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|| </w:t>
      </w:r>
      <w:r>
        <w:rPr>
          <w:rFonts w:cs="Times New Roman" w:ascii="DejaVu Sans Mono" w:hAnsi="DejaVu Sans Mono"/>
          <w:b w:val="false"/>
          <w:i w:val="false"/>
          <w:color w:val="660E7A"/>
          <w:sz w:val="18"/>
          <w:szCs w:val="28"/>
          <w:lang w:val="en-US"/>
        </w:rPr>
        <w:t>stop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);});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    </w:t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 xml:space="preserve">if 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(</w:t>
      </w:r>
      <w:r>
        <w:rPr>
          <w:rFonts w:cs="Times New Roman" w:ascii="DejaVu Sans Mono" w:hAnsi="DejaVu Sans Mono"/>
          <w:b w:val="false"/>
          <w:i w:val="false"/>
          <w:color w:val="660E7A"/>
          <w:sz w:val="18"/>
          <w:szCs w:val="28"/>
          <w:lang w:val="en-US"/>
        </w:rPr>
        <w:t>stop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) {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        </w:t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>break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;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    }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    </w:t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 xml:space="preserve">for 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(</w:t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 xml:space="preserve">auto 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elem: </w:t>
      </w:r>
      <w:r>
        <w:rPr>
          <w:rFonts w:cs="Times New Roman" w:ascii="DejaVu Sans Mono" w:hAnsi="DejaVu Sans Mono"/>
          <w:b w:val="false"/>
          <w:i w:val="false"/>
          <w:color w:val="660E7A"/>
          <w:sz w:val="18"/>
          <w:szCs w:val="28"/>
          <w:lang w:val="en-US"/>
        </w:rPr>
        <w:t>processors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) {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        elem</w:t>
      </w:r>
      <w:r>
        <w:rPr>
          <w:rFonts w:cs="Times New Roman" w:ascii="DejaVu Sans Mono" w:hAnsi="DejaVu Sans Mono"/>
          <w:b w:val="false"/>
          <w:i w:val="false"/>
          <w:color w:val="008080"/>
          <w:sz w:val="18"/>
          <w:szCs w:val="28"/>
          <w:lang w:val="en-US"/>
        </w:rPr>
        <w:t>-&gt;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process(</w:t>
      </w:r>
      <w:r>
        <w:rPr>
          <w:rFonts w:cs="Times New Roman" w:ascii="DejaVu Sans Mono" w:hAnsi="DejaVu Sans Mono"/>
          <w:b w:val="false"/>
          <w:i w:val="false"/>
          <w:color w:val="660E7A"/>
          <w:sz w:val="18"/>
          <w:szCs w:val="28"/>
          <w:lang w:val="en-US"/>
        </w:rPr>
        <w:t>buffer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);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    }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660E7A"/>
          <w:sz w:val="18"/>
          <w:szCs w:val="28"/>
          <w:lang w:val="en-US"/>
        </w:rPr>
        <w:t xml:space="preserve">buffer 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= </w:t>
      </w:r>
      <w:r>
        <w:rPr>
          <w:rFonts w:cs="Times New Roman" w:ascii="DejaVu Sans Mono" w:hAnsi="DejaVu Sans Mono"/>
          <w:b/>
          <w:i w:val="false"/>
          <w:color w:val="000080"/>
          <w:sz w:val="18"/>
          <w:szCs w:val="28"/>
          <w:lang w:val="en-US"/>
        </w:rPr>
        <w:t>nullptr</w:t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;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    cond_var.notify_all();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 xml:space="preserve">    }</w:t>
      </w:r>
      <w:r>
        <w:rPr>
          <w:rFonts w:cs="Times New Roman"/>
          <w:i/>
          <w:sz w:val="28"/>
          <w:szCs w:val="28"/>
          <w:lang w:val="en-US"/>
        </w:rPr>
        <w:br/>
      </w:r>
      <w:r>
        <w:rPr>
          <w:rFonts w:cs="Times New Roman" w:ascii="DejaVu Sans Mono" w:hAnsi="DejaVu Sans Mono"/>
          <w:b w:val="false"/>
          <w:i w:val="false"/>
          <w:color w:val="000000"/>
          <w:sz w:val="18"/>
          <w:szCs w:val="28"/>
          <w:lang w:val="en-US"/>
        </w:rPr>
        <w:t>}</w:t>
      </w:r>
    </w:p>
    <w:p>
      <w:pPr>
        <w:pStyle w:val="Normal"/>
        <w:tabs>
          <w:tab w:val="clear" w:pos="720"/>
          <w:tab w:val="left" w:pos="360" w:leader="none"/>
        </w:tabs>
        <w:rPr>
          <w:rFonts w:cs="Times New Roman"/>
          <w:i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cs="Times New Roman"/>
          <w:i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cs="Times New Roman"/>
          <w:i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cs="Times New Roman"/>
          <w:i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i/>
          <w:iCs/>
          <w:color w:val="000000"/>
          <w:sz w:val="28"/>
          <w:szCs w:val="28"/>
          <w:lang w:val="en-US"/>
        </w:rPr>
        <w:t>test_01.txt</w:t>
      </w:r>
    </w:p>
    <w:p>
      <w:pPr>
        <w:pStyle w:val="Normal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  <w:lang w:val="en-US"/>
        </w:rPr>
        <w:t>add pentagon 0 0 0 0 0 0 0 0 0 0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  <w:lang w:val="en-US"/>
        </w:rPr>
        <w:t>add hexagon 1 1 1 1 1 1 1 1 1 1 1 1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  <w:lang w:val="en-US"/>
        </w:rPr>
        <w:t>add octagon 2 2 2 2 2 2 2 2 2 2 2 2 2 2 2 2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  <w:lang w:val="en-US"/>
        </w:rPr>
        <w:t>quit</w:t>
      </w:r>
    </w:p>
    <w:p>
      <w:pPr>
        <w:pStyle w:val="Normal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i/>
          <w:iCs/>
          <w:color w:val="000000"/>
          <w:sz w:val="28"/>
          <w:szCs w:val="28"/>
          <w:lang w:val="en-US"/>
        </w:rPr>
        <w:t>test_result_01.txt</w:t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  <w:lang w:val="en-US"/>
        </w:rPr>
        <w:t>You've reached the limit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  <w:lang w:val="en-US"/>
        </w:rPr>
        <w:t xml:space="preserve">0 0 0 0 0 0 0 0 0 0 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  <w:lang w:val="en-US"/>
        </w:rPr>
        <w:t>Pentagon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  <w:lang w:val="en-US"/>
        </w:rPr>
        <w:t>Center: 0 0 Area: 0</w:t>
      </w:r>
      <w:r>
        <w:rPr>
          <w:rFonts w:ascii="Times new roman" w:hAnsi="Times new roman"/>
          <w:sz w:val="24"/>
          <w:szCs w:val="24"/>
          <w:lang w:val="en-US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  <w:lang w:val="en-US"/>
        </w:rPr>
        <w:t xml:space="preserve">1 1 1 1 1 1 1 1 1 1 1 1 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  <w:lang w:val="en-US"/>
        </w:rPr>
        <w:t>Hexagon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  <w:lang w:val="en-US"/>
        </w:rPr>
        <w:t>Center:1 1 Area: 0</w:t>
      </w:r>
      <w:r>
        <w:rPr>
          <w:rFonts w:ascii="Times new roman" w:hAnsi="Times new roman"/>
          <w:sz w:val="24"/>
          <w:szCs w:val="24"/>
          <w:lang w:val="en-US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  <w:lang w:val="en-US"/>
        </w:rPr>
        <w:t xml:space="preserve">2 2 2 2 2 2 2 2 2 2 2 2 2 2 2 2 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  <w:lang w:val="en-US"/>
        </w:rPr>
        <w:t>Octagon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  <w:lang w:val="en-US"/>
        </w:rPr>
        <w:t>Center: 2 2 Area: 0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sz w:val="28"/>
          <w:szCs w:val="28"/>
          <w:lang w:val="en-US"/>
        </w:rPr>
        <w:br/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Объяснение результатов работы программы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 запуске программы пользователь задаёт размер буфера, в который помещаются задаваемые им фигуры. Когда буфер становится полным, в терминал выводится вся информация о фигурах, а буфер очищается.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284" w:hanging="284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 разработке программ очень редко задействуется один поток или процесс, так как очень выгодно содержать большое кол-во синхронизированных потоков, на которых происходят вычисления. Для этого в стандартных библиотеках языка С++ присутствуют специальные классы потоков, критических переменных, мьютексов и т.д. для реализации потоков и их синхронизации. Каждый программист должен уметь пользоваться ими и писать многопоточные программы.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kern w:val="2"/>
        <w:szCs w:val="28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eastAsia="ar-SA" w:bidi="hi-IN" w:val="ru-RU"/>
    </w:rPr>
  </w:style>
  <w:style w:type="paragraph" w:styleId="1">
    <w:name w:val="Heading 1"/>
    <w:basedOn w:val="Normal"/>
    <w:next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unhideWhenUsed/>
    <w:rsid w:val="00f56ce2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a5"/>
    <w:uiPriority w:val="99"/>
    <w:semiHidden/>
    <w:qFormat/>
    <w:rsid w:val="00ef5457"/>
    <w:rPr>
      <w:rFonts w:ascii="Segoe UI" w:hAnsi="Segoe UI" w:eastAsia="Times New Roman" w:cs="Mangal"/>
      <w:color w:val="000000"/>
      <w:kern w:val="2"/>
      <w:sz w:val="18"/>
      <w:szCs w:val="16"/>
      <w:lang w:eastAsia="ar-SA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2cbf"/>
    <w:rPr>
      <w:color w:val="605E5C"/>
      <w:shd w:fill="E1DFDD" w:val="clear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ef5457"/>
    <w:pPr/>
    <w:rPr>
      <w:rFonts w:ascii="Segoe UI" w:hAnsi="Segoe UI" w:cs="Mangal"/>
      <w:sz w:val="18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LibreOffice/6.4.6.2$Linux_X86_64 LibreOffice_project/40$Build-2</Application>
  <Pages>5</Pages>
  <Words>730</Words>
  <Characters>4843</Characters>
  <CharactersWithSpaces>6102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2019-09-16T12:54:00Z</dcterms:created>
  <dc:creator>Valera Anisimov</dc:creator>
  <dc:description/>
  <dc:language>ru-RU</dc:language>
  <cp:lastModifiedBy/>
  <cp:lastPrinted>2019-12-23T17:07:00Z</cp:lastPrinted>
  <dcterms:modified xsi:type="dcterms:W3CDTF">2020-11-02T14:07:49Z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