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4/2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flew back to the country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mrealistically probably not much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free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worked at costa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Likely OS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everyone getting onto track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connecting the individual research into one document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take a break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sore from the gyn(im getting big)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Trying different team building exercises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not sure yet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