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1234" w:start="-514" w:end="0"/>
        <w:jc w:val="end"/>
        <w:rPr>
          <w:rFonts w:ascii="YAGHOTI  S  fard-a;Times New Roman" w:hAnsi="YAGHOTI  S  fard-a;Times New Roman" w:cs="B Zar" w:hint="cs"/>
          <w:sz w:val="40"/>
          <w:szCs w:val="40"/>
          <w:lang w:bidi="fa-IR"/>
        </w:rPr>
      </w:pPr>
      <w:r>
        <w:rPr>
          <w:rFonts w:cs="B Zar"/>
          <w:rtl w:val="true"/>
        </w:rPr>
        <w:drawing>
          <wp:inline distT="0" distB="0" distL="0" distR="0">
            <wp:extent cx="1136015" cy="161036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15" t="-11" r="-15" b="-11"/>
                    <a:stretch>
                      <a:fillRect/>
                    </a:stretch>
                  </pic:blipFill>
                  <pic:spPr bwMode="auto">
                    <a:xfrm>
                      <a:off x="0" y="0"/>
                      <a:ext cx="1136015" cy="1610360"/>
                    </a:xfrm>
                    <a:prstGeom prst="rect">
                      <a:avLst/>
                    </a:prstGeom>
                    <a:noFill/>
                  </pic:spPr>
                </pic:pic>
              </a:graphicData>
            </a:graphic>
          </wp:inline>
        </w:drawing>
      </w:r>
      <w:r>
        <w:rPr>
          <w:rFonts w:cs="B Zar" w:hint="cs" w:ascii="YAGHOTI  S  fard-a;Times New Roman" w:hAnsi="YAGHOTI  S  fard-a;Times New Roman"/>
          <w:sz w:val="40"/>
          <w:szCs w:val="40"/>
          <w:rtl w:val="true"/>
          <w:lang w:bidi="fa-IR"/>
        </w:rPr>
        <w:t xml:space="preserve">         </w:t>
      </w:r>
      <w:r>
        <w:rPr>
          <w:rFonts w:cs="B Zar" w:hint="cs" w:ascii="YAGHOTI  S  fard-a;Times New Roman" w:hAnsi="YAGHOTI  S  fard-a;Times New Roman"/>
          <w:sz w:val="40"/>
          <w:szCs w:val="40"/>
          <w:rtl w:val="true"/>
          <w:lang w:bidi="fa-IR"/>
        </w:rPr>
        <w:tab/>
        <w:t xml:space="preserve">  </w:t>
        <w:tab/>
        <w:t xml:space="preserve">  </w:t>
        <w:tab/>
        <w:tab/>
        <w:tab/>
        <w:tab/>
        <w:tab/>
      </w:r>
      <w:r>
        <w:rPr>
          <w:rFonts w:cs="B Zar"/>
          <w:rtl w:val="true"/>
        </w:rPr>
        <w:drawing>
          <wp:inline distT="0" distB="0" distL="0" distR="0">
            <wp:extent cx="1208405" cy="161163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rcRect l="-1" t="-1" r="-1" b="-1"/>
                    <a:stretch>
                      <a:fillRect/>
                    </a:stretch>
                  </pic:blipFill>
                  <pic:spPr bwMode="auto">
                    <a:xfrm>
                      <a:off x="0" y="0"/>
                      <a:ext cx="1208405" cy="1611630"/>
                    </a:xfrm>
                    <a:prstGeom prst="rect">
                      <a:avLst/>
                    </a:prstGeom>
                    <a:noFill/>
                  </pic:spPr>
                </pic:pic>
              </a:graphicData>
            </a:graphic>
          </wp:inline>
        </w:drawing>
      </w:r>
      <w:r>
        <w:rPr>
          <w:rFonts w:cs="B Zar" w:hint="cs" w:ascii="YAGHOTI  S  fard-a;Times New Roman" w:hAnsi="YAGHOTI  S  fard-a;Times New Roman"/>
          <w:sz w:val="40"/>
          <w:szCs w:val="40"/>
          <w:rtl w:val="true"/>
          <w:lang w:bidi="fa-IR"/>
        </w:rPr>
        <w:tab/>
      </w:r>
    </w:p>
    <w:p>
      <w:pPr>
        <w:pStyle w:val="Normal"/>
        <w:ind w:start="-514" w:end="0"/>
        <w:jc w:val="start"/>
        <w:rPr>
          <w:rFonts w:ascii="YAGHOTI  S  fard-a;Times New Roman" w:hAnsi="YAGHOTI  S  fard-a;Times New Roman" w:cs="B Zar" w:hint="cs"/>
          <w:sz w:val="40"/>
          <w:szCs w:val="40"/>
          <w:lang w:bidi="fa-IR"/>
        </w:rPr>
      </w:pPr>
      <w:r>
        <w:rPr>
          <w:rFonts w:cs="B Zar" w:hint="cs" w:ascii="YAGHOTI  S  fard-a;Times New Roman" w:hAnsi="YAGHOTI  S  fard-a;Times New Roman"/>
          <w:sz w:val="40"/>
          <w:szCs w:val="40"/>
          <w:rtl w:val="true"/>
          <w:lang w:bidi="fa-IR"/>
        </w:rPr>
        <w:t xml:space="preserve">     </w:t>
      </w:r>
      <w:r>
        <w:rPr>
          <w:rFonts w:cs="B Zar" w:hint="cs" w:ascii="YAGHOTI  S  fard-a;Times New Roman" w:hAnsi="YAGHOTI  S  fard-a;Times New Roman"/>
          <w:sz w:val="40"/>
          <w:szCs w:val="40"/>
          <w:rtl w:val="true"/>
          <w:lang w:bidi="fa-IR"/>
        </w:rPr>
        <w:tab/>
      </w:r>
      <w:r>
        <w:rPr>
          <w:rFonts w:cs="B Zar" w:hint="cs"/>
          <w:rtl w:val="true"/>
        </w:rPr>
        <w:t xml:space="preserve">  </w:t>
        <w:tab/>
        <w:tab/>
        <w:tab/>
      </w:r>
    </w:p>
    <w:p>
      <w:pPr>
        <w:pStyle w:val="Normal"/>
        <w:ind w:start="-514" w:end="0"/>
        <w:jc w:val="center"/>
        <w:rPr>
          <w:rFonts w:ascii="YAGHOTI  S  fard-a;Times New Roman" w:hAnsi="YAGHOTI  S  fard-a;Times New Roman" w:cs="B Zar" w:hint="cs"/>
          <w:sz w:val="40"/>
          <w:szCs w:val="40"/>
          <w:lang w:bidi="fa-IR"/>
        </w:rPr>
      </w:pPr>
      <w:r>
        <w:rPr>
          <w:rFonts w:ascii="YAGHOTI  S  fard-a;Times New Roman" w:hAnsi="YAGHOTI  S  fard-a;Times New Roman" w:hint="cs" w:cs="B Zar"/>
          <w:sz w:val="40"/>
          <w:szCs w:val="40"/>
          <w:rtl w:val="true"/>
          <w:lang w:bidi="fa-IR"/>
        </w:rPr>
        <w:t>کاربرگ مقدماتي پذيرش هسته ها و</w:t>
      </w:r>
    </w:p>
    <w:p>
      <w:pPr>
        <w:pStyle w:val="Normal"/>
        <w:ind w:start="-514" w:end="0"/>
        <w:jc w:val="center"/>
        <w:rPr>
          <w:rFonts w:ascii="YAGHOTI  S  fard-a;Times New Roman" w:hAnsi="YAGHOTI  S  fard-a;Times New Roman" w:cs="B Zar"/>
          <w:sz w:val="40"/>
          <w:szCs w:val="40"/>
          <w:lang w:bidi="fa-IR"/>
        </w:rPr>
      </w:pPr>
      <w:r>
        <w:rPr>
          <w:rFonts w:ascii="YAGHOTI  S  fard-a;Times New Roman" w:hAnsi="YAGHOTI  S  fard-a;Times New Roman" w:hint="cs" w:cs="B Zar"/>
          <w:sz w:val="40"/>
          <w:szCs w:val="40"/>
          <w:rtl w:val="true"/>
          <w:lang w:bidi="fa-IR"/>
        </w:rPr>
        <w:t>واحدهاي فناور در مرکز رشد</w:t>
      </w:r>
    </w:p>
    <w:p>
      <w:pPr>
        <w:pStyle w:val="Normal"/>
        <w:ind w:end="0"/>
        <w:jc w:val="center"/>
        <w:rPr>
          <w:rFonts w:cs="B Zar"/>
          <w:sz w:val="52"/>
          <w:szCs w:val="52"/>
          <w:lang w:bidi="fa-IR"/>
        </w:rPr>
      </w:pPr>
      <w:r>
        <w:rPr>
          <w:rFonts w:cs="B Zar" w:hint="cs"/>
          <w:sz w:val="52"/>
          <w:szCs w:val="52"/>
          <w:rtl w:val="true"/>
          <w:lang w:bidi="fa-IR"/>
        </w:rPr>
        <w:t>(</w:t>
      </w:r>
      <w:r>
        <w:rPr>
          <w:rFonts w:hint="cs" w:cs="B Zar"/>
          <w:sz w:val="52"/>
          <w:szCs w:val="52"/>
          <w:rtl w:val="true"/>
          <w:lang w:bidi="fa-IR"/>
        </w:rPr>
        <w:t>پیش رشد</w:t>
      </w:r>
      <w:r>
        <w:rPr>
          <w:rFonts w:cs="B Zar" w:hint="cs"/>
          <w:sz w:val="52"/>
          <w:szCs w:val="52"/>
          <w:rtl w:val="true"/>
          <w:lang w:bidi="fa-IR"/>
        </w:rPr>
        <w:t>)</w:t>
      </w:r>
    </w:p>
    <w:p>
      <w:pPr>
        <w:pStyle w:val="Normal"/>
        <w:ind w:end="0"/>
        <w:jc w:val="center"/>
        <w:rPr>
          <w:rFonts w:cs="B Zar"/>
          <w:sz w:val="52"/>
          <w:szCs w:val="52"/>
          <w:lang w:bidi="fa-IR"/>
        </w:rPr>
      </w:pPr>
      <w:r>
        <w:rPr>
          <w:rFonts w:cs="B Zar"/>
          <w:sz w:val="52"/>
          <w:szCs w:val="52"/>
          <w:rtl w:val="true"/>
          <w:lang w:bidi="fa-IR"/>
        </w:rPr>
        <mc:AlternateContent>
          <mc:Choice Requires="wps">
            <w:drawing>
              <wp:anchor distT="0" distB="0" distL="114935" distR="114935" simplePos="0" relativeHeight="10" behindDoc="0" locked="0" layoutInCell="0" allowOverlap="1">
                <wp:simplePos x="0" y="0"/>
                <wp:positionH relativeFrom="page">
                  <wp:posOffset>2759710</wp:posOffset>
                </wp:positionH>
                <wp:positionV relativeFrom="paragraph">
                  <wp:posOffset>69850</wp:posOffset>
                </wp:positionV>
                <wp:extent cx="2971800" cy="0"/>
                <wp:effectExtent l="0" t="19050" r="0" b="19050"/>
                <wp:wrapNone/>
                <wp:docPr id="3" name=""/>
                <a:graphic xmlns:a="http://schemas.openxmlformats.org/drawingml/2006/main">
                  <a:graphicData uri="http://schemas.microsoft.com/office/word/2010/wordprocessingShape">
                    <wps:wsp>
                      <wps:cNvSpPr/>
                      <wps:spPr>
                        <a:xfrm flipH="1">
                          <a:off x="0" y="0"/>
                          <a:ext cx="2971800" cy="0"/>
                        </a:xfrm>
                        <a:prstGeom prst="line">
                          <a:avLst/>
                        </a:prstGeom>
                        <a:ln w="38160">
                          <a:solidFill>
                            <a:srgbClr val="000000"/>
                          </a:solidFill>
                          <a:miter/>
                        </a:ln>
                      </wps:spPr>
                      <wps:style>
                        <a:lnRef idx="0"/>
                        <a:fillRef idx="0"/>
                        <a:effectRef idx="0"/>
                        <a:fontRef idx="minor"/>
                      </wps:style>
                      <wps:bodyPr/>
                    </wps:wsp>
                  </a:graphicData>
                </a:graphic>
              </wp:anchor>
            </w:drawing>
          </mc:Choice>
          <mc:Fallback>
            <w:pict>
              <v:line id="shape_0" from="217.3pt,5.5pt" to="451.25pt,5.5pt" stroked="t" o:allowincell="f" style="position:absolute;flip:x;mso-position-horizontal-relative:page">
                <v:stroke color="black" weight="38160" joinstyle="miter" endcap="flat"/>
                <v:fill o:detectmouseclick="t" on="false"/>
                <w10:wrap type="none"/>
              </v:line>
            </w:pict>
          </mc:Fallback>
        </mc:AlternateContent>
        <mc:AlternateContent>
          <mc:Choice Requires="wpg">
            <w:drawing>
              <wp:inline distT="0" distB="0" distL="0" distR="0">
                <wp:extent cx="5257165" cy="113665"/>
                <wp:effectExtent l="0" t="0" r="0" b="0"/>
                <wp:docPr id="4" name=""/>
                <a:graphic xmlns:a="http://schemas.openxmlformats.org/drawingml/2006/main">
                  <a:graphicData uri="http://schemas.microsoft.com/office/word/2010/wordprocessingGroup">
                    <wpg:wgp>
                      <wpg:cNvGrpSpPr/>
                      <wpg:grpSpPr>
                        <a:xfrm>
                          <a:off x="0" y="0"/>
                          <a:ext cx="5257080" cy="113760"/>
                          <a:chOff x="0" y="0"/>
                          <a:chExt cx="5257080" cy="113760"/>
                        </a:xfrm>
                      </wpg:grpSpPr>
                      <wps:wsp>
                        <wps:cNvSpPr/>
                        <wps:nvSpPr>
                          <wps:cNvPr id="5" name=""/>
                          <wps:cNvSpPr/>
                        </wps:nvSpPr>
                        <wps:spPr>
                          <a:xfrm>
                            <a:off x="0" y="0"/>
                            <a:ext cx="5257080" cy="113760"/>
                          </a:xfrm>
                          <a:prstGeom prst="rect">
                            <a:avLst/>
                          </a:prstGeom>
                          <a:noFill/>
                          <a:ln w="0">
                            <a:noFill/>
                          </a:ln>
                        </wps:spPr>
                        <wps:bodyPr/>
                      </wps:wsp>
                    </wpg:wgp>
                  </a:graphicData>
                </a:graphic>
              </wp:inline>
            </w:drawing>
          </mc:Choice>
          <mc:Fallback>
            <w:pict>
              <v:group id="shape_0" style="position:absolute;margin-left:0pt;margin-top:0pt;width:413.95pt;height:8.95pt" coordorigin="0,0" coordsize="8279,179">
                <v:rect id="shape_0" stroked="f" o:allowincell="f" style="position:absolute;left:0;top:0;width:8278;height:178;mso-wrap-style:none;v-text-anchor:middle;mso-position-horizontal:center">
                  <v:fill o:detectmouseclick="t" on="false"/>
                  <v:stroke color="#3465a4" joinstyle="round" endcap="flat"/>
                  <w10:wrap type="square"/>
                </v:rect>
              </v:group>
            </w:pict>
          </mc:Fallback>
        </mc:AlternateContent>
      </w:r>
    </w:p>
    <w:p>
      <w:pPr>
        <w:pStyle w:val="Normal"/>
        <w:ind w:end="0"/>
        <w:jc w:val="start"/>
        <w:rPr>
          <w:rFonts w:cs="B Zar" w:hint="cs"/>
          <w:sz w:val="40"/>
          <w:szCs w:val="40"/>
          <w:lang w:bidi="fa-IR"/>
        </w:rPr>
      </w:pPr>
      <w:r>
        <w:rPr>
          <w:rFonts w:cs="B Zar" w:hint="cs"/>
          <w:sz w:val="40"/>
          <w:szCs w:val="40"/>
          <w:rtl w:val="true"/>
          <w:lang w:bidi="fa-IR"/>
        </w:rPr>
      </w:r>
    </w:p>
    <w:p>
      <w:pPr>
        <w:pStyle w:val="Normal"/>
        <w:spacing w:lineRule="auto" w:line="480"/>
        <w:ind w:end="0"/>
        <w:jc w:val="start"/>
        <w:rPr>
          <w:rFonts w:cs="B Zar" w:hint="cs"/>
          <w:sz w:val="28"/>
          <w:szCs w:val="28"/>
          <w:lang w:bidi="fa-IR"/>
        </w:rPr>
        <w:bidi w:val="1"/>
      </w:pPr>
      <w:r>
        <w:rPr>
          <w:rFonts w:hint="cs" w:cs="B Zar"/>
          <w:sz w:val="28"/>
          <w:szCs w:val="28"/>
          <w:rtl w:val="true"/>
          <w:lang w:bidi="fa-IR"/>
        </w:rPr>
        <w:t xml:space="preserve">نام هسته </w:t>
      </w:r>
      <w:r>
        <w:rPr>
          <w:rFonts w:cs="B Zar" w:hint="cs"/>
          <w:sz w:val="28"/>
          <w:szCs w:val="28"/>
          <w:rtl w:val="true"/>
          <w:lang w:bidi="fa-IR"/>
        </w:rPr>
        <w:t xml:space="preserve">/ </w:t>
      </w:r>
      <w:r>
        <w:rPr>
          <w:rFonts w:hint="cs" w:cs="B Zar"/>
          <w:sz w:val="28"/>
          <w:szCs w:val="28"/>
          <w:rtl w:val="true"/>
          <w:lang w:bidi="fa-IR"/>
        </w:rPr>
        <w:t>واحد</w:t>
      </w:r>
      <w:r>
        <w:rPr>
          <w:rFonts w:cs="B Zar" w:hint="cs"/>
          <w:sz w:val="28"/>
          <w:szCs w:val="28"/>
          <w:rtl w:val="true"/>
          <w:lang w:bidi="fa-IR"/>
        </w:rPr>
        <w:t>:</w:t>
      </w:r>
      <w:r>
        <w:rPr>
          <w:rFonts w:cs="B Zar" w:hint="cs"/>
          <w:sz w:val="28"/>
          <w:szCs w:val="28"/>
          <w:rtl w:val="true"/>
          <w:lang w:bidi="fa-IR"/>
        </w:rPr>
        <w:t xml:space="preserve"> مرکز داده هرمز</w:t>
      </w:r>
    </w:p>
    <w:p>
      <w:pPr>
        <w:pStyle w:val="Normal"/>
        <w:spacing w:lineRule="auto" w:line="480"/>
        <w:ind w:end="0"/>
        <w:jc w:val="start"/>
        <w:rPr>
          <w:rFonts w:cs="B Zar" w:hint="cs"/>
          <w:sz w:val="28"/>
          <w:szCs w:val="28"/>
          <w:lang w:bidi="fa-IR"/>
        </w:rPr>
        <w:bidi w:val="1"/>
      </w:pPr>
      <w:r>
        <w:rPr>
          <w:rFonts w:hint="cs" w:cs="B Zar"/>
          <w:sz w:val="28"/>
          <w:szCs w:val="28"/>
          <w:rtl w:val="true"/>
          <w:lang w:bidi="fa-IR"/>
        </w:rPr>
        <w:t xml:space="preserve">نام متقاضي </w:t>
      </w:r>
      <w:r>
        <w:rPr>
          <w:rFonts w:cs="B Zar" w:hint="cs"/>
          <w:sz w:val="28"/>
          <w:szCs w:val="28"/>
          <w:rtl w:val="true"/>
          <w:lang w:bidi="fa-IR"/>
        </w:rPr>
        <w:t xml:space="preserve">:         </w:t>
      </w:r>
      <w:r>
        <w:rPr>
          <w:rFonts w:cs="B Zar" w:hint="cs"/>
          <w:sz w:val="28"/>
          <w:szCs w:val="28"/>
          <w:rtl w:val="true"/>
          <w:lang w:bidi="fa-IR"/>
        </w:rPr>
        <w:t xml:space="preserve"> پویا جمالی</w:t>
      </w:r>
    </w:p>
    <w:p>
      <w:pPr>
        <w:pStyle w:val="Normal"/>
        <w:spacing w:lineRule="auto" w:line="480"/>
        <w:ind w:end="0"/>
        <w:jc w:val="start"/>
        <w:rPr>
          <w:rFonts w:cs="B Zar" w:hint="cs"/>
          <w:sz w:val="28"/>
          <w:szCs w:val="28"/>
          <w:lang w:bidi="fa-IR"/>
        </w:rPr>
        <w:bidi w:val="1"/>
      </w:pPr>
      <w:r>
        <w:rPr>
          <w:rFonts w:hint="cs" w:cs="B Zar"/>
          <w:sz w:val="28"/>
          <w:szCs w:val="28"/>
          <w:rtl w:val="true"/>
          <w:lang w:bidi="fa-IR"/>
        </w:rPr>
        <w:t xml:space="preserve">تلفن </w:t>
      </w:r>
      <w:r>
        <w:rPr>
          <w:rFonts w:cs="B Zar" w:hint="cs"/>
          <w:sz w:val="28"/>
          <w:szCs w:val="28"/>
          <w:rtl w:val="true"/>
          <w:lang w:bidi="fa-IR"/>
        </w:rPr>
        <w:t xml:space="preserve">:                                            </w:t>
      </w:r>
      <w:r>
        <w:rPr>
          <w:rFonts w:cs="B Zar" w:hint="cs"/>
          <w:sz w:val="28"/>
          <w:szCs w:val="28"/>
          <w:rtl w:val="true"/>
          <w:lang w:bidi="fa-IR"/>
        </w:rPr>
        <w:t xml:space="preserve"> -</w:t>
      </w:r>
    </w:p>
    <w:p>
      <w:pPr>
        <w:pStyle w:val="Normal"/>
        <w:spacing w:lineRule="auto" w:line="480"/>
        <w:ind w:end="0"/>
        <w:jc w:val="start"/>
        <w:rPr>
          <w:rFonts w:cs="B Zar" w:hint="cs"/>
          <w:sz w:val="28"/>
          <w:szCs w:val="28"/>
          <w:lang w:bidi="fa-IR"/>
        </w:rPr>
        <w:bidi w:val="1"/>
      </w:pPr>
      <w:r>
        <w:rPr>
          <w:rFonts w:hint="cs" w:cs="B Zar"/>
          <w:sz w:val="28"/>
          <w:szCs w:val="28"/>
          <w:rtl w:val="true"/>
          <w:lang w:bidi="fa-IR"/>
        </w:rPr>
        <w:t>دورنگار</w:t>
      </w:r>
      <w:r>
        <w:rPr>
          <w:rFonts w:cs="B Zar" w:hint="cs"/>
          <w:sz w:val="28"/>
          <w:szCs w:val="28"/>
          <w:rtl w:val="true"/>
          <w:lang w:bidi="fa-IR"/>
        </w:rPr>
        <w:t>:</w:t>
      </w:r>
      <w:r>
        <w:rPr>
          <w:rFonts w:cs="B Zar" w:hint="cs"/>
          <w:sz w:val="28"/>
          <w:szCs w:val="28"/>
          <w:rtl w:val="true"/>
          <w:lang w:bidi="fa-IR"/>
        </w:rPr>
        <w:t xml:space="preserve"> -</w:t>
      </w:r>
    </w:p>
    <w:p>
      <w:pPr>
        <w:pStyle w:val="Normal"/>
        <w:spacing w:lineRule="auto" w:line="480"/>
        <w:ind w:end="0"/>
        <w:jc w:val="start"/>
        <w:rPr>
          <w:rFonts w:cs="B Zar" w:hint="cs"/>
          <w:sz w:val="28"/>
          <w:szCs w:val="28"/>
          <w:lang w:bidi="fa-IR"/>
        </w:rPr>
        <w:bidi w:val="1"/>
      </w:pPr>
      <w:r>
        <w:rPr>
          <w:rFonts w:hint="cs" w:cs="B Zar"/>
          <w:sz w:val="28"/>
          <w:szCs w:val="28"/>
          <w:rtl w:val="true"/>
          <w:lang w:bidi="fa-IR"/>
        </w:rPr>
        <w:t>تلفن همراه</w:t>
      </w:r>
      <w:r>
        <w:rPr>
          <w:rFonts w:cs="B Zar" w:hint="cs"/>
          <w:sz w:val="28"/>
          <w:szCs w:val="28"/>
          <w:rtl w:val="true"/>
          <w:lang w:bidi="fa-IR"/>
        </w:rPr>
        <w:t>:</w:t>
      </w:r>
      <w:r>
        <w:rPr>
          <w:rFonts w:cs="B Zar" w:hint="cs"/>
          <w:sz w:val="28"/>
          <w:szCs w:val="28"/>
          <w:rtl w:val="true"/>
          <w:lang w:bidi="fa-IR"/>
        </w:rPr>
        <w:t xml:space="preserve"> ۰۹۱۸۸۴۲۵۱۸۵</w:t>
      </w:r>
    </w:p>
    <w:p>
      <w:pPr>
        <w:pStyle w:val="Normal"/>
        <w:spacing w:lineRule="auto" w:line="480"/>
        <w:ind w:end="0"/>
        <w:jc w:val="start"/>
        <w:rPr>
          <w:rFonts w:cs="B Zar" w:hint="cs"/>
          <w:sz w:val="28"/>
          <w:szCs w:val="28"/>
          <w:lang w:bidi="fa-IR"/>
        </w:rPr>
        <w:bidi w:val="1"/>
      </w:pPr>
      <w:r>
        <w:rPr>
          <w:rFonts w:hint="cs" w:cs="B Zar"/>
          <w:sz w:val="28"/>
          <w:szCs w:val="28"/>
          <w:rtl w:val="true"/>
          <w:lang w:bidi="fa-IR"/>
        </w:rPr>
        <w:t>پست الکترونيکي</w:t>
      </w:r>
      <w:r>
        <w:rPr>
          <w:rFonts w:cs="B Zar" w:hint="cs"/>
          <w:sz w:val="28"/>
          <w:szCs w:val="28"/>
          <w:rtl w:val="true"/>
          <w:lang w:bidi="fa-IR"/>
        </w:rPr>
        <w:t xml:space="preserve">: </w:t>
      </w:r>
      <w:r>
        <w:rPr>
          <w:rFonts w:cs="B Zar" w:hint="cs"/>
          <w:sz w:val="28"/>
          <w:szCs w:val="28"/>
          <w:rtl w:val="true"/>
          <w:lang w:bidi="fa-IR"/>
        </w:rPr>
        <w:t xml:space="preserve"> pouyajamali@gmail.com</w:t>
      </w:r>
    </w:p>
    <w:p>
      <w:pPr>
        <w:pStyle w:val="Normal"/>
        <w:spacing w:lineRule="auto" w:line="360"/>
        <w:ind w:end="0"/>
        <w:jc w:val="start"/>
        <w:rPr>
          <w:rFonts w:cs="B Zar" w:hint="cs"/>
          <w:sz w:val="40"/>
          <w:szCs w:val="40"/>
          <w:lang w:bidi="fa-IR"/>
        </w:rPr>
      </w:pPr>
      <w:r>
        <w:rPr>
          <w:rFonts w:cs="B Zar"/>
          <w:sz w:val="28"/>
          <w:szCs w:val="28"/>
          <w:rtl w:val="true"/>
          <w:lang w:bidi="fa-IR"/>
        </w:rPr>
        <w:t xml:space="preserve">                            </w:t>
      </w:r>
      <w:r>
        <w:rPr>
          <w:rFonts w:cs="B Zar" w:hint="cs"/>
          <w:sz w:val="40"/>
          <w:szCs w:val="40"/>
          <w:rtl w:val="true"/>
          <w:lang w:bidi="fa-IR"/>
        </w:rPr>
        <w:t xml:space="preserve">                  </w:t>
      </w:r>
    </w:p>
    <w:p>
      <w:pPr>
        <w:pStyle w:val="Normal"/>
        <w:ind w:end="0"/>
        <w:jc w:val="start"/>
        <w:rPr>
          <w:rFonts w:cs="B Zar"/>
          <w:sz w:val="40"/>
          <w:szCs w:val="40"/>
          <w:lang w:bidi="fa-IR"/>
        </w:rPr>
      </w:pPr>
      <w:r>
        <w:rPr>
          <w:rFonts w:cs="B Zar" w:hint="cs"/>
          <w:sz w:val="40"/>
          <w:szCs w:val="40"/>
          <w:rtl w:val="true"/>
          <w:lang w:bidi="fa-IR"/>
        </w:rPr>
      </w:r>
    </w:p>
    <w:p>
      <w:pPr>
        <w:pStyle w:val="Normal"/>
        <w:ind w:end="0"/>
        <w:jc w:val="start"/>
        <w:rPr>
          <w:rFonts w:cs="B Zar" w:hint="cs"/>
          <w:sz w:val="40"/>
          <w:szCs w:val="40"/>
          <w:lang w:bidi="fa-IR"/>
        </w:rPr>
      </w:pPr>
      <w:r>
        <w:rPr>
          <w:rFonts w:cs="B Zar" w:hint="cs"/>
          <w:sz w:val="40"/>
          <w:szCs w:val="40"/>
          <w:rtl w:val="true"/>
          <w:lang w:bidi="fa-IR"/>
        </w:rPr>
      </w:r>
    </w:p>
    <w:p>
      <w:pPr>
        <w:pStyle w:val="Normal"/>
        <w:ind w:end="0"/>
        <w:jc w:val="start"/>
        <w:rPr>
          <w:rFonts w:cs="B Zar"/>
          <w:sz w:val="40"/>
          <w:szCs w:val="40"/>
          <w:lang w:bidi="fa-IR"/>
        </w:rPr>
      </w:pPr>
      <w:r>
        <w:rPr>
          <w:rFonts w:cs="B Zar" w:hint="cs"/>
          <w:sz w:val="40"/>
          <w:szCs w:val="40"/>
          <w:rtl w:val="true"/>
          <w:lang w:bidi="fa-IR"/>
        </w:rPr>
      </w:r>
    </w:p>
    <w:p>
      <w:pPr>
        <w:pStyle w:val="Normal"/>
        <w:ind w:start="-620" w:end="0"/>
        <w:jc w:val="center"/>
        <w:rPr>
          <w:rFonts w:cs="B Zar"/>
        </w:rPr>
      </w:pPr>
      <w:r>
        <w:rPr>
          <w:rFonts w:cs="B Zar"/>
          <w:sz w:val="40"/>
          <w:szCs w:val="40"/>
          <w:rtl w:val="true"/>
          <w:lang w:bidi="fa-IR"/>
        </w:rPr>
      </w:r>
    </w:p>
    <w:p>
      <w:pPr>
        <w:pStyle w:val="Normal"/>
        <w:ind w:start="-620" w:end="0"/>
        <w:jc w:val="center"/>
        <w:rPr>
          <w:rFonts w:ascii="YAGHOTI  S  fard-a;Times New Roman" w:hAnsi="YAGHOTI  S  fard-a;Times New Roman" w:cs="B Zar" w:hint="cs"/>
          <w:sz w:val="16"/>
          <w:szCs w:val="16"/>
          <w:lang w:bidi="fa-IR"/>
        </w:rPr>
      </w:pPr>
      <w:r>
        <w:rPr>
          <w:rFonts w:cs="B Zar"/>
          <w:rtl w:val="true"/>
        </w:rPr>
        <w:drawing>
          <wp:inline distT="0" distB="0" distL="0" distR="0">
            <wp:extent cx="457200" cy="609600"/>
            <wp:effectExtent l="0" t="0" r="0" b="0"/>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4"/>
                    <a:srcRect l="-1" t="-1" r="-1" b="-1"/>
                    <a:stretch>
                      <a:fillRect/>
                    </a:stretch>
                  </pic:blipFill>
                  <pic:spPr bwMode="auto">
                    <a:xfrm>
                      <a:off x="0" y="0"/>
                      <a:ext cx="457200" cy="609600"/>
                    </a:xfrm>
                    <a:prstGeom prst="rect">
                      <a:avLst/>
                    </a:prstGeom>
                    <a:noFill/>
                  </pic:spPr>
                </pic:pic>
              </a:graphicData>
            </a:graphic>
          </wp:inline>
        </w:drawing>
      </w:r>
      <w:r>
        <mc:AlternateContent>
          <mc:Choice Requires="wps">
            <w:drawing>
              <wp:anchor distT="0" distB="0" distL="114935" distR="114935" simplePos="0" relativeHeight="11" behindDoc="0" locked="0" layoutInCell="0" allowOverlap="1">
                <wp:simplePos x="0" y="0"/>
                <wp:positionH relativeFrom="page">
                  <wp:posOffset>6064885</wp:posOffset>
                </wp:positionH>
                <wp:positionV relativeFrom="paragraph">
                  <wp:posOffset>102870</wp:posOffset>
                </wp:positionV>
                <wp:extent cx="1619250" cy="819150"/>
                <wp:effectExtent l="0" t="0" r="0" b="0"/>
                <wp:wrapNone/>
                <wp:docPr id="7" name="Frame1"/>
                <a:graphic xmlns:a="http://schemas.openxmlformats.org/drawingml/2006/main">
                  <a:graphicData uri="http://schemas.microsoft.com/office/word/2010/wordprocessingShape">
                    <wps:wsp>
                      <wps:cNvSpPr txBox="1"/>
                      <wps:spPr>
                        <a:xfrm>
                          <a:off x="0" y="0"/>
                          <a:ext cx="1619250" cy="819150"/>
                        </a:xfrm>
                        <a:prstGeom prst="rect"/>
                        <a:solidFill>
                          <a:srgbClr val="FFFFFF"/>
                        </a:solidFill>
                        <a:ln w="9525">
                          <a:solidFill>
                            <a:srgbClr val="000000"/>
                          </a:solidFill>
                        </a:ln>
                      </wps:spPr>
                      <wps:txbx>
                        <w:txbxContent>
                          <w:p>
                            <w:pPr>
                              <w:pStyle w:val="Normal"/>
                              <w:ind w:end="0"/>
                              <w:jc w:val="start"/>
                              <w:rPr>
                                <w:rFonts w:cs="B Nazanin" w:hint="cs"/>
                                <w:sz w:val="22"/>
                                <w:szCs w:val="22"/>
                                <w:lang w:bidi="fa-IR"/>
                              </w:rPr>
                            </w:pPr>
                            <w:r>
                              <w:rPr>
                                <w:rFonts w:hint="cs" w:cs="B Nazanin"/>
                                <w:sz w:val="22"/>
                                <w:szCs w:val="22"/>
                                <w:rtl w:val="true"/>
                                <w:lang w:bidi="fa-IR"/>
                              </w:rPr>
                              <w:t xml:space="preserve">کد ايده </w:t>
                            </w:r>
                            <w:r>
                              <w:rPr>
                                <w:rFonts w:cs="B Nazanin" w:hint="cs"/>
                                <w:sz w:val="22"/>
                                <w:szCs w:val="22"/>
                                <w:rtl w:val="true"/>
                                <w:lang w:bidi="fa-IR"/>
                              </w:rPr>
                              <w:t>:</w:t>
                            </w:r>
                          </w:p>
                          <w:p>
                            <w:pPr>
                              <w:pStyle w:val="Normal"/>
                              <w:ind w:end="0"/>
                              <w:jc w:val="start"/>
                              <w:rPr>
                                <w:rFonts w:cs="B Nazanin" w:hint="cs"/>
                                <w:sz w:val="22"/>
                                <w:szCs w:val="22"/>
                                <w:lang w:bidi="fa-IR"/>
                              </w:rPr>
                            </w:pPr>
                            <w:r>
                              <w:rPr>
                                <w:rFonts w:hint="cs" w:cs="B Nazanin"/>
                                <w:sz w:val="22"/>
                                <w:szCs w:val="22"/>
                                <w:rtl w:val="true"/>
                                <w:lang w:bidi="fa-IR"/>
                              </w:rPr>
                              <w:t>تاريخ تکميل</w:t>
                            </w:r>
                            <w:r>
                              <w:rPr>
                                <w:rFonts w:cs="B Nazanin" w:hint="cs"/>
                                <w:sz w:val="22"/>
                                <w:szCs w:val="22"/>
                                <w:rtl w:val="true"/>
                                <w:lang w:bidi="fa-IR"/>
                              </w:rPr>
                              <w:t>:</w:t>
                            </w:r>
                          </w:p>
                          <w:p>
                            <w:pPr>
                              <w:pStyle w:val="Normal"/>
                              <w:ind w:end="0"/>
                              <w:jc w:val="start"/>
                              <w:rPr>
                                <w:rFonts w:cs="B Yagut" w:hint="cs"/>
                                <w:lang w:bidi="fa-IR"/>
                              </w:rPr>
                            </w:pPr>
                            <w:r>
                              <w:rPr>
                                <w:rFonts w:hint="cs" w:cs="B Nazanin"/>
                                <w:sz w:val="22"/>
                                <w:szCs w:val="22"/>
                                <w:rtl w:val="true"/>
                                <w:lang w:bidi="fa-IR"/>
                              </w:rPr>
                              <w:t>پيوست</w:t>
                            </w:r>
                            <w:r>
                              <w:rPr>
                                <w:rFonts w:cs="B Yagut" w:hint="cs"/>
                                <w:sz w:val="22"/>
                                <w:szCs w:val="22"/>
                                <w:rtl w:val="true"/>
                                <w:lang w:bidi="fa-IR"/>
                              </w:rPr>
                              <w:t>:</w:t>
                            </w:r>
                          </w:p>
                        </w:txbxContent>
                      </wps:txbx>
                      <wps:bodyPr anchor="t" lIns="91440" tIns="45720" rIns="91440" bIns="45720">
                        <a:noAutofit/>
                      </wps:bodyPr>
                    </wps:wsp>
                  </a:graphicData>
                </a:graphic>
              </wp:anchor>
            </w:drawing>
          </mc:Choice>
          <mc:Fallback>
            <w:pict>
              <v:rect fillcolor="#FFFFFF" strokecolor="#000000" strokeweight="0pt" style="position:absolute;rotation:-0;width:127.5pt;height:64.5pt;mso-wrap-distance-left:9.05pt;mso-wrap-distance-right:9.05pt;mso-wrap-distance-top:0pt;mso-wrap-distance-bottom:0pt;margin-top:8.1pt;mso-position-vertical-relative:text;margin-left:477.55pt;mso-position-horizontal-relative:page">
                <v:textbox>
                  <w:txbxContent>
                    <w:p>
                      <w:pPr>
                        <w:pStyle w:val="Normal"/>
                        <w:ind w:end="0"/>
                        <w:jc w:val="start"/>
                        <w:rPr>
                          <w:rFonts w:cs="B Nazanin" w:hint="cs"/>
                          <w:sz w:val="22"/>
                          <w:szCs w:val="22"/>
                          <w:lang w:bidi="fa-IR"/>
                        </w:rPr>
                      </w:pPr>
                      <w:r>
                        <w:rPr>
                          <w:rFonts w:hint="cs" w:cs="B Nazanin"/>
                          <w:sz w:val="22"/>
                          <w:szCs w:val="22"/>
                          <w:rtl w:val="true"/>
                          <w:lang w:bidi="fa-IR"/>
                        </w:rPr>
                        <w:t xml:space="preserve">کد ايده </w:t>
                      </w:r>
                      <w:r>
                        <w:rPr>
                          <w:rFonts w:cs="B Nazanin" w:hint="cs"/>
                          <w:sz w:val="22"/>
                          <w:szCs w:val="22"/>
                          <w:rtl w:val="true"/>
                          <w:lang w:bidi="fa-IR"/>
                        </w:rPr>
                        <w:t>:</w:t>
                      </w:r>
                    </w:p>
                    <w:p>
                      <w:pPr>
                        <w:pStyle w:val="Normal"/>
                        <w:ind w:end="0"/>
                        <w:jc w:val="start"/>
                        <w:rPr>
                          <w:rFonts w:cs="B Nazanin" w:hint="cs"/>
                          <w:sz w:val="22"/>
                          <w:szCs w:val="22"/>
                          <w:lang w:bidi="fa-IR"/>
                        </w:rPr>
                      </w:pPr>
                      <w:r>
                        <w:rPr>
                          <w:rFonts w:hint="cs" w:cs="B Nazanin"/>
                          <w:sz w:val="22"/>
                          <w:szCs w:val="22"/>
                          <w:rtl w:val="true"/>
                          <w:lang w:bidi="fa-IR"/>
                        </w:rPr>
                        <w:t>تاريخ تکميل</w:t>
                      </w:r>
                      <w:r>
                        <w:rPr>
                          <w:rFonts w:cs="B Nazanin" w:hint="cs"/>
                          <w:sz w:val="22"/>
                          <w:szCs w:val="22"/>
                          <w:rtl w:val="true"/>
                          <w:lang w:bidi="fa-IR"/>
                        </w:rPr>
                        <w:t>:</w:t>
                      </w:r>
                    </w:p>
                    <w:p>
                      <w:pPr>
                        <w:pStyle w:val="Normal"/>
                        <w:ind w:end="0"/>
                        <w:jc w:val="start"/>
                        <w:rPr>
                          <w:rFonts w:cs="B Yagut" w:hint="cs"/>
                          <w:lang w:bidi="fa-IR"/>
                        </w:rPr>
                      </w:pPr>
                      <w:r>
                        <w:rPr>
                          <w:rFonts w:hint="cs" w:cs="B Nazanin"/>
                          <w:sz w:val="22"/>
                          <w:szCs w:val="22"/>
                          <w:rtl w:val="true"/>
                          <w:lang w:bidi="fa-IR"/>
                        </w:rPr>
                        <w:t>پيوست</w:t>
                      </w:r>
                      <w:r>
                        <w:rPr>
                          <w:rFonts w:cs="B Yagut" w:hint="cs"/>
                          <w:sz w:val="22"/>
                          <w:szCs w:val="22"/>
                          <w:rtl w:val="true"/>
                          <w:lang w:bidi="fa-IR"/>
                        </w:rPr>
                        <w:t>:</w:t>
                      </w:r>
                    </w:p>
                  </w:txbxContent>
                </v:textbox>
                <w10:wrap type="none"/>
              </v:rect>
            </w:pict>
          </mc:Fallback>
        </mc:AlternateContent>
      </w:r>
    </w:p>
    <w:p>
      <w:pPr>
        <w:pStyle w:val="Normal"/>
        <w:ind w:start="-514" w:end="0"/>
        <w:jc w:val="center"/>
        <w:rPr>
          <w:rFonts w:ascii="YAGHOTI  S  fard-a;Times New Roman" w:hAnsi="YAGHOTI  S  fard-a;Times New Roman" w:cs="B Zar" w:hint="cs"/>
          <w:sz w:val="16"/>
          <w:szCs w:val="16"/>
          <w:lang w:bidi="fa-IR"/>
        </w:rPr>
      </w:pPr>
      <w:r>
        <w:rPr>
          <w:rFonts w:ascii="YAGHOTI  S  fard-a;Times New Roman" w:hAnsi="YAGHOTI  S  fard-a;Times New Roman" w:hint="cs" w:cs="B Zar"/>
          <w:sz w:val="16"/>
          <w:szCs w:val="16"/>
          <w:rtl w:val="true"/>
          <w:lang w:bidi="fa-IR"/>
        </w:rPr>
        <w:t xml:space="preserve">وزارت علوم تحقيقات و فناوري </w:t>
      </w:r>
    </w:p>
    <w:p>
      <w:pPr>
        <w:pStyle w:val="Normal"/>
        <w:ind w:start="-514" w:end="0"/>
        <w:jc w:val="center"/>
        <w:rPr>
          <w:rFonts w:ascii="YAGHOTI  S  fard-a;Times New Roman" w:hAnsi="YAGHOTI  S  fard-a;Times New Roman" w:cs="B Zar" w:hint="cs"/>
          <w:sz w:val="16"/>
          <w:szCs w:val="16"/>
          <w:lang w:bidi="fa-IR"/>
        </w:rPr>
      </w:pPr>
      <w:r>
        <w:rPr>
          <w:rFonts w:ascii="YAGHOTI  S  fard-a;Times New Roman" w:hAnsi="YAGHOTI  S  fard-a;Times New Roman" w:hint="cs" w:cs="B Zar"/>
          <w:sz w:val="16"/>
          <w:szCs w:val="16"/>
          <w:rtl w:val="true"/>
          <w:lang w:bidi="fa-IR"/>
        </w:rPr>
        <w:t xml:space="preserve">دانشگاه ايلام </w:t>
      </w:r>
    </w:p>
    <w:p>
      <w:pPr>
        <w:pStyle w:val="Normal"/>
        <w:ind w:start="-514" w:end="0"/>
        <w:jc w:val="center"/>
        <w:rPr>
          <w:rFonts w:ascii="YAGHOTI  S  fard-a;Times New Roman" w:hAnsi="YAGHOTI  S  fard-a;Times New Roman" w:cs="B Zar"/>
          <w:sz w:val="16"/>
          <w:szCs w:val="16"/>
          <w:lang w:bidi="fa-IR"/>
        </w:rPr>
      </w:pPr>
      <w:r>
        <w:rPr>
          <w:rFonts w:ascii="YAGHOTI  S  fard-a;Times New Roman" w:hAnsi="YAGHOTI  S  fard-a;Times New Roman" w:hint="cs" w:cs="B Zar"/>
          <w:sz w:val="16"/>
          <w:szCs w:val="16"/>
          <w:rtl w:val="true"/>
          <w:lang w:bidi="fa-IR"/>
        </w:rPr>
        <w:t>مرکز رشد واحد هاي فناوري ايلام</w:t>
      </w:r>
    </w:p>
    <w:p>
      <w:pPr>
        <w:pStyle w:val="Normal"/>
        <w:ind w:end="0"/>
        <w:jc w:val="start"/>
        <w:rPr>
          <w:rFonts w:cs="B Zar" w:hint="cs"/>
          <w:sz w:val="26"/>
          <w:szCs w:val="26"/>
          <w:lang w:bidi="fa-IR"/>
        </w:rPr>
      </w:pPr>
      <w:r>
        <w:rPr>
          <w:rFonts w:cs="B Zar" w:hint="cs" w:ascii="YAGHOTI  S  fard-a;Times New Roman" w:hAnsi="YAGHOTI  S  fard-a;Times New Roman"/>
          <w:sz w:val="26"/>
          <w:szCs w:val="26"/>
          <w:rtl w:val="true"/>
          <w:lang w:bidi="fa-IR"/>
        </w:rPr>
      </w:r>
    </w:p>
    <w:p>
      <w:pPr>
        <w:pStyle w:val="Normal"/>
        <w:ind w:end="0"/>
        <w:jc w:val="start"/>
        <w:rPr>
          <w:rFonts w:cs="B Zar" w:hint="cs"/>
          <w:sz w:val="26"/>
          <w:szCs w:val="26"/>
          <w:lang w:bidi="fa-IR"/>
        </w:rPr>
      </w:pPr>
      <w:r>
        <w:rPr>
          <w:rFonts w:cs="B Zar" w:hint="cs"/>
          <w:sz w:val="26"/>
          <w:szCs w:val="26"/>
          <w:rtl w:val="true"/>
          <w:lang w:bidi="fa-IR"/>
        </w:rPr>
      </w:r>
    </w:p>
    <w:p>
      <w:pPr>
        <w:pStyle w:val="Normal"/>
        <w:ind w:end="0"/>
        <w:jc w:val="start"/>
        <w:rPr>
          <w:rFonts w:cs="B Zar"/>
          <w:b/>
          <w:bCs/>
          <w:sz w:val="26"/>
          <w:szCs w:val="26"/>
          <w:lang w:bidi="fa-IR"/>
        </w:rPr>
      </w:pPr>
      <w:r>
        <w:rPr>
          <w:rFonts w:hint="cs" w:cs="B Zar"/>
          <w:b/>
          <w:b/>
          <w:bCs/>
          <w:sz w:val="26"/>
          <w:szCs w:val="26"/>
          <w:lang w:bidi="fa-IR"/>
        </w:rPr>
        <w:t>١</w:t>
      </w:r>
      <w:r>
        <w:rPr>
          <w:rFonts w:cs="B Zar" w:hint="cs"/>
          <w:b/>
          <w:bCs/>
          <w:sz w:val="26"/>
          <w:szCs w:val="26"/>
          <w:rtl w:val="true"/>
          <w:lang w:bidi="fa-IR"/>
        </w:rPr>
        <w:t xml:space="preserve">- </w:t>
      </w:r>
      <w:r>
        <w:rPr>
          <w:rFonts w:hint="cs" w:cs="B Zar"/>
          <w:b/>
          <w:b/>
          <w:bCs/>
          <w:sz w:val="26"/>
          <w:szCs w:val="26"/>
          <w:rtl w:val="true"/>
          <w:lang w:bidi="fa-IR"/>
        </w:rPr>
        <w:t xml:space="preserve">معرفي هسته </w:t>
      </w:r>
      <w:r>
        <w:rPr>
          <w:rFonts w:cs="B Zar" w:hint="cs"/>
          <w:b/>
          <w:bCs/>
          <w:sz w:val="26"/>
          <w:szCs w:val="26"/>
          <w:rtl w:val="true"/>
          <w:lang w:bidi="fa-IR"/>
        </w:rPr>
        <w:t xml:space="preserve">/ </w:t>
      </w:r>
      <w:r>
        <w:rPr>
          <w:rFonts w:hint="cs" w:cs="B Zar"/>
          <w:b/>
          <w:b/>
          <w:bCs/>
          <w:sz w:val="26"/>
          <w:szCs w:val="26"/>
          <w:rtl w:val="true"/>
          <w:lang w:bidi="fa-IR"/>
        </w:rPr>
        <w:t>واحد فناور</w:t>
      </w:r>
    </w:p>
    <w:p>
      <w:pPr>
        <w:pStyle w:val="Normal"/>
        <w:pBdr>
          <w:top w:val="single" w:sz="4" w:space="1" w:color="000000"/>
          <w:left w:val="single" w:sz="4" w:space="4" w:color="000000"/>
          <w:bottom w:val="single" w:sz="4" w:space="1" w:color="000000"/>
          <w:right w:val="single" w:sz="4" w:space="4" w:color="000000"/>
        </w:pBdr>
        <w:spacing w:lineRule="atLeast" w:line="400"/>
        <w:ind w:start="28" w:end="0"/>
        <w:jc w:val="start"/>
        <w:rPr>
          <w:rFonts w:cs="B Zar"/>
          <w:lang w:bidi="fa-IR"/>
        </w:rPr>
        <w:bidi w:val="1"/>
      </w:pPr>
      <w:r>
        <w:rPr>
          <w:rFonts w:hint="cs" w:cs="B Zar"/>
          <w:rtl w:val="true"/>
          <w:lang w:bidi="fa-IR"/>
        </w:rPr>
        <w:t xml:space="preserve">نام هسته </w:t>
      </w:r>
      <w:r>
        <w:rPr>
          <w:rFonts w:cs="B Zar" w:hint="cs"/>
          <w:rtl w:val="true"/>
          <w:lang w:bidi="fa-IR"/>
        </w:rPr>
        <w:t xml:space="preserve">/ </w:t>
      </w:r>
      <w:r>
        <w:rPr>
          <w:rFonts w:hint="cs" w:cs="B Zar"/>
          <w:rtl w:val="true"/>
          <w:lang w:bidi="fa-IR"/>
        </w:rPr>
        <w:t>واحد</w:t>
      </w:r>
      <w:r>
        <w:rPr>
          <w:rFonts w:cs="B Zar" w:hint="cs"/>
          <w:rtl w:val="true"/>
          <w:lang w:bidi="fa-IR"/>
        </w:rPr>
        <w:t xml:space="preserve">:                            </w:t>
      </w:r>
      <w:r>
        <w:rPr>
          <w:rFonts w:cs="B Zar" w:hint="cs"/>
          <w:rtl w:val="true"/>
          <w:lang w:bidi="fa-IR"/>
        </w:rPr>
        <w:t xml:space="preserve"> مرکز داده هرمز</w:t>
      </w:r>
    </w:p>
    <w:p>
      <w:pPr>
        <w:pStyle w:val="Normal"/>
        <w:pBdr>
          <w:top w:val="single" w:sz="4" w:space="1" w:color="000000"/>
          <w:left w:val="single" w:sz="4" w:space="4" w:color="000000"/>
          <w:bottom w:val="single" w:sz="4" w:space="1" w:color="000000"/>
          <w:right w:val="single" w:sz="4" w:space="4" w:color="000000"/>
        </w:pBdr>
        <w:spacing w:lineRule="atLeast" w:line="400"/>
        <w:ind w:start="28" w:end="0"/>
        <w:jc w:val="start"/>
        <w:rPr>
          <w:rFonts w:cs="B Zar"/>
          <w:lang w:bidi="fa-IR"/>
        </w:rPr>
        <w:bidi w:val="1"/>
      </w:pPr>
      <w:r>
        <w:rPr>
          <w:rFonts w:hint="cs" w:cs="B Zar"/>
          <w:rtl w:val="true"/>
          <w:lang w:bidi="fa-IR"/>
        </w:rPr>
        <w:t xml:space="preserve">زمينه فعاليت: طراحی و ساخت زیرساخت کم‌هزینه مرکز داده و ارائه خدمات میزبانی و تلفن اینترنتی</w:t>
      </w:r>
    </w:p>
    <w:p>
      <w:pPr>
        <w:pStyle w:val="Normal"/>
        <w:pBdr>
          <w:top w:val="single" w:sz="4" w:space="1" w:color="000000"/>
          <w:left w:val="single" w:sz="4" w:space="4" w:color="000000"/>
          <w:bottom w:val="single" w:sz="4" w:space="1" w:color="000000"/>
          <w:right w:val="single" w:sz="4" w:space="4" w:color="000000"/>
        </w:pBdr>
        <w:spacing w:lineRule="atLeast" w:line="400"/>
        <w:ind w:start="28" w:end="0"/>
        <w:jc w:val="start"/>
        <w:rPr>
          <w:rFonts w:cs="B Zar" w:hint="cs"/>
          <w:lang w:bidi="fa-IR"/>
        </w:rPr>
      </w:pPr>
      <w:r>
        <w:rPr>
          <w:rFonts w:hint="cs" w:cs="B Zar"/>
          <w:rtl w:val="true"/>
          <w:lang w:bidi="fa-IR"/>
        </w:rPr>
        <w:t xml:space="preserve">وضعيت حقوقي </w:t>
      </w:r>
      <w:r>
        <w:rPr>
          <w:rFonts w:cs="B Zar" w:hint="cs"/>
          <w:rtl w:val="true"/>
          <w:lang w:bidi="fa-IR"/>
        </w:rPr>
        <w:t xml:space="preserve">: </w:t>
      </w:r>
      <w:r>
        <w:rPr>
          <w:rFonts w:hint="cs" w:cs="B Zar"/>
          <w:rtl w:val="true"/>
          <w:lang w:bidi="fa-IR"/>
        </w:rPr>
        <w:t xml:space="preserve">ثبت نشده </w:t>
      </w:r>
      <w:r>
        <w:rPr>
          <w:rFonts w:cs="B Zar"/>
          <w:lang w:bidi="fa-IR"/>
        </w:rPr>
        <w:t></w:t>
      </w:r>
      <w:r>
        <w:rPr>
          <w:rFonts w:hint="cs" w:cs="B Zar"/>
          <w:rtl w:val="true"/>
          <w:lang w:bidi="fa-IR"/>
        </w:rPr>
        <w:t xml:space="preserve">             ثبت شده </w:t>
      </w:r>
      <w:r>
        <w:rPr>
          <w:rFonts w:cs="B Zar"/>
          <w:lang w:bidi="fa-IR"/>
        </w:rPr>
        <w:t></w:t>
      </w:r>
      <w:r>
        <w:rPr>
          <w:rFonts w:hint="cs" w:cs="B Zar"/>
          <w:rtl w:val="true"/>
          <w:lang w:bidi="fa-IR"/>
        </w:rPr>
        <w:t xml:space="preserve">                                      شماره و تاريخ ثبت </w:t>
      </w:r>
      <w:r>
        <w:rPr>
          <w:rFonts w:cs="B Zar" w:hint="cs"/>
          <w:rtl w:val="true"/>
          <w:lang w:bidi="fa-IR"/>
        </w:rPr>
        <w:t>:</w:t>
      </w:r>
      <w:r>
        <w:rPr>
          <w:rFonts w:hint="cs" w:cs="B Zar"/>
          <w:rtl w:val="true"/>
          <w:lang w:bidi="fa-IR"/>
        </w:rPr>
        <w:t> -</w:t>
      </w:r>
    </w:p>
    <w:p>
      <w:pPr>
        <w:pStyle w:val="Normal"/>
        <w:pBdr>
          <w:top w:val="single" w:sz="4" w:space="1" w:color="000000"/>
          <w:left w:val="single" w:sz="4" w:space="4" w:color="000000"/>
          <w:bottom w:val="single" w:sz="4" w:space="1" w:color="000000"/>
          <w:right w:val="single" w:sz="4" w:space="4" w:color="000000"/>
        </w:pBdr>
        <w:spacing w:lineRule="atLeast" w:line="400"/>
        <w:ind w:start="28" w:end="0"/>
        <w:jc w:val="start"/>
        <w:rPr>
          <w:rFonts w:cs="B Zar" w:hint="cs"/>
          <w:lang w:bidi="fa-IR"/>
        </w:rPr>
      </w:pPr>
      <w:r>
        <w:rPr>
          <w:rFonts w:hint="cs" w:cs="B Zar"/>
          <w:rtl w:val="true"/>
          <w:lang w:bidi="fa-IR"/>
        </w:rPr>
        <w:t xml:space="preserve">نام و نام خانوادگي مسئول هسته </w:t>
      </w:r>
      <w:r>
        <w:rPr>
          <w:rFonts w:cs="B Zar" w:hint="cs"/>
          <w:rtl w:val="true"/>
          <w:lang w:bidi="fa-IR"/>
        </w:rPr>
        <w:t xml:space="preserve">/ </w:t>
      </w:r>
      <w:r>
        <w:rPr>
          <w:rFonts w:hint="cs" w:cs="B Zar"/>
          <w:rtl w:val="true"/>
          <w:lang w:bidi="fa-IR"/>
        </w:rPr>
        <w:t xml:space="preserve">واحد </w:t>
      </w:r>
      <w:r>
        <w:rPr>
          <w:rFonts w:cs="B Zar" w:hint="cs"/>
          <w:rtl w:val="true"/>
          <w:lang w:bidi="fa-IR"/>
        </w:rPr>
        <w:t>: پویا جمالی </w:t>
        <w:tab/>
        <w:tab/>
        <w:t xml:space="preserve">     </w:t>
        <w:tab/>
        <w:tab/>
      </w:r>
      <w:r>
        <w:rPr>
          <w:rFonts w:hint="cs" w:cs="B Zar"/>
          <w:rtl w:val="true"/>
          <w:lang w:bidi="fa-IR"/>
        </w:rPr>
        <w:t>کد ملي</w:t>
      </w:r>
      <w:r>
        <w:rPr>
          <w:rFonts w:cs="B Zar" w:hint="cs"/>
          <w:rtl w:val="true"/>
          <w:lang w:bidi="fa-IR"/>
        </w:rPr>
        <w:t xml:space="preserve">: ۴۵۰۱۱۶۳۲۸۳  </w:t>
      </w:r>
    </w:p>
    <w:p>
      <w:pPr>
        <w:pStyle w:val="Normal"/>
        <w:pBdr>
          <w:top w:val="single" w:sz="4" w:space="1" w:color="000000"/>
          <w:left w:val="single" w:sz="4" w:space="4" w:color="000000"/>
          <w:bottom w:val="single" w:sz="4" w:space="1" w:color="000000"/>
          <w:right w:val="single" w:sz="4" w:space="4" w:color="000000"/>
        </w:pBdr>
        <w:spacing w:lineRule="atLeast" w:line="400"/>
        <w:ind w:start="28" w:end="0"/>
        <w:jc w:val="start"/>
        <w:rPr>
          <w:rFonts w:cs="B Zar" w:hint="cs"/>
          <w:lang w:bidi="fa-IR"/>
        </w:rPr>
      </w:pPr>
      <w:r>
        <w:rPr>
          <w:rFonts w:hint="cs" w:cs="B Zar"/>
          <w:rtl w:val="true"/>
          <w:lang w:bidi="fa-IR"/>
        </w:rPr>
        <w:t>شماره شناسنامه</w:t>
      </w:r>
      <w:r>
        <w:rPr>
          <w:rFonts w:cs="B Zar" w:hint="cs"/>
          <w:rtl w:val="true"/>
          <w:lang w:bidi="fa-IR"/>
        </w:rPr>
        <w:t>: - </w:t>
        <w:tab/>
        <w:tab/>
        <w:tab/>
        <w:tab/>
        <w:tab/>
        <w:tab/>
        <w:tab/>
      </w:r>
      <w:r>
        <w:rPr>
          <w:rFonts w:hint="cs" w:cs="B Zar"/>
          <w:rtl w:val="true"/>
          <w:lang w:bidi="fa-IR"/>
        </w:rPr>
        <w:t>تاريخ تولد</w:t>
      </w:r>
      <w:r>
        <w:rPr>
          <w:rFonts w:cs="B Zar" w:hint="cs"/>
          <w:rtl w:val="true"/>
          <w:lang w:bidi="fa-IR"/>
        </w:rPr>
        <w:t>: - </w:t>
      </w:r>
    </w:p>
    <w:p>
      <w:pPr>
        <w:pStyle w:val="Normal"/>
        <w:pBdr>
          <w:top w:val="single" w:sz="4" w:space="1" w:color="000000"/>
          <w:left w:val="single" w:sz="4" w:space="4" w:color="000000"/>
          <w:bottom w:val="single" w:sz="4" w:space="1" w:color="000000"/>
          <w:right w:val="single" w:sz="4" w:space="4" w:color="000000"/>
        </w:pBdr>
        <w:spacing w:lineRule="atLeast" w:line="400"/>
        <w:ind w:start="28" w:end="0"/>
        <w:jc w:val="start"/>
        <w:rPr>
          <w:rFonts w:cs="B Zar" w:hint="cs"/>
          <w:lang w:bidi="fa-IR"/>
        </w:rPr>
        <w:bidi w:val="1"/>
      </w:pPr>
      <w:r>
        <w:rPr>
          <w:rFonts w:hint="cs" w:cs="B Zar"/>
          <w:rtl w:val="true"/>
          <w:lang w:bidi="fa-IR"/>
        </w:rPr>
        <w:t xml:space="preserve">آدرس مسئول هسته </w:t>
      </w:r>
      <w:r>
        <w:rPr>
          <w:rFonts w:cs="B Zar" w:hint="cs"/>
          <w:rtl w:val="true"/>
          <w:lang w:bidi="fa-IR"/>
        </w:rPr>
        <w:t xml:space="preserve">/ </w:t>
      </w:r>
      <w:r>
        <w:rPr>
          <w:rFonts w:hint="cs" w:cs="B Zar"/>
          <w:rtl w:val="true"/>
          <w:lang w:bidi="fa-IR"/>
        </w:rPr>
        <w:t xml:space="preserve">واحد </w:t>
      </w:r>
      <w:r>
        <w:rPr>
          <w:rFonts w:cs="B Zar" w:hint="cs"/>
          <w:rtl w:val="true"/>
          <w:lang w:bidi="fa-IR"/>
        </w:rPr>
        <w:t>:</w:t>
      </w:r>
      <w:r>
        <w:rPr>
          <w:rFonts w:cs="B Zar" w:hint="cs"/>
          <w:rtl w:val="true"/>
          <w:lang w:bidi="fa-IR"/>
        </w:rPr>
        <w:t xml:space="preserve"> -</w:t>
      </w:r>
    </w:p>
    <w:p>
      <w:pPr>
        <w:pStyle w:val="Normal"/>
        <w:pBdr>
          <w:top w:val="single" w:sz="4" w:space="1" w:color="000000"/>
          <w:left w:val="single" w:sz="4" w:space="4" w:color="000000"/>
          <w:bottom w:val="single" w:sz="4" w:space="1" w:color="000000"/>
          <w:right w:val="single" w:sz="4" w:space="4" w:color="000000"/>
        </w:pBdr>
        <w:spacing w:lineRule="atLeast" w:line="400"/>
        <w:ind w:start="28" w:end="0"/>
        <w:jc w:val="start"/>
        <w:rPr>
          <w:rFonts w:cs="B Zar" w:hint="cs"/>
          <w:lang w:bidi="fa-IR"/>
        </w:rPr>
      </w:pPr>
      <w:r>
        <w:rPr>
          <w:rFonts w:hint="cs" w:cs="B Zar"/>
          <w:rtl w:val="true"/>
          <w:lang w:bidi="fa-IR"/>
        </w:rPr>
        <w:t>تلفن</w:t>
      </w:r>
      <w:r>
        <w:rPr>
          <w:rFonts w:cs="B Zar" w:hint="cs"/>
          <w:rtl w:val="true"/>
          <w:lang w:bidi="fa-IR"/>
        </w:rPr>
        <w:t xml:space="preserve">: ۰۹۱۸۸۴۲۵۱۸۵                                     </w:t>
      </w:r>
      <w:r>
        <w:rPr>
          <w:rFonts w:hint="cs" w:cs="B Zar"/>
          <w:rtl w:val="true"/>
          <w:lang w:bidi="fa-IR"/>
        </w:rPr>
        <w:t>فاكس</w:t>
      </w:r>
      <w:r>
        <w:rPr>
          <w:rFonts w:cs="B Zar" w:hint="cs"/>
          <w:rtl w:val="true"/>
          <w:lang w:bidi="fa-IR"/>
        </w:rPr>
        <w:t>: - </w:t>
      </w:r>
      <w:r>
        <w:rPr>
          <w:rFonts w:cs="B Zar"/>
          <w:rtl w:val="true"/>
          <w:lang w:bidi="fa-IR"/>
        </w:rPr>
        <w:t xml:space="preserve">                 </w:t>
      </w:r>
      <w:r>
        <w:rPr>
          <w:rFonts w:cs="B Zar" w:hint="cs"/>
          <w:rtl w:val="true"/>
          <w:lang w:bidi="fa-IR"/>
        </w:rPr>
        <w:t xml:space="preserve">                             </w:t>
        <w:tab/>
      </w:r>
      <w:r>
        <w:rPr>
          <w:rFonts w:hint="cs" w:cs="B Zar"/>
          <w:rtl w:val="true"/>
          <w:lang w:bidi="fa-IR"/>
        </w:rPr>
        <w:t>پست الکترونيکي: pouyajamali@gmail.com</w:t>
      </w:r>
    </w:p>
    <w:p>
      <w:pPr>
        <w:pStyle w:val="Normal"/>
        <w:ind w:end="0"/>
        <w:jc w:val="start"/>
        <w:rPr>
          <w:rFonts w:cs="B Zar"/>
          <w:b/>
          <w:bCs/>
          <w:sz w:val="26"/>
          <w:szCs w:val="26"/>
          <w:lang w:bidi="fa-IR"/>
        </w:rPr>
      </w:pPr>
      <w:r>
        <w:rPr>
          <w:rFonts w:cs="B Zar" w:hint="cs"/>
          <w:b/>
          <w:bCs/>
          <w:sz w:val="26"/>
          <w:szCs w:val="26"/>
          <w:rtl w:val="true"/>
          <w:lang w:bidi="fa-IR"/>
        </w:rPr>
      </w:r>
    </w:p>
    <w:p>
      <w:pPr>
        <w:pStyle w:val="Normal"/>
        <w:ind w:end="0"/>
        <w:jc w:val="start"/>
        <w:rPr>
          <w:rFonts w:cs="B Zar" w:hint="cs"/>
          <w:b/>
          <w:bCs/>
          <w:sz w:val="26"/>
          <w:szCs w:val="26"/>
          <w:lang w:bidi="fa-IR"/>
        </w:rPr>
      </w:pPr>
      <w:r>
        <w:rPr>
          <w:rFonts w:hint="cs" w:cs="B Zar"/>
          <w:b/>
          <w:b/>
          <w:bCs/>
          <w:sz w:val="26"/>
          <w:szCs w:val="26"/>
          <w:lang w:bidi="fa-IR"/>
        </w:rPr>
        <w:t>٢</w:t>
      </w:r>
      <w:r>
        <w:rPr>
          <w:rFonts w:cs="B Zar" w:hint="cs"/>
          <w:b/>
          <w:bCs/>
          <w:sz w:val="26"/>
          <w:szCs w:val="26"/>
          <w:rtl w:val="true"/>
          <w:lang w:bidi="fa-IR"/>
        </w:rPr>
        <w:t xml:space="preserve">- </w:t>
      </w:r>
      <w:r>
        <w:rPr>
          <w:rFonts w:hint="cs" w:cs="B Zar"/>
          <w:b/>
          <w:b/>
          <w:bCs/>
          <w:sz w:val="26"/>
          <w:szCs w:val="26"/>
          <w:rtl w:val="true"/>
          <w:lang w:bidi="fa-IR"/>
        </w:rPr>
        <w:t xml:space="preserve">مشخصات مؤسسين يا تيم کاري هسته </w:t>
      </w:r>
      <w:r>
        <w:rPr>
          <w:rFonts w:cs="B Zar" w:hint="cs"/>
          <w:b/>
          <w:bCs/>
          <w:sz w:val="26"/>
          <w:szCs w:val="26"/>
          <w:rtl w:val="true"/>
          <w:lang w:bidi="fa-IR"/>
        </w:rPr>
        <w:t xml:space="preserve">/ </w:t>
      </w:r>
      <w:r>
        <w:rPr>
          <w:rFonts w:hint="cs" w:cs="B Zar"/>
          <w:b/>
          <w:b/>
          <w:bCs/>
          <w:sz w:val="26"/>
          <w:szCs w:val="26"/>
          <w:rtl w:val="true"/>
          <w:lang w:bidi="fa-IR"/>
        </w:rPr>
        <w:t xml:space="preserve">واحد </w:t>
      </w:r>
      <w:r>
        <w:rPr>
          <w:rtl w:val="true"/>
        </w:rPr>
        <w:t xml:space="preserve"> فناور</w:t>
      </w:r>
    </w:p>
    <w:tbl>
      <w:tblPr>
        <w:bidiVisual w:val="true"/>
        <w:tblW w:w="10080" w:type="dxa"/>
        <w:jc w:val="start"/>
        <w:tblInd w:w="-72" w:type="dxa"/>
        <w:tblLayout w:type="fixed"/>
        <w:tblCellMar>
          <w:top w:w="0" w:type="dxa"/>
          <w:start w:w="108" w:type="dxa"/>
          <w:bottom w:w="0" w:type="dxa"/>
          <w:end w:w="108" w:type="dxa"/>
        </w:tblCellMar>
      </w:tblPr>
      <w:tblGrid>
        <w:gridCol w:w="716"/>
        <w:gridCol w:w="1648"/>
        <w:gridCol w:w="1060"/>
        <w:gridCol w:w="973"/>
        <w:gridCol w:w="1182"/>
        <w:gridCol w:w="1082"/>
        <w:gridCol w:w="1353"/>
        <w:gridCol w:w="1057"/>
        <w:gridCol w:w="1009"/>
      </w:tblGrid>
      <w:tr>
        <w:trPr>
          <w:trHeight w:val="656" w:hRule="atLeast"/>
        </w:trPr>
        <w:tc>
          <w:tcPr>
            <w:tcW w:w="716" w:type="dxa"/>
            <w:vMerge w:val="restart"/>
            <w:tcBorders>
              <w:top w:val="single" w:sz="4" w:space="0" w:color="000000"/>
              <w:start w:val="single" w:sz="4" w:space="0" w:color="000000"/>
              <w:bottom w:val="single" w:sz="4" w:space="0" w:color="000000"/>
              <w:end w:val="single" w:sz="4" w:space="0" w:color="000000"/>
            </w:tcBorders>
            <w:vAlign w:val="center"/>
          </w:tcPr>
          <w:p>
            <w:pPr>
              <w:pStyle w:val="Normal"/>
              <w:ind w:start="26" w:end="0"/>
              <w:jc w:val="center"/>
              <w:rPr>
                <w:rFonts w:cs="B Zar"/>
                <w:lang w:bidi="fa-IR"/>
              </w:rPr>
            </w:pPr>
            <w:r>
              <w:rPr>
                <w:rFonts w:hint="cs" w:cs="B Zar"/>
                <w:rtl w:val="true"/>
                <w:lang w:bidi="fa-IR"/>
              </w:rPr>
              <w:t>رديف</w:t>
            </w:r>
          </w:p>
        </w:tc>
        <w:tc>
          <w:tcPr>
            <w:tcW w:w="1648" w:type="dxa"/>
            <w:vMerge w:val="restart"/>
            <w:tcBorders>
              <w:top w:val="single" w:sz="4" w:space="0" w:color="000000"/>
              <w:start w:val="single" w:sz="4" w:space="0" w:color="000000"/>
              <w:bottom w:val="single" w:sz="4" w:space="0" w:color="000000"/>
              <w:end w:val="single" w:sz="4" w:space="0" w:color="000000"/>
            </w:tcBorders>
            <w:vAlign w:val="center"/>
          </w:tcPr>
          <w:p>
            <w:pPr>
              <w:pStyle w:val="Normal"/>
              <w:ind w:start="26" w:end="0"/>
              <w:jc w:val="center"/>
              <w:rPr>
                <w:rFonts w:cs="B Zar" w:hint="cs"/>
                <w:lang w:bidi="fa-IR"/>
              </w:rPr>
            </w:pPr>
            <w:r>
              <w:rPr>
                <w:rFonts w:hint="cs" w:cs="B Zar"/>
                <w:rtl w:val="true"/>
                <w:lang w:bidi="fa-IR"/>
              </w:rPr>
              <w:t>نام و</w:t>
            </w:r>
          </w:p>
          <w:p>
            <w:pPr>
              <w:pStyle w:val="Normal"/>
              <w:ind w:start="26" w:end="0"/>
              <w:jc w:val="center"/>
              <w:rPr>
                <w:rFonts w:cs="B Zar"/>
                <w:lang w:bidi="fa-IR"/>
              </w:rPr>
            </w:pPr>
            <w:r>
              <w:rPr>
                <w:rFonts w:cs="B Zar" w:hint="cs"/>
                <w:rtl w:val="true"/>
                <w:lang w:bidi="fa-IR"/>
              </w:rPr>
              <w:t xml:space="preserve"> </w:t>
            </w:r>
            <w:r>
              <w:rPr>
                <w:rFonts w:hint="cs" w:cs="B Zar"/>
                <w:rtl w:val="true"/>
                <w:lang w:bidi="fa-IR"/>
              </w:rPr>
              <w:t>نام خانوادگي</w:t>
            </w:r>
          </w:p>
        </w:tc>
        <w:tc>
          <w:tcPr>
            <w:tcW w:w="1060" w:type="dxa"/>
            <w:vMerge w:val="restart"/>
            <w:tcBorders>
              <w:top w:val="single" w:sz="4" w:space="0" w:color="000000"/>
              <w:start w:val="single" w:sz="4" w:space="0" w:color="000000"/>
              <w:bottom w:val="single" w:sz="4" w:space="0" w:color="000000"/>
              <w:end w:val="single" w:sz="4" w:space="0" w:color="000000"/>
            </w:tcBorders>
            <w:vAlign w:val="center"/>
          </w:tcPr>
          <w:p>
            <w:pPr>
              <w:pStyle w:val="Normal"/>
              <w:ind w:start="26" w:end="0"/>
              <w:jc w:val="center"/>
              <w:rPr>
                <w:rFonts w:cs="B Zar"/>
                <w:lang w:bidi="fa-IR"/>
              </w:rPr>
            </w:pPr>
            <w:r>
              <w:rPr>
                <w:rFonts w:hint="cs" w:cs="B Zar"/>
                <w:rtl w:val="true"/>
                <w:lang w:bidi="fa-IR"/>
              </w:rPr>
              <w:t>مدرك تحصيلي</w:t>
            </w:r>
          </w:p>
        </w:tc>
        <w:tc>
          <w:tcPr>
            <w:tcW w:w="973" w:type="dxa"/>
            <w:vMerge w:val="restart"/>
            <w:tcBorders>
              <w:top w:val="single" w:sz="4" w:space="0" w:color="000000"/>
              <w:start w:val="single" w:sz="4" w:space="0" w:color="000000"/>
              <w:bottom w:val="single" w:sz="4" w:space="0" w:color="000000"/>
              <w:end w:val="single" w:sz="4" w:space="0" w:color="000000"/>
            </w:tcBorders>
            <w:vAlign w:val="center"/>
          </w:tcPr>
          <w:p>
            <w:pPr>
              <w:pStyle w:val="Normal"/>
              <w:ind w:start="26" w:end="0"/>
              <w:jc w:val="center"/>
              <w:rPr>
                <w:rFonts w:cs="B Zar" w:hint="cs"/>
                <w:lang w:bidi="fa-IR"/>
              </w:rPr>
            </w:pPr>
            <w:r>
              <w:rPr>
                <w:rFonts w:hint="cs" w:cs="B Zar"/>
                <w:rtl w:val="true"/>
                <w:lang w:bidi="fa-IR"/>
              </w:rPr>
              <w:t xml:space="preserve">رشته تحصيلي </w:t>
            </w:r>
          </w:p>
        </w:tc>
        <w:tc>
          <w:tcPr>
            <w:tcW w:w="1182" w:type="dxa"/>
            <w:vMerge w:val="restart"/>
            <w:tcBorders>
              <w:top w:val="single" w:sz="4" w:space="0" w:color="000000"/>
              <w:start w:val="single" w:sz="4" w:space="0" w:color="000000"/>
              <w:bottom w:val="single" w:sz="4" w:space="0" w:color="000000"/>
              <w:end w:val="single" w:sz="4" w:space="0" w:color="000000"/>
            </w:tcBorders>
            <w:vAlign w:val="center"/>
          </w:tcPr>
          <w:p>
            <w:pPr>
              <w:pStyle w:val="Normal"/>
              <w:ind w:start="26" w:end="0"/>
              <w:jc w:val="center"/>
              <w:rPr>
                <w:rFonts w:cs="B Zar"/>
                <w:lang w:bidi="fa-IR"/>
              </w:rPr>
            </w:pPr>
            <w:r>
              <w:rPr>
                <w:rFonts w:hint="cs" w:cs="B Zar"/>
                <w:rtl w:val="true"/>
                <w:lang w:bidi="fa-IR"/>
              </w:rPr>
              <w:t xml:space="preserve">شغل </w:t>
            </w:r>
          </w:p>
        </w:tc>
        <w:tc>
          <w:tcPr>
            <w:tcW w:w="1082" w:type="dxa"/>
            <w:vMerge w:val="restart"/>
            <w:tcBorders>
              <w:top w:val="single" w:sz="4" w:space="0" w:color="000000"/>
              <w:start w:val="single" w:sz="4" w:space="0" w:color="000000"/>
              <w:bottom w:val="single" w:sz="4" w:space="0" w:color="000000"/>
              <w:end w:val="single" w:sz="4" w:space="0" w:color="000000"/>
            </w:tcBorders>
            <w:vAlign w:val="center"/>
          </w:tcPr>
          <w:p>
            <w:pPr>
              <w:pStyle w:val="Normal"/>
              <w:ind w:start="26" w:end="0"/>
              <w:jc w:val="center"/>
              <w:rPr>
                <w:rFonts w:cs="B Zar"/>
                <w:lang w:bidi="fa-IR"/>
              </w:rPr>
            </w:pPr>
            <w:r>
              <w:rPr>
                <w:rFonts w:hint="cs" w:cs="B Zar"/>
                <w:rtl w:val="true"/>
                <w:lang w:bidi="fa-IR"/>
              </w:rPr>
              <w:t>محل کار</w:t>
            </w:r>
          </w:p>
        </w:tc>
        <w:tc>
          <w:tcPr>
            <w:tcW w:w="1353" w:type="dxa"/>
            <w:vMerge w:val="restart"/>
            <w:tcBorders>
              <w:top w:val="single" w:sz="4" w:space="0" w:color="000000"/>
              <w:start w:val="single" w:sz="4" w:space="0" w:color="000000"/>
              <w:bottom w:val="single" w:sz="4" w:space="0" w:color="000000"/>
              <w:end w:val="single" w:sz="4" w:space="0" w:color="000000"/>
            </w:tcBorders>
            <w:vAlign w:val="center"/>
          </w:tcPr>
          <w:p>
            <w:pPr>
              <w:pStyle w:val="Normal"/>
              <w:ind w:start="26" w:end="0"/>
              <w:jc w:val="center"/>
              <w:rPr>
                <w:rFonts w:cs="B Zar"/>
                <w:lang w:bidi="fa-IR"/>
              </w:rPr>
            </w:pPr>
            <w:r>
              <w:rPr>
                <w:rFonts w:hint="cs" w:cs="B Zar"/>
                <w:rtl w:val="true"/>
                <w:lang w:bidi="fa-IR"/>
              </w:rPr>
              <w:t>سمت در هسته فناوري</w:t>
            </w:r>
          </w:p>
        </w:tc>
        <w:tc>
          <w:tcPr>
            <w:tcW w:w="2066" w:type="dxa"/>
            <w:gridSpan w:val="2"/>
            <w:tcBorders>
              <w:top w:val="single" w:sz="4" w:space="0" w:color="000000"/>
              <w:start w:val="single" w:sz="4" w:space="0" w:color="000000"/>
              <w:bottom w:val="single" w:sz="4" w:space="0" w:color="000000"/>
              <w:end w:val="single" w:sz="4" w:space="0" w:color="000000"/>
            </w:tcBorders>
            <w:vAlign w:val="center"/>
          </w:tcPr>
          <w:p>
            <w:pPr>
              <w:pStyle w:val="Normal"/>
              <w:ind w:start="26" w:end="0"/>
              <w:jc w:val="center"/>
              <w:rPr>
                <w:rFonts w:cs="B Zar"/>
                <w:lang w:bidi="fa-IR"/>
              </w:rPr>
            </w:pPr>
            <w:r>
              <w:rPr>
                <w:rFonts w:hint="cs" w:cs="B Zar"/>
                <w:rtl w:val="true"/>
                <w:lang w:bidi="fa-IR"/>
              </w:rPr>
              <w:t>نوع همكاري</w:t>
            </w:r>
          </w:p>
        </w:tc>
      </w:tr>
      <w:tr>
        <w:trPr>
          <w:trHeight w:val="354" w:hRule="atLeast"/>
        </w:trPr>
        <w:tc>
          <w:tcPr>
            <w:tcW w:w="71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ind w:start="26" w:end="0"/>
              <w:jc w:val="center"/>
              <w:rPr>
                <w:rFonts w:cs="B Zar"/>
                <w:lang w:bidi="fa-IR"/>
              </w:rPr>
            </w:pPr>
            <w:r>
              <w:rPr>
                <w:rFonts w:cs="B Zar"/>
                <w:sz w:val="26"/>
                <w:szCs w:val="26"/>
                <w:lang w:bidi="fa-IR"/>
              </w:rPr>
            </w:r>
          </w:p>
        </w:tc>
        <w:tc>
          <w:tcPr>
            <w:tcW w:w="164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ind w:start="26" w:end="0"/>
              <w:jc w:val="center"/>
              <w:rPr>
                <w:rFonts w:cs="B Zar"/>
                <w:lang w:bidi="fa-IR"/>
              </w:rPr>
            </w:pPr>
            <w:r>
              <w:rPr>
                <w:rFonts w:cs="B Zar"/>
                <w:rtl w:val="true"/>
                <w:lang w:bidi="fa-IR"/>
              </w:rPr>
            </w:r>
          </w:p>
        </w:tc>
        <w:tc>
          <w:tcPr>
            <w:tcW w:w="106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ind w:start="26" w:end="0"/>
              <w:jc w:val="center"/>
              <w:rPr>
                <w:rFonts w:cs="B Zar"/>
                <w:lang w:bidi="fa-IR"/>
              </w:rPr>
            </w:pPr>
            <w:r>
              <w:rPr>
                <w:rFonts w:cs="B Zar"/>
                <w:rtl w:val="true"/>
                <w:lang w:bidi="fa-IR"/>
              </w:rPr>
            </w:r>
          </w:p>
        </w:tc>
        <w:tc>
          <w:tcPr>
            <w:tcW w:w="97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ind w:start="26" w:end="0"/>
              <w:jc w:val="center"/>
              <w:rPr>
                <w:rFonts w:cs="B Zar"/>
                <w:lang w:bidi="fa-IR"/>
              </w:rPr>
            </w:pPr>
            <w:r>
              <w:rPr>
                <w:rFonts w:cs="B Zar"/>
                <w:rtl w:val="true"/>
                <w:lang w:bidi="fa-IR"/>
              </w:rPr>
            </w:r>
          </w:p>
        </w:tc>
        <w:tc>
          <w:tcPr>
            <w:tcW w:w="118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ind w:start="26" w:end="0"/>
              <w:jc w:val="center"/>
              <w:rPr>
                <w:rFonts w:cs="B Zar"/>
                <w:lang w:bidi="fa-IR"/>
              </w:rPr>
            </w:pPr>
            <w:r>
              <w:rPr>
                <w:rFonts w:cs="B Zar"/>
                <w:rtl w:val="true"/>
                <w:lang w:bidi="fa-IR"/>
              </w:rPr>
            </w:r>
          </w:p>
        </w:tc>
        <w:tc>
          <w:tcPr>
            <w:tcW w:w="108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ind w:start="26" w:end="0"/>
              <w:jc w:val="center"/>
              <w:rPr>
                <w:rFonts w:cs="B Zar"/>
                <w:lang w:bidi="fa-IR"/>
              </w:rPr>
            </w:pPr>
            <w:r>
              <w:rPr>
                <w:rFonts w:cs="B Zar"/>
                <w:rtl w:val="true"/>
                <w:lang w:bidi="fa-IR"/>
              </w:rPr>
            </w:r>
          </w:p>
        </w:tc>
        <w:tc>
          <w:tcPr>
            <w:tcW w:w="135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ind w:start="26" w:end="0"/>
              <w:jc w:val="center"/>
              <w:rPr>
                <w:rFonts w:cs="B Zar"/>
                <w:lang w:bidi="fa-IR"/>
              </w:rPr>
            </w:pPr>
            <w:r>
              <w:rPr>
                <w:rFonts w:cs="B Zar"/>
                <w:rtl w:val="true"/>
                <w:lang w:bidi="fa-IR"/>
              </w:rPr>
            </w:r>
          </w:p>
        </w:tc>
        <w:tc>
          <w:tcPr>
            <w:tcW w:w="1057" w:type="dxa"/>
            <w:tcBorders>
              <w:top w:val="single" w:sz="4" w:space="0" w:color="000000"/>
              <w:start w:val="single" w:sz="4" w:space="0" w:color="000000"/>
              <w:bottom w:val="single" w:sz="4" w:space="0" w:color="000000"/>
              <w:end w:val="single" w:sz="4" w:space="0" w:color="000000"/>
            </w:tcBorders>
            <w:vAlign w:val="center"/>
          </w:tcPr>
          <w:p>
            <w:pPr>
              <w:pStyle w:val="Normal"/>
              <w:ind w:start="26" w:end="0"/>
              <w:jc w:val="center"/>
              <w:rPr>
                <w:rFonts w:cs="B Zar" w:hint="cs"/>
                <w:lang w:bidi="fa-IR"/>
              </w:rPr>
            </w:pPr>
            <w:r>
              <w:rPr>
                <w:rFonts w:hint="cs" w:cs="B Zar"/>
                <w:rtl w:val="true"/>
                <w:lang w:bidi="fa-IR"/>
              </w:rPr>
              <w:t>تمام وقت</w:t>
            </w:r>
          </w:p>
        </w:tc>
        <w:tc>
          <w:tcPr>
            <w:tcW w:w="1009" w:type="dxa"/>
            <w:tcBorders>
              <w:top w:val="single" w:sz="4" w:space="0" w:color="000000"/>
              <w:start w:val="single" w:sz="4" w:space="0" w:color="000000"/>
              <w:bottom w:val="single" w:sz="4" w:space="0" w:color="000000"/>
              <w:end w:val="single" w:sz="4" w:space="0" w:color="000000"/>
            </w:tcBorders>
            <w:vAlign w:val="center"/>
          </w:tcPr>
          <w:p>
            <w:pPr>
              <w:pStyle w:val="Normal"/>
              <w:ind w:start="26" w:end="0"/>
              <w:jc w:val="center"/>
              <w:rPr>
                <w:rFonts w:cs="B Zar" w:hint="cs"/>
                <w:lang w:bidi="fa-IR"/>
              </w:rPr>
            </w:pPr>
            <w:r>
              <w:rPr>
                <w:rFonts w:hint="cs" w:cs="B Zar"/>
                <w:rtl w:val="true"/>
                <w:lang w:bidi="fa-IR"/>
              </w:rPr>
              <w:t>پاره وقت</w:t>
            </w:r>
          </w:p>
        </w:tc>
      </w:tr>
      <w:tr>
        <w:trPr>
          <w:trHeight w:val="287" w:hRule="atLeast"/>
          <w:cantSplit/>
        </w:trPr>
        <w:tc>
          <w:tcPr>
            <w:tcW w:w="71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start="26" w:end="0"/>
              <w:jc w:val="center"/>
              <w:rPr>
                <w:rFonts w:cs="B Zar"/>
                <w:sz w:val="26"/>
                <w:szCs w:val="26"/>
                <w:lang w:bidi="fa-IR"/>
              </w:rPr>
              <w:bidi w:val="1"/>
            </w:pPr>
            <w:r>
              <w:rPr>
                <w:rFonts w:cs="B Zar" w:hint="cs"/>
                <w:sz w:val="26"/>
                <w:szCs w:val="26"/>
                <w:rtl w:val="true"/>
                <w:lang w:bidi="fa-IR"/>
              </w:rPr>
              <w:t>۱</w:t>
            </w:r>
          </w:p>
        </w:tc>
        <w:tc>
          <w:tcPr>
            <w:tcW w:w="164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start="26" w:end="0"/>
              <w:jc w:val="center"/>
              <w:rPr>
                <w:rFonts w:cs="B Zar"/>
                <w:sz w:val="26"/>
                <w:szCs w:val="26"/>
                <w:lang w:bidi="fa-IR"/>
              </w:rPr>
              <w:bidi w:val="1"/>
            </w:pPr>
            <w:r>
              <w:rPr>
                <w:rFonts w:cs="B Zar"/>
                <w:sz w:val="26"/>
                <w:szCs w:val="26"/>
                <w:rtl w:val="true"/>
                <w:lang w:bidi="fa-IR"/>
              </w:rPr>
              <w:t>پویا جمالی</w:t>
            </w:r>
          </w:p>
        </w:tc>
        <w:tc>
          <w:tcPr>
            <w:tcW w:w="106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start="26" w:end="0"/>
              <w:jc w:val="center"/>
              <w:rPr>
                <w:rFonts w:cs="B Zar"/>
                <w:sz w:val="26"/>
                <w:szCs w:val="26"/>
                <w:lang w:bidi="fa-IR"/>
              </w:rPr>
              <w:bidi w:val="1"/>
            </w:pPr>
            <w:r>
              <w:rPr>
                <w:rFonts w:cs="B Zar"/>
                <w:sz w:val="26"/>
                <w:szCs w:val="26"/>
                <w:rtl w:val="true"/>
                <w:lang w:bidi="fa-IR"/>
              </w:rPr>
              <w:t>کارشناسی ارشد</w:t>
            </w:r>
          </w:p>
        </w:tc>
        <w:tc>
          <w:tcPr>
            <w:tcW w:w="97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start="26" w:end="0"/>
              <w:jc w:val="center"/>
              <w:rPr>
                <w:rFonts w:cs="B Zar"/>
                <w:sz w:val="26"/>
                <w:szCs w:val="26"/>
                <w:lang w:bidi="fa-IR"/>
              </w:rPr>
              <w:bidi w:val="1"/>
            </w:pPr>
            <w:r>
              <w:rPr>
                <w:rFonts w:cs="B Zar"/>
                <w:sz w:val="26"/>
                <w:szCs w:val="26"/>
                <w:rtl w:val="true"/>
                <w:lang w:bidi="fa-IR"/>
              </w:rPr>
              <w:t>مکاترونیک</w:t>
            </w:r>
          </w:p>
        </w:tc>
        <w:tc>
          <w:tcPr>
            <w:tcW w:w="118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start="26" w:end="0"/>
              <w:jc w:val="center"/>
              <w:rPr>
                <w:rFonts w:cs="B Zar"/>
                <w:sz w:val="26"/>
                <w:szCs w:val="26"/>
                <w:lang w:bidi="fa-IR"/>
              </w:rPr>
              <w:bidi w:val="1"/>
            </w:pPr>
            <w:r>
              <w:rPr>
                <w:rFonts w:cs="B Zar"/>
                <w:sz w:val="26"/>
                <w:szCs w:val="26"/>
                <w:rtl w:val="true"/>
                <w:lang w:bidi="fa-IR"/>
              </w:rPr>
              <w:t>متخصص زیرساخت</w:t>
            </w:r>
          </w:p>
        </w:tc>
        <w:tc>
          <w:tcPr>
            <w:tcW w:w="108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start="26" w:end="0"/>
              <w:jc w:val="center"/>
              <w:rPr>
                <w:rFonts w:cs="B Zar"/>
                <w:sz w:val="26"/>
                <w:szCs w:val="26"/>
                <w:lang w:bidi="fa-IR"/>
              </w:rPr>
              <w:bidi w:val="1"/>
            </w:pPr>
            <w:r>
              <w:rPr>
                <w:rFonts w:cs="B Zar"/>
                <w:sz w:val="26"/>
                <w:szCs w:val="26"/>
                <w:rtl w:val="true"/>
                <w:lang w:bidi="fa-IR"/>
              </w:rPr>
              <w:t>-</w:t>
            </w:r>
          </w:p>
        </w:tc>
        <w:tc>
          <w:tcPr>
            <w:tcW w:w="135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start="26" w:end="0"/>
              <w:jc w:val="center"/>
              <w:rPr>
                <w:rFonts w:cs="B Zar"/>
                <w:sz w:val="26"/>
                <w:szCs w:val="26"/>
                <w:lang w:bidi="fa-IR"/>
              </w:rPr>
              <w:bidi w:val="1"/>
            </w:pPr>
            <w:r>
              <w:rPr>
                <w:rFonts w:cs="B Zar"/>
                <w:sz w:val="26"/>
                <w:szCs w:val="26"/>
                <w:rtl w:val="true"/>
                <w:lang w:bidi="fa-IR"/>
              </w:rPr>
              <w:t>مدیر و مسئول زیرساخت</w:t>
            </w:r>
          </w:p>
        </w:tc>
        <w:tc>
          <w:tcPr>
            <w:tcW w:w="105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start="26" w:end="0"/>
              <w:jc w:val="center"/>
              <w:rPr>
                <w:rFonts w:cs="B Zar"/>
                <w:sz w:val="26"/>
                <w:szCs w:val="26"/>
                <w:lang w:bidi="fa-IR"/>
              </w:rPr>
              <w:bidi w:val="1"/>
            </w:pPr>
            <w:r>
              <w:rPr>
                <w:rFonts w:cs="B Zar"/>
                <w:sz w:val="26"/>
                <w:szCs w:val="26"/>
                <w:rtl w:val="true"/>
                <w:lang w:bidi="fa-IR"/>
              </w:rPr>
              <w:t>-</w:t>
            </w:r>
          </w:p>
        </w:tc>
        <w:tc>
          <w:tcPr>
            <w:tcW w:w="10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start="26" w:end="0"/>
              <w:jc w:val="center"/>
              <w:rPr>
                <w:rFonts w:cs="B Zar"/>
                <w:sz w:val="26"/>
                <w:szCs w:val="26"/>
                <w:lang w:bidi="fa-IR"/>
              </w:rPr>
              <w:bidi w:val="1"/>
            </w:pPr>
            <w:r>
              <w:rPr>
                <w:rFonts w:cs="B Zar"/>
                <w:sz w:val="26"/>
                <w:szCs w:val="26"/>
                <w:rtl w:val="true"/>
                <w:lang w:bidi="fa-IR"/>
              </w:rPr>
              <w:t>-</w:t>
            </w:r>
          </w:p>
        </w:tc>
      </w:tr>
      <w:tr>
        <w:trPr>
          <w:trHeight w:val="287" w:hRule="atLeast"/>
          <w:cantSplit/>
        </w:trPr>
        <w:tc>
          <w:tcPr>
            <w:tcW w:w="71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start="26" w:end="0"/>
              <w:jc w:val="center"/>
              <w:rPr>
                <w:rFonts w:cs="B Zar"/>
                <w:sz w:val="26"/>
                <w:szCs w:val="26"/>
                <w:lang w:bidi="fa-IR"/>
              </w:rPr>
              <w:bidi w:val="1"/>
            </w:pPr>
            <w:r>
              <w:rPr>
                <w:rFonts w:cs="B Zar" w:hint="cs"/>
                <w:sz w:val="26"/>
                <w:szCs w:val="26"/>
                <w:rtl w:val="true"/>
                <w:lang w:bidi="fa-IR"/>
              </w:rPr>
              <w:t>۲</w:t>
            </w:r>
          </w:p>
        </w:tc>
        <w:tc>
          <w:tcPr>
            <w:tcW w:w="164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start="26" w:end="0"/>
              <w:jc w:val="center"/>
              <w:rPr>
                <w:rFonts w:cs="B Zar"/>
                <w:sz w:val="26"/>
                <w:szCs w:val="26"/>
                <w:lang w:bidi="fa-IR"/>
              </w:rPr>
              <w:bidi w:val="1"/>
            </w:pPr>
            <w:r>
              <w:rPr>
                <w:rFonts w:cs="B Zar"/>
                <w:sz w:val="26"/>
                <w:szCs w:val="26"/>
                <w:rtl w:val="true"/>
                <w:lang w:bidi="fa-IR"/>
              </w:rPr>
              <w:t>علی شکری</w:t>
            </w:r>
          </w:p>
        </w:tc>
        <w:tc>
          <w:tcPr>
            <w:tcW w:w="106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start="26" w:end="0"/>
              <w:jc w:val="center"/>
              <w:rPr>
                <w:rFonts w:cs="B Zar"/>
                <w:sz w:val="26"/>
                <w:szCs w:val="26"/>
                <w:lang w:bidi="fa-IR"/>
              </w:rPr>
              <w:bidi w:val="1"/>
            </w:pPr>
            <w:r>
              <w:rPr>
                <w:rFonts w:cs="B Zar"/>
                <w:sz w:val="26"/>
                <w:szCs w:val="26"/>
                <w:rtl w:val="true"/>
                <w:lang w:bidi="fa-IR"/>
              </w:rPr>
              <w:t>کارشناسی</w:t>
            </w:r>
          </w:p>
        </w:tc>
        <w:tc>
          <w:tcPr>
            <w:tcW w:w="97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start="26" w:end="0"/>
              <w:jc w:val="center"/>
              <w:rPr>
                <w:rFonts w:cs="B Zar"/>
                <w:sz w:val="26"/>
                <w:szCs w:val="26"/>
                <w:lang w:bidi="fa-IR"/>
              </w:rPr>
              <w:bidi w:val="1"/>
            </w:pPr>
            <w:r>
              <w:rPr>
                <w:rFonts w:cs="B Zar"/>
                <w:sz w:val="26"/>
                <w:szCs w:val="26"/>
                <w:rtl w:val="true"/>
                <w:lang w:bidi="fa-IR"/>
              </w:rPr>
              <w:t>مهندسی مکانیک</w:t>
            </w:r>
          </w:p>
        </w:tc>
        <w:tc>
          <w:tcPr>
            <w:tcW w:w="118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start="26" w:end="0"/>
              <w:jc w:val="center"/>
              <w:rPr>
                <w:rFonts w:cs="B Zar"/>
                <w:sz w:val="26"/>
                <w:szCs w:val="26"/>
                <w:lang w:bidi="fa-IR"/>
              </w:rPr>
              <w:bidi w:val="1"/>
            </w:pPr>
            <w:r>
              <w:rPr>
                <w:rFonts w:cs="B Zar"/>
                <w:sz w:val="26"/>
                <w:szCs w:val="26"/>
                <w:rtl w:val="true"/>
                <w:lang w:bidi="fa-IR"/>
              </w:rPr>
              <w:t>مهندسی و فروش</w:t>
            </w:r>
          </w:p>
        </w:tc>
        <w:tc>
          <w:tcPr>
            <w:tcW w:w="108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start="26" w:end="0"/>
              <w:jc w:val="center"/>
              <w:rPr>
                <w:rFonts w:cs="B Zar"/>
                <w:sz w:val="26"/>
                <w:szCs w:val="26"/>
                <w:lang w:bidi="fa-IR"/>
              </w:rPr>
              <w:bidi w:val="1"/>
            </w:pPr>
            <w:r>
              <w:rPr>
                <w:rFonts w:cs="B Zar"/>
                <w:sz w:val="26"/>
                <w:szCs w:val="26"/>
                <w:rtl w:val="true"/>
                <w:lang w:bidi="fa-IR"/>
              </w:rPr>
              <w:t>-</w:t>
            </w:r>
          </w:p>
        </w:tc>
        <w:tc>
          <w:tcPr>
            <w:tcW w:w="135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start="26" w:end="0"/>
              <w:jc w:val="center"/>
              <w:rPr>
                <w:rFonts w:cs="B Zar"/>
                <w:sz w:val="26"/>
                <w:szCs w:val="26"/>
                <w:lang w:bidi="fa-IR"/>
              </w:rPr>
              <w:bidi w:val="1"/>
            </w:pPr>
            <w:r>
              <w:rPr>
                <w:rFonts w:cs="B Zar"/>
                <w:sz w:val="26"/>
                <w:szCs w:val="26"/>
                <w:rtl w:val="true"/>
                <w:lang w:bidi="fa-IR"/>
              </w:rPr>
              <w:t>طراحی و ایمنی برق</w:t>
            </w:r>
          </w:p>
        </w:tc>
        <w:tc>
          <w:tcPr>
            <w:tcW w:w="105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start="26" w:end="0"/>
              <w:jc w:val="center"/>
              <w:rPr>
                <w:rFonts w:cs="B Zar"/>
                <w:sz w:val="26"/>
                <w:szCs w:val="26"/>
                <w:lang w:bidi="fa-IR"/>
              </w:rPr>
              <w:bidi w:val="1"/>
            </w:pPr>
            <w:r>
              <w:rPr>
                <w:rFonts w:cs="B Zar"/>
                <w:sz w:val="26"/>
                <w:szCs w:val="26"/>
                <w:rtl w:val="true"/>
                <w:lang w:bidi="fa-IR"/>
              </w:rPr>
              <w:t>-</w:t>
            </w:r>
          </w:p>
        </w:tc>
        <w:tc>
          <w:tcPr>
            <w:tcW w:w="10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start="26" w:end="0"/>
              <w:jc w:val="center"/>
              <w:rPr>
                <w:rFonts w:cs="B Zar"/>
                <w:sz w:val="26"/>
                <w:szCs w:val="26"/>
                <w:lang w:bidi="fa-IR"/>
              </w:rPr>
              <w:bidi w:val="1"/>
            </w:pPr>
            <w:r>
              <w:rPr>
                <w:rFonts w:cs="B Zar"/>
                <w:sz w:val="26"/>
                <w:szCs w:val="26"/>
                <w:rtl w:val="true"/>
                <w:lang w:bidi="fa-IR"/>
              </w:rPr>
              <w:t>-</w:t>
            </w:r>
          </w:p>
        </w:tc>
      </w:tr>
    </w:tbl>
    <w:p>
      <w:pPr>
        <w:pStyle w:val="Normal"/>
        <w:ind w:end="0"/>
        <w:jc w:val="start"/>
        <w:rPr>
          <w:rFonts w:cs="B Zar"/>
          <w:b/>
          <w:bCs/>
          <w:sz w:val="26"/>
          <w:szCs w:val="26"/>
          <w:lang w:bidi="fa-IR"/>
        </w:rPr>
      </w:pPr>
      <w:r>
        <w:rPr>
          <w:rFonts w:cs="B Zar"/>
          <w:b/>
          <w:bCs/>
          <w:sz w:val="26"/>
          <w:szCs w:val="26"/>
          <w:rtl w:val="true"/>
          <w:lang w:bidi="fa-IR"/>
        </w:rPr>
      </w:r>
    </w:p>
    <w:p>
      <w:pPr>
        <w:pStyle w:val="Normal"/>
        <w:ind w:end="0"/>
        <w:jc w:val="start"/>
        <w:rPr>
          <w:rFonts w:cs="B Zar"/>
          <w:b/>
          <w:bCs/>
          <w:sz w:val="26"/>
          <w:szCs w:val="26"/>
          <w:lang w:bidi="fa-IR"/>
        </w:rPr>
      </w:pPr>
      <w:r>
        <w:rPr>
          <w:rFonts w:cs="B Zar"/>
          <w:b/>
          <w:bCs/>
          <w:sz w:val="26"/>
          <w:szCs w:val="26"/>
          <w:rtl w:val="true"/>
          <w:lang w:bidi="fa-IR"/>
        </w:rPr>
      </w:r>
    </w:p>
    <w:p>
      <w:pPr>
        <w:pStyle w:val="Normal"/>
        <w:ind w:end="0"/>
        <w:jc w:val="start"/>
        <w:rPr>
          <w:rFonts w:cs="B Zar"/>
          <w:b/>
          <w:bCs/>
          <w:sz w:val="26"/>
          <w:szCs w:val="26"/>
          <w:lang w:bidi="fa-IR"/>
        </w:rPr>
      </w:pPr>
      <w:r>
        <w:rPr>
          <w:rFonts w:cs="B Zar"/>
          <w:b/>
          <w:bCs/>
          <w:sz w:val="26"/>
          <w:szCs w:val="26"/>
          <w:rtl w:val="true"/>
          <w:lang w:bidi="fa-IR"/>
        </w:rPr>
      </w:r>
    </w:p>
    <w:p>
      <w:pPr>
        <w:pStyle w:val="Normal"/>
        <w:ind w:end="0"/>
        <w:jc w:val="start"/>
        <w:rPr>
          <w:rFonts w:cs="B Zar"/>
          <w:b/>
          <w:bCs/>
          <w:sz w:val="26"/>
          <w:szCs w:val="26"/>
          <w:lang w:bidi="fa-IR"/>
        </w:rPr>
      </w:pPr>
      <w:r>
        <w:rPr>
          <w:rFonts w:cs="B Zar"/>
          <w:b/>
          <w:bCs/>
          <w:sz w:val="26"/>
          <w:szCs w:val="26"/>
          <w:rtl w:val="true"/>
          <w:lang w:bidi="fa-IR"/>
        </w:rPr>
      </w:r>
    </w:p>
    <w:p>
      <w:pPr>
        <w:pStyle w:val="Normal"/>
        <w:ind w:end="0"/>
        <w:jc w:val="start"/>
        <w:rPr>
          <w:rFonts w:cs="B Zar"/>
          <w:b/>
          <w:bCs/>
          <w:sz w:val="26"/>
          <w:szCs w:val="26"/>
          <w:lang w:bidi="fa-IR"/>
        </w:rPr>
      </w:pPr>
      <w:r>
        <w:rPr>
          <w:rFonts w:cs="B Zar"/>
          <w:b/>
          <w:bCs/>
          <w:sz w:val="26"/>
          <w:szCs w:val="26"/>
          <w:rtl w:val="true"/>
          <w:lang w:bidi="fa-IR"/>
        </w:rPr>
      </w:r>
    </w:p>
    <w:p>
      <w:pPr>
        <w:pStyle w:val="Normal"/>
        <w:ind w:end="0"/>
        <w:jc w:val="start"/>
        <w:rPr>
          <w:rFonts w:cs="B Zar" w:hint="cs"/>
          <w:b/>
          <w:bCs/>
          <w:sz w:val="26"/>
          <w:szCs w:val="26"/>
          <w:lang w:bidi="fa-IR"/>
        </w:rPr>
      </w:pPr>
      <w:r>
        <w:rPr>
          <w:rFonts w:cs="B Zar" w:hint="cs"/>
          <w:b/>
          <w:bCs/>
          <w:sz w:val="26"/>
          <w:szCs w:val="26"/>
          <w:rtl w:val="true"/>
          <w:lang w:bidi="fa-IR"/>
        </w:rPr>
        <w:t xml:space="preserve"> </w:t>
      </w:r>
    </w:p>
    <w:p>
      <w:pPr>
        <w:pStyle w:val="Normal"/>
        <w:ind w:end="0"/>
        <w:jc w:val="start"/>
        <w:rPr>
          <w:rFonts w:cs="B Zar" w:hint="cs"/>
          <w:b/>
          <w:bCs/>
          <w:sz w:val="26"/>
          <w:szCs w:val="26"/>
          <w:lang w:bidi="fa-IR"/>
        </w:rPr>
      </w:pPr>
      <w:r>
        <w:rPr>
          <w:rFonts w:hint="cs" w:cs="B Zar"/>
          <w:b/>
          <w:b/>
          <w:bCs/>
          <w:sz w:val="26"/>
          <w:szCs w:val="26"/>
          <w:rtl w:val="true"/>
          <w:lang w:bidi="fa-IR"/>
        </w:rPr>
        <w:t xml:space="preserve">معرفي اجمالی  هسته </w:t>
      </w:r>
      <w:r>
        <w:rPr>
          <w:rFonts w:cs="B Zar" w:hint="cs"/>
          <w:b/>
          <w:bCs/>
          <w:sz w:val="26"/>
          <w:szCs w:val="26"/>
          <w:rtl w:val="true"/>
          <w:lang w:bidi="fa-IR"/>
        </w:rPr>
        <w:t xml:space="preserve">/ </w:t>
      </w:r>
      <w:r>
        <w:rPr>
          <w:rFonts w:hint="cs" w:cs="B Zar"/>
          <w:b/>
          <w:b/>
          <w:bCs/>
          <w:sz w:val="26"/>
          <w:szCs w:val="26"/>
          <w:rtl w:val="true"/>
          <w:lang w:bidi="fa-IR"/>
        </w:rPr>
        <w:t>واحد فناور</w:t>
      </w:r>
    </w:p>
    <w:p>
      <w:pPr>
        <w:pStyle w:val="Normal"/>
        <w:ind w:end="0"/>
        <w:jc w:val="start"/>
        <w:rPr>
          <w:rFonts w:cs="B Zar"/>
          <w:b/>
          <w:bCs/>
          <w:sz w:val="14"/>
          <w:szCs w:val="14"/>
          <w:lang w:bidi="fa-IR"/>
        </w:rPr>
      </w:pPr>
      <w:r>
        <w:rPr>
          <w:rFonts w:cs="B Zar" w:hint="cs"/>
          <w:b/>
          <w:bCs/>
          <w:sz w:val="14"/>
          <w:szCs w:val="14"/>
          <w:rtl w:val="true"/>
          <w:lang w:bidi="fa-IR"/>
        </w:rPr>
      </w:r>
    </w:p>
    <w:p>
      <w:pPr>
        <w:pStyle w:val="Normal"/>
        <w:ind w:end="0"/>
        <w:jc w:val="start"/>
        <w:rPr>
          <w:rFonts w:cs="B Zar"/>
          <w:b/>
          <w:bCs/>
          <w:sz w:val="14"/>
          <w:szCs w:val="14"/>
          <w:lang w:bidi="fa-IR"/>
        </w:rPr>
      </w:pPr>
      <w:r>
        <w:rPr>
          <w:rFonts w:cs="B Zar"/>
          <w:b/>
          <w:bCs/>
          <w:sz w:val="14"/>
          <w:szCs w:val="14"/>
          <w:rtl w:val="true"/>
          <w:lang w:bidi="fa-IR"/>
        </w:rPr>
      </w:r>
    </w:p>
    <w:p>
      <w:pPr>
        <w:pStyle w:val="Normal"/>
        <w:pBdr>
          <w:top w:val="single" w:sz="4" w:space="18" w:color="000000"/>
          <w:left w:val="single" w:sz="4" w:space="4" w:color="000000"/>
          <w:bottom w:val="single" w:sz="4" w:space="1" w:color="000000"/>
          <w:right w:val="single" w:sz="4" w:space="4" w:color="000000"/>
        </w:pBdr>
        <w:ind w:start="26" w:end="0"/>
        <w:jc w:val="start"/>
        <w:rPr>
          <w:rFonts w:cs="B Zar"/>
          <w:lang w:bidi="fa-IR"/>
        </w:rPr>
      </w:pPr>
      <w:r>
        <w:rPr>
          <w:rFonts w:cs="B Zar"/>
          <w:b/>
          <w:bCs/>
          <w:sz w:val="14"/>
          <w:szCs w:val="14"/>
          <w:rtl w:val="true"/>
          <w:lang w:bidi="fa-IR"/>
        </w:rPr>
      </w:r>
    </w:p>
    <w:p>
      <w:pPr>
        <w:pStyle w:val="Normal"/>
        <w:pBdr>
          <w:top w:val="single" w:sz="4" w:space="18" w:color="000000"/>
          <w:left w:val="single" w:sz="4" w:space="4" w:color="000000"/>
          <w:bottom w:val="single" w:sz="4" w:space="1" w:color="000000"/>
          <w:right w:val="single" w:sz="4" w:space="4" w:color="000000"/>
        </w:pBdr>
        <w:ind w:start="26" w:end="0"/>
        <w:jc w:val="start"/>
        <w:rPr>
          <w:rFonts w:cs="B Zar"/>
          <w:lang w:bidi="fa-IR"/>
        </w:rPr>
        <w:bidi w:val="1"/>
      </w:pPr>
      <w:r>
        <w:rPr>
          <w:rFonts w:hint="cs" w:cs="B Zar"/>
          <w:rtl w:val="true"/>
          <w:lang w:bidi="fa-IR"/>
        </w:rPr>
        <w:t xml:space="preserve">نام هسته </w:t>
      </w:r>
      <w:r>
        <w:rPr>
          <w:rFonts w:cs="B Zar" w:hint="cs"/>
          <w:rtl w:val="true"/>
          <w:lang w:bidi="fa-IR"/>
        </w:rPr>
        <w:t xml:space="preserve">/ </w:t>
      </w:r>
      <w:r>
        <w:rPr>
          <w:rFonts w:hint="cs" w:cs="B Zar"/>
          <w:rtl w:val="true"/>
          <w:lang w:bidi="fa-IR"/>
        </w:rPr>
        <w:t>واحد</w:t>
      </w:r>
      <w:r>
        <w:rPr>
          <w:rFonts w:cs="B Zar" w:hint="cs"/>
          <w:rtl w:val="true"/>
          <w:lang w:bidi="fa-IR"/>
        </w:rPr>
        <w:t xml:space="preserve">:         </w:t>
      </w:r>
      <w:r>
        <w:rPr>
          <w:rFonts w:cs="B Zar" w:hint="cs"/>
          <w:rtl w:val="true"/>
          <w:lang w:bidi="fa-IR"/>
        </w:rPr>
        <w:t xml:space="preserve"> مرکز داده هرمز</w:t>
      </w:r>
    </w:p>
    <w:p>
      <w:pPr>
        <w:pStyle w:val="Normal"/>
        <w:pBdr>
          <w:top w:val="single" w:sz="4" w:space="18" w:color="000000"/>
          <w:left w:val="single" w:sz="4" w:space="4" w:color="000000"/>
          <w:bottom w:val="single" w:sz="4" w:space="1" w:color="000000"/>
          <w:right w:val="single" w:sz="4" w:space="4" w:color="000000"/>
        </w:pBdr>
        <w:ind w:start="26" w:end="0"/>
        <w:jc w:val="start"/>
        <w:rPr>
          <w:rFonts w:cs="B Zar"/>
          <w:lang w:bidi="fa-IR"/>
        </w:rPr>
      </w:pPr>
      <w:r>
        <w:rPr>
          <w:rFonts w:cs="B Zar" w:hint="cs"/>
          <w:rtl w:val="true"/>
          <w:lang w:bidi="fa-IR"/>
        </w:rPr>
        <w:t xml:space="preserve">                   </w:t>
      </w:r>
    </w:p>
    <w:p>
      <w:pPr>
        <w:pStyle w:val="Normal"/>
        <w:pBdr>
          <w:top w:val="single" w:sz="4" w:space="18" w:color="000000"/>
          <w:left w:val="single" w:sz="4" w:space="4" w:color="000000"/>
          <w:bottom w:val="single" w:sz="4" w:space="1" w:color="000000"/>
          <w:right w:val="single" w:sz="4" w:space="4" w:color="000000"/>
        </w:pBdr>
        <w:ind w:start="26" w:end="0"/>
        <w:jc w:val="start"/>
        <w:rPr>
          <w:rFonts w:cs="B Zar" w:hint="cs"/>
          <w:lang w:bidi="fa-IR"/>
        </w:rPr>
        <w:bidi w:val="1"/>
      </w:pPr>
      <w:r>
        <w:rPr>
          <w:rFonts w:hint="cs" w:cs="B Zar"/>
          <w:rtl w:val="true"/>
          <w:lang w:bidi="fa-IR"/>
        </w:rPr>
        <w:t xml:space="preserve">زمينه فعاليت: زیرساخت مرکز داده کوچک؛ سرور اختصاصی و مجازی، هم‌مکانی و تلفن اینترنتی</w:t>
      </w:r>
    </w:p>
    <w:p>
      <w:pPr>
        <w:pStyle w:val="Normal"/>
        <w:pBdr>
          <w:top w:val="single" w:sz="4" w:space="18" w:color="000000"/>
          <w:left w:val="single" w:sz="4" w:space="4" w:color="000000"/>
          <w:bottom w:val="single" w:sz="4" w:space="1" w:color="000000"/>
          <w:right w:val="single" w:sz="4" w:space="4" w:color="000000"/>
        </w:pBdr>
        <w:ind w:start="26" w:end="0"/>
        <w:jc w:val="start"/>
        <w:rPr>
          <w:rFonts w:cs="B Zar"/>
          <w:lang w:bidi="fa-IR"/>
        </w:rPr>
      </w:pPr>
      <w:r>
        <w:rPr>
          <w:rFonts w:cs="B Zar" w:hint="cs"/>
          <w:rtl w:val="true"/>
          <w:lang w:bidi="fa-IR"/>
        </w:rPr>
      </w:r>
    </w:p>
    <w:p>
      <w:pPr>
        <w:pStyle w:val="Normal"/>
        <w:pBdr>
          <w:top w:val="single" w:sz="4" w:space="18" w:color="000000"/>
          <w:left w:val="single" w:sz="4" w:space="4" w:color="000000"/>
          <w:bottom w:val="single" w:sz="4" w:space="1" w:color="000000"/>
          <w:right w:val="single" w:sz="4" w:space="4" w:color="000000"/>
        </w:pBdr>
        <w:ind w:start="26" w:end="0"/>
        <w:jc w:val="start"/>
        <w:rPr>
          <w:rFonts w:cs="B Zar"/>
          <w:lang w:bidi="fa-IR"/>
        </w:rPr>
      </w:pPr>
      <w:r>
        <w:rPr>
          <w:rFonts w:hint="cs" w:cs="B Zar"/>
          <w:rtl w:val="true"/>
          <w:lang w:bidi="fa-IR"/>
        </w:rPr>
        <w:t xml:space="preserve">وضعيت حقوقي </w:t>
      </w:r>
      <w:r>
        <w:rPr>
          <w:rFonts w:cs="B Zar" w:hint="cs"/>
          <w:rtl w:val="true"/>
          <w:lang w:bidi="fa-IR"/>
        </w:rPr>
        <w:t xml:space="preserve">: </w:t>
      </w:r>
      <w:r>
        <w:rPr>
          <w:rFonts w:hint="cs" w:cs="B Zar"/>
          <w:rtl w:val="true"/>
          <w:lang w:bidi="fa-IR"/>
        </w:rPr>
        <w:t xml:space="preserve">ثبت نشده </w:t>
      </w:r>
      <w:r>
        <w:rPr>
          <w:rFonts w:cs="B Zar"/>
          <w:lang w:bidi="fa-IR"/>
        </w:rPr>
        <w:t></w:t>
      </w:r>
      <w:r>
        <w:rPr>
          <w:rFonts w:hint="cs" w:cs="B Zar"/>
          <w:rtl w:val="true"/>
          <w:lang w:bidi="fa-IR"/>
        </w:rPr>
        <w:t xml:space="preserve">             ثبت شده </w:t>
      </w:r>
      <w:r>
        <w:rPr>
          <w:rFonts w:cs="B Zar"/>
          <w:lang w:bidi="fa-IR"/>
        </w:rPr>
        <w:t></w:t>
      </w:r>
      <w:r>
        <w:rPr>
          <w:rFonts w:hint="cs" w:cs="B Zar"/>
          <w:rtl w:val="true"/>
          <w:lang w:bidi="fa-IR"/>
        </w:rPr>
        <w:t xml:space="preserve">                     شماره و تاريخ ثبت </w:t>
      </w:r>
      <w:r>
        <w:rPr>
          <w:rFonts w:cs="B Zar" w:hint="cs"/>
          <w:rtl w:val="true"/>
          <w:lang w:bidi="fa-IR"/>
        </w:rPr>
        <w:t>:</w:t>
      </w:r>
      <w:r>
        <w:rPr>
          <w:rFonts w:hint="cs" w:cs="B Zar"/>
          <w:rtl w:val="true"/>
          <w:lang w:bidi="fa-IR"/>
        </w:rPr>
        <w:t> -</w:t>
      </w:r>
    </w:p>
    <w:p>
      <w:pPr>
        <w:pStyle w:val="Normal"/>
        <w:pBdr>
          <w:top w:val="single" w:sz="4" w:space="18" w:color="000000"/>
          <w:left w:val="single" w:sz="4" w:space="4" w:color="000000"/>
          <w:bottom w:val="single" w:sz="4" w:space="1" w:color="000000"/>
          <w:right w:val="single" w:sz="4" w:space="4" w:color="000000"/>
        </w:pBdr>
        <w:ind w:start="26" w:end="0"/>
        <w:jc w:val="start"/>
        <w:rPr>
          <w:rFonts w:cs="B Zar" w:hint="cs"/>
          <w:lang w:bidi="fa-IR"/>
        </w:rPr>
      </w:pPr>
      <w:r>
        <w:rPr>
          <w:rFonts w:cs="B Zar" w:hint="cs"/>
          <w:rtl w:val="true"/>
          <w:lang w:bidi="fa-IR"/>
        </w:rPr>
      </w:r>
    </w:p>
    <w:p>
      <w:pPr>
        <w:pStyle w:val="Normal"/>
        <w:pBdr>
          <w:top w:val="single" w:sz="4" w:space="18" w:color="000000"/>
          <w:left w:val="single" w:sz="4" w:space="4" w:color="000000"/>
          <w:bottom w:val="single" w:sz="4" w:space="1" w:color="000000"/>
          <w:right w:val="single" w:sz="4" w:space="4" w:color="000000"/>
        </w:pBdr>
        <w:ind w:start="26" w:end="0"/>
        <w:jc w:val="start"/>
        <w:rPr>
          <w:rFonts w:cs="B Zar" w:hint="cs"/>
          <w:sz w:val="26"/>
          <w:szCs w:val="26"/>
          <w:lang w:bidi="fa-IR"/>
        </w:rPr>
      </w:pPr>
      <w:r>
        <w:rPr>
          <w:rFonts w:cs="B Zar" w:hint="cs"/>
          <w:rtl w:val="true"/>
          <w:lang w:bidi="fa-IR"/>
        </w:rPr>
        <w:tab/>
        <w:tab/>
        <w:t xml:space="preserve">                     </w:t>
      </w:r>
    </w:p>
    <w:p>
      <w:pPr>
        <w:pStyle w:val="Normal"/>
        <w:ind w:end="0"/>
        <w:jc w:val="start"/>
        <w:rPr>
          <w:rFonts w:cs="B Zar"/>
          <w:sz w:val="18"/>
          <w:szCs w:val="18"/>
          <w:lang w:bidi="fa-IR"/>
        </w:rPr>
      </w:pPr>
      <w:r>
        <w:rPr>
          <w:rFonts w:cs="B Zar" w:hint="cs"/>
          <w:b/>
          <w:bCs/>
          <w:sz w:val="26"/>
          <w:szCs w:val="26"/>
          <w:rtl w:val="true"/>
          <w:lang w:bidi="fa-IR"/>
        </w:rPr>
        <w:t xml:space="preserve"> </w:t>
      </w:r>
      <w:r>
        <w:rPr>
          <w:rFonts w:hint="cs" w:cs="B Zar"/>
          <w:b/>
          <w:b/>
          <w:bCs/>
          <w:sz w:val="26"/>
          <w:szCs w:val="26"/>
          <w:rtl w:val="true"/>
          <w:lang w:bidi="fa-IR"/>
        </w:rPr>
        <w:t xml:space="preserve">مشخصات اجمالی  مؤسسين يا تيم کاري هسته </w:t>
      </w:r>
      <w:r>
        <w:rPr>
          <w:rFonts w:cs="B Zar" w:hint="cs"/>
          <w:b/>
          <w:bCs/>
          <w:sz w:val="26"/>
          <w:szCs w:val="26"/>
          <w:rtl w:val="true"/>
          <w:lang w:bidi="fa-IR"/>
        </w:rPr>
        <w:t xml:space="preserve">/ </w:t>
      </w:r>
      <w:r>
        <w:rPr>
          <w:rFonts w:hint="cs" w:cs="B Zar"/>
          <w:b/>
          <w:b/>
          <w:bCs/>
          <w:sz w:val="26"/>
          <w:szCs w:val="26"/>
          <w:rtl w:val="true"/>
          <w:lang w:bidi="fa-IR"/>
        </w:rPr>
        <w:t>واحد  فناور</w:t>
      </w:r>
    </w:p>
    <w:p>
      <w:pPr>
        <w:pStyle w:val="Normal"/>
        <w:ind w:end="0"/>
        <w:jc w:val="start"/>
        <w:rPr>
          <w:rFonts w:cs="B Zar"/>
          <w:sz w:val="18"/>
          <w:szCs w:val="18"/>
          <w:lang w:bidi="fa-IR"/>
        </w:rPr>
      </w:pPr>
      <w:r>
        <w:rPr>
          <w:rFonts w:cs="B Zar"/>
          <w:sz w:val="18"/>
          <w:szCs w:val="18"/>
          <w:rtl w:val="true"/>
          <w:lang w:bidi="fa-IR"/>
        </w:rPr>
      </w:r>
    </w:p>
    <w:tbl>
      <w:tblPr>
        <w:bidiVisual w:val="true"/>
        <w:tblW w:w="5000" w:type="pct"/>
        <w:jc w:val="end"/>
        <w:tblInd w:w="0" w:type="dxa"/>
        <w:tblLayout w:type="fixed"/>
        <w:tblCellMar>
          <w:top w:w="0" w:type="dxa"/>
          <w:start w:w="108" w:type="dxa"/>
          <w:bottom w:w="0" w:type="dxa"/>
          <w:end w:w="108" w:type="dxa"/>
        </w:tblCellMar>
      </w:tblPr>
      <w:tblGrid>
        <w:gridCol w:w="684"/>
        <w:gridCol w:w="2242"/>
        <w:gridCol w:w="1536"/>
        <w:gridCol w:w="2144"/>
        <w:gridCol w:w="1672"/>
        <w:gridCol w:w="1592"/>
      </w:tblGrid>
      <w:tr>
        <w:trPr>
          <w:trHeight w:val="656" w:hRule="atLeast"/>
        </w:trPr>
        <w:tc>
          <w:tcPr>
            <w:tcW w:w="684" w:type="dxa"/>
            <w:vMerge w:val="restart"/>
            <w:tcBorders>
              <w:top w:val="single" w:sz="4" w:space="0" w:color="000000"/>
              <w:start w:val="single" w:sz="4" w:space="0" w:color="000000"/>
              <w:bottom w:val="single" w:sz="4" w:space="0" w:color="000000"/>
              <w:end w:val="single" w:sz="4" w:space="0" w:color="000000"/>
            </w:tcBorders>
            <w:vAlign w:val="center"/>
          </w:tcPr>
          <w:p>
            <w:pPr>
              <w:pStyle w:val="Normal"/>
              <w:ind w:start="26" w:end="0"/>
              <w:jc w:val="center"/>
              <w:rPr>
                <w:rFonts w:cs="B Zar"/>
                <w:lang w:bidi="fa-IR"/>
              </w:rPr>
            </w:pPr>
            <w:r>
              <w:rPr>
                <w:rFonts w:hint="cs" w:cs="B Zar"/>
                <w:rtl w:val="true"/>
                <w:lang w:bidi="fa-IR"/>
              </w:rPr>
              <w:t>رديف</w:t>
            </w:r>
          </w:p>
        </w:tc>
        <w:tc>
          <w:tcPr>
            <w:tcW w:w="2242" w:type="dxa"/>
            <w:vMerge w:val="restart"/>
            <w:tcBorders>
              <w:top w:val="single" w:sz="4" w:space="0" w:color="000000"/>
              <w:start w:val="single" w:sz="4" w:space="0" w:color="000000"/>
              <w:bottom w:val="single" w:sz="4" w:space="0" w:color="000000"/>
              <w:end w:val="single" w:sz="4" w:space="0" w:color="000000"/>
            </w:tcBorders>
            <w:vAlign w:val="center"/>
          </w:tcPr>
          <w:p>
            <w:pPr>
              <w:pStyle w:val="Normal"/>
              <w:ind w:start="26" w:end="0"/>
              <w:jc w:val="center"/>
              <w:rPr>
                <w:rFonts w:cs="B Zar"/>
                <w:lang w:bidi="fa-IR"/>
              </w:rPr>
            </w:pPr>
            <w:r>
              <w:rPr>
                <w:rFonts w:hint="cs" w:cs="B Zar"/>
                <w:rtl w:val="true"/>
                <w:lang w:bidi="fa-IR"/>
              </w:rPr>
              <w:t>مدرك تحصيلي</w:t>
            </w:r>
          </w:p>
        </w:tc>
        <w:tc>
          <w:tcPr>
            <w:tcW w:w="1536" w:type="dxa"/>
            <w:vMerge w:val="restart"/>
            <w:tcBorders>
              <w:top w:val="single" w:sz="4" w:space="0" w:color="000000"/>
              <w:start w:val="single" w:sz="4" w:space="0" w:color="000000"/>
              <w:bottom w:val="single" w:sz="4" w:space="0" w:color="000000"/>
              <w:end w:val="single" w:sz="4" w:space="0" w:color="000000"/>
            </w:tcBorders>
            <w:vAlign w:val="center"/>
          </w:tcPr>
          <w:p>
            <w:pPr>
              <w:pStyle w:val="Normal"/>
              <w:ind w:start="26" w:end="0"/>
              <w:jc w:val="center"/>
              <w:rPr>
                <w:rFonts w:cs="B Zar" w:hint="cs"/>
                <w:lang w:bidi="fa-IR"/>
              </w:rPr>
            </w:pPr>
            <w:r>
              <w:rPr>
                <w:rFonts w:hint="cs" w:cs="B Zar"/>
                <w:rtl w:val="true"/>
                <w:lang w:bidi="fa-IR"/>
              </w:rPr>
              <w:t xml:space="preserve">رشته تحصيلي </w:t>
            </w:r>
          </w:p>
        </w:tc>
        <w:tc>
          <w:tcPr>
            <w:tcW w:w="2144" w:type="dxa"/>
            <w:vMerge w:val="restart"/>
            <w:tcBorders>
              <w:top w:val="single" w:sz="4" w:space="0" w:color="000000"/>
              <w:start w:val="single" w:sz="4" w:space="0" w:color="000000"/>
              <w:bottom w:val="single" w:sz="4" w:space="0" w:color="000000"/>
              <w:end w:val="single" w:sz="4" w:space="0" w:color="000000"/>
            </w:tcBorders>
            <w:vAlign w:val="center"/>
          </w:tcPr>
          <w:p>
            <w:pPr>
              <w:pStyle w:val="Normal"/>
              <w:ind w:start="26" w:end="0"/>
              <w:jc w:val="center"/>
              <w:rPr>
                <w:rFonts w:cs="B Zar"/>
                <w:lang w:bidi="fa-IR"/>
              </w:rPr>
            </w:pPr>
            <w:r>
              <w:rPr>
                <w:rFonts w:hint="cs" w:cs="B Zar"/>
                <w:rtl w:val="true"/>
                <w:lang w:bidi="fa-IR"/>
              </w:rPr>
              <w:t>سمت در هسته فناوري</w:t>
            </w:r>
          </w:p>
        </w:tc>
        <w:tc>
          <w:tcPr>
            <w:tcW w:w="3264" w:type="dxa"/>
            <w:gridSpan w:val="2"/>
            <w:tcBorders>
              <w:top w:val="single" w:sz="4" w:space="0" w:color="000000"/>
              <w:start w:val="single" w:sz="4" w:space="0" w:color="000000"/>
              <w:bottom w:val="single" w:sz="4" w:space="0" w:color="000000"/>
              <w:end w:val="single" w:sz="4" w:space="0" w:color="000000"/>
            </w:tcBorders>
            <w:vAlign w:val="center"/>
          </w:tcPr>
          <w:p>
            <w:pPr>
              <w:pStyle w:val="Normal"/>
              <w:ind w:start="26" w:end="0"/>
              <w:jc w:val="center"/>
              <w:rPr>
                <w:rFonts w:cs="B Zar"/>
                <w:lang w:bidi="fa-IR"/>
              </w:rPr>
            </w:pPr>
            <w:r>
              <w:rPr>
                <w:rFonts w:hint="cs" w:cs="B Zar"/>
                <w:rtl w:val="true"/>
                <w:lang w:bidi="fa-IR"/>
              </w:rPr>
              <w:t>نوع همكاري</w:t>
            </w:r>
          </w:p>
        </w:tc>
      </w:tr>
      <w:tr>
        <w:trPr>
          <w:trHeight w:val="354" w:hRule="atLeast"/>
        </w:trPr>
        <w:tc>
          <w:tcPr>
            <w:tcW w:w="68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ind w:start="26" w:end="0"/>
              <w:jc w:val="center"/>
              <w:rPr>
                <w:rFonts w:cs="B Zar"/>
                <w:lang w:bidi="fa-IR"/>
              </w:rPr>
            </w:pPr>
            <w:r>
              <w:rPr>
                <w:rFonts w:cs="B Zar"/>
                <w:sz w:val="26"/>
                <w:szCs w:val="26"/>
                <w:lang w:bidi="fa-IR"/>
              </w:rPr>
            </w:r>
          </w:p>
        </w:tc>
        <w:tc>
          <w:tcPr>
            <w:tcW w:w="224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ind w:start="26" w:end="0"/>
              <w:jc w:val="center"/>
              <w:rPr>
                <w:rFonts w:cs="B Zar"/>
                <w:lang w:bidi="fa-IR"/>
              </w:rPr>
            </w:pPr>
            <w:r>
              <w:rPr>
                <w:rFonts w:cs="B Zar"/>
                <w:rtl w:val="true"/>
                <w:lang w:bidi="fa-IR"/>
              </w:rPr>
            </w:r>
          </w:p>
        </w:tc>
        <w:tc>
          <w:tcPr>
            <w:tcW w:w="153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ind w:start="26" w:end="0"/>
              <w:jc w:val="center"/>
              <w:rPr>
                <w:rFonts w:cs="B Zar"/>
                <w:lang w:bidi="fa-IR"/>
              </w:rPr>
            </w:pPr>
            <w:r>
              <w:rPr>
                <w:rFonts w:cs="B Zar"/>
                <w:rtl w:val="true"/>
                <w:lang w:bidi="fa-IR"/>
              </w:rPr>
            </w:r>
          </w:p>
        </w:tc>
        <w:tc>
          <w:tcPr>
            <w:tcW w:w="214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ind w:start="26" w:end="0"/>
              <w:jc w:val="center"/>
              <w:rPr>
                <w:rFonts w:cs="B Zar"/>
                <w:lang w:bidi="fa-IR"/>
              </w:rPr>
            </w:pPr>
            <w:r>
              <w:rPr>
                <w:rFonts w:cs="B Zar"/>
                <w:rtl w:val="true"/>
                <w:lang w:bidi="fa-IR"/>
              </w:rPr>
            </w:r>
          </w:p>
        </w:tc>
        <w:tc>
          <w:tcPr>
            <w:tcW w:w="1672" w:type="dxa"/>
            <w:tcBorders>
              <w:top w:val="single" w:sz="4" w:space="0" w:color="000000"/>
              <w:start w:val="single" w:sz="4" w:space="0" w:color="000000"/>
              <w:bottom w:val="single" w:sz="4" w:space="0" w:color="000000"/>
              <w:end w:val="single" w:sz="4" w:space="0" w:color="000000"/>
            </w:tcBorders>
            <w:vAlign w:val="center"/>
          </w:tcPr>
          <w:p>
            <w:pPr>
              <w:pStyle w:val="Normal"/>
              <w:ind w:start="26" w:end="0"/>
              <w:jc w:val="center"/>
              <w:rPr>
                <w:rFonts w:cs="B Zar" w:hint="cs"/>
                <w:lang w:bidi="fa-IR"/>
              </w:rPr>
            </w:pPr>
            <w:r>
              <w:rPr>
                <w:rFonts w:hint="cs" w:cs="B Zar"/>
                <w:rtl w:val="true"/>
                <w:lang w:bidi="fa-IR"/>
              </w:rPr>
              <w:t>تمام وقت</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ind w:start="26" w:end="0"/>
              <w:jc w:val="center"/>
              <w:rPr>
                <w:rFonts w:cs="B Zar" w:hint="cs"/>
                <w:lang w:bidi="fa-IR"/>
              </w:rPr>
            </w:pPr>
            <w:r>
              <w:rPr>
                <w:rFonts w:hint="cs" w:cs="B Zar"/>
                <w:rtl w:val="true"/>
                <w:lang w:bidi="fa-IR"/>
              </w:rPr>
              <w:t>پاره وقت</w:t>
            </w:r>
          </w:p>
        </w:tc>
      </w:tr>
      <w:tr>
        <w:trPr>
          <w:trHeight w:val="70" w:hRule="atLeast"/>
          <w:cantSplit/>
        </w:trPr>
        <w:tc>
          <w:tcPr>
            <w:tcW w:w="68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start="26" w:end="0"/>
              <w:jc w:val="center"/>
              <w:rPr>
                <w:rFonts w:cs="B Zar"/>
                <w:sz w:val="26"/>
                <w:szCs w:val="26"/>
                <w:lang w:bidi="fa-IR"/>
              </w:rPr>
              <w:bidi w:val="1"/>
            </w:pPr>
            <w:r>
              <w:rPr>
                <w:rFonts w:cs="B Zar" w:hint="cs"/>
                <w:sz w:val="26"/>
                <w:szCs w:val="26"/>
                <w:rtl w:val="true"/>
                <w:lang w:bidi="fa-IR"/>
              </w:rPr>
              <w:t>۱</w:t>
            </w:r>
          </w:p>
        </w:tc>
        <w:tc>
          <w:tcPr>
            <w:tcW w:w="224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start="26" w:end="0"/>
              <w:jc w:val="center"/>
              <w:rPr>
                <w:rFonts w:cs="B Zar"/>
                <w:sz w:val="26"/>
                <w:szCs w:val="26"/>
                <w:lang w:bidi="fa-IR"/>
              </w:rPr>
              <w:bidi w:val="1"/>
            </w:pPr>
            <w:r>
              <w:rPr>
                <w:rFonts w:cs="B Zar"/>
                <w:sz w:val="26"/>
                <w:szCs w:val="26"/>
                <w:rtl w:val="true"/>
                <w:lang w:bidi="fa-IR"/>
              </w:rPr>
              <w:t>کارشناسی ارشد</w:t>
            </w:r>
          </w:p>
        </w:tc>
        <w:tc>
          <w:tcPr>
            <w:tcW w:w="153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start="26" w:end="0"/>
              <w:jc w:val="center"/>
              <w:rPr>
                <w:rFonts w:cs="B Zar"/>
                <w:sz w:val="26"/>
                <w:szCs w:val="26"/>
                <w:lang w:bidi="fa-IR"/>
              </w:rPr>
              <w:bidi w:val="1"/>
            </w:pPr>
            <w:r>
              <w:rPr>
                <w:rFonts w:cs="B Zar"/>
                <w:sz w:val="26"/>
                <w:szCs w:val="26"/>
                <w:rtl w:val="true"/>
                <w:lang w:bidi="fa-IR"/>
              </w:rPr>
              <w:t>مکاترونیک</w:t>
            </w:r>
          </w:p>
        </w:tc>
        <w:tc>
          <w:tcPr>
            <w:tcW w:w="21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start="26" w:end="0"/>
              <w:jc w:val="center"/>
              <w:rPr>
                <w:rFonts w:cs="B Zar"/>
                <w:sz w:val="26"/>
                <w:szCs w:val="26"/>
                <w:lang w:bidi="fa-IR"/>
              </w:rPr>
              <w:bidi w:val="1"/>
            </w:pPr>
            <w:r>
              <w:rPr>
                <w:rFonts w:cs="B Zar"/>
                <w:sz w:val="26"/>
                <w:szCs w:val="26"/>
                <w:rtl w:val="true"/>
                <w:lang w:bidi="fa-IR"/>
              </w:rPr>
              <w:t>مدیر و مسئول زیرساخت</w:t>
            </w:r>
          </w:p>
        </w:tc>
        <w:tc>
          <w:tcPr>
            <w:tcW w:w="167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start="26" w:end="0"/>
              <w:jc w:val="center"/>
              <w:rPr>
                <w:rFonts w:cs="B Zar"/>
                <w:sz w:val="26"/>
                <w:szCs w:val="26"/>
                <w:lang w:bidi="fa-IR"/>
              </w:rPr>
              <w:bidi w:val="1"/>
            </w:pPr>
            <w:r>
              <w:rPr>
                <w:rFonts w:cs="B Zar"/>
                <w:sz w:val="26"/>
                <w:szCs w:val="26"/>
                <w:rtl w:val="true"/>
                <w:lang w:bidi="fa-IR"/>
              </w:rPr>
              <w:t>-</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start="26" w:end="0"/>
              <w:jc w:val="center"/>
              <w:rPr>
                <w:rFonts w:cs="B Zar"/>
                <w:sz w:val="26"/>
                <w:szCs w:val="26"/>
                <w:lang w:bidi="fa-IR"/>
              </w:rPr>
              <w:bidi w:val="1"/>
            </w:pPr>
            <w:r>
              <w:rPr>
                <w:rFonts w:cs="B Zar"/>
                <w:sz w:val="26"/>
                <w:szCs w:val="26"/>
                <w:rtl w:val="true"/>
                <w:lang w:bidi="fa-IR"/>
              </w:rPr>
              <w:t>-</w:t>
            </w:r>
          </w:p>
        </w:tc>
      </w:tr>
      <w:tr>
        <w:trPr>
          <w:trHeight w:val="70" w:hRule="atLeast"/>
          <w:cantSplit/>
        </w:trPr>
        <w:tc>
          <w:tcPr>
            <w:tcW w:w="68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start="26" w:end="0"/>
              <w:jc w:val="center"/>
              <w:rPr>
                <w:rFonts w:cs="B Zar"/>
                <w:sz w:val="26"/>
                <w:szCs w:val="26"/>
                <w:lang w:bidi="fa-IR"/>
              </w:rPr>
              <w:bidi w:val="1"/>
            </w:pPr>
            <w:r>
              <w:rPr>
                <w:rFonts w:cs="B Zar" w:hint="cs"/>
                <w:sz w:val="26"/>
                <w:szCs w:val="26"/>
                <w:rtl w:val="true"/>
                <w:lang w:bidi="fa-IR"/>
              </w:rPr>
              <w:t>۲</w:t>
            </w:r>
          </w:p>
        </w:tc>
        <w:tc>
          <w:tcPr>
            <w:tcW w:w="224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start="26" w:end="0"/>
              <w:jc w:val="center"/>
              <w:rPr>
                <w:rFonts w:cs="B Zar"/>
                <w:sz w:val="26"/>
                <w:szCs w:val="26"/>
                <w:lang w:bidi="fa-IR"/>
              </w:rPr>
              <w:bidi w:val="1"/>
            </w:pPr>
            <w:r>
              <w:rPr>
                <w:rFonts w:cs="B Zar"/>
                <w:sz w:val="26"/>
                <w:szCs w:val="26"/>
                <w:rtl w:val="true"/>
                <w:lang w:bidi="fa-IR"/>
              </w:rPr>
              <w:t>کارشناسی</w:t>
            </w:r>
          </w:p>
        </w:tc>
        <w:tc>
          <w:tcPr>
            <w:tcW w:w="153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start="26" w:end="0"/>
              <w:jc w:val="center"/>
              <w:rPr>
                <w:rFonts w:cs="B Zar"/>
                <w:sz w:val="26"/>
                <w:szCs w:val="26"/>
                <w:lang w:bidi="fa-IR"/>
              </w:rPr>
              <w:bidi w:val="1"/>
            </w:pPr>
            <w:r>
              <w:rPr>
                <w:rFonts w:cs="B Zar"/>
                <w:sz w:val="26"/>
                <w:szCs w:val="26"/>
                <w:rtl w:val="true"/>
                <w:lang w:bidi="fa-IR"/>
              </w:rPr>
              <w:t>مهندسی مکانیک</w:t>
            </w:r>
          </w:p>
        </w:tc>
        <w:tc>
          <w:tcPr>
            <w:tcW w:w="21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start="26" w:end="0"/>
              <w:jc w:val="center"/>
              <w:rPr>
                <w:rFonts w:cs="B Zar"/>
                <w:sz w:val="26"/>
                <w:szCs w:val="26"/>
                <w:lang w:bidi="fa-IR"/>
              </w:rPr>
              <w:bidi w:val="1"/>
            </w:pPr>
            <w:r>
              <w:rPr>
                <w:rFonts w:cs="B Zar"/>
                <w:sz w:val="26"/>
                <w:szCs w:val="26"/>
                <w:rtl w:val="true"/>
                <w:lang w:bidi="fa-IR"/>
              </w:rPr>
              <w:t>طراحی و ایمنی برق</w:t>
            </w:r>
          </w:p>
        </w:tc>
        <w:tc>
          <w:tcPr>
            <w:tcW w:w="167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start="26" w:end="0"/>
              <w:jc w:val="center"/>
              <w:rPr>
                <w:rFonts w:cs="B Zar"/>
                <w:sz w:val="26"/>
                <w:szCs w:val="26"/>
                <w:lang w:bidi="fa-IR"/>
              </w:rPr>
              <w:bidi w:val="1"/>
            </w:pPr>
            <w:r>
              <w:rPr>
                <w:rFonts w:cs="B Zar"/>
                <w:sz w:val="26"/>
                <w:szCs w:val="26"/>
                <w:rtl w:val="true"/>
                <w:lang w:bidi="fa-IR"/>
              </w:rPr>
              <w:t>-</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start="26" w:end="0"/>
              <w:jc w:val="center"/>
              <w:rPr>
                <w:rFonts w:cs="B Zar"/>
                <w:sz w:val="26"/>
                <w:szCs w:val="26"/>
                <w:lang w:bidi="fa-IR"/>
              </w:rPr>
              <w:bidi w:val="1"/>
            </w:pPr>
            <w:r>
              <w:rPr>
                <w:rFonts w:cs="B Zar"/>
                <w:sz w:val="26"/>
                <w:szCs w:val="26"/>
                <w:rtl w:val="true"/>
                <w:lang w:bidi="fa-IR"/>
              </w:rPr>
              <w:t>-</w:t>
            </w:r>
          </w:p>
        </w:tc>
      </w:tr>
    </w:tbl>
    <w:p>
      <w:pPr>
        <w:pStyle w:val="Normal"/>
        <w:ind w:end="0"/>
        <w:jc w:val="start"/>
        <w:rPr>
          <w:rFonts w:cs="B Zar" w:hint="cs"/>
          <w:sz w:val="26"/>
          <w:szCs w:val="26"/>
          <w:lang w:bidi="fa-IR"/>
        </w:rPr>
      </w:pPr>
      <w:r>
        <w:rPr>
          <w:rFonts w:cs="B Zar" w:hint="cs"/>
          <w:sz w:val="26"/>
          <w:szCs w:val="26"/>
          <w:lang w:bidi="fa-IR"/>
        </w:rPr>
        <w:t>3</w:t>
      </w:r>
      <w:r>
        <w:rPr>
          <w:rFonts w:cs="B Zar" w:hint="cs"/>
          <w:sz w:val="26"/>
          <w:szCs w:val="26"/>
          <w:rtl w:val="true"/>
          <w:lang w:bidi="fa-IR"/>
        </w:rPr>
        <w:t xml:space="preserve">- </w:t>
      </w:r>
      <w:r>
        <w:rPr>
          <w:rFonts w:hint="cs" w:cs="B Zar"/>
          <w:sz w:val="26"/>
          <w:szCs w:val="26"/>
          <w:rtl w:val="true"/>
          <w:lang w:bidi="fa-IR"/>
        </w:rPr>
        <w:t>خلاصه سوابق فعاليت هاي تحقيقاتي و صنعتي موسسين و همکاران تمام وقت واحد ذکر و مدارک مستند ضميمه گردد</w:t>
      </w:r>
      <w:r>
        <w:rPr>
          <w:rFonts w:cs="B Zar" w:hint="cs"/>
          <w:sz w:val="26"/>
          <w:szCs w:val="26"/>
          <w:rtl w:val="true"/>
          <w:lang w:bidi="fa-IR"/>
        </w:rPr>
        <w:t xml:space="preserve">. </w:t>
      </w:r>
    </w:p>
    <w:p>
      <w:pPr>
        <w:pStyle w:val="Normal"/>
        <w:ind w:end="0"/>
        <w:jc w:val="start"/>
        <w:rPr>
          <w:rFonts w:cs="B Zar" w:hint="cs"/>
          <w:sz w:val="26"/>
          <w:szCs w:val="26"/>
          <w:lang w:bidi="fa-IR"/>
        </w:rPr>
      </w:pPr>
      <w:r>
        <w:rPr>
          <w:rFonts w:cs="B Zar" w:hint="cs"/>
          <w:sz w:val="26"/>
          <w:szCs w:val="26"/>
          <w:rtl w:val="true"/>
          <w:lang w:bidi="fa-IR"/>
        </w:rPr>
        <w:t xml:space="preserve">( </w:t>
      </w:r>
      <w:r>
        <w:rPr>
          <w:rFonts w:hint="cs" w:cs="B Zar"/>
          <w:sz w:val="26"/>
          <w:szCs w:val="26"/>
          <w:rtl w:val="true"/>
          <w:lang w:bidi="fa-IR"/>
        </w:rPr>
        <w:t xml:space="preserve">بدون ذکر نام </w:t>
      </w:r>
      <w:r>
        <w:rPr>
          <w:rFonts w:cs="B Zar" w:hint="cs"/>
          <w:sz w:val="26"/>
          <w:szCs w:val="26"/>
          <w:rtl w:val="true"/>
          <w:lang w:bidi="fa-IR"/>
        </w:rPr>
        <w:t xml:space="preserve">) </w:t>
      </w:r>
    </w:p>
    <w:p>
      <w:pPr>
        <w:pStyle w:val="Normal"/>
        <w:ind w:end="0"/>
        <w:jc w:val="start"/>
        <w:rPr>
          <w:rFonts w:cs="B Zar" w:hint="cs"/>
          <w:sz w:val="26"/>
          <w:szCs w:val="26"/>
          <w:lang w:bidi="fa-IR"/>
        </w:rPr>
        <w:bidi w:val="1"/>
      </w:pPr>
      <w:r>
        <w:rPr>
          <w:rFonts w:cs="B Zar" w:hint="cs"/>
          <w:sz w:val="26"/>
          <w:szCs w:val="26"/>
          <w:rtl w:val="true"/>
          <w:lang w:bidi="fa-IR"/>
        </w:rPr>
        <w:t xml:space="preserve">عضو اول، با سابقه ۱۵ سال برنامه‌نویسی پایتون، ۴ سال مدیریت شبکه‌های مجازی امن و ۲ سال اداره مزرعه استخراج، مسئول راه‌اندازی سرورها، شبکه و نرم‌افزار پایش خواهد بود.</w:t>
      </w:r>
    </w:p>
    <w:p>
      <w:pPr>
        <w:pStyle w:val="Normal"/>
        <w:ind w:end="0"/>
        <w:jc w:val="start"/>
        <w:rPr>
          <w:rFonts w:cs="B Zar" w:hint="cs"/>
          <w:sz w:val="26"/>
          <w:szCs w:val="26"/>
          <w:lang w:bidi="fa-IR"/>
        </w:rPr>
        <w:bidi w:val="1"/>
      </w:pPr>
      <w:r>
        <w:rPr>
          <w:rFonts w:cs="B Zar" w:hint="cs"/>
          <w:sz w:val="26"/>
          <w:szCs w:val="26"/>
          <w:rtl w:val="true"/>
          <w:lang w:bidi="fa-IR"/>
        </w:rPr>
        <w:t xml:space="preserve">عضو دوم، با سابقه ۱۰ سال مدیریت فروش و کار در زمینه ارت و حفاظت برق، در طراحی مکانیکی، تأمین قطعات و جذب مشتری همکاری می‌کند. سوابق و مدارک اعضا به فرم پیوست خواهد شد.</w:t>
      </w:r>
    </w:p>
    <w:p>
      <w:pPr>
        <w:pStyle w:val="Normal"/>
        <w:ind w:end="0"/>
        <w:jc w:val="start"/>
        <w:rPr>
          <w:rFonts w:cs="B Zar" w:hint="cs"/>
          <w:sz w:val="26"/>
          <w:szCs w:val="26"/>
          <w:lang w:bidi="fa-IR"/>
        </w:rPr>
      </w:pPr>
      <w:r>
        <w:rPr>
          <w:rFonts w:cs="B Zar" w:hint="cs"/>
          <w:sz w:val="26"/>
          <w:szCs w:val="26"/>
          <w:rtl w:val="true"/>
          <w:lang w:bidi="fa-IR"/>
        </w:rPr>
      </w:r>
    </w:p>
    <w:p>
      <w:pPr>
        <w:pStyle w:val="Normal"/>
        <w:ind w:end="0"/>
        <w:jc w:val="start"/>
        <w:rPr>
          <w:rFonts w:cs="B Zar" w:hint="cs"/>
          <w:sz w:val="26"/>
          <w:szCs w:val="26"/>
          <w:lang w:bidi="fa-IR"/>
        </w:rPr>
      </w:pPr>
      <w:r>
        <w:rPr>
          <w:rFonts w:cs="B Zar" w:hint="cs"/>
          <w:sz w:val="26"/>
          <w:szCs w:val="26"/>
          <w:rtl w:val="true"/>
          <w:lang w:bidi="fa-IR"/>
        </w:rPr>
      </w:r>
    </w:p>
    <w:p>
      <w:pPr>
        <w:pStyle w:val="Normal"/>
        <w:ind w:end="0"/>
        <w:jc w:val="start"/>
        <w:rPr>
          <w:rFonts w:cs="B Zar" w:hint="cs"/>
          <w:sz w:val="26"/>
          <w:szCs w:val="26"/>
          <w:lang w:bidi="fa-IR"/>
        </w:rPr>
      </w:pPr>
      <w:r>
        <w:rPr>
          <w:rFonts w:cs="B Zar" w:hint="cs"/>
          <w:sz w:val="26"/>
          <w:szCs w:val="26"/>
          <w:rtl w:val="true"/>
          <w:lang w:bidi="fa-IR"/>
        </w:rPr>
      </w:r>
    </w:p>
    <w:p>
      <w:pPr>
        <w:pStyle w:val="Normal"/>
        <w:ind w:end="0"/>
        <w:jc w:val="start"/>
        <w:rPr>
          <w:rFonts w:cs="B Zar" w:hint="cs"/>
          <w:sz w:val="26"/>
          <w:szCs w:val="26"/>
          <w:lang w:bidi="fa-IR"/>
        </w:rPr>
      </w:pPr>
      <w:r>
        <w:rPr>
          <w:rFonts w:cs="B Zar" w:hint="cs"/>
          <w:sz w:val="26"/>
          <w:szCs w:val="26"/>
          <w:lang w:bidi="fa-IR"/>
        </w:rPr>
        <w:t>4</w:t>
      </w:r>
      <w:r>
        <w:rPr>
          <w:rFonts w:cs="B Zar" w:hint="cs"/>
          <w:sz w:val="26"/>
          <w:szCs w:val="26"/>
          <w:rtl w:val="true"/>
          <w:lang w:bidi="fa-IR"/>
        </w:rPr>
        <w:t xml:space="preserve">- </w:t>
      </w:r>
      <w:r>
        <w:rPr>
          <w:rFonts w:hint="cs" w:cs="B Zar"/>
          <w:sz w:val="26"/>
          <w:szCs w:val="26"/>
          <w:rtl w:val="true"/>
          <w:lang w:bidi="fa-IR"/>
        </w:rPr>
        <w:t>نوع فعاليت اصلي که واحد در مرکز رشد به آن خواهد پرداخت</w:t>
      </w:r>
      <w:r>
        <w:rPr>
          <w:rFonts w:cs="B Zar" w:hint="cs"/>
          <w:sz w:val="26"/>
          <w:szCs w:val="26"/>
          <w:rtl w:val="true"/>
          <w:lang w:bidi="fa-IR"/>
        </w:rPr>
        <w:t xml:space="preserve">: </w:t>
      </w:r>
    </w:p>
    <w:p>
      <w:pPr>
        <w:pStyle w:val="Normal"/>
        <w:ind w:end="0"/>
        <w:jc w:val="start"/>
        <w:rPr>
          <w:rFonts w:cs="B Zar" w:hint="cs"/>
          <w:sz w:val="26"/>
          <w:szCs w:val="26"/>
          <w:lang w:bidi="fa-IR"/>
        </w:rPr>
      </w:pPr>
      <w:r>
        <w:rPr>
          <w:rFonts w:cs="B Zar" w:hint="cs"/>
          <w:sz w:val="26"/>
          <w:szCs w:val="26"/>
          <w:rtl w:val="true"/>
          <w:lang w:bidi="fa-IR"/>
        </w:rPr>
      </w:r>
    </w:p>
    <w:p>
      <w:pPr>
        <w:pStyle w:val="Normal"/>
        <w:ind w:end="0"/>
        <w:jc w:val="start"/>
        <w:rPr>
          <w:rFonts w:cs="B Zar" w:hint="cs"/>
          <w:lang w:bidi="fa-IR"/>
        </w:rPr>
      </w:pPr>
      <w:r>
        <w:rPr>
          <w:rFonts w:cs="B Zar"/>
          <w:lang w:bidi="fa-IR"/>
        </w:rPr>
        <w:t></w:t>
      </w:r>
      <w:r>
        <w:rPr>
          <w:rFonts w:cs="B Zar" w:hint="cs"/>
          <w:rtl w:val="true"/>
          <w:lang w:bidi="fa-IR"/>
        </w:rPr>
        <w:t xml:space="preserve"> </w:t>
      </w:r>
      <w:r>
        <w:rPr>
          <w:rFonts w:hint="cs" w:cs="B Zar"/>
          <w:rtl w:val="true"/>
          <w:lang w:bidi="fa-IR"/>
        </w:rPr>
        <w:t>کسب دانش فني</w:t>
      </w:r>
      <w:r>
        <w:rPr>
          <w:rFonts w:cs="B Zar" w:hint="cs"/>
          <w:rtl w:val="true"/>
          <w:lang w:bidi="fa-IR"/>
        </w:rPr>
        <w:tab/>
        <w:tab/>
        <w:t xml:space="preserve"> </w:t>
        <w:tab/>
      </w:r>
      <w:r>
        <w:rPr>
          <w:rFonts w:cs="B Zar"/>
          <w:rtl w:val="true"/>
          <w:lang w:bidi="fa-IR"/>
        </w:rPr>
        <w:t xml:space="preserve">     </w:t>
      </w:r>
      <w:r>
        <w:rPr>
          <w:rFonts w:cs="B Zar" w:hint="cs"/>
          <w:rtl w:val="true"/>
          <w:lang w:bidi="fa-IR"/>
        </w:rPr>
        <w:tab/>
        <w:tab/>
      </w:r>
      <w:r>
        <w:rPr>
          <w:rFonts w:cs="B Zar"/>
          <w:lang w:bidi="fa-IR"/>
        </w:rPr>
        <w:t></w:t>
      </w:r>
      <w:r>
        <w:rPr>
          <w:rFonts w:cs="B Zar" w:hint="cs"/>
          <w:rtl w:val="true"/>
          <w:lang w:bidi="fa-IR"/>
        </w:rPr>
        <w:t xml:space="preserve"> </w:t>
      </w:r>
      <w:r>
        <w:rPr>
          <w:rFonts w:hint="cs" w:cs="B Zar"/>
          <w:rtl w:val="true"/>
          <w:lang w:bidi="fa-IR"/>
        </w:rPr>
        <w:t xml:space="preserve">طراحي محصول نمونه </w:t>
      </w:r>
      <w:r>
        <w:rPr>
          <w:rFonts w:cs="B Zar" w:hint="cs"/>
          <w:rtl w:val="true"/>
          <w:lang w:bidi="fa-IR"/>
        </w:rPr>
        <w:t xml:space="preserve">/ </w:t>
      </w:r>
      <w:r>
        <w:rPr>
          <w:rFonts w:hint="cs" w:cs="B Zar"/>
          <w:rtl w:val="true"/>
          <w:lang w:bidi="fa-IR"/>
        </w:rPr>
        <w:t>خدمات</w:t>
      </w:r>
    </w:p>
    <w:p>
      <w:pPr>
        <w:pStyle w:val="Normal"/>
        <w:ind w:end="0"/>
        <w:jc w:val="start"/>
        <w:rPr>
          <w:rFonts w:cs="B Zar" w:hint="cs"/>
          <w:lang w:bidi="fa-IR"/>
        </w:rPr>
      </w:pPr>
      <w:r>
        <w:rPr>
          <w:rFonts w:cs="B Zar"/>
          <w:lang w:bidi="fa-IR"/>
        </w:rPr>
        <w:t></w:t>
      </w:r>
      <w:r>
        <w:rPr>
          <w:rFonts w:cs="B Zar" w:hint="cs"/>
          <w:rtl w:val="true"/>
          <w:lang w:bidi="fa-IR"/>
        </w:rPr>
        <w:t xml:space="preserve"> </w:t>
      </w:r>
      <w:r>
        <w:rPr>
          <w:rFonts w:hint="cs" w:cs="B Zar"/>
          <w:rtl w:val="true"/>
          <w:lang w:bidi="fa-IR"/>
        </w:rPr>
        <w:t xml:space="preserve">توليد محصول نمونه </w:t>
      </w:r>
      <w:r>
        <w:rPr>
          <w:rFonts w:cs="B Zar" w:hint="cs"/>
          <w:rtl w:val="true"/>
          <w:lang w:bidi="fa-IR"/>
        </w:rPr>
        <w:tab/>
        <w:tab/>
        <w:tab/>
        <w:tab/>
      </w:r>
      <w:r>
        <w:rPr>
          <w:rFonts w:cs="B Zar"/>
          <w:lang w:bidi="fa-IR"/>
        </w:rPr>
        <w:t></w:t>
      </w:r>
      <w:r>
        <w:rPr>
          <w:rFonts w:cs="B Zar" w:hint="cs"/>
          <w:rtl w:val="true"/>
          <w:lang w:bidi="fa-IR"/>
        </w:rPr>
        <w:t xml:space="preserve"> </w:t>
      </w:r>
      <w:r>
        <w:rPr>
          <w:rFonts w:hint="cs" w:cs="B Zar"/>
          <w:rtl w:val="true"/>
          <w:lang w:bidi="fa-IR"/>
        </w:rPr>
        <w:t>بازاريابي و جذب مشارکت مالي</w:t>
      </w:r>
    </w:p>
    <w:p>
      <w:pPr>
        <w:pStyle w:val="Normal"/>
        <w:ind w:end="0"/>
        <w:jc w:val="start"/>
        <w:rPr>
          <w:rFonts w:cs="B Zar" w:hint="cs"/>
          <w:lang w:bidi="fa-IR"/>
        </w:rPr>
      </w:pPr>
      <w:r>
        <w:rPr>
          <w:rFonts w:cs="B Zar"/>
          <w:lang w:bidi="fa-IR"/>
        </w:rPr>
        <w:t></w:t>
      </w:r>
      <w:r>
        <w:rPr>
          <w:rFonts w:cs="B Zar" w:hint="cs"/>
          <w:rtl w:val="true"/>
          <w:lang w:bidi="fa-IR"/>
        </w:rPr>
        <w:t xml:space="preserve"> </w:t>
      </w:r>
      <w:r>
        <w:rPr>
          <w:rFonts w:hint="cs" w:cs="B Zar"/>
          <w:rtl w:val="true"/>
          <w:lang w:bidi="fa-IR"/>
        </w:rPr>
        <w:t>تجاري سازي دستاوردهاي تحقيقاتي پيشين</w:t>
      </w:r>
      <w:r>
        <w:rPr>
          <w:rFonts w:cs="B Zar" w:hint="cs"/>
          <w:rtl w:val="true"/>
          <w:lang w:bidi="fa-IR"/>
        </w:rPr>
        <w:tab/>
        <w:tab/>
      </w:r>
      <w:r>
        <w:rPr>
          <w:rFonts w:cs="B Zar"/>
          <w:lang w:bidi="fa-IR"/>
        </w:rPr>
        <w:t></w:t>
      </w:r>
      <w:r>
        <w:rPr>
          <w:rFonts w:cs="B Zar" w:hint="cs"/>
          <w:rtl w:val="true"/>
          <w:lang w:bidi="fa-IR"/>
        </w:rPr>
        <w:t xml:space="preserve"> </w:t>
      </w:r>
      <w:r>
        <w:rPr>
          <w:rFonts w:hint="cs" w:cs="B Zar"/>
          <w:rtl w:val="true"/>
          <w:lang w:bidi="fa-IR"/>
        </w:rPr>
        <w:t xml:space="preserve">ساير </w:t>
      </w:r>
      <w:r>
        <w:rPr>
          <w:rFonts w:cs="B Zar" w:hint="cs"/>
          <w:rtl w:val="true"/>
          <w:lang w:bidi="fa-IR"/>
        </w:rPr>
        <w:t>(</w:t>
      </w:r>
      <w:r>
        <w:rPr>
          <w:rFonts w:hint="cs" w:cs="B Zar"/>
          <w:rtl w:val="true"/>
          <w:lang w:bidi="fa-IR"/>
        </w:rPr>
        <w:t>با توضيحات</w:t>
      </w:r>
      <w:r>
        <w:rPr>
          <w:rFonts w:cs="B Zar" w:hint="cs"/>
          <w:rtl w:val="true"/>
          <w:lang w:bidi="fa-IR"/>
        </w:rPr>
        <w:t>) :</w:t>
      </w:r>
    </w:p>
    <w:p>
      <w:pPr>
        <w:pStyle w:val="Normal"/>
        <w:ind w:end="0"/>
        <w:jc w:val="start"/>
        <w:rPr>
          <w:rFonts w:cs="B Zar"/>
          <w:lang w:bidi="fa-IR"/>
        </w:rPr>
      </w:pPr>
      <w:r>
        <w:rPr>
          <w:rFonts w:cs="B Zar"/>
          <w:lang w:bidi="fa-IR"/>
        </w:rPr>
        <w:t></w:t>
      </w:r>
      <w:r>
        <w:rPr>
          <w:rFonts w:cs="B Zar" w:hint="cs"/>
          <w:rtl w:val="true"/>
          <w:lang w:bidi="fa-IR"/>
        </w:rPr>
        <w:t xml:space="preserve"> </w:t>
      </w:r>
      <w:r>
        <w:rPr>
          <w:rFonts w:hint="cs" w:cs="B Zar"/>
          <w:rtl w:val="true"/>
          <w:lang w:bidi="fa-IR"/>
        </w:rPr>
        <w:t>توسعه محصول نمونه</w:t>
      </w:r>
    </w:p>
    <w:p>
      <w:pPr>
        <w:pStyle w:val="Normal"/>
        <w:ind w:end="0"/>
        <w:jc w:val="start"/>
        <w:rPr>
          <w:rFonts w:cs="B Zar"/>
          <w:lang w:bidi="fa-IR"/>
        </w:rPr>
        <w:bidi w:val="1"/>
      </w:pPr>
      <w:r>
        <w:rPr>
          <w:rFonts w:cs="B Zar"/>
          <w:rtl w:val="true"/>
          <w:lang w:bidi="fa-IR"/>
        </w:rPr>
        <w:t xml:space="preserve">کار اصلی هسته در دوره پیش‌رشد، طراحی و ساخت نمونه تجهیزات کم‌هزینه، آزمایش آن‌ها در محل و آماده‌سازی خدمات میزبانی برای فروش است.</w:t>
      </w:r>
    </w:p>
    <w:p>
      <w:pPr>
        <w:pStyle w:val="Normal"/>
        <w:ind w:end="0"/>
        <w:jc w:val="start"/>
        <w:rPr>
          <w:rFonts w:cs="B Zar" w:hint="cs"/>
          <w:lang w:bidi="fa-IR"/>
        </w:rPr>
      </w:pPr>
      <w:r>
        <w:rPr>
          <w:rFonts w:cs="B Zar" w:hint="cs"/>
          <w:rtl w:val="true"/>
          <w:lang w:bidi="fa-IR"/>
        </w:rPr>
      </w:r>
    </w:p>
    <w:p>
      <w:pPr>
        <w:pStyle w:val="Normal"/>
        <w:ind w:end="0"/>
        <w:jc w:val="start"/>
        <w:rPr>
          <w:rFonts w:cs="B Zar" w:hint="cs"/>
          <w:sz w:val="26"/>
          <w:szCs w:val="26"/>
          <w:lang w:bidi="fa-IR"/>
        </w:rPr>
      </w:pPr>
      <w:r>
        <w:rPr>
          <w:rFonts w:cs="B Zar" w:hint="cs"/>
          <w:sz w:val="26"/>
          <w:szCs w:val="26"/>
          <w:lang w:bidi="fa-IR"/>
        </w:rPr>
        <w:t>5</w:t>
      </w:r>
      <w:r>
        <w:rPr>
          <w:rFonts w:cs="B Zar" w:hint="cs"/>
          <w:sz w:val="26"/>
          <w:szCs w:val="26"/>
          <w:rtl w:val="true"/>
          <w:lang w:bidi="fa-IR"/>
        </w:rPr>
        <w:t xml:space="preserve">- </w:t>
      </w:r>
      <w:r>
        <w:rPr>
          <w:rFonts w:hint="cs" w:cs="B Zar"/>
          <w:sz w:val="26"/>
          <w:szCs w:val="26"/>
          <w:rtl w:val="true"/>
          <w:lang w:bidi="fa-IR"/>
        </w:rPr>
        <w:t>خلاصه اي از ايده محوری</w:t>
      </w:r>
      <w:r>
        <w:rPr>
          <w:rFonts w:cs="B Zar" w:hint="cs"/>
          <w:sz w:val="26"/>
          <w:szCs w:val="26"/>
          <w:rtl w:val="true"/>
          <w:lang w:bidi="fa-IR"/>
        </w:rPr>
        <w:t>(</w:t>
      </w:r>
      <w:r>
        <w:rPr>
          <w:rFonts w:hint="cs" w:cs="B Zar"/>
          <w:sz w:val="26"/>
          <w:szCs w:val="26"/>
          <w:rtl w:val="true"/>
          <w:lang w:bidi="fa-IR"/>
        </w:rPr>
        <w:t>با ذکر اصول و مبانی علمی، نو آوری، قابلیت اجرایی و تجاری سازی</w:t>
      </w:r>
      <w:r>
        <w:rPr>
          <w:rFonts w:cs="B Zar" w:hint="cs"/>
          <w:sz w:val="26"/>
          <w:szCs w:val="26"/>
          <w:rtl w:val="true"/>
          <w:lang w:bidi="fa-IR"/>
        </w:rPr>
        <w:t xml:space="preserve">): </w:t>
      </w:r>
    </w:p>
    <w:p>
      <w:pPr>
        <w:pStyle w:val="Normal"/>
        <w:ind w:end="0"/>
        <w:jc w:val="start"/>
        <w:rPr>
          <w:rFonts w:cs="B Zar" w:hint="cs"/>
          <w:sz w:val="26"/>
          <w:szCs w:val="26"/>
          <w:lang w:bidi="fa-IR"/>
        </w:rPr>
        <w:bidi w:val="1"/>
      </w:pPr>
      <w:r>
        <w:rPr>
          <w:rFonts w:cs="B Zar" w:hint="cs"/>
          <w:sz w:val="26"/>
          <w:szCs w:val="26"/>
          <w:rtl w:val="true"/>
          <w:lang w:bidi="fa-IR"/>
        </w:rPr>
        <w:t xml:space="preserve">عنوان طرح: ایجاد مقرون‌به‌صرفه مرکز داده هرمز</w:t>
      </w:r>
    </w:p>
    <w:p>
      <w:pPr>
        <w:pStyle w:val="Normal"/>
        <w:ind w:end="0"/>
        <w:jc w:val="start"/>
        <w:rPr>
          <w:rFonts w:cs="B Zar" w:hint="cs"/>
          <w:sz w:val="26"/>
          <w:szCs w:val="26"/>
          <w:lang w:bidi="fa-IR"/>
        </w:rPr>
        <w:bidi w:val="1"/>
      </w:pPr>
      <w:r>
        <w:rPr>
          <w:rFonts w:cs="B Zar" w:hint="cs"/>
          <w:sz w:val="26"/>
          <w:szCs w:val="26"/>
          <w:rtl w:val="true"/>
          <w:lang w:bidi="fa-IR"/>
        </w:rPr>
        <w:t xml:space="preserve">در هرمز می‌خواهیم هزینه ایجاد یک مرکز داده کوچک را با ساخت بخشی از تجهیزات و استفاده دوباره از قطعات سالم کاهش دهیم. شروع کار با ظرفیت محدود است؛ رک‌ها به‌تدریج و متناسب با مشتری تجهیز می‌شوند تا سرمایه در تجهیزات بلااستفاده نماند.</w:t>
      </w:r>
    </w:p>
    <w:p>
      <w:pPr>
        <w:pStyle w:val="Normal"/>
        <w:ind w:end="0"/>
        <w:jc w:val="start"/>
        <w:rPr>
          <w:rFonts w:cs="B Zar" w:hint="cs"/>
          <w:sz w:val="26"/>
          <w:szCs w:val="26"/>
          <w:lang w:bidi="fa-IR"/>
        </w:rPr>
        <w:bidi w:val="1"/>
      </w:pPr>
      <w:r>
        <w:rPr>
          <w:rFonts w:cs="B Zar" w:hint="cs"/>
          <w:sz w:val="26"/>
          <w:szCs w:val="26"/>
          <w:rtl w:val="true"/>
          <w:lang w:bidi="fa-IR"/>
        </w:rPr>
        <w:t xml:space="preserve">فضای مبنا، اتاقی به ابعاد ۴٫۵ در ۴ متر برای چهار رک ۴۲ یونیت است. سقف بار کل مجموعه، شامل سرورها و تجهیزات جانبی، ۵۰ کیلووات در نظر گرفته شده است. برق ورودی سه‌فاز ۲۲۰ ولت است؛ پیش از انتخاب UPS باید مشخص شود این عدد ولتاژ فاز به نول است یا بین دو فاز.</w:t>
      </w:r>
    </w:p>
    <w:p>
      <w:pPr>
        <w:pStyle w:val="Normal"/>
        <w:ind w:end="0"/>
        <w:jc w:val="start"/>
        <w:rPr>
          <w:rFonts w:cs="B Zar" w:hint="cs"/>
          <w:sz w:val="26"/>
          <w:szCs w:val="26"/>
          <w:lang w:bidi="fa-IR"/>
        </w:rPr>
        <w:bidi w:val="1"/>
      </w:pPr>
      <w:r>
        <w:rPr>
          <w:rFonts w:cs="B Zar" w:hint="cs"/>
          <w:sz w:val="26"/>
          <w:szCs w:val="26"/>
          <w:rtl w:val="true"/>
          <w:lang w:bidi="fa-IR"/>
        </w:rPr>
        <w:t xml:space="preserve">درآمد مجموعه از اجاره سرور اختصاصی، فروش سرور مجازی، اجاره فضای رک به صاحبان تجهیزات و راه‌اندازی و پشتیبانی تلفن اینترنتی تأمین می‌شود. در دوره نخست، فروش را از کسب‌وکارهای کوچک و شرکت‌های نرم‌افزاری ایلام آغاز می‌کنیم.</w:t>
      </w:r>
    </w:p>
    <w:p>
      <w:pPr>
        <w:pStyle w:val="Normal"/>
        <w:ind w:end="0"/>
        <w:jc w:val="start"/>
        <w:rPr>
          <w:rFonts w:cs="B Zar" w:hint="cs"/>
          <w:sz w:val="26"/>
          <w:szCs w:val="26"/>
          <w:lang w:bidi="fa-IR"/>
        </w:rPr>
        <w:bidi w:val="1"/>
      </w:pPr>
      <w:r>
        <w:rPr>
          <w:rFonts w:cs="B Zar" w:hint="cs"/>
          <w:sz w:val="26"/>
          <w:szCs w:val="26"/>
          <w:rtl w:val="true"/>
          <w:lang w:bidi="fa-IR"/>
        </w:rPr>
        <w:t xml:space="preserve">اجاره سرور و فضای رک به‌صورت ماهانه خواهد بود. منابع پردازنده، حافظه، دیسک و ترافیک، مبنای بسته‌های سرور مجازی است. در هم‌مکانی، یونیت و برق مصرفی محاسبه می‌شود. برای تلفن اینترنتی، هزینه نصب و حق پشتیبانی دوره‌ای بر اساس تعداد داخلی و دامنه کار دریافت می‌کنیم.</w:t>
      </w:r>
    </w:p>
    <w:p>
      <w:pPr>
        <w:pStyle w:val="Normal"/>
        <w:ind w:end="0"/>
        <w:jc w:val="start"/>
        <w:rPr>
          <w:rFonts w:cs="B Zar" w:hint="cs"/>
          <w:sz w:val="26"/>
          <w:szCs w:val="26"/>
          <w:lang w:bidi="fa-IR"/>
        </w:rPr>
        <w:bidi w:val="1"/>
      </w:pPr>
      <w:r>
        <w:rPr>
          <w:rFonts w:cs="B Zar" w:hint="cs"/>
          <w:sz w:val="26"/>
          <w:szCs w:val="26"/>
          <w:rtl w:val="true"/>
          <w:lang w:bidi="fa-IR"/>
        </w:rPr>
        <w:t xml:space="preserve">برای ارزان‌تر شدن طرح، در شروع از افزونگی کامل مراکز بزرگ صرف‌نظر می‌کنیم و میزان تعهد خدمات را مطابق امکانات واقعی می‌نویسیم. کاهش هزینه از ساخت و تعمیر تجهیزات و اجرای کار توسط تیم به دست می‌آید؛ حفاظت برق، امکان خروج از اتاق و نسخه پشتیبان داده‌ها همچنان ضروری است.</w:t>
      </w:r>
    </w:p>
    <w:p>
      <w:pPr>
        <w:pStyle w:val="Normal"/>
        <w:ind w:end="0"/>
        <w:jc w:val="start"/>
        <w:rPr>
          <w:rFonts w:cs="B Zar"/>
          <w:sz w:val="26"/>
          <w:szCs w:val="26"/>
          <w:lang w:bidi="fa-IR"/>
        </w:rPr>
      </w:pPr>
      <w:r>
        <w:rPr>
          <w:rFonts w:cs="B Zar" w:hint="cs"/>
          <w:sz w:val="26"/>
          <w:szCs w:val="26"/>
          <w:lang w:bidi="fa-IR"/>
        </w:rPr>
        <w:t>6</w:t>
      </w:r>
      <w:r>
        <w:rPr>
          <w:rFonts w:cs="B Zar" w:hint="cs"/>
          <w:sz w:val="26"/>
          <w:szCs w:val="26"/>
          <w:rtl w:val="true"/>
          <w:lang w:bidi="fa-IR"/>
        </w:rPr>
        <w:t>-</w:t>
      </w:r>
      <w:r>
        <w:rPr>
          <w:rFonts w:hint="cs" w:cs="B Zar"/>
          <w:sz w:val="26"/>
          <w:szCs w:val="26"/>
          <w:rtl w:val="true"/>
          <w:lang w:bidi="fa-IR"/>
        </w:rPr>
        <w:t xml:space="preserve">ویژگیهای نوآورانه، فناورانه و خلاقانه  طرح از نگاه مجری طرح </w:t>
      </w:r>
      <w:r>
        <w:rPr>
          <w:rFonts w:cs="B Zar" w:hint="cs"/>
          <w:sz w:val="26"/>
          <w:szCs w:val="26"/>
          <w:rtl w:val="true"/>
          <w:lang w:bidi="fa-IR"/>
        </w:rPr>
        <w:t>:</w:t>
      </w:r>
    </w:p>
    <w:p>
      <w:pPr>
        <w:pStyle w:val="Normal"/>
        <w:ind w:end="0"/>
        <w:jc w:val="start"/>
        <w:rPr>
          <w:rFonts w:cs="B Zar"/>
          <w:sz w:val="26"/>
          <w:szCs w:val="26"/>
          <w:lang w:bidi="fa-IR"/>
        </w:rPr>
        <w:bidi w:val="1"/>
      </w:pPr>
      <w:r>
        <w:rPr>
          <w:rFonts w:cs="B Zar"/>
          <w:sz w:val="26"/>
          <w:szCs w:val="26"/>
          <w:rtl w:val="true"/>
          <w:lang w:bidi="fa-IR"/>
        </w:rPr>
        <w:t xml:space="preserve">کف موزاییکی را با پرایمر، شبکه نوار مسی و لایه‌های اپوکسی و گرافیتِ ساخته‌شده در کارگاه می‌پوشانیم. ابتدا نمونه کوچک می‌سازیم و مقاومت و دوام آن را می‌سنجیم. اتصال کف و رک‌ها به ارت مشترک ساختمان انجام می‌شود؛ انتخاب میله، حلقه یا چاه ارت پس از آزمایش محل خواهد بود.</w:t>
      </w:r>
    </w:p>
    <w:p>
      <w:pPr>
        <w:pStyle w:val="Normal"/>
        <w:ind w:end="0"/>
        <w:jc w:val="start"/>
        <w:rPr>
          <w:rFonts w:cs="B Zar"/>
          <w:sz w:val="26"/>
          <w:szCs w:val="26"/>
          <w:lang w:bidi="fa-IR"/>
        </w:rPr>
        <w:bidi w:val="1"/>
      </w:pPr>
      <w:r>
        <w:rPr>
          <w:rFonts w:cs="B Zar"/>
          <w:sz w:val="26"/>
          <w:szCs w:val="26"/>
          <w:rtl w:val="true"/>
          <w:lang w:bidi="fa-IR"/>
        </w:rPr>
        <w:t xml:space="preserve">برای چهار رک، هوای سرد از جلو وارد و هوای گرم از پشت جمع می‌شود. قاب فیلتر قابل استفاده مجدد است و لایه‌های آن را از مواد اولیه می‌سازیم. ساخت مبدل با رادیاتور خودرو و قطعات ماشین لباس‌شویی نیز آزمایش می‌شود؛ رادیاتور به‌تنهایی سرما تولید نمی‌کند و منبع دفع گرما باید جداگانه تعیین شود.</w:t>
      </w:r>
    </w:p>
    <w:p>
      <w:pPr>
        <w:pStyle w:val="Normal"/>
        <w:ind w:end="0"/>
        <w:jc w:val="start"/>
        <w:rPr>
          <w:rFonts w:cs="B Zar"/>
          <w:sz w:val="26"/>
          <w:szCs w:val="26"/>
          <w:lang w:bidi="fa-IR"/>
        </w:rPr>
        <w:bidi w:val="1"/>
      </w:pPr>
      <w:r>
        <w:rPr>
          <w:rFonts w:cs="B Zar"/>
          <w:sz w:val="26"/>
          <w:szCs w:val="26"/>
          <w:rtl w:val="true"/>
          <w:lang w:bidi="fa-IR"/>
        </w:rPr>
        <w:t xml:space="preserve">دما و رطوبت در سه ارتفاع ورودی هر رک، جمعاً ۱۲ نقطه، ثبت می‌شود. نمونه آردوینو و حسگر روی یک رک آزمایش و سپس به ماشین مجازی پایش متصل می‌شود. حسگر شبکه‌ای FTA3070-21 نیز برای مقایسه در نظر گرفته شده، اما هنوز قیمت قطعی ندارد. نمایش سوابق و ارسال هشدار را خودمان برنامه‌نویسی می‌کنیم.</w:t>
      </w:r>
    </w:p>
    <w:p>
      <w:pPr>
        <w:pStyle w:val="Normal"/>
        <w:ind w:end="0"/>
        <w:jc w:val="start"/>
        <w:rPr>
          <w:rFonts w:cs="B Zar"/>
          <w:sz w:val="26"/>
          <w:szCs w:val="26"/>
          <w:lang w:bidi="fa-IR"/>
        </w:rPr>
        <w:bidi w:val="1"/>
      </w:pPr>
      <w:r>
        <w:rPr>
          <w:rFonts w:cs="B Zar"/>
          <w:sz w:val="26"/>
          <w:szCs w:val="26"/>
          <w:rtl w:val="true"/>
          <w:lang w:bidi="fa-IR"/>
        </w:rPr>
        <w:t xml:space="preserve">اعلام دود با دو آشکارساز رله‌دار، یک رابط اترنت و آژیر شروع می‌شود؛ در صورت نیاز آشکارساز سوم اضافه خواهد شد. تغذیه از UPS مشترک است و ماشین مجازی، تماس هشدار را برقرار می‌کند. آژیر باید بدون وابستگی به ماشین مجازی کار کند. اطفا با مخزن، لوله و نازل جداگانه طراحی می‌شود و فرمان تخلیه به نرم‌افزار پایش سپرده نمی‌شود.</w:t>
      </w:r>
    </w:p>
    <w:p>
      <w:pPr>
        <w:pStyle w:val="Normal"/>
        <w:ind w:end="0"/>
        <w:jc w:val="start"/>
        <w:rPr>
          <w:rFonts w:cs="B Zar" w:hint="cs"/>
          <w:sz w:val="26"/>
          <w:szCs w:val="26"/>
          <w:lang w:bidi="fa-IR"/>
        </w:rPr>
        <w:bidi w:val="1"/>
      </w:pPr>
      <w:r>
        <w:rPr>
          <w:rFonts w:cs="B Zar" w:hint="cs"/>
          <w:sz w:val="26"/>
          <w:szCs w:val="26"/>
          <w:rtl w:val="true"/>
          <w:lang w:bidi="fa-IR"/>
        </w:rPr>
        <w:t xml:space="preserve">در برق پشتیبان، هدف ساخت مجموعه‌ای قابل تعمیر از باتری، شارژر، مبدل و تابلو حفاظت است. باتری خودرو گزینه آزمایشی طرح است؛ انتخاب نهایی به زمان پشتیبانی، رفتار تخلیه و هزینه تعویض بستگی دارد. نمونه ابتدا با بار محدود آزمایش می‌شود. چند پنل خورشیدی را پس از روشن شدن مصرف و هزینه مرحله اول بررسی می‌کنیم.</w:t>
      </w:r>
    </w:p>
    <w:p>
      <w:pPr>
        <w:pStyle w:val="Normal"/>
        <w:ind w:end="0"/>
        <w:jc w:val="start"/>
        <w:rPr>
          <w:rFonts w:cs="B Zar" w:hint="cs"/>
          <w:sz w:val="26"/>
          <w:szCs w:val="26"/>
          <w:lang w:bidi="fa-IR"/>
        </w:rPr>
      </w:pPr>
      <w:r>
        <w:rPr>
          <w:rFonts w:cs="B Zar" w:hint="cs"/>
          <w:sz w:val="26"/>
          <w:szCs w:val="26"/>
          <w:lang w:bidi="fa-IR"/>
        </w:rPr>
        <w:t>7</w:t>
      </w:r>
      <w:r>
        <w:rPr>
          <w:rFonts w:cs="B Zar" w:hint="cs"/>
          <w:sz w:val="26"/>
          <w:szCs w:val="26"/>
          <w:rtl w:val="true"/>
          <w:lang w:bidi="fa-IR"/>
        </w:rPr>
        <w:t>-</w:t>
      </w:r>
      <w:r>
        <w:rPr>
          <w:rFonts w:hint="cs" w:cs="B Zar"/>
          <w:sz w:val="26"/>
          <w:szCs w:val="26"/>
          <w:rtl w:val="true"/>
          <w:lang w:bidi="fa-IR"/>
        </w:rPr>
        <w:t>پیش بینی مراحل زمان بندی اجرای طرح</w:t>
      </w:r>
      <w:r>
        <w:rPr>
          <w:rFonts w:cs="B Zar" w:hint="cs"/>
          <w:sz w:val="26"/>
          <w:szCs w:val="26"/>
          <w:rtl w:val="true"/>
          <w:lang w:bidi="fa-IR"/>
        </w:rPr>
        <w:t>:</w:t>
      </w:r>
    </w:p>
    <w:p>
      <w:pPr>
        <w:pStyle w:val="Normal"/>
        <w:ind w:end="0"/>
        <w:jc w:val="start"/>
        <w:rPr>
          <w:rFonts w:cs="B Zar" w:hint="cs"/>
          <w:sz w:val="26"/>
          <w:szCs w:val="26"/>
          <w:lang w:bidi="fa-IR"/>
        </w:rPr>
        <w:bidi w:val="1"/>
      </w:pPr>
      <w:r>
        <w:rPr>
          <w:rFonts w:cs="B Zar" w:hint="cs"/>
          <w:sz w:val="26"/>
          <w:szCs w:val="26"/>
          <w:rtl w:val="true"/>
          <w:lang w:bidi="fa-IR"/>
        </w:rPr>
        <w:t xml:space="preserve">ماه اول: برداشت محل و مسیر کابل و کانال، آزمایش ارت موجود، اندازه‌گیری بار و تعیین سهم سرمایش از برق کل؛ دریافت قیمت قطعات و گفتگو با نخستین مشتریان.</w:t>
      </w:r>
    </w:p>
    <w:p>
      <w:pPr>
        <w:pStyle w:val="Normal"/>
        <w:ind w:end="0"/>
        <w:jc w:val="start"/>
        <w:rPr>
          <w:rFonts w:cs="B Zar" w:hint="cs"/>
          <w:sz w:val="26"/>
          <w:szCs w:val="26"/>
          <w:lang w:bidi="fa-IR"/>
        </w:rPr>
        <w:bidi w:val="1"/>
      </w:pPr>
      <w:r>
        <w:rPr>
          <w:rFonts w:cs="B Zar" w:hint="cs"/>
          <w:sz w:val="26"/>
          <w:szCs w:val="26"/>
          <w:rtl w:val="true"/>
          <w:lang w:bidi="fa-IR"/>
        </w:rPr>
        <w:t xml:space="preserve">ماه دوم: ساخت نمونه پوشش کف، فیلتر و پایش یک رک؛ آزمایش اتصال حسگرها و دو آشکارساز دود به ماشین مجازی. زمان کار شخصی در برنامه خرید و اجرا لحاظ می‌شود.</w:t>
      </w:r>
    </w:p>
    <w:p>
      <w:pPr>
        <w:pStyle w:val="Normal"/>
        <w:ind w:end="0"/>
        <w:jc w:val="start"/>
        <w:rPr>
          <w:rFonts w:cs="B Zar" w:hint="cs"/>
          <w:sz w:val="26"/>
          <w:szCs w:val="26"/>
          <w:lang w:bidi="fa-IR"/>
        </w:rPr>
        <w:bidi w:val="1"/>
      </w:pPr>
      <w:r>
        <w:rPr>
          <w:rFonts w:cs="B Zar" w:hint="cs"/>
          <w:sz w:val="26"/>
          <w:szCs w:val="26"/>
          <w:rtl w:val="true"/>
          <w:lang w:bidi="fa-IR"/>
        </w:rPr>
        <w:t xml:space="preserve">ماه سوم: اجرای کف و ارت، نصب کانال و فیلتر، دوربین و کنترل ورودی؛ تکمیل طراحی برق پشتیبان و اطفا بر مبنای نتایج مرحله قبل و امکانات محل.</w:t>
      </w:r>
    </w:p>
    <w:p>
      <w:pPr>
        <w:pStyle w:val="Normal"/>
        <w:ind w:end="0"/>
        <w:jc w:val="start"/>
        <w:rPr>
          <w:rFonts w:cs="B Zar" w:hint="cs"/>
          <w:sz w:val="26"/>
          <w:szCs w:val="26"/>
          <w:lang w:bidi="fa-IR"/>
        </w:rPr>
        <w:bidi w:val="1"/>
      </w:pPr>
      <w:r>
        <w:rPr>
          <w:rFonts w:cs="B Zar" w:hint="cs"/>
          <w:sz w:val="26"/>
          <w:szCs w:val="26"/>
          <w:rtl w:val="true"/>
          <w:lang w:bidi="fa-IR"/>
        </w:rPr>
        <w:t xml:space="preserve">ماه چهارم: تجهیز نخستین رک و آزمون یکپارچه برق، گردش هوا، هشدار، خروج اضطراری و بازیابی داده؛ پیش از ورود مشتری، ۷۲ ساعت کار پیوسته زیر بار آزمایشی ثبت می‌شود.</w:t>
      </w:r>
    </w:p>
    <w:p>
      <w:pPr>
        <w:pStyle w:val="Normal"/>
        <w:ind w:end="0"/>
        <w:jc w:val="start"/>
        <w:rPr>
          <w:rFonts w:cs="B Zar" w:hint="cs"/>
          <w:sz w:val="26"/>
          <w:szCs w:val="26"/>
          <w:lang w:bidi="fa-IR"/>
        </w:rPr>
        <w:bidi w:val="1"/>
      </w:pPr>
      <w:r>
        <w:rPr>
          <w:rFonts w:cs="B Zar" w:hint="cs"/>
          <w:sz w:val="26"/>
          <w:szCs w:val="26"/>
          <w:rtl w:val="true"/>
          <w:lang w:bidi="fa-IR"/>
        </w:rPr>
        <w:t xml:space="preserve">ماه پنجم و ششم: عرضه سرور اختصاصی و مجازی، هم‌مکانی و تلفن اینترنتی با هدف جذب سه مشتری نخست؛ اصلاح قیمت و روش پشتیبانی بر اساس هزینه و تجربه واقعی.</w:t>
      </w:r>
    </w:p>
    <w:p>
      <w:pPr>
        <w:pStyle w:val="Normal"/>
        <w:ind w:end="0"/>
        <w:jc w:val="start"/>
        <w:rPr>
          <w:rFonts w:cs="B Zar" w:hint="cs"/>
          <w:sz w:val="26"/>
          <w:szCs w:val="26"/>
          <w:lang w:bidi="fa-IR"/>
        </w:rPr>
        <w:bidi w:val="1"/>
      </w:pPr>
      <w:r>
        <w:rPr>
          <w:rFonts w:cs="B Zar" w:hint="cs"/>
          <w:sz w:val="26"/>
          <w:szCs w:val="26"/>
          <w:rtl w:val="true"/>
          <w:lang w:bidi="fa-IR"/>
        </w:rPr>
        <w:t xml:space="preserve">آزمایش خاک، خشک شدن کف و تأمین قطعات ممکن است روی زمان اجرا اثر بگذارد. خرید UPS و اطفا پس از نهایی شدن طراحی انجام می‌شود؛ پر کردن هر چهار رک شرط شروع فروش نیست.</w:t>
      </w:r>
    </w:p>
    <w:p>
      <w:pPr>
        <w:pStyle w:val="Normal"/>
        <w:ind w:end="0"/>
        <w:jc w:val="start"/>
        <w:rPr>
          <w:rFonts w:cs="B Zar" w:hint="cs"/>
          <w:sz w:val="26"/>
          <w:szCs w:val="26"/>
          <w:lang w:bidi="fa-IR"/>
        </w:rPr>
      </w:pPr>
      <w:r>
        <w:rPr>
          <w:rFonts w:cs="B Zar" w:hint="cs"/>
          <w:sz w:val="26"/>
          <w:szCs w:val="26"/>
          <w:lang w:bidi="fa-IR"/>
        </w:rPr>
        <w:t>8</w:t>
      </w:r>
      <w:r>
        <w:rPr>
          <w:rFonts w:cs="B Zar" w:hint="cs"/>
          <w:sz w:val="26"/>
          <w:szCs w:val="26"/>
          <w:rtl w:val="true"/>
          <w:lang w:bidi="fa-IR"/>
        </w:rPr>
        <w:t>-</w:t>
      </w:r>
      <w:r>
        <w:rPr>
          <w:rFonts w:hint="cs" w:cs="B Zar"/>
          <w:sz w:val="26"/>
          <w:szCs w:val="26"/>
          <w:rtl w:val="true"/>
          <w:lang w:bidi="fa-IR"/>
        </w:rPr>
        <w:t>بازار هدف ایده، رقبای شما در بازار، نقاط قوت و ضعف رقبا، وجه تمایز و شاخص اصلی شما از رقبای دیگر</w:t>
      </w:r>
      <w:r>
        <w:rPr>
          <w:rFonts w:cs="B Zar" w:hint="cs"/>
          <w:sz w:val="26"/>
          <w:szCs w:val="26"/>
          <w:rtl w:val="true"/>
          <w:lang w:bidi="fa-IR"/>
        </w:rPr>
        <w:t>:</w:t>
      </w:r>
    </w:p>
    <w:p>
      <w:pPr>
        <w:pStyle w:val="Normal"/>
        <w:ind w:end="0"/>
        <w:jc w:val="start"/>
        <w:rPr>
          <w:rFonts w:cs="B Zar"/>
          <w:sz w:val="26"/>
          <w:szCs w:val="26"/>
          <w:lang w:bidi="fa-IR"/>
        </w:rPr>
        <w:bidi w:val="1"/>
      </w:pPr>
      <w:r>
        <w:rPr>
          <w:rFonts w:cs="B Zar" w:hint="cs"/>
          <w:sz w:val="26"/>
          <w:szCs w:val="26"/>
          <w:rtl w:val="true"/>
          <w:lang w:bidi="fa-IR"/>
        </w:rPr>
        <w:t xml:space="preserve">مشتری نخست ما شرکتی است که به سرور یا مرکز تلفن نیاز دارد، ولی خرید و نگهداری اتاق سرور برایش به‌صرفه نیست. شرکت‌های نرم‌افزاری، فروشگاه‌ها و دفترهای خدماتی ایلام، نقطه شروع مناسبی برای مذاکره هستند.</w:t>
      </w:r>
    </w:p>
    <w:p>
      <w:pPr>
        <w:pStyle w:val="Normal"/>
        <w:ind w:end="0"/>
        <w:jc w:val="start"/>
        <w:rPr>
          <w:rFonts w:cs="B Zar"/>
          <w:sz w:val="26"/>
          <w:szCs w:val="26"/>
          <w:lang w:bidi="fa-IR"/>
        </w:rPr>
        <w:bidi w:val="1"/>
      </w:pPr>
      <w:r>
        <w:rPr>
          <w:rFonts w:cs="B Zar"/>
          <w:sz w:val="26"/>
          <w:szCs w:val="26"/>
          <w:rtl w:val="true"/>
          <w:lang w:bidi="fa-IR"/>
        </w:rPr>
        <w:t xml:space="preserve">بعضی مشتریان سرور خود را دارند و فقط فضا، برق، ارتباط و رسیدگی فنی می‌خواهند. برای گروه دیگر، سرور مجازی با هزینه ماهانه مشخص و امکان افزایش منابع عرضه می‌کنیم.</w:t>
      </w:r>
    </w:p>
    <w:p>
      <w:pPr>
        <w:pStyle w:val="Normal"/>
        <w:ind w:end="0"/>
        <w:jc w:val="start"/>
        <w:rPr>
          <w:rFonts w:cs="B Zar"/>
          <w:sz w:val="26"/>
          <w:szCs w:val="26"/>
          <w:lang w:bidi="fa-IR"/>
        </w:rPr>
        <w:bidi w:val="1"/>
      </w:pPr>
      <w:r>
        <w:rPr>
          <w:rFonts w:cs="B Zar"/>
          <w:sz w:val="26"/>
          <w:szCs w:val="26"/>
          <w:rtl w:val="true"/>
          <w:lang w:bidi="fa-IR"/>
        </w:rPr>
        <w:t xml:space="preserve">رقبای ما مراکز داده بزرگ، فروشندگان سرور مجازی و مجریان محلی شبکه و تلفن اینترنتی هستند. پیش از تعیین تعرفه، قیمت چند خدمت هم‌سطح و شرایط پشتیبانی آن‌ها را مقایسه می‌کنیم.</w:t>
      </w:r>
    </w:p>
    <w:p>
      <w:pPr>
        <w:pStyle w:val="Normal"/>
        <w:ind w:end="0"/>
        <w:jc w:val="start"/>
        <w:rPr>
          <w:rFonts w:cs="B Zar"/>
          <w:sz w:val="26"/>
          <w:szCs w:val="26"/>
          <w:lang w:bidi="fa-IR"/>
        </w:rPr>
        <w:bidi w:val="1"/>
      </w:pPr>
      <w:r>
        <w:rPr>
          <w:rFonts w:cs="B Zar"/>
          <w:sz w:val="26"/>
          <w:szCs w:val="26"/>
          <w:rtl w:val="true"/>
          <w:lang w:bidi="fa-IR"/>
        </w:rPr>
        <w:t xml:space="preserve">مراکز بزرگ در ظرفیت ارتباط و برق پشتیبان قوی‌ترند. مزیت قابل پیگیری هرمز، هزینه کمتر اجرای زیرساخت، دسترسی مستقیم مشتری به تیم فنی و امکان رسیدگی به سفارش‌های کوچک است.</w:t>
      </w:r>
    </w:p>
    <w:p>
      <w:pPr>
        <w:pStyle w:val="Normal"/>
        <w:ind w:end="0"/>
        <w:jc w:val="start"/>
        <w:rPr>
          <w:rFonts w:cs="B Zar"/>
          <w:sz w:val="26"/>
          <w:szCs w:val="26"/>
          <w:lang w:bidi="fa-IR"/>
        </w:rPr>
        <w:bidi w:val="1"/>
      </w:pPr>
      <w:r>
        <w:rPr>
          <w:rFonts w:cs="B Zar"/>
          <w:sz w:val="26"/>
          <w:szCs w:val="26"/>
          <w:rtl w:val="true"/>
          <w:lang w:bidi="fa-IR"/>
        </w:rPr>
        <w:t xml:space="preserve">ساخت داخلی زمانی مزیت اقتصادی دارد که هزینه تعمیر و توقف خدمت را بالا نبرد. برای هر بخش، هزینه ساخت، مصرف، مواد مصرفی و تعویض قطعات ثبت می‌شود تا صرفه‌جویی فقط به قیمت خرید محدود نماند.</w:t>
      </w:r>
    </w:p>
    <w:p>
      <w:pPr>
        <w:pStyle w:val="Normal"/>
        <w:ind w:end="0"/>
        <w:jc w:val="start"/>
        <w:rPr>
          <w:rFonts w:cs="B Zar"/>
          <w:sz w:val="26"/>
          <w:szCs w:val="26"/>
          <w:lang w:bidi="fa-IR"/>
        </w:rPr>
        <w:bidi w:val="1"/>
      </w:pPr>
      <w:r>
        <w:rPr>
          <w:rFonts w:cs="B Zar"/>
          <w:sz w:val="26"/>
          <w:szCs w:val="26"/>
          <w:rtl w:val="true"/>
          <w:lang w:bidi="fa-IR"/>
        </w:rPr>
        <w:t xml:space="preserve">برای شروع، خدماتی را می‌فروشیم که با ظرفیت موجود قابل پشتیبانی باشد. تعهد دسترس‌پذیری و زمان پاسخ‌گویی پس از آزمون تجهیزات نوشته می‌شود و از وعده ظرفیت یا پایداری اثبات‌نشده خودداری می‌کنیم.</w:t>
      </w:r>
    </w:p>
    <w:p>
      <w:pPr>
        <w:pStyle w:val="Normal"/>
        <w:ind w:end="0"/>
        <w:jc w:val="start"/>
        <w:rPr>
          <w:rFonts w:cs="B Zar"/>
          <w:sz w:val="26"/>
          <w:szCs w:val="26"/>
          <w:lang w:bidi="fa-IR"/>
        </w:rPr>
        <w:bidi w:val="1"/>
      </w:pPr>
      <w:r>
        <w:rPr>
          <w:rFonts w:cs="B Zar"/>
          <w:sz w:val="26"/>
          <w:szCs w:val="26"/>
          <w:rtl w:val="true"/>
          <w:lang w:bidi="fa-IR"/>
        </w:rPr>
        <w:t xml:space="preserve">معیار فروش و توسعه، تعداد یونیت و منابع فروخته‌شده، حاشیه درآمد هر خدمت و هزینه ماهانه برق و ارتباط است. یک یونیت هم‌مکانی را هم‌زمان ظرفیت فروش سرور خودمان حساب نمی‌کنیم.</w:t>
      </w:r>
    </w:p>
    <w:p>
      <w:pPr>
        <w:pStyle w:val="Normal"/>
        <w:ind w:end="0"/>
        <w:jc w:val="start"/>
        <w:rPr>
          <w:rFonts w:cs="B Zar"/>
          <w:sz w:val="26"/>
          <w:szCs w:val="26"/>
          <w:lang w:bidi="fa-IR"/>
        </w:rPr>
        <w:bidi w:val="1"/>
      </w:pPr>
      <w:r>
        <w:rPr>
          <w:rFonts w:cs="B Zar"/>
          <w:sz w:val="26"/>
          <w:szCs w:val="26"/>
          <w:rtl w:val="true"/>
          <w:lang w:bidi="fa-IR"/>
        </w:rPr>
        <w:t xml:space="preserve">راه‌اندازی و پشتیبانی تلفن اینترنتی می‌تواند پیش از تکمیل ظرفیت رک‌ها درآمد ایجاد کند. مشتریان این خدمت نیز برای میزبانی نرم‌افزار و سرور، مخاطب خدمات دیگر مجموعه خواهند بود.</w:t>
      </w:r>
    </w:p>
    <w:p>
      <w:pPr>
        <w:pStyle w:val="Normal"/>
        <w:ind w:end="0"/>
        <w:jc w:val="start"/>
        <w:rPr>
          <w:rFonts w:cs="B Zar" w:hint="cs"/>
          <w:lang w:bidi="fa-IR"/>
        </w:rPr>
        <w:bidi w:val="1"/>
      </w:pPr>
      <w:r>
        <w:rPr>
          <w:rFonts w:cs="B Zar" w:hint="cs"/>
          <w:sz w:val="26"/>
          <w:szCs w:val="26"/>
          <w:rtl w:val="true"/>
          <w:lang w:bidi="fa-IR"/>
        </w:rPr>
        <w:t xml:space="preserve">در این مرحله، درآمد ماهانه و زمان بازگشت سرمایه هنوز قابل اتکا نیست. این دو عدد با تعرفه‌های استعلام‌شده، هزینه جاری محل و تعداد قراردادهای اولیه محاسبه می‌شود.</w:t>
      </w:r>
    </w:p>
    <w:p>
      <w:pPr>
        <w:pStyle w:val="Normal"/>
        <w:ind w:end="0"/>
        <w:jc w:val="start"/>
        <w:rPr>
          <w:rFonts w:cs="B Zar"/>
          <w:sz w:val="26"/>
          <w:szCs w:val="26"/>
          <w:lang w:bidi="fa-IR"/>
        </w:rPr>
      </w:pPr>
      <w:r>
        <w:rPr>
          <w:rFonts w:cs="B Zar" w:hint="cs"/>
          <w:sz w:val="26"/>
          <w:szCs w:val="26"/>
          <w:rtl w:val="true"/>
          <w:lang w:bidi="fa-IR"/>
        </w:rPr>
      </w:r>
    </w:p>
    <w:p>
      <w:pPr>
        <w:pStyle w:val="Normal"/>
        <w:ind w:end="0"/>
        <w:jc w:val="start"/>
        <w:rPr>
          <w:rFonts w:cs="B Zar" w:hint="cs"/>
          <w:sz w:val="26"/>
          <w:szCs w:val="26"/>
          <w:lang w:bidi="fa-IR"/>
        </w:rPr>
      </w:pPr>
      <w:r>
        <w:rPr>
          <w:rFonts w:cs="B Zar" w:hint="cs"/>
          <w:sz w:val="26"/>
          <w:szCs w:val="26"/>
          <w:lang w:bidi="fa-IR"/>
        </w:rPr>
        <w:t>9</w:t>
      </w:r>
      <w:r>
        <w:rPr>
          <w:rFonts w:cs="B Zar" w:hint="cs"/>
          <w:sz w:val="26"/>
          <w:szCs w:val="26"/>
          <w:rtl w:val="true"/>
          <w:lang w:bidi="fa-IR"/>
        </w:rPr>
        <w:t xml:space="preserve">- </w:t>
      </w:r>
      <w:r>
        <w:rPr>
          <w:rFonts w:hint="cs" w:cs="B Zar"/>
          <w:sz w:val="26"/>
          <w:szCs w:val="26"/>
          <w:rtl w:val="true"/>
          <w:lang w:bidi="fa-IR"/>
        </w:rPr>
        <w:t>علت درخواست استقرار در مرکز رشد و انتظارات خود را از اين مرکز به صورت خلاصه بيان نماييد</w:t>
      </w:r>
      <w:r>
        <w:rPr>
          <w:rFonts w:cs="B Zar" w:hint="cs"/>
          <w:sz w:val="26"/>
          <w:szCs w:val="26"/>
          <w:rtl w:val="true"/>
          <w:lang w:bidi="fa-IR"/>
        </w:rPr>
        <w:t xml:space="preserve">. </w:t>
      </w:r>
    </w:p>
    <w:p>
      <w:pPr>
        <w:pStyle w:val="Normal"/>
        <w:ind w:end="0"/>
        <w:jc w:val="start"/>
        <w:rPr>
          <w:rFonts w:cs="B Zar" w:hint="cs"/>
          <w:sz w:val="26"/>
          <w:szCs w:val="26"/>
          <w:lang w:bidi="fa-IR"/>
        </w:rPr>
        <w:bidi w:val="1"/>
      </w:pPr>
      <w:r>
        <w:rPr>
          <w:rFonts w:cs="B Zar" w:hint="cs"/>
          <w:sz w:val="26"/>
          <w:szCs w:val="26"/>
          <w:rtl w:val="true"/>
          <w:lang w:bidi="fa-IR"/>
        </w:rPr>
        <w:t xml:space="preserve">از مرکز رشد انتظار داریم در تأمین فضای ماندگار و مناسب برای اجرای نمونه کمک کند. جابه‌جایی رک، کابل، کف و سرمایش هزینه‌بر است؛ بهتر است محل از ابتدا امکان ادامه فعالیت داشته باشد.</w:t>
      </w:r>
    </w:p>
    <w:p>
      <w:pPr>
        <w:pStyle w:val="Normal"/>
        <w:ind w:end="0"/>
        <w:jc w:val="start"/>
        <w:rPr>
          <w:rFonts w:cs="B Zar" w:hint="cs"/>
          <w:sz w:val="26"/>
          <w:szCs w:val="26"/>
          <w:lang w:bidi="fa-IR"/>
        </w:rPr>
        <w:bidi w:val="1"/>
      </w:pPr>
      <w:r>
        <w:rPr>
          <w:rFonts w:cs="B Zar" w:hint="cs"/>
          <w:sz w:val="26"/>
          <w:szCs w:val="26"/>
          <w:rtl w:val="true"/>
          <w:lang w:bidi="fa-IR"/>
        </w:rPr>
        <w:t xml:space="preserve">دسترسی به آزمایشگاه برق و مواد، برای آزمون ارت، پوشش اپوکسی، فیلتر و برق پشتیبان اهمیت دارد. اجاره یا استفاده مشترک از ابزار اندازه‌گیری، هزینه ساخت نمونه‌ها را کمتر می‌کند.</w:t>
      </w:r>
    </w:p>
    <w:p>
      <w:pPr>
        <w:pStyle w:val="Normal"/>
        <w:ind w:end="0"/>
        <w:jc w:val="start"/>
        <w:rPr>
          <w:rFonts w:cs="B Zar" w:hint="cs"/>
          <w:sz w:val="26"/>
          <w:szCs w:val="26"/>
          <w:lang w:bidi="fa-IR"/>
        </w:rPr>
        <w:bidi w:val="1"/>
      </w:pPr>
      <w:r>
        <w:rPr>
          <w:rFonts w:cs="B Zar" w:hint="cs"/>
          <w:sz w:val="26"/>
          <w:szCs w:val="26"/>
          <w:rtl w:val="true"/>
          <w:lang w:bidi="fa-IR"/>
        </w:rPr>
        <w:t xml:space="preserve">معرفی به شرکت‌های مستقر برای اجرای آزمایشی خدمات و کمک در تدوین قرارداد و تأمین مالی، حمایت‌های دیگر موردنیاز ماست. بخش عمده نصب، برنامه‌نویسی و آزمایش‌های اولیه را تیم انجام می‌دهد.</w:t>
      </w:r>
    </w:p>
    <w:p>
      <w:pPr>
        <w:pStyle w:val="Normal"/>
        <w:ind w:end="0"/>
        <w:jc w:val="start"/>
        <w:rPr>
          <w:rFonts w:cs="B Zar" w:hint="cs"/>
          <w:sz w:val="26"/>
          <w:szCs w:val="26"/>
          <w:lang w:bidi="fa-IR"/>
        </w:rPr>
        <w:bidi w:val="1"/>
      </w:pPr>
      <w:r>
        <w:rPr>
          <w:rFonts w:cs="B Zar" w:hint="cs"/>
          <w:sz w:val="26"/>
          <w:szCs w:val="26"/>
          <w:rtl w:val="true"/>
          <w:lang w:bidi="fa-IR"/>
        </w:rPr>
        <w:t xml:space="preserve">اتاق رک ۱۸ مترمربع است؛ فضای باتری، تجهیزات تولید سرما و محل مخزن اطفا باید جداگانه بررسی شود. مساحت اتاق رک به‌تنهایی بیانگر کل فضای موردنیاز نیست.</w:t>
      </w:r>
    </w:p>
    <w:p>
      <w:pPr>
        <w:pStyle w:val="Normal"/>
        <w:ind w:end="0"/>
        <w:jc w:val="start"/>
        <w:rPr>
          <w:rFonts w:cs="B Zar" w:hint="cs"/>
          <w:sz w:val="26"/>
          <w:szCs w:val="26"/>
          <w:lang w:bidi="fa-IR"/>
        </w:rPr>
      </w:pPr>
      <w:r>
        <w:rPr>
          <w:rFonts w:cs="B Zar" w:hint="cs"/>
          <w:sz w:val="26"/>
          <w:szCs w:val="26"/>
          <w:rtl w:val="true"/>
          <w:lang w:bidi="fa-IR"/>
        </w:rPr>
      </w:r>
    </w:p>
    <w:p>
      <w:pPr>
        <w:pStyle w:val="Normal"/>
        <w:ind w:end="0"/>
        <w:jc w:val="start"/>
        <w:rPr>
          <w:rFonts w:cs="B Zar" w:hint="cs"/>
          <w:sz w:val="26"/>
          <w:szCs w:val="26"/>
          <w:lang w:bidi="fa-IR"/>
        </w:rPr>
      </w:pPr>
      <w:r>
        <w:rPr>
          <w:rFonts w:cs="B Zar" w:hint="cs"/>
          <w:sz w:val="26"/>
          <w:szCs w:val="26"/>
          <w:rtl w:val="true"/>
          <w:lang w:bidi="fa-IR"/>
        </w:rPr>
      </w:r>
    </w:p>
    <w:p>
      <w:pPr>
        <w:pStyle w:val="Normal"/>
        <w:ind w:end="0"/>
        <w:jc w:val="start"/>
        <w:rPr>
          <w:rFonts w:cs="B Zar" w:hint="cs"/>
          <w:sz w:val="22"/>
          <w:szCs w:val="22"/>
          <w:lang w:bidi="fa-IR"/>
        </w:rPr>
      </w:pPr>
      <w:r>
        <w:rPr>
          <w:rFonts w:cs="B Zar" w:hint="cs"/>
          <w:sz w:val="26"/>
          <w:szCs w:val="26"/>
          <w:lang w:bidi="fa-IR"/>
        </w:rPr>
        <w:t>10</w:t>
      </w:r>
      <w:r>
        <w:rPr>
          <w:rFonts w:cs="B Zar" w:hint="cs"/>
          <w:sz w:val="26"/>
          <w:szCs w:val="26"/>
          <w:rtl w:val="true"/>
          <w:lang w:bidi="fa-IR"/>
        </w:rPr>
        <w:t xml:space="preserve">- </w:t>
      </w:r>
      <w:r>
        <w:rPr>
          <w:rFonts w:hint="cs" w:cs="B Zar"/>
          <w:sz w:val="26"/>
          <w:szCs w:val="26"/>
          <w:rtl w:val="true"/>
          <w:lang w:bidi="fa-IR"/>
        </w:rPr>
        <w:t>براي شروع فعاليت هسته در دوره رشد مقدماتي چه ميزان سرمايه و امکانات نياز داريد؟ ليست  هزينه ها و تجهيزات مورد نياز به ريز نوشته شود</w:t>
      </w:r>
      <w:r>
        <w:rPr>
          <w:rFonts w:cs="B Zar" w:hint="cs"/>
          <w:sz w:val="26"/>
          <w:szCs w:val="26"/>
          <w:rtl w:val="true"/>
          <w:lang w:bidi="fa-IR"/>
        </w:rPr>
        <w:t xml:space="preserve">. </w:t>
      </w:r>
      <w:r>
        <w:rPr>
          <w:rFonts w:cs="B Zar" w:hint="cs"/>
          <w:sz w:val="22"/>
          <w:szCs w:val="22"/>
          <w:rtl w:val="true"/>
          <w:lang w:bidi="fa-IR"/>
        </w:rPr>
        <w:t xml:space="preserve">( </w:t>
      </w:r>
      <w:r>
        <w:rPr>
          <w:rFonts w:hint="cs" w:cs="B Zar"/>
          <w:sz w:val="22"/>
          <w:szCs w:val="22"/>
          <w:rtl w:val="true"/>
          <w:lang w:bidi="fa-IR"/>
        </w:rPr>
        <w:t>هزينه هاي پرسنلي، خريد تجهيزات، خريد مواد مصرفي، هزينه ساخت و خدمات آزمايشگاهي و هزينه هاي متفرقه</w:t>
      </w:r>
      <w:r>
        <w:rPr>
          <w:rFonts w:cs="B Zar" w:hint="cs"/>
          <w:sz w:val="22"/>
          <w:szCs w:val="22"/>
          <w:rtl w:val="true"/>
          <w:lang w:bidi="fa-IR"/>
        </w:rPr>
        <w:t>)</w:t>
      </w:r>
    </w:p>
    <w:p>
      <w:pPr>
        <w:pStyle w:val="Normal"/>
        <w:ind w:end="0"/>
        <w:jc w:val="start"/>
        <w:rPr>
          <w:rFonts w:cs="B Zar" w:hint="cs"/>
          <w:sz w:val="26"/>
          <w:szCs w:val="26"/>
          <w:lang w:bidi="fa-IR"/>
        </w:rPr>
      </w:pPr>
      <w:r>
        <w:rPr>
          <w:rFonts w:cs="B Zar" w:hint="cs"/>
          <w:sz w:val="26"/>
          <w:szCs w:val="26"/>
          <w:rtl w:val="true"/>
          <w:lang w:bidi="fa-IR"/>
        </w:rPr>
      </w:r>
    </w:p>
    <w:p>
      <w:pPr>
        <w:pStyle w:val="Normal"/>
        <w:ind w:end="0"/>
        <w:jc w:val="start"/>
        <w:rPr>
          <w:rFonts w:cs="B Zar" w:hint="cs"/>
          <w:sz w:val="26"/>
          <w:szCs w:val="26"/>
          <w:lang w:bidi="fa-IR"/>
        </w:rPr>
      </w:pPr>
      <w:r>
        <w:rPr>
          <w:rFonts w:hint="cs" w:cs="B Zar"/>
          <w:sz w:val="26"/>
          <w:szCs w:val="26"/>
          <w:rtl w:val="true"/>
          <w:lang w:bidi="fa-IR"/>
        </w:rPr>
        <w:t xml:space="preserve">امکانات مورد نياز </w:t>
      </w:r>
      <w:r>
        <w:rPr>
          <w:rFonts w:cs="B Zar" w:hint="cs"/>
          <w:sz w:val="26"/>
          <w:szCs w:val="26"/>
          <w:rtl w:val="true"/>
          <w:lang w:bidi="fa-IR"/>
        </w:rPr>
        <w:t>:</w:t>
      </w:r>
    </w:p>
    <w:p>
      <w:pPr>
        <w:pStyle w:val="Normal"/>
        <w:ind w:end="0"/>
        <w:jc w:val="start"/>
        <w:rPr>
          <w:rFonts w:cs="B Zar" w:hint="cs"/>
          <w:sz w:val="26"/>
          <w:szCs w:val="26"/>
          <w:lang w:bidi="fa-IR"/>
        </w:rPr>
        <w:bidi w:val="1"/>
      </w:pPr>
      <w:r>
        <w:rPr>
          <w:rFonts w:cs="B Zar" w:hint="cs"/>
          <w:sz w:val="26"/>
          <w:szCs w:val="26"/>
          <w:rtl w:val="true"/>
          <w:lang w:bidi="fa-IR"/>
        </w:rPr>
        <w:t xml:space="preserve">برق: ارت مشترک ساختمان، تابلو حفاظت و توزیع و UPS. مطالعه فعلی UPS برای ۵۰ کیلووات خروجی و ۱۵ دقیقه پشتیبانی است؛ انتخاب نهایی باید با بار واقعی در سقف ۵۰ کیلووات کل مجموعه تطبیق یابد.</w:t>
      </w:r>
    </w:p>
    <w:p>
      <w:pPr>
        <w:pStyle w:val="Normal"/>
        <w:ind w:end="0"/>
        <w:jc w:val="start"/>
        <w:rPr>
          <w:rFonts w:cs="B Zar"/>
          <w:sz w:val="26"/>
          <w:szCs w:val="26"/>
          <w:lang w:bidi="fa-IR"/>
        </w:rPr>
        <w:bidi w:val="1"/>
      </w:pPr>
      <w:r>
        <w:rPr>
          <w:rFonts w:cs="B Zar" w:hint="cs"/>
          <w:sz w:val="26"/>
          <w:szCs w:val="26"/>
          <w:rtl w:val="true"/>
          <w:lang w:bidi="fa-IR"/>
        </w:rPr>
        <w:t xml:space="preserve">کف و هوا: اپوکسی و گرافیت، نوار مسی، فن، کانال و فیلتر دست‌ساز. طرح هوا برای ۲۰ کیلووات بار سرور و حدود ۷۲۰۰ مترمکعب بر ساعت است و هزینه تولید سرما را شامل نمی‌شود.</w:t>
      </w:r>
    </w:p>
    <w:p>
      <w:pPr>
        <w:pStyle w:val="Normal"/>
        <w:ind w:end="0"/>
        <w:jc w:val="start"/>
        <w:rPr>
          <w:rFonts w:cs="B Zar"/>
          <w:sz w:val="26"/>
          <w:szCs w:val="26"/>
          <w:lang w:bidi="fa-IR"/>
        </w:rPr>
        <w:bidi w:val="1"/>
      </w:pPr>
      <w:r>
        <w:rPr>
          <w:rFonts w:cs="B Zar"/>
          <w:sz w:val="26"/>
          <w:szCs w:val="26"/>
          <w:rtl w:val="true"/>
          <w:lang w:bidi="fa-IR"/>
        </w:rPr>
        <w:t xml:space="preserve">پایش: ۱۲ حسگر دما و رطوبت، کنترلگر یا رابط شبکه و نرم‌افزار روی ماشین مجازی؛ دو تا سه آشکارساز دود، رابط اترنت و آژیر، با تغذیه UPS مشترک و بدون باتری مستقل.</w:t>
      </w:r>
    </w:p>
    <w:p>
      <w:pPr>
        <w:pStyle w:val="Normal"/>
        <w:ind w:end="0"/>
        <w:jc w:val="start"/>
        <w:rPr>
          <w:rFonts w:cs="B Zar" w:hint="cs"/>
          <w:sz w:val="26"/>
          <w:szCs w:val="26"/>
          <w:lang w:bidi="fa-IR"/>
        </w:rPr>
        <w:bidi w:val="1"/>
      </w:pPr>
      <w:r>
        <w:rPr>
          <w:rFonts w:cs="B Zar" w:hint="cs"/>
          <w:sz w:val="26"/>
          <w:szCs w:val="26"/>
          <w:rtl w:val="true"/>
          <w:lang w:bidi="fa-IR"/>
        </w:rPr>
        <w:t xml:space="preserve">امنیت و اطفا: چهار دوربین، دستگاه ضبط و ورودی تشخیص چهره با خروج اضطراری؛ مخزن، پمپ، لوله و نازل با کنترل مستقل. جانمایی کانال، آشکارساز و نازل باید هماهنگ باشد.</w:t>
      </w:r>
    </w:p>
    <w:p>
      <w:pPr>
        <w:pStyle w:val="Normal"/>
        <w:ind w:end="0"/>
        <w:jc w:val="start"/>
        <w:rPr>
          <w:rFonts w:cs="B Zar" w:hint="cs"/>
          <w:sz w:val="26"/>
          <w:szCs w:val="26"/>
          <w:lang w:bidi="fa-IR"/>
        </w:rPr>
        <w:bidi w:val="1"/>
      </w:pPr>
      <w:r>
        <w:rPr>
          <w:rFonts w:cs="B Zar" w:hint="cs"/>
          <w:sz w:val="26"/>
          <w:szCs w:val="26"/>
          <w:rtl w:val="true"/>
          <w:lang w:bidi="fa-IR"/>
        </w:rPr>
        <w:t xml:space="preserve">تجهیزات فروش: چهار رک با تجهیز تدریجی، سرور، ذخیره‌ساز، شبکه، اینترنت و تلفن اینترنتی؛ خرید پس از بررسی موجودی. فضای باتری، تجهیزات سرمایش و مخزن خارج از اتاق رک بررسی می‌شود.</w:t>
      </w:r>
    </w:p>
    <w:p>
      <w:pPr>
        <w:pStyle w:val="Normal"/>
        <w:ind w:end="0"/>
        <w:jc w:val="start"/>
        <w:rPr>
          <w:rFonts w:cs="B Zar" w:hint="cs"/>
          <w:sz w:val="26"/>
          <w:szCs w:val="26"/>
          <w:lang w:bidi="fa-IR"/>
        </w:rPr>
        <w:bidi w:val="1"/>
      </w:pPr>
      <w:r>
        <w:rPr>
          <w:rFonts w:cs="B Zar" w:hint="cs"/>
          <w:sz w:val="26"/>
          <w:szCs w:val="26"/>
          <w:rtl w:val="true"/>
          <w:lang w:bidi="fa-IR"/>
        </w:rPr>
        <w:t xml:space="preserve">ارقام زیر از هشت مطالعه فنی همراه، به تاریخ ۱۳ اکتبر ۲۰۲۶، استخراج شده‌اند؛ واحد میلیون تومان است و ذخیره احتیاطی اضافه نشده. قیمت‌ها ترکیبی از مراجع فروش و فرض برآوردند و باید استعلام شوند.</w:t>
      </w:r>
    </w:p>
    <w:p>
      <w:pPr>
        <w:pStyle w:val="Normal"/>
        <w:ind w:end="0"/>
        <w:jc w:val="start"/>
        <w:rPr>
          <w:rFonts w:cs="B Zar"/>
          <w:sz w:val="26"/>
          <w:szCs w:val="26"/>
          <w:lang w:bidi="fa-IR"/>
        </w:rPr>
        <w:bidi w:val="1"/>
      </w:pPr>
      <w:r>
        <w:rPr>
          <w:rFonts w:cs="B Zar" w:hint="cs"/>
          <w:sz w:val="26"/>
          <w:szCs w:val="26"/>
          <w:rtl w:val="true"/>
          <w:lang w:bidi="fa-IR"/>
        </w:rPr>
        <w:t xml:space="preserve">کار شخصی تیم در پایش، اعلام دود و اجرای کف دستمزد نقدی ندارد؛ خدمات تخصصی و آزمون‌ها در ارقام باقی است. اقلام مشترک شبکه، کابل و ارت باید در فهرست خرید نهایی یک بار محاسبه شوند.</w:t>
      </w:r>
    </w:p>
    <w:p>
      <w:pPr>
        <w:pStyle w:val="Normal"/>
        <w:ind w:end="0"/>
        <w:jc w:val="start"/>
        <w:rPr>
          <w:rFonts w:cs="B Zar" w:hint="cs"/>
          <w:sz w:val="26"/>
          <w:szCs w:val="26"/>
          <w:lang w:bidi="fa-IR"/>
        </w:rPr>
        <w:bidi w:val="1"/>
      </w:pPr>
      <w:r>
        <w:rPr>
          <w:rFonts w:cs="B Zar" w:hint="cs"/>
          <w:sz w:val="26"/>
          <w:szCs w:val="26"/>
          <w:rtl w:val="true"/>
          <w:lang w:bidi="fa-IR"/>
        </w:rPr>
        <w:t xml:space="preserve">مطالعات همراه: پایش رک، ارت، گردش هوا، UPS، کف آنتی‌استاتیک، دوربین و کنترل ورودی، اعلام دود و اطفای حریق؛ شامل ریز قطعات، هزینه و روش اجرا.</w:t>
      </w:r>
    </w:p>
    <w:p>
      <w:pPr>
        <w:pStyle w:val="Normal"/>
        <w:ind w:end="0"/>
        <w:jc w:val="start"/>
        <w:rPr>
          <w:rFonts w:cs="B Zar" w:hint="cs"/>
          <w:sz w:val="26"/>
          <w:szCs w:val="26"/>
          <w:lang w:bidi="fa-IR"/>
        </w:rPr>
      </w:pPr>
      <w:r>
        <w:rPr>
          <w:rFonts w:hint="cs" w:cs="B Zar"/>
          <w:sz w:val="26"/>
          <w:szCs w:val="26"/>
          <w:rtl w:val="true"/>
          <w:lang w:bidi="fa-IR"/>
        </w:rPr>
        <w:t>لیست هزينه هابه تفکیک</w:t>
      </w:r>
      <w:r>
        <w:rPr>
          <w:rFonts w:cs="B Zar" w:hint="cs"/>
          <w:sz w:val="26"/>
          <w:szCs w:val="26"/>
          <w:rtl w:val="true"/>
          <w:lang w:bidi="fa-IR"/>
        </w:rPr>
        <w:t>:</w:t>
      </w:r>
    </w:p>
    <w:p>
      <w:pPr>
        <w:pStyle w:val="Normal"/>
        <w:ind w:end="0"/>
        <w:jc w:val="start"/>
        <w:rPr>
          <w:rFonts w:cs="B Zar" w:hint="cs"/>
          <w:sz w:val="26"/>
          <w:szCs w:val="26"/>
          <w:lang w:bidi="fa-IR"/>
        </w:rPr>
        <w:bidi w:val="1"/>
      </w:pPr>
      <w:r>
        <w:rPr>
          <w:rFonts w:cs="B Zar" w:hint="cs"/>
          <w:sz w:val="26"/>
          <w:szCs w:val="26"/>
          <w:rtl w:val="true"/>
          <w:lang w:bidi="fa-IR"/>
        </w:rPr>
        <w:t xml:space="preserve">پایش ۱۲ نقطه با آردوینو و قطعات یدکی: ۳۷٫۳۱۸۵؛ ارت میله‌ای: ۱۹۲٫۱۱۵؛ گردش هوا و فیلتر با نصب و آزمون: ۳۱۹٫۵۸؛ کف دست‌ساز با آزمون: ۴۳٫۵ میلیون تومان.</w:t>
      </w:r>
    </w:p>
    <w:p>
      <w:pPr>
        <w:pStyle w:val="Normal"/>
        <w:ind w:end="0"/>
        <w:jc w:val="start"/>
        <w:rPr>
          <w:rFonts w:cs="B Zar" w:hint="cs"/>
          <w:sz w:val="26"/>
          <w:szCs w:val="26"/>
          <w:lang w:bidi="fa-IR"/>
        </w:rPr>
        <w:bidi w:val="1"/>
      </w:pPr>
      <w:r>
        <w:rPr>
          <w:rFonts w:cs="B Zar" w:hint="cs"/>
          <w:sz w:val="26"/>
          <w:szCs w:val="26"/>
          <w:rtl w:val="true"/>
          <w:lang w:bidi="fa-IR"/>
        </w:rPr>
        <w:t xml:space="preserve">دوربین و کنترل ورودی با نصب: ۲۵۹٫۵۷۶؛ اعلام دود دوحسگری: ۲۵٫۵۴۷۳؛ اطفای مخزنی، برآورد میانه: ۱۱۳۴ میلیون تومان. ارت حلقه‌ای ۲۱۹٫۸۹۵ و چاه صفحه‌ای ۲۵۰٫۱۳، گزینه‌های جایگزین ارت میله‌ای‌اند.</w:t>
      </w:r>
    </w:p>
    <w:p>
      <w:pPr>
        <w:pStyle w:val="Normal"/>
        <w:ind w:end="0"/>
        <w:jc w:val="start"/>
        <w:rPr>
          <w:rFonts w:cs="B Zar" w:hint="cs"/>
          <w:sz w:val="26"/>
          <w:szCs w:val="26"/>
          <w:lang w:bidi="fa-IR"/>
        </w:rPr>
        <w:bidi w:val="1"/>
      </w:pPr>
      <w:r>
        <w:rPr>
          <w:rFonts w:cs="B Zar" w:hint="cs"/>
          <w:sz w:val="26"/>
          <w:szCs w:val="26"/>
          <w:rtl w:val="true"/>
          <w:lang w:bidi="fa-IR"/>
        </w:rPr>
        <w:t xml:space="preserve">جمع حسابی هفت بخش، پیش از حذف اقلام مشترک: ۲۰۱۱٫۶۳۶۸ میلیون تومان. UPS تجاری مطالعه موجود جداگانه ۱۰۰۲۰ میلیون تومان است؛ برای ۵۰ کیلووات خروجی با باتری ثابت، نه نمونه دست‌ساز با باتری خودرو. هزینه نهایی برق پشتیبان هنوز تعیین نشده است.</w:t>
      </w:r>
    </w:p>
    <w:p>
      <w:pPr>
        <w:pStyle w:val="Normal"/>
        <w:ind w:end="0"/>
        <w:jc w:val="start"/>
        <w:rPr>
          <w:rFonts w:cs="B Zar"/>
          <w:sz w:val="26"/>
          <w:szCs w:val="26"/>
          <w:lang w:bidi="fa-IR"/>
        </w:rPr>
        <w:bidi w:val="1"/>
      </w:pPr>
      <w:r>
        <w:rPr>
          <w:rFonts w:cs="B Zar" w:hint="cs"/>
          <w:sz w:val="26"/>
          <w:szCs w:val="26"/>
          <w:rtl w:val="true"/>
          <w:lang w:bidi="fa-IR"/>
        </w:rPr>
        <w:t xml:space="preserve">این جمع، سرمایه کل پروژه نیست. سرور و رک، تولید سرما، آماده‌سازی محل، ارتقای انشعاب، مالیات و سرمایه در گردش جداگانه تعیین می‌شوند. برق، اینترنت، اجاره، نگهداری و تعویض باتری و فیلتر، هزینه جاری‌اند. پنل خورشیدی فعلاً در بودجه نیست.</w:t>
      </w:r>
    </w:p>
    <w:p>
      <w:pPr>
        <w:pStyle w:val="Normal"/>
        <w:ind w:end="0"/>
        <w:jc w:val="start"/>
        <w:rPr>
          <w:rFonts w:cs="B Zar" w:hint="cs"/>
          <w:sz w:val="26"/>
          <w:szCs w:val="26"/>
          <w:lang w:bidi="fa-IR"/>
        </w:rPr>
      </w:pPr>
      <w:r>
        <w:rPr>
          <w:rFonts w:hint="cs" w:cs="B Zar"/>
          <w:sz w:val="26"/>
          <w:szCs w:val="26"/>
          <w:rtl w:val="true"/>
          <w:lang w:bidi="fa-IR"/>
        </w:rPr>
        <w:t>اينجانب تعهد می نمایم که قبلاً این طرح را در جای دیگری ارائه ننموده ام و در غیر اینصورت پاسخگوی عواقب احتمالی آن در باز پرداخت خسارت مربوطه خواهم بود</w:t>
      </w:r>
      <w:r>
        <w:rPr>
          <w:rFonts w:cs="B Zar" w:hint="cs"/>
          <w:sz w:val="26"/>
          <w:szCs w:val="26"/>
          <w:rtl w:val="true"/>
          <w:lang w:bidi="fa-IR"/>
        </w:rPr>
        <w:t>.</w:t>
      </w:r>
    </w:p>
    <w:p>
      <w:pPr>
        <w:pStyle w:val="Normal"/>
        <w:ind w:end="0"/>
        <w:jc w:val="start"/>
        <w:rPr>
          <w:rFonts w:cs="B Zar"/>
          <w:sz w:val="26"/>
          <w:szCs w:val="26"/>
          <w:lang w:bidi="fa-IR"/>
        </w:rPr>
      </w:pPr>
      <w:r>
        <w:rPr>
          <w:rFonts w:cs="B Zar" w:hint="cs"/>
          <w:sz w:val="26"/>
          <w:szCs w:val="26"/>
          <w:rtl w:val="true"/>
          <w:lang w:bidi="fa-IR"/>
        </w:rPr>
      </w:r>
    </w:p>
    <w:p>
      <w:pPr>
        <w:pStyle w:val="Normal"/>
        <w:ind w:end="0"/>
        <w:jc w:val="start"/>
        <w:rPr>
          <w:rFonts w:cs="B Zar"/>
          <w:sz w:val="26"/>
          <w:szCs w:val="26"/>
          <w:lang w:bidi="fa-IR"/>
        </w:rPr>
      </w:pPr>
      <w:r>
        <w:rPr>
          <w:rFonts w:cs="B Zar"/>
          <w:sz w:val="26"/>
          <w:szCs w:val="26"/>
          <w:rtl w:val="true"/>
          <w:lang w:bidi="fa-IR"/>
        </w:rPr>
      </w:r>
    </w:p>
    <w:p>
      <w:pPr>
        <w:pStyle w:val="Normal"/>
        <w:ind w:end="0"/>
        <w:jc w:val="start"/>
        <w:rPr>
          <w:rFonts w:cs="B Zar"/>
          <w:sz w:val="26"/>
          <w:szCs w:val="26"/>
          <w:lang w:bidi="fa-IR"/>
        </w:rPr>
      </w:pPr>
      <w:r>
        <w:rPr>
          <w:rFonts w:cs="B Zar"/>
          <w:sz w:val="26"/>
          <w:szCs w:val="26"/>
          <w:rtl w:val="true"/>
          <w:lang w:bidi="fa-IR"/>
        </w:rPr>
      </w:r>
    </w:p>
    <w:p>
      <w:pPr>
        <w:pStyle w:val="Normal"/>
        <w:ind w:end="0"/>
        <w:jc w:val="start"/>
        <w:rPr>
          <w:rFonts w:cs="B Zar" w:hint="cs"/>
          <w:sz w:val="26"/>
          <w:szCs w:val="26"/>
          <w:lang w:bidi="fa-IR"/>
        </w:rPr>
      </w:pPr>
      <w:r>
        <w:rPr>
          <w:rFonts w:cs="B Zar" w:hint="cs"/>
          <w:sz w:val="26"/>
          <w:szCs w:val="26"/>
          <w:rtl w:val="true"/>
          <w:lang w:bidi="fa-IR"/>
        </w:rPr>
      </w:r>
    </w:p>
    <w:p>
      <w:pPr>
        <w:pStyle w:val="Normal"/>
        <w:ind w:end="0"/>
        <w:jc w:val="start"/>
        <w:rPr>
          <w:rFonts w:cs="B Zar" w:hint="cs"/>
          <w:lang w:bidi="fa-IR"/>
        </w:rPr>
      </w:pPr>
      <w:r>
        <w:rPr>
          <w:rFonts w:hint="cs" w:cs="B Zar"/>
          <w:rtl w:val="true"/>
          <w:lang w:bidi="fa-IR"/>
        </w:rPr>
        <w:t xml:space="preserve">نام و نام خانوادگي تکميل کننده فرم </w:t>
      </w:r>
      <w:r>
        <w:rPr>
          <w:rFonts w:cs="B Zar" w:hint="cs"/>
          <w:rtl w:val="true"/>
          <w:lang w:bidi="fa-IR"/>
        </w:rPr>
        <w:t>: پویا جمالی </w:t>
        <w:tab/>
        <w:tab/>
        <w:tab/>
        <w:tab/>
      </w:r>
      <w:r>
        <w:rPr>
          <w:rFonts w:hint="cs" w:cs="B Zar"/>
          <w:rtl w:val="true"/>
          <w:lang w:bidi="fa-IR"/>
        </w:rPr>
        <w:t xml:space="preserve">تاريخ تکميل </w:t>
      </w:r>
      <w:r>
        <w:rPr>
          <w:rFonts w:cs="B Zar" w:hint="cs"/>
          <w:rtl w:val="true"/>
          <w:lang w:bidi="fa-IR"/>
        </w:rPr>
        <w:t xml:space="preserve">:  - </w:t>
        <w:tab/>
        <w:t xml:space="preserve"> </w:t>
        <w:tab/>
        <w:tab/>
      </w:r>
      <w:r>
        <w:rPr>
          <w:rFonts w:hint="cs" w:cs="B Zar"/>
          <w:rtl w:val="true"/>
          <w:lang w:bidi="fa-IR"/>
        </w:rPr>
        <w:t>امضاء</w:t>
      </w:r>
      <w:r>
        <w:rPr>
          <w:rFonts w:cs="B Zar" w:hint="cs"/>
          <w:rtl w:val="true"/>
          <w:lang w:bidi="fa-IR"/>
        </w:rPr>
        <w:t>:</w:t>
      </w:r>
    </w:p>
    <w:sectPr>
      <w:headerReference w:type="default" r:id="rId5"/>
      <w:footerReference w:type="default" r:id="rId6"/>
      <w:type w:val="nextPage"/>
      <w:pgSz w:w="11906" w:h="16838"/>
      <w:pgMar w:left="902" w:right="1134" w:gutter="0" w:header="709" w:top="765" w:footer="709" w:bottom="765"/>
      <w:pgBorders w:display="allPages" w:offsetFrom="text">
        <w:top w:val="double" w:sz="4" w:space="10" w:color="000000"/>
        <w:left w:val="double" w:sz="4" w:space="20" w:color="000000"/>
        <w:bottom w:val="double" w:sz="4" w:space="10" w:color="000000"/>
        <w:right w:val="double" w:sz="4" w:space="31" w:color="000000"/>
      </w:pgBorders>
      <w:pgNumType w:fmt="decimal"/>
      <w:formProt w:val="false"/>
      <w:textDirection w:val="lrTb"/>
      <w:bidi/>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Courier New">
    <w:charset w:val="00" w:characterSet="windows-1252"/>
    <w:family w:val="modern"/>
    <w:pitch w:val="default"/>
  </w:font>
  <w:font w:name="Liberation Sans">
    <w:altName w:val="Arial"/>
    <w:charset w:val="01" w:characterSet="utf-8"/>
    <w:family w:val="swiss"/>
    <w:pitch w:val="variable"/>
  </w:font>
  <w:font w:name="Tahoma">
    <w:charset w:val="00" w:characterSet="windows-1252"/>
    <w:family w:val="swiss"/>
    <w:pitch w:val="variable"/>
  </w:font>
  <w:font w:name="YAGHOTI  S  fard-a">
    <w:altName w:val="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rFonts w:hint="cs"/>
        <w:lang w:bidi="fa-IR"/>
      </w:rPr>
    </w:pPr>
    <w:r>
      <w:rPr>
        <w:rFonts w:hint="cs"/>
        <w:rtl w:val="true"/>
        <w:lang w:bidi="fa-IR"/>
      </w:rPr>
    </w:r>
    <w:r>
      <mc:AlternateContent>
        <mc:Choice Requires="wps">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76835" cy="175260"/>
              <wp:effectExtent l="0" t="0" r="0" b="0"/>
              <wp:wrapSquare wrapText="bothSides"/>
              <wp:docPr id="8" name="Fram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4</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243.75pt;mso-position-horizontal:center;mso-position-horizontal-relative:text">
              <v:fill opacity="0f"/>
              <v:textbox inset="0in,0in,0in,0in">
                <w:txbxContent>
                  <w:p>
                    <w:pPr>
                      <w:pStyle w:val="Foot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4</w:t>
                    </w:r>
                    <w:r>
                      <w:rPr>
                        <w:rStyle w:val="PageNumber"/>
                        <w:rtl w:val="true"/>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right" w:pos="9386" w:leader="none"/>
      </w:tabs>
      <w:ind w:end="0"/>
      <w:jc w:val="start"/>
      <w:rPr>
        <w:rFonts w:hint="cs"/>
        <w:lang w:bidi="fa-IR"/>
      </w:rPr>
    </w:pPr>
    <w:r>
      <w:rPr>
        <w:rtl w:val="true"/>
      </w:rPr>
      <w:tab/>
      <w:t xml:space="preserve">                                                     </w:t>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1"/>
      <w:ind w:hanging="0" w:start="0" w:end="0"/>
      <w:jc w:val="start"/>
    </w:pPr>
    <w:rPr>
      <w:rFonts w:ascii="Times New Roman" w:hAnsi="Times New Roman" w:eastAsia="Times New Roman" w:cs="Times New Roman"/>
      <w:color w:val="auto"/>
      <w:sz w:val="24"/>
      <w:szCs w:val="24"/>
      <w:lang w:bidi="ar-SA" w:val="en-US" w:eastAsia="zh-CN"/>
    </w:rPr>
  </w:style>
  <w:style w:type="paragraph" w:styleId="Heading3">
    <w:name w:val="heading 3"/>
    <w:basedOn w:val="Normal"/>
    <w:next w:val="Normal"/>
    <w:qFormat/>
    <w:pPr>
      <w:keepNext w:val="true"/>
      <w:numPr>
        <w:ilvl w:val="2"/>
        <w:numId w:val="1"/>
      </w:numPr>
      <w:spacing w:lineRule="exact" w:line="350"/>
      <w:ind w:hanging="0" w:start="1340" w:end="0"/>
      <w:jc w:val="both"/>
      <w:outlineLvl w:val="2"/>
    </w:pPr>
    <w:rPr>
      <w:rFonts w:ascii="Arial" w:hAnsi="Arial" w:cs="Traffic;Courier New"/>
      <w:sz w:val="22"/>
      <w:szCs w:val="22"/>
      <w:u w:val="single"/>
      <w:lang w:bidi="fa-IR"/>
    </w:rPr>
  </w:style>
  <w:style w:type="paragraph" w:styleId="Heading5">
    <w:name w:val="heading 5"/>
    <w:basedOn w:val="Normal"/>
    <w:next w:val="Normal"/>
    <w:qFormat/>
    <w:pPr>
      <w:numPr>
        <w:ilvl w:val="4"/>
        <w:numId w:val="1"/>
      </w:numPr>
      <w:spacing w:before="240" w:after="60"/>
      <w:ind w:hanging="0" w:start="0" w:end="0"/>
      <w:jc w:val="start"/>
      <w:outlineLvl w:val="4"/>
    </w:pPr>
    <w:rPr>
      <w:b/>
      <w:bCs/>
      <w:i/>
      <w:iCs/>
      <w:sz w:val="26"/>
      <w:szCs w:val="26"/>
    </w:rPr>
  </w:style>
  <w:style w:type="character" w:styleId="WW8Num1z0">
    <w:name w:val="WW8Num1z0"/>
    <w:qFormat/>
    <w:rPr/>
  </w:style>
  <w:style w:type="character" w:styleId="WW8Num2z0">
    <w:name w:val="WW8Num2z0"/>
    <w:qFormat/>
    <w:rPr>
      <w:rFonts w:ascii="Wingdings" w:hAnsi="Wingdings" w:cs="Wingdings"/>
    </w:rPr>
  </w:style>
  <w:style w:type="character" w:styleId="WW8Num2z1">
    <w:name w:val="WW8Num2z1"/>
    <w:qFormat/>
    <w:rPr>
      <w:rFonts w:ascii="Courier New" w:hAnsi="Courier New" w:cs="Courier New"/>
    </w:rPr>
  </w:style>
  <w:style w:type="character" w:styleId="WW8Num2z3">
    <w:name w:val="WW8Num2z3"/>
    <w:qFormat/>
    <w:rPr>
      <w:rFonts w:ascii="Symbol" w:hAnsi="Symbol" w:cs="Symbol"/>
    </w:rPr>
  </w:style>
  <w:style w:type="character" w:styleId="WW8Num3z0">
    <w:name w:val="WW8Num3z0"/>
    <w:qFormat/>
    <w:rPr>
      <w:rFonts w:ascii="Times New Roman" w:hAnsi="Times New Roman" w:eastAsia="Times New Roman" w:cs="Lotus"/>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DefaultParagraphFont">
    <w:name w:val="Default Paragraph Font"/>
    <w:qFormat/>
    <w:rPr/>
  </w:style>
  <w:style w:type="character" w:styleId="HeaderChar">
    <w:name w:val="Header Char"/>
    <w:qFormat/>
    <w:rPr>
      <w:rFonts w:ascii="Times New Roman" w:hAnsi="Times New Roman" w:eastAsia="Times New Roman" w:cs="Times New Roman"/>
      <w:sz w:val="24"/>
      <w:szCs w:val="24"/>
    </w:rPr>
  </w:style>
  <w:style w:type="character" w:styleId="FooterChar">
    <w:name w:val="Footer Char"/>
    <w:qFormat/>
    <w:rPr>
      <w:rFonts w:ascii="Times New Roman" w:hAnsi="Times New Roman" w:eastAsia="Times New Roman" w:cs="Times New Roman"/>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BalloonText">
    <w:name w:val="Balloon Text"/>
    <w:basedOn w:val="Normal"/>
    <w:qFormat/>
    <w:pPr>
      <w:ind w:hanging="0" w:start="0" w:end="0"/>
      <w:jc w:val="start"/>
    </w:pPr>
    <w:rPr>
      <w:rFonts w:ascii="Tahoma" w:hAnsi="Tahoma" w:cs="Tahoma"/>
      <w:sz w:val="16"/>
      <w:szCs w:val="16"/>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2.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2026-09-30T08:59:00Z</dcterms:created>
  <dc:creator>rahgostaran</dc:creator>
  <dc:description/>
  <cp:keywords/>
  <dc:language>en-US</dc:language>
  <cp:lastModifiedBy>Mahnaz Soltani</cp:lastModifiedBy>
  <cp:lastPrinted>2012-07-04T11:15:00Z</cp:lastPrinted>
  <dcterms:modified xsi:type="dcterms:W3CDTF">2026-09-30T08:59:00Z</dcterms:modified>
  <cp:revision>2</cp:revision>
  <dc:subject/>
  <dc:title>create Hormuz datacenter cost effectively</dc:title>
</cp:coreProperties>
</file>