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2337" w14:textId="77777777" w:rsidR="00AF5D32" w:rsidRDefault="00000000">
      <w:pPr>
        <w:spacing w:after="339" w:line="259" w:lineRule="auto"/>
        <w:ind w:left="0" w:firstLine="0"/>
      </w:pPr>
      <w:r>
        <w:rPr>
          <w:rFonts w:ascii="Cambria" w:eastAsia="Cambria" w:hAnsi="Cambria" w:cs="Cambria"/>
          <w:color w:val="365F91"/>
          <w:sz w:val="32"/>
        </w:rPr>
        <w:t>Orientaatiotehtävä</w:t>
      </w:r>
    </w:p>
    <w:p w14:paraId="4F81036B" w14:textId="77777777" w:rsidR="00AF5D32" w:rsidRDefault="00000000">
      <w:pPr>
        <w:spacing w:after="682"/>
      </w:pPr>
      <w:r>
        <w:rPr>
          <w:b/>
        </w:rPr>
        <w:t>Tutustu</w:t>
      </w:r>
      <w:r>
        <w:t xml:space="preserve"> johdantolukuun ”A Brief Introduction to C++” kirjasta</w:t>
      </w:r>
    </w:p>
    <w:p w14:paraId="236D0540" w14:textId="77777777" w:rsidR="00AF5D32" w:rsidRDefault="00000000">
      <w:pPr>
        <w:spacing w:after="671" w:line="259" w:lineRule="auto"/>
        <w:ind w:left="0" w:right="193" w:firstLine="0"/>
        <w:jc w:val="center"/>
      </w:pPr>
      <w:r>
        <w:rPr>
          <w:i/>
        </w:rPr>
        <w:t>Andrist, B., Sehr, V., C++ High Performance - Second Edition. Packt, 2020.</w:t>
      </w:r>
    </w:p>
    <w:p w14:paraId="286F38E0" w14:textId="77777777" w:rsidR="00AF5D32" w:rsidRDefault="00000000">
      <w:pPr>
        <w:spacing w:after="204"/>
      </w:pPr>
      <w:r>
        <w:t xml:space="preserve">Johdantoluku (Chapter 1: A brief introduction to C++) on luettavissa ilmaiseksi </w:t>
      </w:r>
      <w:hyperlink r:id="rId5">
        <w:r>
          <w:rPr>
            <w:color w:val="0000FF"/>
            <w:u w:val="single" w:color="0000FF"/>
          </w:rPr>
          <w:t>täältä</w:t>
        </w:r>
      </w:hyperlink>
      <w:r>
        <w:t xml:space="preserve"> (”Click to preview”). Jos et ole kovin kokenut C++ -ohjelmoija, saattavat useat johdannon aiheet ja koodiesimerkit vaikuttaa heprealta. Älä kuitenkaan anna periksi, vaan lue koko teksti, ja pyri muodostamaan jonkinlainen yleiskuva käsiteltävistä asioista.</w:t>
      </w:r>
    </w:p>
    <w:p w14:paraId="4DE5ADEF" w14:textId="77777777" w:rsidR="00AF5D32" w:rsidRDefault="00000000">
      <w:pPr>
        <w:spacing w:after="228" w:line="240" w:lineRule="auto"/>
        <w:ind w:left="0" w:firstLine="0"/>
      </w:pPr>
      <w:r>
        <w:rPr>
          <w:b/>
        </w:rPr>
        <w:t>Pyri siihen, että osaisit lopulta vastata jollakin tasolla seuraaviin kysymyksiin seuraavaan luentoon mennessä (kirjaa esim. muutama ranskalainen viiva joka kohdasta):</w:t>
      </w:r>
    </w:p>
    <w:p w14:paraId="78BF3468" w14:textId="2FAF9DD0" w:rsidR="00577F24" w:rsidRDefault="00000000" w:rsidP="00577F24">
      <w:pPr>
        <w:numPr>
          <w:ilvl w:val="0"/>
          <w:numId w:val="1"/>
        </w:numPr>
        <w:ind w:hanging="360"/>
      </w:pPr>
      <w:r>
        <w:t>Mitä ”abstraktioilla” tarkoitetaan ohjelmointikielten yhteydessä?</w:t>
      </w:r>
    </w:p>
    <w:p w14:paraId="3B02B55A" w14:textId="1791EC58" w:rsidR="00577F24" w:rsidRPr="007B7D1D" w:rsidRDefault="007B7D1D" w:rsidP="00577F2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B7D1D">
        <w:rPr>
          <w:sz w:val="20"/>
          <w:szCs w:val="20"/>
        </w:rPr>
        <w:t xml:space="preserve">Abstraktiot ohjelmointikielissä viittaavat monimutkaisten yksityiskohtien piilottamiseen </w:t>
      </w:r>
      <w:r>
        <w:rPr>
          <w:sz w:val="20"/>
          <w:szCs w:val="20"/>
        </w:rPr>
        <w:t>käyttäjiltä</w:t>
      </w:r>
      <w:r w:rsidR="0078236B">
        <w:rPr>
          <w:sz w:val="20"/>
          <w:szCs w:val="20"/>
        </w:rPr>
        <w:t xml:space="preserve"> tehdäkseen koodista helpommin luettavaa</w:t>
      </w:r>
      <w:r w:rsidR="00360515">
        <w:rPr>
          <w:sz w:val="20"/>
          <w:szCs w:val="20"/>
        </w:rPr>
        <w:t xml:space="preserve"> ja käytettävää.</w:t>
      </w:r>
    </w:p>
    <w:p w14:paraId="0345F51D" w14:textId="77777777" w:rsidR="00AF5D32" w:rsidRDefault="00000000">
      <w:pPr>
        <w:numPr>
          <w:ilvl w:val="0"/>
          <w:numId w:val="1"/>
        </w:numPr>
        <w:ind w:hanging="360"/>
      </w:pPr>
      <w:r>
        <w:t>Mitä tarkoitetaan käsitteellä ”zero-cost abstractions”? Millainen C++ on tässä suhteessaverrattuna muihin ohjelmointikieliin?</w:t>
      </w:r>
    </w:p>
    <w:p w14:paraId="46819FBB" w14:textId="142B94EA" w:rsidR="007B7D1D" w:rsidRPr="007B7D1D" w:rsidRDefault="007B7D1D" w:rsidP="007B7D1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B7D1D">
        <w:rPr>
          <w:sz w:val="20"/>
          <w:szCs w:val="20"/>
        </w:rPr>
        <w:t>Zero-cost abstractions" tarkoittaa, että abstraktioiden käyttö ohjelmoinnissa ei</w:t>
      </w:r>
      <w:r w:rsidR="0078236B">
        <w:rPr>
          <w:sz w:val="20"/>
          <w:szCs w:val="20"/>
        </w:rPr>
        <w:t xml:space="preserve"> juurikaan</w:t>
      </w:r>
      <w:r w:rsidRPr="007B7D1D">
        <w:rPr>
          <w:sz w:val="20"/>
          <w:szCs w:val="20"/>
        </w:rPr>
        <w:t xml:space="preserve"> lisää ylimääräistä suoritusaikaa tai hidasta ohjelmaa. C++ </w:t>
      </w:r>
      <w:r w:rsidR="0078236B">
        <w:rPr>
          <w:sz w:val="20"/>
          <w:szCs w:val="20"/>
        </w:rPr>
        <w:t xml:space="preserve">on pyrkinyt implementoimaan abstraktioita </w:t>
      </w:r>
      <w:r w:rsidR="001F25C0">
        <w:rPr>
          <w:sz w:val="20"/>
          <w:szCs w:val="20"/>
        </w:rPr>
        <w:t>vähemmillä “suoritushinnoilla” kun suurin osa muista kielistä.</w:t>
      </w:r>
    </w:p>
    <w:p w14:paraId="2DD90A2A" w14:textId="77777777" w:rsidR="00AF5D32" w:rsidRDefault="00000000">
      <w:pPr>
        <w:numPr>
          <w:ilvl w:val="0"/>
          <w:numId w:val="1"/>
        </w:numPr>
        <w:ind w:hanging="360"/>
      </w:pPr>
      <w:r>
        <w:t>Mitä tarkoittaa ”zero-overhead”-periaate? Mitkä C++:n ominaisuudet EIVÄT noudata tätäperiaatetta?</w:t>
      </w:r>
    </w:p>
    <w:p w14:paraId="28C486FD" w14:textId="396275C3" w:rsidR="001F25C0" w:rsidRPr="001F25C0" w:rsidRDefault="001F25C0" w:rsidP="001F25C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F25C0">
        <w:rPr>
          <w:sz w:val="20"/>
          <w:szCs w:val="20"/>
        </w:rPr>
        <w:t>"Zero-overhead" -periaate C++:ssa tarkoittaa, ettet maksa ominaisuuksista, joita et käytä</w:t>
      </w:r>
      <w:r w:rsidR="001F2616">
        <w:rPr>
          <w:sz w:val="20"/>
          <w:szCs w:val="20"/>
        </w:rPr>
        <w:t xml:space="preserve"> ja, että ominaisuudet joita käytät ovat jo optimoitu niin hyviksi kun mahdollista. </w:t>
      </w:r>
      <w:r w:rsidR="008B7557">
        <w:rPr>
          <w:sz w:val="20"/>
          <w:szCs w:val="20"/>
        </w:rPr>
        <w:t xml:space="preserve">Seuraavat eivät noudata pariaatetta: </w:t>
      </w:r>
      <w:r w:rsidR="008B7557">
        <w:rPr>
          <w:sz w:val="20"/>
          <w:szCs w:val="20"/>
        </w:rPr>
        <w:br/>
      </w:r>
      <w:r w:rsidR="008B7557">
        <w:rPr>
          <w:sz w:val="20"/>
          <w:szCs w:val="20"/>
        </w:rPr>
        <w:br/>
        <w:t xml:space="preserve">- </w:t>
      </w:r>
      <w:r w:rsidR="001F2616">
        <w:rPr>
          <w:sz w:val="20"/>
          <w:szCs w:val="20"/>
        </w:rPr>
        <w:t>“(RTTI) Run-Time Type Information,” eli muuttujan tyypin tarkistus suoritusaikana</w:t>
      </w:r>
      <w:r w:rsidR="008B7557">
        <w:rPr>
          <w:sz w:val="20"/>
          <w:szCs w:val="20"/>
        </w:rPr>
        <w:t>.</w:t>
      </w:r>
      <w:r w:rsidR="001F2616">
        <w:rPr>
          <w:sz w:val="20"/>
          <w:szCs w:val="20"/>
        </w:rPr>
        <w:t xml:space="preserve"> </w:t>
      </w:r>
      <w:r w:rsidR="008B7557">
        <w:rPr>
          <w:sz w:val="20"/>
          <w:szCs w:val="20"/>
        </w:rPr>
        <w:br/>
        <w:t xml:space="preserve">- </w:t>
      </w:r>
      <w:r w:rsidR="001F2616">
        <w:rPr>
          <w:sz w:val="20"/>
          <w:szCs w:val="20"/>
        </w:rPr>
        <w:t>“</w:t>
      </w:r>
      <w:r w:rsidR="00F63373">
        <w:rPr>
          <w:sz w:val="20"/>
          <w:szCs w:val="20"/>
        </w:rPr>
        <w:t>E</w:t>
      </w:r>
      <w:r w:rsidR="001F2616">
        <w:rPr>
          <w:sz w:val="20"/>
          <w:szCs w:val="20"/>
        </w:rPr>
        <w:t>xception</w:t>
      </w:r>
      <w:r w:rsidR="008B7557">
        <w:rPr>
          <w:sz w:val="20"/>
          <w:szCs w:val="20"/>
        </w:rPr>
        <w:t>s:</w:t>
      </w:r>
      <w:r w:rsidR="001F2616">
        <w:rPr>
          <w:sz w:val="20"/>
          <w:szCs w:val="20"/>
        </w:rPr>
        <w:t xml:space="preserve">” </w:t>
      </w:r>
      <w:r w:rsidR="008B7557">
        <w:rPr>
          <w:sz w:val="20"/>
          <w:szCs w:val="20"/>
        </w:rPr>
        <w:t>virheiden käsittely suoritusaikana. Try..catch.</w:t>
      </w:r>
    </w:p>
    <w:p w14:paraId="7A67C2AD" w14:textId="77777777" w:rsidR="00AF5D32" w:rsidRDefault="00000000">
      <w:pPr>
        <w:numPr>
          <w:ilvl w:val="0"/>
          <w:numId w:val="1"/>
        </w:numPr>
        <w:ind w:hanging="360"/>
      </w:pPr>
      <w:r>
        <w:t>Mitkä C++:n ominaisuudet edesauttavat toimintavarman (”robust”) koodin kirjoittamista?</w:t>
      </w:r>
    </w:p>
    <w:p w14:paraId="33408A27" w14:textId="697FFB42" w:rsidR="00360515" w:rsidRPr="002D13EF" w:rsidRDefault="00360515" w:rsidP="002D13E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D13EF">
        <w:rPr>
          <w:sz w:val="20"/>
          <w:szCs w:val="20"/>
        </w:rPr>
        <w:t>Strict ownership of resources, Const correctness</w:t>
      </w:r>
      <w:r w:rsidR="002D13EF" w:rsidRPr="002D13EF">
        <w:rPr>
          <w:sz w:val="20"/>
          <w:szCs w:val="20"/>
        </w:rPr>
        <w:t xml:space="preserve">, </w:t>
      </w:r>
      <w:r w:rsidRPr="002D13EF">
        <w:rPr>
          <w:sz w:val="20"/>
          <w:szCs w:val="20"/>
        </w:rPr>
        <w:t>Value semantics</w:t>
      </w:r>
      <w:r w:rsidR="002D13EF" w:rsidRPr="002D13EF">
        <w:rPr>
          <w:sz w:val="20"/>
          <w:szCs w:val="20"/>
        </w:rPr>
        <w:t xml:space="preserve">, </w:t>
      </w:r>
      <w:r w:rsidRPr="002D13EF">
        <w:rPr>
          <w:sz w:val="20"/>
          <w:szCs w:val="20"/>
        </w:rPr>
        <w:t>Type safety</w:t>
      </w:r>
      <w:r w:rsidR="000B22B8">
        <w:rPr>
          <w:sz w:val="20"/>
          <w:szCs w:val="20"/>
        </w:rPr>
        <w:t xml:space="preserve"> &amp;</w:t>
      </w:r>
      <w:r w:rsidR="002D13EF" w:rsidRPr="002D13EF">
        <w:rPr>
          <w:sz w:val="20"/>
          <w:szCs w:val="20"/>
        </w:rPr>
        <w:t xml:space="preserve"> </w:t>
      </w:r>
      <w:r w:rsidRPr="002D13EF">
        <w:rPr>
          <w:sz w:val="20"/>
          <w:szCs w:val="20"/>
        </w:rPr>
        <w:t>Deterministic destruction of objects</w:t>
      </w:r>
    </w:p>
    <w:p w14:paraId="79A45A62" w14:textId="7D499ACC" w:rsidR="00AF5D32" w:rsidRDefault="00000000">
      <w:pPr>
        <w:numPr>
          <w:ilvl w:val="0"/>
          <w:numId w:val="1"/>
        </w:numPr>
        <w:ind w:hanging="360"/>
      </w:pPr>
      <w:r>
        <w:t>Miten Java-ohjelman kääntäminen eroaa C++ -ohjelman kääntämisestä?</w:t>
      </w:r>
    </w:p>
    <w:p w14:paraId="0CCCE5F9" w14:textId="3F39A127" w:rsidR="002D13EF" w:rsidRPr="00D22BBD" w:rsidRDefault="00D22BBD" w:rsidP="002D13E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22BBD">
        <w:rPr>
          <w:sz w:val="20"/>
          <w:szCs w:val="20"/>
        </w:rPr>
        <w:t>Java k</w:t>
      </w:r>
      <w:r>
        <w:rPr>
          <w:sz w:val="20"/>
          <w:szCs w:val="20"/>
        </w:rPr>
        <w:t xml:space="preserve">ääntää koodin “bittikoodiksi ja </w:t>
      </w:r>
      <w:r w:rsidR="00063941">
        <w:rPr>
          <w:sz w:val="20"/>
          <w:szCs w:val="20"/>
        </w:rPr>
        <w:t>siitä konekieleksi, kun taas C++ kääntää koodin suoraa konekileksi ennen suoritusta.</w:t>
      </w:r>
    </w:p>
    <w:p w14:paraId="312C6540" w14:textId="77777777" w:rsidR="00AF5D32" w:rsidRDefault="00000000">
      <w:pPr>
        <w:numPr>
          <w:ilvl w:val="0"/>
          <w:numId w:val="1"/>
        </w:numPr>
        <w:ind w:hanging="360"/>
      </w:pPr>
      <w:r>
        <w:t>Miten dynaamisesti varatun muistin (olioiden) vapautus eroaa Javassa ja C++ :ssa?</w:t>
      </w:r>
    </w:p>
    <w:p w14:paraId="03D3AEC2" w14:textId="330C2EA6" w:rsidR="00063941" w:rsidRDefault="00063941" w:rsidP="0006394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941">
        <w:rPr>
          <w:sz w:val="20"/>
          <w:szCs w:val="20"/>
        </w:rPr>
        <w:t xml:space="preserve">Java vapauttaa muistin automaattisesti, kun C++ </w:t>
      </w:r>
      <w:r w:rsidR="000B22B8">
        <w:rPr>
          <w:sz w:val="20"/>
          <w:szCs w:val="20"/>
        </w:rPr>
        <w:t xml:space="preserve">taas </w:t>
      </w:r>
      <w:r w:rsidRPr="00063941">
        <w:rPr>
          <w:sz w:val="20"/>
          <w:szCs w:val="20"/>
        </w:rPr>
        <w:t>vaatii manuaalisen muistin vapautuksen.</w:t>
      </w:r>
    </w:p>
    <w:p w14:paraId="2C89D742" w14:textId="77777777" w:rsidR="00063941" w:rsidRPr="00063941" w:rsidRDefault="00063941" w:rsidP="00063941">
      <w:pPr>
        <w:rPr>
          <w:sz w:val="20"/>
          <w:szCs w:val="20"/>
        </w:rPr>
      </w:pPr>
    </w:p>
    <w:p w14:paraId="0F3527A3" w14:textId="77777777" w:rsidR="00AF5D32" w:rsidRDefault="00000000">
      <w:pPr>
        <w:numPr>
          <w:ilvl w:val="0"/>
          <w:numId w:val="1"/>
        </w:numPr>
        <w:ind w:hanging="360"/>
      </w:pPr>
      <w:r>
        <w:lastRenderedPageBreak/>
        <w:t>Millä tavoilla C++ tarjoaa enemmän vaihtoehtoja olioiden allokointiin kuin Java?</w:t>
      </w:r>
    </w:p>
    <w:p w14:paraId="797EF989" w14:textId="49CBACEF" w:rsidR="00063941" w:rsidRPr="00CC4EF7" w:rsidRDefault="00CC4EF7" w:rsidP="0006394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C4EF7">
        <w:rPr>
          <w:sz w:val="20"/>
          <w:szCs w:val="20"/>
        </w:rPr>
        <w:t xml:space="preserve">C++ </w:t>
      </w:r>
      <w:r>
        <w:rPr>
          <w:sz w:val="20"/>
          <w:szCs w:val="20"/>
        </w:rPr>
        <w:t>mahdollistaa molempien stackin ja heapin käytön sekä useamman objektin luomisen yhteen heap varaukseen. Kun Java taas sijoittaa kaikki objektit omiin heap varauksiinsa.</w:t>
      </w:r>
    </w:p>
    <w:p w14:paraId="053E5476" w14:textId="77777777" w:rsidR="00AF5D32" w:rsidRDefault="00000000">
      <w:pPr>
        <w:numPr>
          <w:ilvl w:val="0"/>
          <w:numId w:val="1"/>
        </w:numPr>
        <w:ind w:hanging="360"/>
      </w:pPr>
      <w:r>
        <w:t>Miksi käytettävät oliot olisi hyvä sijoittaa lähekkäin muistissa?</w:t>
      </w:r>
    </w:p>
    <w:p w14:paraId="15A9058C" w14:textId="66C0A6F7" w:rsidR="00CC4EF7" w:rsidRDefault="00CC4EF7" w:rsidP="00CC4EF7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>Jotta n</w:t>
      </w:r>
      <w:r w:rsidR="002E64AE">
        <w:rPr>
          <w:sz w:val="20"/>
          <w:szCs w:val="20"/>
        </w:rPr>
        <w:t>iiden tilan varaamiseen ja muistista hakemiseen ei menisi niin paljoa resursseja.</w:t>
      </w:r>
    </w:p>
    <w:p w14:paraId="433AE7D7" w14:textId="77777777" w:rsidR="00AF5D32" w:rsidRDefault="00000000">
      <w:pPr>
        <w:numPr>
          <w:ilvl w:val="0"/>
          <w:numId w:val="1"/>
        </w:numPr>
        <w:ind w:hanging="360"/>
      </w:pPr>
      <w:r>
        <w:t>Mitä C++:n tarjoamat ”value semantics” ja ”reference semantics” tarkoittavat?</w:t>
      </w:r>
    </w:p>
    <w:p w14:paraId="27D80F71" w14:textId="7605F773" w:rsidR="002E64AE" w:rsidRPr="0069480D" w:rsidRDefault="0069480D" w:rsidP="002E64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9480D">
        <w:rPr>
          <w:sz w:val="20"/>
          <w:szCs w:val="20"/>
        </w:rPr>
        <w:t>C++:n "value semantics" tarkoittaa, että oliot kopioidaan siirrettäessä tai sijoitettaessa. "Reference semantics" puolestaan tarkoittaa, että oliosta siirretään tai sijoitetaan vain viite tai osoitin.</w:t>
      </w:r>
    </w:p>
    <w:p w14:paraId="45DD0D0E" w14:textId="77777777" w:rsidR="00AF5D32" w:rsidRDefault="00000000">
      <w:pPr>
        <w:numPr>
          <w:ilvl w:val="0"/>
          <w:numId w:val="1"/>
        </w:numPr>
        <w:ind w:hanging="360"/>
      </w:pPr>
      <w:r>
        <w:t>Yritä selvittää, mitä tekstissä esiintyneet std::shared_ptr ja std::weak_ptr ovat.</w:t>
      </w:r>
    </w:p>
    <w:p w14:paraId="55BFBF3E" w14:textId="5840FD15" w:rsidR="00922118" w:rsidRPr="00B64EA4" w:rsidRDefault="00B64EA4" w:rsidP="0092211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4EA4">
        <w:rPr>
          <w:sz w:val="20"/>
          <w:szCs w:val="20"/>
        </w:rPr>
        <w:t>Shared</w:t>
      </w:r>
      <w:r w:rsidR="007D1034">
        <w:rPr>
          <w:sz w:val="20"/>
          <w:szCs w:val="20"/>
        </w:rPr>
        <w:t>_</w:t>
      </w:r>
      <w:r w:rsidRPr="00B64EA4">
        <w:rPr>
          <w:sz w:val="20"/>
          <w:szCs w:val="20"/>
        </w:rPr>
        <w:t>ptr mahdollistaa, että useampi osoitin voi omistaa saman objektin. Weak</w:t>
      </w:r>
      <w:r w:rsidR="007D1034">
        <w:rPr>
          <w:sz w:val="20"/>
          <w:szCs w:val="20"/>
        </w:rPr>
        <w:t>_</w:t>
      </w:r>
      <w:r w:rsidRPr="00B64EA4">
        <w:rPr>
          <w:sz w:val="20"/>
          <w:szCs w:val="20"/>
        </w:rPr>
        <w:t xml:space="preserve">ptr </w:t>
      </w:r>
      <w:r>
        <w:rPr>
          <w:sz w:val="20"/>
          <w:szCs w:val="20"/>
        </w:rPr>
        <w:t>ei omista objektia tai vaikuta sen elinkaareen, mutta pitää kumminkin referenssin kohteeseen tallessa.</w:t>
      </w:r>
    </w:p>
    <w:p w14:paraId="4C4AA5C8" w14:textId="77777777" w:rsidR="00AF5D32" w:rsidRDefault="00000000">
      <w:pPr>
        <w:numPr>
          <w:ilvl w:val="0"/>
          <w:numId w:val="1"/>
        </w:numPr>
        <w:ind w:hanging="360"/>
      </w:pPr>
      <w:r>
        <w:t>Mitä ”const correctness” -konsepti tarkoittaa?</w:t>
      </w:r>
    </w:p>
    <w:p w14:paraId="1A9D31ED" w14:textId="2B60E23E" w:rsidR="00B64EA4" w:rsidRPr="00A30E7D" w:rsidRDefault="00A30E7D" w:rsidP="00B64EA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30E7D">
        <w:rPr>
          <w:sz w:val="20"/>
          <w:szCs w:val="20"/>
        </w:rPr>
        <w:t>"Const correctness" C++:ssa tarkoittaa muuttujien ja jäsenfunktioiden ilmoittamista const-avainsanalla osoittaakseen, etteivät ne voi muuttua.</w:t>
      </w:r>
    </w:p>
    <w:p w14:paraId="66C6BF5F" w14:textId="77777777" w:rsidR="00AF5D32" w:rsidRDefault="00000000">
      <w:pPr>
        <w:numPr>
          <w:ilvl w:val="0"/>
          <w:numId w:val="1"/>
        </w:numPr>
        <w:ind w:hanging="360"/>
      </w:pPr>
      <w:r>
        <w:t>Useassa koodiesimerkissä käytetään ”auto”-avainsanaa. Mitä se mahtaa tarkoittaa?</w:t>
      </w:r>
    </w:p>
    <w:p w14:paraId="6B80F476" w14:textId="3E0FF1B6" w:rsidR="00A30E7D" w:rsidRDefault="000176ED" w:rsidP="000176ED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>Ikään kuin “yleistyyppi,” jota voi käyttää muiden tyyppien sijasta. Autoa käyttäessa muuttujan tyyppi määritellään kun sille alustetaan arvo.</w:t>
      </w:r>
    </w:p>
    <w:p w14:paraId="71A897EB" w14:textId="77777777" w:rsidR="00AF5D32" w:rsidRDefault="00000000">
      <w:pPr>
        <w:numPr>
          <w:ilvl w:val="0"/>
          <w:numId w:val="1"/>
        </w:numPr>
        <w:ind w:hanging="360"/>
      </w:pPr>
      <w:r>
        <w:t>Mitä tarkoittaa, että olioiden tuhoaminen on C++:ssa determinististä (”deterministic destruction”). Miksi se on hyvä asia?</w:t>
      </w:r>
    </w:p>
    <w:p w14:paraId="3D627292" w14:textId="216A2178" w:rsidR="000176ED" w:rsidRPr="00DE664D" w:rsidRDefault="000176ED" w:rsidP="000176E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E664D">
        <w:rPr>
          <w:sz w:val="20"/>
          <w:szCs w:val="20"/>
        </w:rPr>
        <w:t xml:space="preserve">Tarkoittaa, että objektin elinkaari on täysin ohjelmoijan ohjattavissa, sen sijaan, että se tuhottaisiin esim automaattisesti. </w:t>
      </w:r>
      <w:r w:rsidR="00DE664D">
        <w:rPr>
          <w:sz w:val="20"/>
          <w:szCs w:val="20"/>
        </w:rPr>
        <w:t>Hyviä puolia on esim, että kaikki objektin elinkaaren aikana tehdyn muutokset ovat luotettavasti peruutettavissa, tekee myös C++:sta ennalta arvattavamman.</w:t>
      </w:r>
    </w:p>
    <w:p w14:paraId="6BD90E9A" w14:textId="77777777" w:rsidR="00AF5D32" w:rsidRDefault="00000000">
      <w:pPr>
        <w:numPr>
          <w:ilvl w:val="0"/>
          <w:numId w:val="1"/>
        </w:numPr>
        <w:ind w:hanging="360"/>
      </w:pPr>
      <w:r>
        <w:t>Miten null-referenssien käsittely poikkeaa Javassa ja C++:ssa?</w:t>
      </w:r>
    </w:p>
    <w:p w14:paraId="39501B2B" w14:textId="00F2E0BF" w:rsidR="00DE664D" w:rsidRPr="00BE68E1" w:rsidRDefault="00BE68E1" w:rsidP="00DE664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E68E1">
        <w:rPr>
          <w:sz w:val="20"/>
          <w:szCs w:val="20"/>
        </w:rPr>
        <w:t>C++</w:t>
      </w:r>
      <w:r w:rsidR="00B26B01">
        <w:rPr>
          <w:sz w:val="20"/>
          <w:szCs w:val="20"/>
        </w:rPr>
        <w:t>:sassa referenssit eivät voi olla NULL.</w:t>
      </w:r>
    </w:p>
    <w:p w14:paraId="011209EF" w14:textId="77777777" w:rsidR="00AF5D32" w:rsidRDefault="00000000">
      <w:pPr>
        <w:numPr>
          <w:ilvl w:val="0"/>
          <w:numId w:val="1"/>
        </w:numPr>
        <w:ind w:hanging="360"/>
      </w:pPr>
      <w:r>
        <w:t>Mitkä ovat tärkeimmät artikkelissa mainitut C++:n puutteet? Mitä mieltä itse olet?</w:t>
      </w:r>
    </w:p>
    <w:p w14:paraId="5DFB725D" w14:textId="5039F20F" w:rsidR="00B26B01" w:rsidRDefault="00F63373" w:rsidP="00B26B01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 xml:space="preserve">Suurimmat </w:t>
      </w:r>
      <w:r w:rsidR="0069480D">
        <w:rPr>
          <w:sz w:val="20"/>
          <w:szCs w:val="20"/>
        </w:rPr>
        <w:t xml:space="preserve">puutteet </w:t>
      </w:r>
      <w:r>
        <w:rPr>
          <w:sz w:val="20"/>
          <w:szCs w:val="20"/>
        </w:rPr>
        <w:t>ovat kirjastojen vähäisä määrä ja niiden importtauksen vaikeus ja itse koodin pitkä käännös aika.</w:t>
      </w:r>
    </w:p>
    <w:sectPr w:rsidR="00B26B01">
      <w:pgSz w:w="11904" w:h="16838"/>
      <w:pgMar w:top="1440" w:right="64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355"/>
    <w:multiLevelType w:val="hybridMultilevel"/>
    <w:tmpl w:val="25883B60"/>
    <w:lvl w:ilvl="0" w:tplc="7AD25C4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95346"/>
    <w:multiLevelType w:val="hybridMultilevel"/>
    <w:tmpl w:val="BA84D6FE"/>
    <w:lvl w:ilvl="0" w:tplc="5B0A1B1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C865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29E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A677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8CFD1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C06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A04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90F5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A634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4D0CA4"/>
    <w:multiLevelType w:val="hybridMultilevel"/>
    <w:tmpl w:val="09405778"/>
    <w:lvl w:ilvl="0" w:tplc="ED2AF614"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828685D"/>
    <w:multiLevelType w:val="hybridMultilevel"/>
    <w:tmpl w:val="102AA0D0"/>
    <w:lvl w:ilvl="0" w:tplc="7AD25C4C">
      <w:numFmt w:val="bullet"/>
      <w:lvlText w:val="-"/>
      <w:lvlJc w:val="left"/>
      <w:pPr>
        <w:ind w:left="1785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16B6C01"/>
    <w:multiLevelType w:val="hybridMultilevel"/>
    <w:tmpl w:val="7D269430"/>
    <w:lvl w:ilvl="0" w:tplc="7AD25C4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64332">
    <w:abstractNumId w:val="1"/>
  </w:num>
  <w:num w:numId="2" w16cid:durableId="661930971">
    <w:abstractNumId w:val="2"/>
  </w:num>
  <w:num w:numId="3" w16cid:durableId="1587763427">
    <w:abstractNumId w:val="0"/>
  </w:num>
  <w:num w:numId="4" w16cid:durableId="673725565">
    <w:abstractNumId w:val="3"/>
  </w:num>
  <w:num w:numId="5" w16cid:durableId="646325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32"/>
    <w:rsid w:val="000176ED"/>
    <w:rsid w:val="00063941"/>
    <w:rsid w:val="000B22B8"/>
    <w:rsid w:val="001F25C0"/>
    <w:rsid w:val="001F2616"/>
    <w:rsid w:val="002D13EF"/>
    <w:rsid w:val="002E64AE"/>
    <w:rsid w:val="00360515"/>
    <w:rsid w:val="00577F24"/>
    <w:rsid w:val="0069480D"/>
    <w:rsid w:val="0078236B"/>
    <w:rsid w:val="007B7D1D"/>
    <w:rsid w:val="007D1034"/>
    <w:rsid w:val="008B7557"/>
    <w:rsid w:val="00922118"/>
    <w:rsid w:val="00A30E7D"/>
    <w:rsid w:val="00AF5D32"/>
    <w:rsid w:val="00B26B01"/>
    <w:rsid w:val="00B64EA4"/>
    <w:rsid w:val="00BE68E1"/>
    <w:rsid w:val="00CC4EF7"/>
    <w:rsid w:val="00D22BBD"/>
    <w:rsid w:val="00DE664D"/>
    <w:rsid w:val="00E37657"/>
    <w:rsid w:val="00F6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DF7C8B"/>
  <w15:docId w15:val="{62B6DED7-1599-1640-8D88-EE77E177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4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ooks.com/en-fi/book/210193114/c-high-performance/bjorn-andrist/?_c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Miikka Mäki-Uuro</dc:creator>
  <cp:keywords/>
  <cp:lastModifiedBy>Tino Behnen</cp:lastModifiedBy>
  <cp:revision>3</cp:revision>
  <dcterms:created xsi:type="dcterms:W3CDTF">2024-03-20T09:38:00Z</dcterms:created>
  <dcterms:modified xsi:type="dcterms:W3CDTF">2024-03-20T11:30:00Z</dcterms:modified>
</cp:coreProperties>
</file>