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hd w:fill="d0e0e3" w:val="clear"/>
        </w:rPr>
      </w:pPr>
      <w:r w:rsidDel="00000000" w:rsidR="00000000" w:rsidRPr="00000000">
        <w:rPr>
          <w:rFonts w:ascii="Montserrat" w:cs="Montserrat" w:eastAsia="Montserrat" w:hAnsi="Montserrat"/>
          <w:shd w:fill="d0e0e3" w:val="clear"/>
          <w:rtl w:val="0"/>
        </w:rPr>
        <w:t xml:space="preserve">Nombre de actor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hd w:fill="d0e0e3" w:val="clear"/>
          <w:rtl w:val="0"/>
        </w:rPr>
        <w:t xml:space="preserve">Tipo de amenaza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hd w:fill="d0e0e3" w:val="clear"/>
        </w:rPr>
      </w:pPr>
      <w:r w:rsidDel="00000000" w:rsidR="00000000" w:rsidRPr="00000000">
        <w:rPr>
          <w:rFonts w:ascii="Montserrat" w:cs="Montserrat" w:eastAsia="Montserrat" w:hAnsi="Montserrat"/>
          <w:shd w:fill="d0e0e3" w:val="clear"/>
          <w:rtl w:val="0"/>
        </w:rPr>
        <w:t xml:space="preserve">Motivación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hd w:fill="d0e0e3" w:val="clear"/>
          <w:rtl w:val="0"/>
        </w:rPr>
        <w:t xml:space="preserve">Alias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hd w:fill="d0e0e3" w:val="clear"/>
        </w:rPr>
      </w:pPr>
      <w:r w:rsidDel="00000000" w:rsidR="00000000" w:rsidRPr="00000000">
        <w:rPr>
          <w:rFonts w:ascii="Montserrat" w:cs="Montserrat" w:eastAsia="Montserrat" w:hAnsi="Montserrat"/>
          <w:shd w:fill="d0e0e3" w:val="clear"/>
          <w:rtl w:val="0"/>
        </w:rPr>
        <w:t xml:space="preserve">Línea temporal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hd w:fill="d0e0e3" w:val="clear"/>
        </w:rPr>
      </w:pPr>
      <w:r w:rsidDel="00000000" w:rsidR="00000000" w:rsidRPr="00000000">
        <w:rPr>
          <w:rFonts w:ascii="Montserrat" w:cs="Montserrat" w:eastAsia="Montserrat" w:hAnsi="Montserrat"/>
          <w:shd w:fill="d0e0e3" w:val="clear"/>
          <w:rtl w:val="0"/>
        </w:rPr>
        <w:t xml:space="preserve">Países víctima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hd w:fill="d0e0e3" w:val="clear"/>
        </w:rPr>
      </w:pPr>
      <w:r w:rsidDel="00000000" w:rsidR="00000000" w:rsidRPr="00000000">
        <w:rPr>
          <w:rFonts w:ascii="Montserrat" w:cs="Montserrat" w:eastAsia="Montserrat" w:hAnsi="Montserrat"/>
          <w:shd w:fill="d0e0e3" w:val="clear"/>
          <w:rtl w:val="0"/>
        </w:rPr>
        <w:t xml:space="preserve">Nombre víctimas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hd w:fill="d0e0e3" w:val="clear"/>
        </w:rPr>
      </w:pPr>
      <w:r w:rsidDel="00000000" w:rsidR="00000000" w:rsidRPr="00000000">
        <w:rPr>
          <w:rFonts w:ascii="Montserrat" w:cs="Montserrat" w:eastAsia="Montserrat" w:hAnsi="Montserrat"/>
          <w:shd w:fill="d0e0e3" w:val="clear"/>
          <w:rtl w:val="0"/>
        </w:rPr>
        <w:t xml:space="preserve">Sectores afectados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hd w:fill="d0e0e3" w:val="clear"/>
          <w:rtl w:val="0"/>
        </w:rPr>
        <w:t xml:space="preserve">Grupos asociados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hd w:fill="d0e0e3" w:val="clear"/>
          <w:rtl w:val="0"/>
        </w:rPr>
        <w:t xml:space="preserve">Contexto de la amenaza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hd w:fill="d0e0e3" w:val="clear"/>
        </w:rPr>
      </w:pPr>
      <w:r w:rsidDel="00000000" w:rsidR="00000000" w:rsidRPr="00000000">
        <w:rPr>
          <w:rFonts w:ascii="Montserrat" w:cs="Montserrat" w:eastAsia="Montserrat" w:hAnsi="Montserrat"/>
          <w:shd w:fill="d0e0e3" w:val="clear"/>
          <w:rtl w:val="0"/>
        </w:rPr>
        <w:t xml:space="preserve">Información cuantitativa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hd w:fill="d0e0e3" w:val="clear"/>
        </w:rPr>
      </w:pPr>
      <w:r w:rsidDel="00000000" w:rsidR="00000000" w:rsidRPr="00000000">
        <w:rPr>
          <w:rFonts w:ascii="Montserrat" w:cs="Montserrat" w:eastAsia="Montserrat" w:hAnsi="Montserrat"/>
          <w:shd w:fill="d0e0e3" w:val="clear"/>
          <w:rtl w:val="0"/>
        </w:rPr>
        <w:t xml:space="preserve">Tecnologías atacadas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  <w:shd w:fill="d0e0e3" w:val="clear"/>
        </w:rPr>
      </w:pPr>
      <w:r w:rsidDel="00000000" w:rsidR="00000000" w:rsidRPr="00000000">
        <w:rPr>
          <w:rFonts w:ascii="Montserrat" w:cs="Montserrat" w:eastAsia="Montserrat" w:hAnsi="Montserrat"/>
          <w:shd w:fill="d0e0e3" w:val="clear"/>
          <w:rtl w:val="0"/>
        </w:rPr>
        <w:t xml:space="preserve">Bibliografía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