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10" w:rsidRPr="000A1C16" w:rsidRDefault="00502810" w:rsidP="00502810">
      <w:pPr>
        <w:pStyle w:val="11"/>
        <w:jc w:val="left"/>
        <w:rPr>
          <w:rFonts w:ascii="Verdana" w:hAnsi="Verdana"/>
          <w:b/>
          <w:color w:val="FF0000"/>
          <w:sz w:val="28"/>
          <w:szCs w:val="28"/>
        </w:rPr>
      </w:pPr>
      <w:r w:rsidRPr="000A1C16">
        <w:rPr>
          <w:rFonts w:ascii="Verdana" w:hAnsi="Verdana"/>
          <w:b/>
          <w:color w:val="0F243E"/>
          <w:sz w:val="28"/>
          <w:szCs w:val="28"/>
        </w:rPr>
        <w:t>Лабораторная работа №</w:t>
      </w:r>
      <w:r w:rsidR="004E4ECA">
        <w:rPr>
          <w:rFonts w:ascii="Verdana" w:hAnsi="Verdana"/>
          <w:b/>
          <w:color w:val="0F243E"/>
          <w:sz w:val="28"/>
          <w:szCs w:val="28"/>
        </w:rPr>
        <w:t>3</w:t>
      </w:r>
      <w:r w:rsidR="009A5AFA">
        <w:rPr>
          <w:rFonts w:ascii="Verdana" w:hAnsi="Verdana"/>
          <w:b/>
          <w:color w:val="0F243E"/>
          <w:sz w:val="28"/>
          <w:szCs w:val="28"/>
        </w:rPr>
        <w:t>-</w:t>
      </w:r>
      <w:r w:rsidR="004E4ECA">
        <w:rPr>
          <w:rFonts w:ascii="Verdana" w:hAnsi="Verdana"/>
          <w:b/>
          <w:color w:val="0F243E"/>
          <w:sz w:val="28"/>
          <w:szCs w:val="28"/>
        </w:rPr>
        <w:t>4</w:t>
      </w:r>
      <w:bookmarkStart w:id="0" w:name="_GoBack"/>
      <w:bookmarkEnd w:id="0"/>
      <w:r w:rsidRPr="000A1C16">
        <w:rPr>
          <w:rFonts w:ascii="Verdana" w:hAnsi="Verdana"/>
          <w:b/>
          <w:color w:val="0F243E"/>
          <w:sz w:val="28"/>
          <w:szCs w:val="28"/>
        </w:rPr>
        <w:tab/>
      </w:r>
      <w:r w:rsidRPr="000A1C16">
        <w:rPr>
          <w:rFonts w:ascii="Verdana" w:hAnsi="Verdana"/>
          <w:b/>
          <w:color w:val="0F243E"/>
          <w:sz w:val="28"/>
          <w:szCs w:val="28"/>
        </w:rPr>
        <w:tab/>
      </w:r>
      <w:r w:rsidR="004E4ECA">
        <w:rPr>
          <w:rFonts w:ascii="Verdana" w:hAnsi="Verdana"/>
          <w:b/>
          <w:color w:val="FF0000"/>
          <w:sz w:val="28"/>
          <w:szCs w:val="28"/>
        </w:rPr>
        <w:t>20</w:t>
      </w:r>
      <w:r w:rsidRPr="000A1C16">
        <w:rPr>
          <w:rFonts w:ascii="Verdana" w:hAnsi="Verdana"/>
          <w:b/>
          <w:color w:val="FF0000"/>
          <w:sz w:val="28"/>
          <w:szCs w:val="28"/>
        </w:rPr>
        <w:t>.0</w:t>
      </w:r>
      <w:r w:rsidR="004E4ECA">
        <w:rPr>
          <w:rFonts w:ascii="Verdana" w:hAnsi="Verdana"/>
          <w:b/>
          <w:color w:val="FF0000"/>
          <w:sz w:val="28"/>
          <w:szCs w:val="28"/>
        </w:rPr>
        <w:t>2</w:t>
      </w:r>
      <w:r w:rsidRPr="000A1C16">
        <w:rPr>
          <w:rFonts w:ascii="Verdana" w:hAnsi="Verdana"/>
          <w:b/>
          <w:color w:val="FF0000"/>
          <w:sz w:val="28"/>
          <w:szCs w:val="28"/>
        </w:rPr>
        <w:t>.202</w:t>
      </w:r>
      <w:r w:rsidR="004E4ECA">
        <w:rPr>
          <w:rFonts w:ascii="Verdana" w:hAnsi="Verdana"/>
          <w:b/>
          <w:color w:val="FF0000"/>
          <w:sz w:val="28"/>
          <w:szCs w:val="28"/>
        </w:rPr>
        <w:t>4</w:t>
      </w:r>
      <w:r w:rsidRPr="000A1C16">
        <w:rPr>
          <w:rFonts w:ascii="Verdana" w:hAnsi="Verdana"/>
          <w:b/>
          <w:color w:val="FF0000"/>
          <w:sz w:val="28"/>
          <w:szCs w:val="28"/>
        </w:rPr>
        <w:t>-1</w:t>
      </w:r>
      <w:r w:rsidR="004E4ECA">
        <w:rPr>
          <w:rFonts w:ascii="Verdana" w:hAnsi="Verdana"/>
          <w:b/>
          <w:color w:val="FF0000"/>
          <w:sz w:val="28"/>
          <w:szCs w:val="28"/>
        </w:rPr>
        <w:t>0</w:t>
      </w:r>
      <w:r w:rsidRPr="000A1C16">
        <w:rPr>
          <w:rFonts w:ascii="Verdana" w:hAnsi="Verdana"/>
          <w:b/>
          <w:color w:val="FF0000"/>
          <w:sz w:val="28"/>
          <w:szCs w:val="28"/>
        </w:rPr>
        <w:t>.0</w:t>
      </w:r>
      <w:r w:rsidR="009A5AFA">
        <w:rPr>
          <w:rFonts w:ascii="Verdana" w:hAnsi="Verdana"/>
          <w:b/>
          <w:color w:val="FF0000"/>
          <w:sz w:val="28"/>
          <w:szCs w:val="28"/>
        </w:rPr>
        <w:t>3</w:t>
      </w:r>
      <w:r w:rsidRPr="000A1C16">
        <w:rPr>
          <w:rFonts w:ascii="Verdana" w:hAnsi="Verdana"/>
          <w:b/>
          <w:color w:val="FF0000"/>
          <w:sz w:val="28"/>
          <w:szCs w:val="28"/>
        </w:rPr>
        <w:t>.202</w:t>
      </w:r>
      <w:r w:rsidR="004E4ECA">
        <w:rPr>
          <w:rFonts w:ascii="Verdana" w:hAnsi="Verdana"/>
          <w:b/>
          <w:color w:val="FF0000"/>
          <w:sz w:val="28"/>
          <w:szCs w:val="28"/>
        </w:rPr>
        <w:t>4</w:t>
      </w:r>
    </w:p>
    <w:p w:rsidR="003B6BE8" w:rsidRPr="000A1C16" w:rsidRDefault="009A5AFA" w:rsidP="003B6BE8">
      <w:pPr>
        <w:shd w:val="clear" w:color="auto" w:fill="FFFFFF"/>
        <w:spacing w:after="165" w:line="240" w:lineRule="auto"/>
        <w:ind w:firstLine="851"/>
        <w:outlineLvl w:val="0"/>
        <w:rPr>
          <w:rFonts w:ascii="Verdana" w:eastAsia="Times New Roman" w:hAnsi="Verdana" w:cs="Helvetica"/>
          <w:b/>
          <w:bCs/>
          <w:color w:val="333333"/>
          <w:kern w:val="36"/>
          <w:sz w:val="28"/>
          <w:szCs w:val="28"/>
          <w:lang w:eastAsia="ru-RU"/>
        </w:rPr>
      </w:pPr>
      <w:r>
        <w:rPr>
          <w:rFonts w:ascii="Verdana" w:eastAsia="Times New Roman" w:hAnsi="Verdana" w:cs="Helvetica"/>
          <w:b/>
          <w:color w:val="343434"/>
          <w:kern w:val="36"/>
          <w:sz w:val="28"/>
          <w:szCs w:val="28"/>
          <w:lang w:eastAsia="ru-RU"/>
        </w:rPr>
        <w:t>Геометрический поиск</w:t>
      </w:r>
    </w:p>
    <w:p w:rsidR="00502810" w:rsidRPr="000A1C16" w:rsidRDefault="009A5AFA" w:rsidP="00502810">
      <w:pPr>
        <w:spacing w:before="120"/>
        <w:ind w:firstLine="567"/>
        <w:jc w:val="both"/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</w:pPr>
      <w:r w:rsidRPr="009A5AFA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align>left</wp:align>
            </wp:positionH>
            <wp:positionV relativeFrom="paragraph">
              <wp:posOffset>389890</wp:posOffset>
            </wp:positionV>
            <wp:extent cx="2833200" cy="1954800"/>
            <wp:effectExtent l="0" t="0" r="5715" b="7620"/>
            <wp:wrapSquare wrapText="bothSides"/>
            <wp:docPr id="7" name="Рисунок 7" descr="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810" w:rsidRPr="000A1C16"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  <w:t>Зада</w:t>
      </w:r>
      <w:r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  <w:t>ча №1</w:t>
      </w:r>
      <w:r w:rsidR="00502810" w:rsidRPr="000A1C16"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  <w:t xml:space="preserve">. </w:t>
      </w:r>
      <w:r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  <w:t>Региональный поиск-подсчет.</w:t>
      </w:r>
    </w:p>
    <w:p w:rsidR="009A5AFA" w:rsidRDefault="009A5AFA" w:rsidP="009A5AFA">
      <w:pPr>
        <w:pStyle w:val="12"/>
        <w:spacing w:before="0"/>
        <w:ind w:firstLine="320"/>
        <w:rPr>
          <w:rFonts w:ascii="Arial" w:hAnsi="Arial" w:cs="Arial"/>
          <w:sz w:val="28"/>
          <w:szCs w:val="28"/>
        </w:rPr>
      </w:pPr>
    </w:p>
    <w:p w:rsidR="009A5AFA" w:rsidRDefault="009A5AFA" w:rsidP="009A5AFA">
      <w:pPr>
        <w:pStyle w:val="12"/>
        <w:spacing w:before="0"/>
        <w:ind w:firstLine="320"/>
        <w:rPr>
          <w:rFonts w:ascii="Arial" w:hAnsi="Arial" w:cs="Arial"/>
          <w:sz w:val="28"/>
          <w:szCs w:val="28"/>
        </w:rPr>
      </w:pPr>
      <w:r w:rsidRPr="009A5AFA">
        <w:rPr>
          <w:rFonts w:ascii="Arial" w:hAnsi="Arial" w:cs="Arial"/>
          <w:sz w:val="28"/>
          <w:szCs w:val="28"/>
        </w:rPr>
        <w:t>Даны</w:t>
      </w:r>
      <w:r w:rsidRPr="009A5AFA">
        <w:rPr>
          <w:rFonts w:ascii="Arial" w:hAnsi="Arial" w:cs="Arial"/>
          <w:noProof/>
          <w:sz w:val="28"/>
          <w:szCs w:val="28"/>
        </w:rPr>
        <w:t xml:space="preserve"> </w:t>
      </w:r>
      <w:r w:rsidRPr="009A5AFA">
        <w:rPr>
          <w:rFonts w:ascii="Arial" w:hAnsi="Arial" w:cs="Arial"/>
          <w:i/>
          <w:noProof/>
          <w:sz w:val="28"/>
          <w:szCs w:val="28"/>
        </w:rPr>
        <w:t>N</w:t>
      </w:r>
      <w:r w:rsidRPr="009A5AFA">
        <w:rPr>
          <w:rFonts w:ascii="Arial" w:hAnsi="Arial" w:cs="Arial"/>
          <w:sz w:val="28"/>
          <w:szCs w:val="28"/>
        </w:rPr>
        <w:t xml:space="preserve"> точек на плоскости. </w:t>
      </w:r>
    </w:p>
    <w:p w:rsidR="009A5AFA" w:rsidRDefault="009A5AFA" w:rsidP="009A5AFA">
      <w:pPr>
        <w:pStyle w:val="12"/>
        <w:spacing w:before="0"/>
        <w:ind w:firstLine="320"/>
        <w:rPr>
          <w:rFonts w:ascii="Arial" w:hAnsi="Arial" w:cs="Arial"/>
          <w:sz w:val="28"/>
          <w:szCs w:val="28"/>
        </w:rPr>
      </w:pPr>
      <w:r w:rsidRPr="009A5AFA">
        <w:rPr>
          <w:rFonts w:ascii="Arial" w:hAnsi="Arial" w:cs="Arial"/>
          <w:sz w:val="28"/>
          <w:szCs w:val="28"/>
        </w:rPr>
        <w:t xml:space="preserve">Сколько из них лежит внутри заданного прямоугольника, стороны которого параллельны координатным осям? </w:t>
      </w:r>
    </w:p>
    <w:p w:rsidR="009A5AFA" w:rsidRDefault="009A5AFA" w:rsidP="009A5AFA">
      <w:pPr>
        <w:pStyle w:val="12"/>
        <w:spacing w:before="0"/>
        <w:ind w:firstLine="320"/>
        <w:rPr>
          <w:rFonts w:ascii="Arial" w:hAnsi="Arial" w:cs="Arial"/>
          <w:sz w:val="28"/>
          <w:szCs w:val="28"/>
        </w:rPr>
      </w:pPr>
    </w:p>
    <w:p w:rsidR="009A5AFA" w:rsidRPr="009A5AFA" w:rsidRDefault="009A5AFA" w:rsidP="009A5AFA">
      <w:pPr>
        <w:pStyle w:val="12"/>
        <w:spacing w:before="0"/>
        <w:ind w:firstLine="320"/>
        <w:rPr>
          <w:noProof/>
          <w:sz w:val="24"/>
          <w:szCs w:val="24"/>
        </w:rPr>
      </w:pPr>
      <w:r w:rsidRPr="009A5AFA">
        <w:rPr>
          <w:rFonts w:ascii="Arial" w:hAnsi="Arial" w:cs="Arial"/>
          <w:sz w:val="24"/>
          <w:szCs w:val="24"/>
        </w:rPr>
        <w:t xml:space="preserve">То есть сколько точек </w:t>
      </w:r>
      <w:r w:rsidRPr="009A5AFA">
        <w:rPr>
          <w:rFonts w:ascii="Arial" w:hAnsi="Arial" w:cs="Arial"/>
          <w:i/>
          <w:sz w:val="24"/>
          <w:szCs w:val="24"/>
        </w:rPr>
        <w:t>(х, у)</w:t>
      </w:r>
      <w:r w:rsidRPr="009A5AFA">
        <w:rPr>
          <w:rFonts w:ascii="Arial" w:hAnsi="Arial" w:cs="Arial"/>
          <w:sz w:val="24"/>
          <w:szCs w:val="24"/>
        </w:rPr>
        <w:t xml:space="preserve"> удовлетворяют неравенствам </w:t>
      </w:r>
      <w:r w:rsidRPr="009A5AFA">
        <w:rPr>
          <w:rFonts w:ascii="Arial" w:hAnsi="Arial" w:cs="Arial"/>
          <w:i/>
          <w:sz w:val="24"/>
          <w:szCs w:val="24"/>
        </w:rPr>
        <w:t>а</w:t>
      </w:r>
      <w:r w:rsidRPr="009A5AFA">
        <w:rPr>
          <w:rFonts w:ascii="Arial" w:hAnsi="Arial" w:cs="Arial"/>
          <w:i/>
          <w:sz w:val="24"/>
          <w:szCs w:val="24"/>
        </w:rPr>
        <w:sym w:font="Symbol" w:char="F0A3"/>
      </w:r>
      <w:r w:rsidRPr="009A5AFA">
        <w:rPr>
          <w:rFonts w:ascii="Arial" w:hAnsi="Arial" w:cs="Arial"/>
          <w:i/>
          <w:sz w:val="24"/>
          <w:szCs w:val="24"/>
        </w:rPr>
        <w:t xml:space="preserve"> x</w:t>
      </w:r>
      <w:r w:rsidRPr="009A5AFA">
        <w:rPr>
          <w:rFonts w:ascii="Arial" w:hAnsi="Arial" w:cs="Arial"/>
          <w:sz w:val="24"/>
          <w:szCs w:val="24"/>
        </w:rPr>
        <w:t xml:space="preserve"> </w:t>
      </w:r>
      <w:r w:rsidRPr="009A5AFA">
        <w:rPr>
          <w:rFonts w:ascii="Arial" w:hAnsi="Arial" w:cs="Arial"/>
          <w:sz w:val="24"/>
          <w:szCs w:val="24"/>
        </w:rPr>
        <w:sym w:font="Symbol" w:char="F0A3"/>
      </w:r>
      <w:r w:rsidRPr="009A5AFA">
        <w:rPr>
          <w:rFonts w:ascii="Arial" w:hAnsi="Arial" w:cs="Arial"/>
          <w:sz w:val="24"/>
          <w:szCs w:val="24"/>
        </w:rPr>
        <w:t xml:space="preserve"> </w:t>
      </w:r>
      <w:r w:rsidRPr="009A5AFA">
        <w:rPr>
          <w:rFonts w:ascii="Arial" w:hAnsi="Arial" w:cs="Arial"/>
          <w:i/>
          <w:sz w:val="24"/>
          <w:szCs w:val="24"/>
        </w:rPr>
        <w:t xml:space="preserve">b, с </w:t>
      </w:r>
      <w:r w:rsidRPr="009A5AFA">
        <w:rPr>
          <w:rFonts w:ascii="Arial" w:hAnsi="Arial" w:cs="Arial"/>
          <w:sz w:val="24"/>
          <w:szCs w:val="24"/>
        </w:rPr>
        <w:sym w:font="Symbol" w:char="F0A3"/>
      </w:r>
      <w:r w:rsidRPr="009A5AFA">
        <w:rPr>
          <w:rFonts w:ascii="Arial" w:hAnsi="Arial" w:cs="Arial"/>
          <w:i/>
          <w:sz w:val="24"/>
          <w:szCs w:val="24"/>
        </w:rPr>
        <w:t xml:space="preserve"> у</w:t>
      </w:r>
      <w:r w:rsidRPr="009A5AFA">
        <w:rPr>
          <w:rFonts w:ascii="Arial" w:hAnsi="Arial" w:cs="Arial"/>
          <w:sz w:val="24"/>
          <w:szCs w:val="24"/>
        </w:rPr>
        <w:t xml:space="preserve"> </w:t>
      </w:r>
      <w:r w:rsidRPr="009A5AFA">
        <w:rPr>
          <w:rFonts w:ascii="Arial" w:hAnsi="Arial" w:cs="Arial"/>
          <w:sz w:val="24"/>
          <w:szCs w:val="24"/>
        </w:rPr>
        <w:sym w:font="Symbol" w:char="F0A3"/>
      </w:r>
      <w:r w:rsidRPr="009A5AFA">
        <w:rPr>
          <w:rFonts w:ascii="Arial" w:hAnsi="Arial" w:cs="Arial"/>
          <w:sz w:val="24"/>
          <w:szCs w:val="24"/>
        </w:rPr>
        <w:t xml:space="preserve"> </w:t>
      </w:r>
      <w:r w:rsidRPr="009A5AFA">
        <w:rPr>
          <w:rFonts w:ascii="Arial" w:hAnsi="Arial" w:cs="Arial"/>
          <w:i/>
          <w:sz w:val="24"/>
          <w:szCs w:val="24"/>
          <w:lang w:val="en-US"/>
        </w:rPr>
        <w:t>d</w:t>
      </w:r>
      <w:r w:rsidRPr="009A5AFA">
        <w:rPr>
          <w:rFonts w:ascii="Arial" w:hAnsi="Arial" w:cs="Arial"/>
          <w:sz w:val="24"/>
          <w:szCs w:val="24"/>
        </w:rPr>
        <w:t xml:space="preserve"> для заданных </w:t>
      </w:r>
      <w:r w:rsidRPr="009A5AFA">
        <w:rPr>
          <w:rFonts w:ascii="Arial" w:hAnsi="Arial" w:cs="Arial"/>
          <w:i/>
          <w:sz w:val="24"/>
          <w:szCs w:val="24"/>
        </w:rPr>
        <w:t>а, b, с</w:t>
      </w:r>
      <w:r w:rsidRPr="009A5AFA">
        <w:rPr>
          <w:rFonts w:ascii="Arial" w:hAnsi="Arial" w:cs="Arial"/>
          <w:sz w:val="24"/>
          <w:szCs w:val="24"/>
        </w:rPr>
        <w:t xml:space="preserve"> и </w:t>
      </w:r>
      <w:r w:rsidRPr="009A5AFA">
        <w:rPr>
          <w:rFonts w:ascii="Arial" w:hAnsi="Arial" w:cs="Arial"/>
          <w:i/>
          <w:sz w:val="24"/>
          <w:szCs w:val="24"/>
          <w:lang w:val="en-US"/>
        </w:rPr>
        <w:t>d</w:t>
      </w:r>
      <w:r w:rsidRPr="009A5AFA">
        <w:rPr>
          <w:noProof/>
          <w:sz w:val="24"/>
          <w:szCs w:val="24"/>
        </w:rPr>
        <w:t>?</w:t>
      </w:r>
    </w:p>
    <w:p w:rsidR="009A5AFA" w:rsidRDefault="009A5AFA" w:rsidP="009A5AFA">
      <w:pPr>
        <w:shd w:val="clear" w:color="auto" w:fill="FFFFFF"/>
        <w:spacing w:line="240" w:lineRule="auto"/>
        <w:ind w:firstLine="851"/>
        <w:jc w:val="both"/>
        <w:rPr>
          <w:rFonts w:ascii="Verdana" w:eastAsia="Times New Roman" w:hAnsi="Verdana" w:cs="Helvetica"/>
          <w:color w:val="222222"/>
          <w:sz w:val="28"/>
          <w:szCs w:val="28"/>
          <w:lang w:eastAsia="ru-RU"/>
        </w:rPr>
      </w:pPr>
    </w:p>
    <w:p w:rsidR="009A5AFA" w:rsidRDefault="009A5AFA" w:rsidP="009A5AFA">
      <w:pPr>
        <w:shd w:val="clear" w:color="auto" w:fill="FFFFFF"/>
        <w:spacing w:line="240" w:lineRule="auto"/>
        <w:ind w:firstLine="851"/>
        <w:jc w:val="both"/>
        <w:rPr>
          <w:rFonts w:ascii="Verdana" w:eastAsia="Times New Roman" w:hAnsi="Verdana" w:cs="Helvetica"/>
          <w:color w:val="222222"/>
          <w:sz w:val="28"/>
          <w:szCs w:val="28"/>
          <w:lang w:eastAsia="ru-RU"/>
        </w:rPr>
      </w:pPr>
    </w:p>
    <w:p w:rsidR="009A5AFA" w:rsidRPr="009A5AFA" w:rsidRDefault="009A5AFA" w:rsidP="009A5AFA">
      <w:pPr>
        <w:shd w:val="clear" w:color="auto" w:fill="FFFFFF"/>
        <w:spacing w:line="240" w:lineRule="auto"/>
        <w:ind w:firstLine="851"/>
        <w:jc w:val="both"/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ru-RU"/>
        </w:rPr>
      </w:pPr>
      <w:r w:rsidRPr="009A5AFA">
        <w:rPr>
          <w:rFonts w:ascii="Arial" w:eastAsia="Times New Roman" w:hAnsi="Arial" w:cs="Arial"/>
          <w:b/>
          <w:color w:val="984806" w:themeColor="accent6" w:themeShade="80"/>
          <w:sz w:val="28"/>
          <w:szCs w:val="28"/>
          <w:lang w:eastAsia="ru-RU"/>
        </w:rPr>
        <w:t>Замечание</w:t>
      </w:r>
      <w:r w:rsidRPr="009A5AFA"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ru-RU"/>
        </w:rPr>
        <w:t xml:space="preserve">: требуется решить эту задачу для случая </w:t>
      </w:r>
      <w:r w:rsidRPr="009A5AFA">
        <w:rPr>
          <w:rFonts w:ascii="Arial" w:eastAsia="Times New Roman" w:hAnsi="Arial" w:cs="Arial"/>
          <w:b/>
          <w:i/>
          <w:color w:val="984806" w:themeColor="accent6" w:themeShade="80"/>
          <w:sz w:val="28"/>
          <w:szCs w:val="28"/>
          <w:lang w:eastAsia="ru-RU"/>
        </w:rPr>
        <w:t>массового</w:t>
      </w:r>
      <w:r w:rsidRPr="009A5AFA"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ru-RU"/>
        </w:rPr>
        <w:t xml:space="preserve"> запроса, то есть в случае наличия достаточно большого числа прямоугольников при неизменном множестве точек.</w:t>
      </w:r>
    </w:p>
    <w:p w:rsidR="009A5AFA" w:rsidRDefault="009A5AFA" w:rsidP="009A5AFA">
      <w:pPr>
        <w:shd w:val="clear" w:color="auto" w:fill="FFFFFF"/>
        <w:spacing w:line="240" w:lineRule="auto"/>
        <w:ind w:firstLine="851"/>
        <w:jc w:val="both"/>
        <w:rPr>
          <w:rFonts w:ascii="Verdana" w:eastAsia="Times New Roman" w:hAnsi="Verdana" w:cs="Helvetica"/>
          <w:color w:val="222222"/>
          <w:sz w:val="28"/>
          <w:szCs w:val="28"/>
          <w:lang w:eastAsia="ru-RU"/>
        </w:rPr>
      </w:pPr>
    </w:p>
    <w:p w:rsidR="009A5AFA" w:rsidRDefault="009A5AFA" w:rsidP="009A5AFA">
      <w:pPr>
        <w:shd w:val="clear" w:color="auto" w:fill="FFFFFF"/>
        <w:spacing w:line="240" w:lineRule="auto"/>
        <w:ind w:firstLine="851"/>
        <w:jc w:val="both"/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</w:pPr>
      <w:r w:rsidRPr="000A1C16"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  <w:t>Зада</w:t>
      </w:r>
      <w:r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  <w:t>ча №2</w:t>
      </w:r>
      <w:r w:rsidRPr="000A1C16"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  <w:t xml:space="preserve">. </w:t>
      </w:r>
      <w:r>
        <w:rPr>
          <w:rFonts w:ascii="Verdana" w:eastAsia="Times New Roman" w:hAnsi="Verdana" w:cs="Helvetica"/>
          <w:b/>
          <w:color w:val="548DD4" w:themeColor="text2" w:themeTint="99"/>
          <w:sz w:val="28"/>
          <w:szCs w:val="28"/>
          <w:lang w:eastAsia="ru-RU"/>
        </w:rPr>
        <w:t>Локализация точки на планарном подразбиении.</w:t>
      </w:r>
    </w:p>
    <w:p w:rsidR="00475AD1" w:rsidRDefault="00475AD1" w:rsidP="009A5AFA">
      <w:pPr>
        <w:shd w:val="clear" w:color="auto" w:fill="FFFFFF"/>
        <w:spacing w:line="240" w:lineRule="auto"/>
        <w:ind w:firstLine="851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Verdana" w:eastAsia="Times New Roman" w:hAnsi="Verdana" w:cs="Helvetica"/>
          <w:noProof/>
          <w:color w:val="222222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margin">
              <wp:posOffset>0</wp:posOffset>
            </wp:positionH>
            <wp:positionV relativeFrom="paragraph">
              <wp:posOffset>203200</wp:posOffset>
            </wp:positionV>
            <wp:extent cx="2195830" cy="1558290"/>
            <wp:effectExtent l="0" t="0" r="0" b="3810"/>
            <wp:wrapSquare wrapText="bothSides"/>
            <wp:docPr id="8" name="Рисунок 8" descr="pic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AD1">
        <w:rPr>
          <w:rFonts w:ascii="Arial" w:eastAsia="Times New Roman" w:hAnsi="Arial" w:cs="Arial"/>
          <w:color w:val="222222"/>
          <w:sz w:val="28"/>
          <w:szCs w:val="28"/>
          <w:lang w:eastAsia="ru-RU"/>
        </w:rPr>
        <w:t xml:space="preserve">Дан </w:t>
      </w:r>
      <w:r w:rsidRPr="00475AD1">
        <w:rPr>
          <w:rFonts w:ascii="Arial" w:hAnsi="Arial" w:cs="Arial"/>
          <w:i/>
          <w:sz w:val="28"/>
          <w:szCs w:val="28"/>
        </w:rPr>
        <w:t>плоский прямолинейный граф</w:t>
      </w:r>
      <w:r w:rsidRPr="00475AD1">
        <w:rPr>
          <w:rFonts w:ascii="Arial" w:hAnsi="Arial" w:cs="Arial"/>
          <w:sz w:val="28"/>
          <w:szCs w:val="28"/>
        </w:rPr>
        <w:t xml:space="preserve"> </w:t>
      </w:r>
      <w:r w:rsidRPr="00475AD1">
        <w:rPr>
          <w:rFonts w:ascii="Arial" w:hAnsi="Arial" w:cs="Arial"/>
          <w:sz w:val="28"/>
          <w:szCs w:val="28"/>
          <w:lang w:val="en-US"/>
        </w:rPr>
        <w:t>G</w:t>
      </w:r>
      <w:r>
        <w:rPr>
          <w:rFonts w:ascii="Arial" w:hAnsi="Arial" w:cs="Arial"/>
          <w:sz w:val="28"/>
          <w:szCs w:val="28"/>
        </w:rPr>
        <w:t xml:space="preserve"> (количество вершин – 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</w:rPr>
        <w:t>)</w:t>
      </w:r>
      <w:r w:rsidRPr="00475AD1">
        <w:rPr>
          <w:rFonts w:ascii="Arial" w:hAnsi="Arial" w:cs="Arial"/>
          <w:i/>
          <w:sz w:val="28"/>
          <w:szCs w:val="28"/>
        </w:rPr>
        <w:t xml:space="preserve">. </w:t>
      </w:r>
    </w:p>
    <w:p w:rsidR="009A5AFA" w:rsidRPr="00475AD1" w:rsidRDefault="00475AD1" w:rsidP="009A5AFA">
      <w:pPr>
        <w:shd w:val="clear" w:color="auto" w:fill="FFFFFF"/>
        <w:spacing w:line="240" w:lineRule="auto"/>
        <w:ind w:firstLine="851"/>
        <w:jc w:val="both"/>
        <w:rPr>
          <w:rFonts w:ascii="Arial" w:hAnsi="Arial" w:cs="Arial"/>
          <w:i/>
          <w:sz w:val="28"/>
          <w:szCs w:val="28"/>
        </w:rPr>
      </w:pPr>
      <w:r w:rsidRPr="00475AD1">
        <w:rPr>
          <w:rFonts w:ascii="Arial" w:hAnsi="Arial" w:cs="Arial"/>
          <w:i/>
          <w:sz w:val="28"/>
          <w:szCs w:val="28"/>
        </w:rPr>
        <w:t xml:space="preserve">Определить положение точки </w:t>
      </w:r>
      <w:r w:rsidRPr="00475AD1">
        <w:rPr>
          <w:rFonts w:ascii="Arial" w:hAnsi="Arial" w:cs="Arial"/>
          <w:i/>
          <w:sz w:val="28"/>
          <w:szCs w:val="28"/>
          <w:lang w:val="en-US"/>
        </w:rPr>
        <w:t>A</w:t>
      </w:r>
      <w:r w:rsidRPr="00475AD1">
        <w:rPr>
          <w:rFonts w:ascii="Arial" w:hAnsi="Arial" w:cs="Arial"/>
          <w:i/>
          <w:sz w:val="28"/>
          <w:szCs w:val="28"/>
        </w:rPr>
        <w:t xml:space="preserve"> внутри него, используя метод полос:</w:t>
      </w:r>
    </w:p>
    <w:p w:rsidR="00475AD1" w:rsidRDefault="00475AD1" w:rsidP="00475AD1">
      <w:pPr>
        <w:pStyle w:val="12"/>
        <w:numPr>
          <w:ilvl w:val="0"/>
          <w:numId w:val="4"/>
        </w:numPr>
        <w:spacing w:before="40"/>
        <w:rPr>
          <w:rFonts w:ascii="Arial" w:hAnsi="Arial" w:cs="Arial"/>
          <w:sz w:val="28"/>
          <w:szCs w:val="28"/>
        </w:rPr>
      </w:pPr>
      <w:r w:rsidRPr="00475AD1">
        <w:rPr>
          <w:rFonts w:ascii="Arial" w:hAnsi="Arial" w:cs="Arial"/>
          <w:sz w:val="28"/>
          <w:szCs w:val="28"/>
        </w:rPr>
        <w:t>Прове</w:t>
      </w:r>
      <w:r>
        <w:rPr>
          <w:rFonts w:ascii="Arial" w:hAnsi="Arial" w:cs="Arial"/>
          <w:sz w:val="28"/>
          <w:szCs w:val="28"/>
        </w:rPr>
        <w:t>сти</w:t>
      </w:r>
      <w:r w:rsidRPr="00475AD1">
        <w:rPr>
          <w:rFonts w:ascii="Arial" w:hAnsi="Arial" w:cs="Arial"/>
          <w:sz w:val="28"/>
          <w:szCs w:val="28"/>
        </w:rPr>
        <w:t xml:space="preserve"> горизонтальные прямые через каждую его вершину</w:t>
      </w:r>
      <w:r w:rsidRPr="00475AD1">
        <w:rPr>
          <w:rFonts w:ascii="Arial" w:hAnsi="Arial" w:cs="Arial"/>
          <w:noProof/>
          <w:sz w:val="28"/>
          <w:szCs w:val="28"/>
        </w:rPr>
        <w:t>.</w:t>
      </w:r>
      <w:r w:rsidRPr="00475AD1">
        <w:rPr>
          <w:rFonts w:ascii="Arial" w:hAnsi="Arial" w:cs="Arial"/>
          <w:sz w:val="28"/>
          <w:szCs w:val="28"/>
        </w:rPr>
        <w:t xml:space="preserve"> Они разделяют плоскость на</w:t>
      </w:r>
      <w:r w:rsidRPr="00475AD1">
        <w:rPr>
          <w:rFonts w:ascii="Arial" w:hAnsi="Arial" w:cs="Arial"/>
          <w:noProof/>
          <w:sz w:val="28"/>
          <w:szCs w:val="28"/>
        </w:rPr>
        <w:t xml:space="preserve"> </w:t>
      </w:r>
      <w:r w:rsidRPr="00475AD1">
        <w:rPr>
          <w:rFonts w:ascii="Arial" w:hAnsi="Arial" w:cs="Arial"/>
          <w:i/>
          <w:noProof/>
          <w:sz w:val="28"/>
          <w:szCs w:val="28"/>
        </w:rPr>
        <w:t>N</w:t>
      </w:r>
      <w:r>
        <w:rPr>
          <w:rFonts w:ascii="Arial" w:hAnsi="Arial" w:cs="Arial"/>
          <w:noProof/>
          <w:sz w:val="28"/>
          <w:szCs w:val="28"/>
        </w:rPr>
        <w:t> </w:t>
      </w:r>
      <w:r w:rsidRPr="00475AD1">
        <w:rPr>
          <w:rFonts w:ascii="Arial" w:hAnsi="Arial" w:cs="Arial"/>
          <w:noProof/>
          <w:sz w:val="28"/>
          <w:szCs w:val="28"/>
        </w:rPr>
        <w:t>+</w:t>
      </w:r>
      <w:r>
        <w:rPr>
          <w:rFonts w:ascii="Arial" w:hAnsi="Arial" w:cs="Arial"/>
          <w:noProof/>
          <w:sz w:val="28"/>
          <w:szCs w:val="28"/>
        </w:rPr>
        <w:t> </w:t>
      </w:r>
      <w:r w:rsidRPr="00475AD1">
        <w:rPr>
          <w:rFonts w:ascii="Arial" w:hAnsi="Arial" w:cs="Arial"/>
          <w:noProof/>
          <w:sz w:val="28"/>
          <w:szCs w:val="28"/>
        </w:rPr>
        <w:t>1</w:t>
      </w:r>
      <w:r w:rsidRPr="00475AD1">
        <w:rPr>
          <w:rFonts w:ascii="Arial" w:hAnsi="Arial" w:cs="Arial"/>
          <w:sz w:val="28"/>
          <w:szCs w:val="28"/>
        </w:rPr>
        <w:t xml:space="preserve"> горизонтальных полос. </w:t>
      </w:r>
      <w:r w:rsidR="00337603">
        <w:rPr>
          <w:rFonts w:ascii="Arial" w:hAnsi="Arial" w:cs="Arial"/>
          <w:sz w:val="28"/>
          <w:szCs w:val="28"/>
        </w:rPr>
        <w:br/>
      </w:r>
    </w:p>
    <w:p w:rsidR="00475AD1" w:rsidRDefault="00475AD1" w:rsidP="00475AD1">
      <w:pPr>
        <w:pStyle w:val="12"/>
        <w:numPr>
          <w:ilvl w:val="0"/>
          <w:numId w:val="4"/>
        </w:numPr>
        <w:spacing w:before="4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Отсортировать</w:t>
      </w:r>
      <w:r w:rsidRPr="00475AD1">
        <w:rPr>
          <w:rFonts w:ascii="Arial" w:hAnsi="Arial" w:cs="Arial"/>
          <w:sz w:val="28"/>
          <w:szCs w:val="28"/>
        </w:rPr>
        <w:t xml:space="preserve"> полос</w:t>
      </w:r>
      <w:r>
        <w:rPr>
          <w:rFonts w:ascii="Arial" w:hAnsi="Arial" w:cs="Arial"/>
          <w:sz w:val="28"/>
          <w:szCs w:val="28"/>
        </w:rPr>
        <w:t>ы</w:t>
      </w:r>
      <w:r w:rsidRPr="00475AD1">
        <w:rPr>
          <w:rFonts w:ascii="Arial" w:hAnsi="Arial" w:cs="Arial"/>
          <w:sz w:val="28"/>
          <w:szCs w:val="28"/>
        </w:rPr>
        <w:t xml:space="preserve"> по координате </w:t>
      </w:r>
      <w:r w:rsidRPr="00475AD1">
        <w:rPr>
          <w:rFonts w:ascii="Arial" w:hAnsi="Arial" w:cs="Arial"/>
          <w:i/>
          <w:sz w:val="28"/>
          <w:szCs w:val="28"/>
        </w:rPr>
        <w:t>у</w:t>
      </w:r>
      <w:r w:rsidRPr="00475AD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475AD1">
        <w:rPr>
          <w:rFonts w:ascii="Arial" w:hAnsi="Arial" w:cs="Arial"/>
          <w:sz w:val="28"/>
          <w:szCs w:val="28"/>
        </w:rPr>
        <w:t>предобработк</w:t>
      </w:r>
      <w:r>
        <w:rPr>
          <w:rFonts w:ascii="Arial" w:hAnsi="Arial" w:cs="Arial"/>
          <w:sz w:val="28"/>
          <w:szCs w:val="28"/>
        </w:rPr>
        <w:t xml:space="preserve">а) и </w:t>
      </w:r>
      <w:r w:rsidRPr="00475AD1">
        <w:rPr>
          <w:rFonts w:ascii="Arial" w:hAnsi="Arial" w:cs="Arial"/>
          <w:sz w:val="28"/>
          <w:szCs w:val="28"/>
        </w:rPr>
        <w:t xml:space="preserve">найти ту полосу, в которой лежит точка </w:t>
      </w:r>
      <w:r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</w:rPr>
        <w:t>. В</w:t>
      </w:r>
      <w:r w:rsidRPr="00475AD1">
        <w:rPr>
          <w:rFonts w:ascii="Arial" w:hAnsi="Arial" w:cs="Arial"/>
          <w:sz w:val="28"/>
          <w:szCs w:val="28"/>
        </w:rPr>
        <w:t xml:space="preserve">ремя </w:t>
      </w:r>
      <w:r>
        <w:rPr>
          <w:rFonts w:ascii="Arial" w:hAnsi="Arial" w:cs="Arial"/>
          <w:sz w:val="28"/>
          <w:szCs w:val="28"/>
        </w:rPr>
        <w:t xml:space="preserve">– </w:t>
      </w:r>
      <w:proofErr w:type="gramStart"/>
      <w:r w:rsidRPr="00475AD1">
        <w:rPr>
          <w:rFonts w:ascii="Arial" w:hAnsi="Arial" w:cs="Arial"/>
          <w:sz w:val="28"/>
          <w:szCs w:val="28"/>
          <w:lang w:val="en-US"/>
        </w:rPr>
        <w:t>O</w:t>
      </w:r>
      <w:r w:rsidRPr="00475AD1">
        <w:rPr>
          <w:rFonts w:ascii="Arial" w:hAnsi="Arial" w:cs="Arial"/>
          <w:sz w:val="28"/>
          <w:szCs w:val="28"/>
        </w:rPr>
        <w:t>(</w:t>
      </w:r>
      <w:proofErr w:type="gramEnd"/>
      <w:r w:rsidRPr="00475AD1">
        <w:rPr>
          <w:rFonts w:ascii="Arial" w:hAnsi="Arial" w:cs="Arial"/>
          <w:sz w:val="28"/>
          <w:szCs w:val="28"/>
          <w:lang w:val="en-US"/>
        </w:rPr>
        <w:t>log</w:t>
      </w:r>
      <w:r w:rsidRPr="00475AD1">
        <w:rPr>
          <w:rFonts w:ascii="Arial" w:hAnsi="Arial" w:cs="Arial"/>
          <w:sz w:val="28"/>
          <w:szCs w:val="28"/>
        </w:rPr>
        <w:t xml:space="preserve"> </w:t>
      </w:r>
      <w:r w:rsidRPr="00475AD1">
        <w:rPr>
          <w:rFonts w:ascii="Arial" w:hAnsi="Arial" w:cs="Arial"/>
          <w:i/>
          <w:sz w:val="28"/>
          <w:szCs w:val="28"/>
          <w:lang w:val="en-US"/>
        </w:rPr>
        <w:t>N</w:t>
      </w:r>
      <w:r w:rsidRPr="00475AD1">
        <w:rPr>
          <w:rFonts w:ascii="Arial" w:hAnsi="Arial" w:cs="Arial"/>
          <w:sz w:val="28"/>
          <w:szCs w:val="28"/>
        </w:rPr>
        <w:t>)</w:t>
      </w:r>
      <w:r w:rsidRPr="00475AD1">
        <w:rPr>
          <w:rFonts w:ascii="Arial" w:hAnsi="Arial" w:cs="Arial"/>
          <w:i/>
          <w:sz w:val="28"/>
          <w:szCs w:val="28"/>
        </w:rPr>
        <w:t xml:space="preserve">. </w:t>
      </w:r>
    </w:p>
    <w:p w:rsidR="00475AD1" w:rsidRPr="00475AD1" w:rsidRDefault="00475AD1" w:rsidP="00475AD1">
      <w:pPr>
        <w:pStyle w:val="12"/>
        <w:spacing w:before="40"/>
        <w:ind w:firstLine="300"/>
        <w:rPr>
          <w:rFonts w:ascii="Arial" w:hAnsi="Arial" w:cs="Arial"/>
          <w:i/>
          <w:sz w:val="28"/>
          <w:szCs w:val="28"/>
        </w:rPr>
      </w:pPr>
    </w:p>
    <w:p w:rsidR="00337603" w:rsidRDefault="00475AD1" w:rsidP="00337603">
      <w:pPr>
        <w:pStyle w:val="12"/>
        <w:spacing w:before="0"/>
        <w:ind w:firstLine="320"/>
      </w:pPr>
      <w:r>
        <w:rPr>
          <w:rFonts w:ascii="Arial" w:hAnsi="Arial" w:cs="Arial"/>
          <w:sz w:val="28"/>
          <w:szCs w:val="28"/>
        </w:rPr>
        <w:t>Р</w:t>
      </w:r>
      <w:r w:rsidRPr="00475AD1">
        <w:rPr>
          <w:rFonts w:ascii="Arial" w:hAnsi="Arial" w:cs="Arial"/>
          <w:sz w:val="28"/>
          <w:szCs w:val="28"/>
        </w:rPr>
        <w:t xml:space="preserve">ассмотрим пересечение </w:t>
      </w:r>
      <w:r>
        <w:rPr>
          <w:rFonts w:ascii="Arial" w:hAnsi="Arial" w:cs="Arial"/>
          <w:sz w:val="28"/>
          <w:szCs w:val="28"/>
        </w:rPr>
        <w:t>найденной</w:t>
      </w:r>
      <w:r w:rsidRPr="00475AD1">
        <w:rPr>
          <w:rFonts w:ascii="Arial" w:hAnsi="Arial" w:cs="Arial"/>
          <w:sz w:val="28"/>
          <w:szCs w:val="28"/>
        </w:rPr>
        <w:t xml:space="preserve"> полос</w:t>
      </w:r>
      <w:r>
        <w:rPr>
          <w:rFonts w:ascii="Arial" w:hAnsi="Arial" w:cs="Arial"/>
          <w:sz w:val="28"/>
          <w:szCs w:val="28"/>
        </w:rPr>
        <w:t>ы</w:t>
      </w:r>
      <w:r w:rsidRPr="00475AD1">
        <w:rPr>
          <w:rFonts w:ascii="Arial" w:hAnsi="Arial" w:cs="Arial"/>
          <w:sz w:val="28"/>
          <w:szCs w:val="28"/>
        </w:rPr>
        <w:t xml:space="preserve"> с графом</w:t>
      </w:r>
      <w:r w:rsidRPr="00475AD1">
        <w:rPr>
          <w:rFonts w:ascii="Arial" w:hAnsi="Arial" w:cs="Arial"/>
          <w:noProof/>
          <w:sz w:val="28"/>
          <w:szCs w:val="28"/>
        </w:rPr>
        <w:t xml:space="preserve"> </w:t>
      </w:r>
      <w:r w:rsidRPr="00475AD1">
        <w:rPr>
          <w:rFonts w:ascii="Arial" w:hAnsi="Arial" w:cs="Arial"/>
          <w:i/>
          <w:noProof/>
          <w:sz w:val="28"/>
          <w:szCs w:val="28"/>
        </w:rPr>
        <w:t xml:space="preserve">G. </w:t>
      </w:r>
      <w:r w:rsidRPr="00475AD1">
        <w:rPr>
          <w:rFonts w:ascii="Arial" w:hAnsi="Arial" w:cs="Arial"/>
          <w:sz w:val="28"/>
          <w:szCs w:val="28"/>
        </w:rPr>
        <w:t>Оно состоит из отрезков ребер графа</w:t>
      </w:r>
      <w:r w:rsidRPr="00475AD1">
        <w:rPr>
          <w:rFonts w:ascii="Arial" w:hAnsi="Arial" w:cs="Arial"/>
          <w:noProof/>
          <w:sz w:val="28"/>
          <w:szCs w:val="28"/>
        </w:rPr>
        <w:t xml:space="preserve"> G.</w:t>
      </w:r>
      <w:r w:rsidRPr="00475AD1">
        <w:rPr>
          <w:rFonts w:ascii="Arial" w:hAnsi="Arial" w:cs="Arial"/>
          <w:sz w:val="28"/>
          <w:szCs w:val="28"/>
        </w:rPr>
        <w:t xml:space="preserve"> Эти отрезки определяют трапеции (которые, могут </w:t>
      </w:r>
      <w:r w:rsidR="00337603">
        <w:rPr>
          <w:rFonts w:ascii="Arial" w:hAnsi="Arial" w:cs="Arial"/>
          <w:sz w:val="28"/>
          <w:szCs w:val="28"/>
        </w:rPr>
        <w:t xml:space="preserve">быть </w:t>
      </w:r>
      <w:r w:rsidRPr="00475AD1">
        <w:rPr>
          <w:rFonts w:ascii="Arial" w:hAnsi="Arial" w:cs="Arial"/>
          <w:sz w:val="28"/>
          <w:szCs w:val="28"/>
        </w:rPr>
        <w:t>вырожд</w:t>
      </w:r>
      <w:r w:rsidR="00337603">
        <w:rPr>
          <w:rFonts w:ascii="Arial" w:hAnsi="Arial" w:cs="Arial"/>
          <w:sz w:val="28"/>
          <w:szCs w:val="28"/>
        </w:rPr>
        <w:t>ены</w:t>
      </w:r>
      <w:r w:rsidRPr="00475AD1">
        <w:rPr>
          <w:rFonts w:ascii="Arial" w:hAnsi="Arial" w:cs="Arial"/>
          <w:sz w:val="28"/>
          <w:szCs w:val="28"/>
        </w:rPr>
        <w:t xml:space="preserve"> в треугольники). </w:t>
      </w:r>
      <w:r w:rsidR="00337603">
        <w:rPr>
          <w:rFonts w:ascii="Arial" w:hAnsi="Arial" w:cs="Arial"/>
          <w:sz w:val="28"/>
          <w:szCs w:val="28"/>
        </w:rPr>
        <w:t>Заметим, что р</w:t>
      </w:r>
      <w:r w:rsidRPr="00475AD1">
        <w:rPr>
          <w:rFonts w:ascii="Arial" w:hAnsi="Arial" w:cs="Arial"/>
          <w:sz w:val="28"/>
          <w:szCs w:val="28"/>
        </w:rPr>
        <w:t xml:space="preserve">ебра </w:t>
      </w:r>
      <w:r w:rsidR="00337603" w:rsidRPr="00475AD1">
        <w:rPr>
          <w:rFonts w:ascii="Arial" w:hAnsi="Arial" w:cs="Arial"/>
          <w:i/>
          <w:noProof/>
          <w:sz w:val="28"/>
          <w:szCs w:val="28"/>
        </w:rPr>
        <w:t>G</w:t>
      </w:r>
      <w:r w:rsidR="00337603" w:rsidRPr="00475AD1">
        <w:rPr>
          <w:rFonts w:ascii="Arial" w:hAnsi="Arial" w:cs="Arial"/>
          <w:sz w:val="28"/>
          <w:szCs w:val="28"/>
        </w:rPr>
        <w:t xml:space="preserve"> </w:t>
      </w:r>
      <w:r w:rsidRPr="00475AD1">
        <w:rPr>
          <w:rFonts w:ascii="Arial" w:hAnsi="Arial" w:cs="Arial"/>
          <w:sz w:val="28"/>
          <w:szCs w:val="28"/>
        </w:rPr>
        <w:t xml:space="preserve">пересекаются между собой только в вершинах, а так как каждая вершина </w:t>
      </w:r>
      <w:r w:rsidRPr="00337603">
        <w:rPr>
          <w:rFonts w:ascii="Arial" w:hAnsi="Arial" w:cs="Arial"/>
          <w:sz w:val="28"/>
          <w:szCs w:val="28"/>
        </w:rPr>
        <w:t>лежит на границе полосы, то отрезки ребер внутри полос не пересекаются</w:t>
      </w:r>
      <w:r w:rsidR="00337603" w:rsidRPr="00337603">
        <w:rPr>
          <w:rFonts w:ascii="Arial" w:hAnsi="Arial" w:cs="Arial"/>
          <w:sz w:val="28"/>
          <w:szCs w:val="28"/>
        </w:rPr>
        <w:t>. Упорядочить данные отрезки слева направо и использовать двоичный поиск для определения трапеции, которой принадлежит точка А.</w:t>
      </w:r>
      <w:r w:rsidR="00337603">
        <w:rPr>
          <w:rFonts w:ascii="Arial" w:hAnsi="Arial" w:cs="Arial"/>
          <w:sz w:val="28"/>
          <w:szCs w:val="28"/>
        </w:rPr>
        <w:t xml:space="preserve"> (Время обработки запроса для ху</w:t>
      </w:r>
      <w:r w:rsidR="00337603" w:rsidRPr="00337603">
        <w:rPr>
          <w:rFonts w:ascii="Arial" w:hAnsi="Arial" w:cs="Arial"/>
          <w:sz w:val="28"/>
          <w:szCs w:val="28"/>
        </w:rPr>
        <w:t xml:space="preserve">дшего </w:t>
      </w:r>
      <w:r w:rsidR="00337603">
        <w:rPr>
          <w:rFonts w:ascii="Arial" w:hAnsi="Arial" w:cs="Arial"/>
          <w:sz w:val="28"/>
          <w:szCs w:val="28"/>
        </w:rPr>
        <w:t>случая –</w:t>
      </w:r>
      <w:r w:rsidR="00337603" w:rsidRPr="00337603">
        <w:rPr>
          <w:rFonts w:ascii="Arial" w:hAnsi="Arial" w:cs="Arial"/>
          <w:sz w:val="28"/>
          <w:szCs w:val="28"/>
        </w:rPr>
        <w:t xml:space="preserve"> </w:t>
      </w:r>
      <w:r w:rsidR="00337603" w:rsidRPr="00337603">
        <w:rPr>
          <w:rFonts w:ascii="Arial" w:hAnsi="Arial" w:cs="Arial"/>
          <w:sz w:val="28"/>
          <w:szCs w:val="28"/>
          <w:lang w:val="en-US"/>
        </w:rPr>
        <w:t>O</w:t>
      </w:r>
      <w:r w:rsidR="00337603" w:rsidRPr="00337603">
        <w:rPr>
          <w:rFonts w:ascii="Arial" w:hAnsi="Arial" w:cs="Arial"/>
          <w:sz w:val="28"/>
          <w:szCs w:val="28"/>
        </w:rPr>
        <w:t>(</w:t>
      </w:r>
      <w:proofErr w:type="spellStart"/>
      <w:r w:rsidR="00337603" w:rsidRPr="00337603">
        <w:rPr>
          <w:rFonts w:ascii="Arial" w:hAnsi="Arial" w:cs="Arial"/>
          <w:sz w:val="28"/>
          <w:szCs w:val="28"/>
          <w:lang w:val="en-US"/>
        </w:rPr>
        <w:t>log</w:t>
      </w:r>
      <w:r w:rsidR="00337603" w:rsidRPr="00337603">
        <w:rPr>
          <w:rFonts w:ascii="Arial" w:hAnsi="Arial" w:cs="Arial"/>
          <w:i/>
          <w:sz w:val="28"/>
          <w:szCs w:val="28"/>
          <w:lang w:val="en-US"/>
        </w:rPr>
        <w:t>N</w:t>
      </w:r>
      <w:proofErr w:type="spellEnd"/>
      <w:r w:rsidR="00337603" w:rsidRPr="00337603">
        <w:rPr>
          <w:rFonts w:ascii="Arial" w:hAnsi="Arial" w:cs="Arial"/>
          <w:sz w:val="28"/>
          <w:szCs w:val="28"/>
        </w:rPr>
        <w:t>))</w:t>
      </w:r>
      <w:r w:rsidR="00337603" w:rsidRPr="00337603">
        <w:t>.</w:t>
      </w:r>
    </w:p>
    <w:p w:rsidR="00337603" w:rsidRDefault="00337603" w:rsidP="00337603">
      <w:pPr>
        <w:pStyle w:val="12"/>
        <w:spacing w:before="0"/>
        <w:ind w:firstLine="320"/>
      </w:pPr>
    </w:p>
    <w:p w:rsidR="00337603" w:rsidRPr="00337603" w:rsidRDefault="00337603" w:rsidP="00337603">
      <w:pPr>
        <w:shd w:val="clear" w:color="auto" w:fill="FFFFFF"/>
        <w:spacing w:line="240" w:lineRule="auto"/>
        <w:ind w:firstLine="851"/>
        <w:jc w:val="both"/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ru-RU"/>
        </w:rPr>
      </w:pPr>
      <w:r w:rsidRPr="00337603">
        <w:rPr>
          <w:rFonts w:ascii="Arial" w:eastAsia="Times New Roman" w:hAnsi="Arial" w:cs="Arial"/>
          <w:b/>
          <w:color w:val="984806" w:themeColor="accent6" w:themeShade="80"/>
          <w:sz w:val="28"/>
          <w:szCs w:val="28"/>
          <w:lang w:eastAsia="ru-RU"/>
        </w:rPr>
        <w:t xml:space="preserve">Замечание. </w:t>
      </w:r>
      <w:r w:rsidRPr="00337603"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ru-RU"/>
        </w:rPr>
        <w:t>Результат работы программы – координаты вершин трапеции, внутри которой лежит анализируемая точка</w:t>
      </w:r>
      <w:r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ru-RU"/>
        </w:rPr>
        <w:t>,</w:t>
      </w:r>
      <w:r w:rsidRPr="00337603"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ru-RU"/>
        </w:rPr>
        <w:t xml:space="preserve"> или сообщение о том, что точка находится вне графа.</w:t>
      </w:r>
    </w:p>
    <w:sectPr w:rsidR="00337603" w:rsidRPr="00337603" w:rsidSect="003B6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0DDA"/>
    <w:multiLevelType w:val="multilevel"/>
    <w:tmpl w:val="EF16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A75F2"/>
    <w:multiLevelType w:val="multilevel"/>
    <w:tmpl w:val="250A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01645"/>
    <w:multiLevelType w:val="multilevel"/>
    <w:tmpl w:val="1732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3C5072"/>
    <w:multiLevelType w:val="hybridMultilevel"/>
    <w:tmpl w:val="B70E2EB8"/>
    <w:lvl w:ilvl="0" w:tplc="F23C68F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E8"/>
    <w:rsid w:val="000A1C16"/>
    <w:rsid w:val="001D6E01"/>
    <w:rsid w:val="0027358D"/>
    <w:rsid w:val="00337603"/>
    <w:rsid w:val="003B6BE8"/>
    <w:rsid w:val="00475AD1"/>
    <w:rsid w:val="004E4ECA"/>
    <w:rsid w:val="00502810"/>
    <w:rsid w:val="0067726D"/>
    <w:rsid w:val="007E615C"/>
    <w:rsid w:val="00986B2C"/>
    <w:rsid w:val="009A5AFA"/>
    <w:rsid w:val="009C1790"/>
    <w:rsid w:val="00C574AE"/>
    <w:rsid w:val="00CA2704"/>
    <w:rsid w:val="00D55CC3"/>
    <w:rsid w:val="00DD39C5"/>
    <w:rsid w:val="00E5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3BC4"/>
  <w15:docId w15:val="{D25EF51C-582B-4F22-911B-FC0AD7D6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4AE"/>
  </w:style>
  <w:style w:type="paragraph" w:styleId="1">
    <w:name w:val="heading 1"/>
    <w:basedOn w:val="a"/>
    <w:link w:val="10"/>
    <w:uiPriority w:val="9"/>
    <w:qFormat/>
    <w:rsid w:val="003B6BE8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3B6BE8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3B6BE8"/>
    <w:pPr>
      <w:spacing w:before="100" w:beforeAutospacing="1" w:after="100" w:afterAutospacing="1" w:line="240" w:lineRule="auto"/>
      <w:ind w:firstLine="0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B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B6B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B6BE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posttitle-text">
    <w:name w:val="post__title-text"/>
    <w:basedOn w:val="a0"/>
    <w:rsid w:val="003B6BE8"/>
  </w:style>
  <w:style w:type="character" w:styleId="a3">
    <w:name w:val="Hyperlink"/>
    <w:basedOn w:val="a0"/>
    <w:uiPriority w:val="99"/>
    <w:semiHidden/>
    <w:unhideWhenUsed/>
    <w:rsid w:val="003B6BE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B6B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6BE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986B2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Верхний колонтитул1"/>
    <w:basedOn w:val="a"/>
    <w:rsid w:val="00502810"/>
    <w:pPr>
      <w:spacing w:before="120" w:after="240" w:line="240" w:lineRule="auto"/>
      <w:ind w:left="240" w:firstLine="0"/>
      <w:jc w:val="right"/>
    </w:pPr>
    <w:rPr>
      <w:rFonts w:ascii="Helvetica" w:eastAsia="Times New Roman" w:hAnsi="Helvetica" w:cs="Helvetica"/>
      <w:color w:val="CC0000"/>
      <w:sz w:val="40"/>
      <w:szCs w:val="40"/>
      <w:lang w:eastAsia="ru-RU"/>
    </w:rPr>
  </w:style>
  <w:style w:type="paragraph" w:styleId="a7">
    <w:name w:val="List Paragraph"/>
    <w:basedOn w:val="a"/>
    <w:uiPriority w:val="34"/>
    <w:qFormat/>
    <w:rsid w:val="000A1C16"/>
    <w:pPr>
      <w:ind w:left="720"/>
      <w:contextualSpacing/>
    </w:pPr>
  </w:style>
  <w:style w:type="paragraph" w:customStyle="1" w:styleId="12">
    <w:name w:val="Обычный1"/>
    <w:rsid w:val="009A5AFA"/>
    <w:pPr>
      <w:widowControl w:val="0"/>
      <w:spacing w:before="240" w:line="240" w:lineRule="auto"/>
      <w:ind w:firstLine="0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2359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109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Бушмелева</dc:creator>
  <cp:lastModifiedBy>Бояринцева Наталья Александровна</cp:lastModifiedBy>
  <cp:revision>5</cp:revision>
  <cp:lastPrinted>2017-10-26T10:01:00Z</cp:lastPrinted>
  <dcterms:created xsi:type="dcterms:W3CDTF">2023-04-10T05:37:00Z</dcterms:created>
  <dcterms:modified xsi:type="dcterms:W3CDTF">2024-02-20T05:29:00Z</dcterms:modified>
</cp:coreProperties>
</file>