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Patients table: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patient_id (Primary Key)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patient_name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·birth_date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·age ( = date_of_today - birth_date)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·gender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·address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contact_number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Doctors table: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doctor_id (Primary Key)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doctor_name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department_id (Foreign Key referencing Departments table)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is_verified (Boolean flag indicating if the doctor is verified)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Departments table: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department_id (Primary Key)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department_name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Treatments table: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treatment_id (Primary Key)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patient_id (Foreign Key referencing Patients table)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doctor_id (Foreign Key referencing Doctors table)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·name_of_disease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·conducted_tests (test name &amp; results)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·treatment (surgery/ normal treatment/ medicines)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Rooms table: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room_id (Primary Key)</w:t>
      </w:r>
      <w:r>
        <w:rPr>
          <w:rFonts w:hint="eastAsia"/>
          <w:color w:val="FF0000"/>
          <w:lang w:val="en-US" w:eastAsia="zh-CN"/>
        </w:rPr>
        <w:t xml:space="preserve"> (floor number (2 digits) + room number (2 digits))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room_type (e.g., ICU, Operation Theater, etc.)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Nurses table: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nurse_id (Primary Key)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nurse_name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·gender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Nurse_Patient_Room table: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·key: (nurse_id, patient_id)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nurse_id (Foreign Key referencing Nurses table)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patient_id (Foreign Key referencing Patients table)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room_id (Foreign Key referencing Rooms table)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Hospital_Staff table:</w:t>
      </w:r>
      <w:r>
        <w:rPr>
          <w:rFonts w:hint="eastAsia"/>
          <w:lang w:val="en-US" w:eastAsia="zh-CN"/>
        </w:rPr>
        <w:t xml:space="preserve"> (apart from doctors and nurses)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·</w:t>
      </w:r>
      <w:r>
        <w:rPr>
          <w:rFonts w:hint="eastAsia"/>
          <w:color w:val="FF0000"/>
        </w:rPr>
        <w:t>staff_id (Primary Key)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staff_name</w:t>
      </w:r>
    </w:p>
    <w:p>
      <w:r>
        <w:rPr>
          <w:rFonts w:hint="eastAsia"/>
          <w:lang w:val="en-US" w:eastAsia="zh-CN"/>
        </w:rPr>
        <w:t>·</w:t>
      </w:r>
      <w:r>
        <w:rPr>
          <w:rFonts w:hint="eastAsia"/>
        </w:rPr>
        <w:t>staff_type (e.g., pharmacist, administrative staff, etc.)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0MjllNjkzOTU3OGM2ZTU2OGE3YjI0ZmZjNDI5YjcifQ=="/>
  </w:docVars>
  <w:rsids>
    <w:rsidRoot w:val="00000000"/>
    <w:rsid w:val="1227344D"/>
    <w:rsid w:val="310F3E33"/>
    <w:rsid w:val="4DC8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2022-12-02T08:15:00Z</dcterms:created>
  <dc:creator>swx</dc:creator>
  <cp:lastModifiedBy>病名为蛋</cp:lastModifiedBy>
  <dcterms:modified xsi:type="dcterms:W3CDTF">2023-09-30T13:29:44Z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00DCC94BB46A4F5A8B41530E29979392</vt:lpwstr>
  </property>
</Properties>
</file>