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color w:val="1A1A2E"/>
          <w:sz w:val="56"/>
          <w:szCs w:val="56"/>
        </w:rPr>
        <w:t xml:space="preserve">Andrej Karpathy</w:t>
      </w:r>
    </w:p>
    <w:p>
      <w:pPr>
        <w:spacing w:after="400"/>
        <w:jc w:val="center"/>
      </w:pPr>
      <w:r>
        <w:rPr>
          <w:color w:val="2D4059"/>
          <w:sz w:val="36"/>
          <w:szCs w:val="36"/>
        </w:rPr>
        <w:t xml:space="preserve">个人知识库方案精要分析报告</w:t>
      </w: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—— LLM Wiki &amp; Self-Evolving Knowledge Base ——</w:t>
      </w:r>
    </w:p>
    <w:p>
      <w:pPr>
        <w:spacing w:before="1200"/>
      </w:pP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2026年5月 · 精简分析版</w:t>
      </w:r>
    </w:p>
    <w:p>
      <w:r>
        <w:br w:type="page"/>
      </w:r>
    </w:p>
    <w:p>
      <w:pPr>
        <w:pStyle w:val="Heading1"/>
      </w:pPr>
      <w:r>
        <w:t xml:space="preserve">1. Andrej Karpathy 简介</w:t>
      </w:r>
    </w:p>
    <w:p>
      <w:pPr>
        <w:spacing w:after="120" w:line="360"/>
      </w:pPr>
      <w:r>
        <w:rPr>
          <w:sz w:val="22"/>
          <w:szCs w:val="22"/>
        </w:rPr>
        <w:t xml:space="preserve">Andrej Karpathy（安德烈·卡帕西）是 AI 领域过去十年最具影响力的工程师与教育者之一。他在斯坦福大学读博期间师从李飞飞，设计并主讲了深度学习经典课程 CS231n。他曾任 OpenAI 联合创始成员、特斯拉 AI 总监，现为教育创业公司 Eureka Labs 创始人。</w:t>
      </w:r>
    </w:p>
    <w:p>
      <w:pPr>
        <w:spacing w:after="120" w:line="360"/>
      </w:pPr>
      <w:r>
        <w:rPr>
          <w:sz w:val="22"/>
          <w:szCs w:val="22"/>
        </w:rPr>
        <w:t xml:space="preserve">他以“按代码教你理解 AI”的风格闻名，代表作有：nanoGPT、micrograd、Zero to Hero 系列视频等，全球开发者广泛追随。</w:t>
      </w:r>
    </w:p>
    <w:p>
      <w:pPr>
        <w:pStyle w:val="Heading1"/>
      </w:pPr>
      <w:r>
        <w:t xml:space="preserve">2. 个人知识库方案概览</w:t>
      </w:r>
    </w:p>
    <w:p>
      <w:pPr>
        <w:spacing w:after="80" w:line="360"/>
      </w:pPr>
      <w:r>
        <w:rPr>
          <w:b/>
          <w:bCs/>
          <w:sz w:val="22"/>
          <w:szCs w:val="22"/>
        </w:rPr>
        <w:t xml:space="preserve">“LLM Wiki” —— 自我进化的活知识库</w:t>
      </w:r>
    </w:p>
    <w:p>
      <w:pPr>
        <w:spacing w:after="120" w:line="360"/>
      </w:pPr>
      <w:r>
        <w:rPr>
          <w:sz w:val="22"/>
          <w:szCs w:val="22"/>
        </w:rPr>
        <w:t xml:space="preserve">2026年4月，Karpathy 在 X（原 Twitter）上分享了他用 LLM 搭建个人知识库的方法，两天内吸引千万人围观，GitHub 相关讨论遍地开花。核心理念是：</w:t>
      </w:r>
    </w:p>
    <w:p>
      <w:pPr>
        <w:spacing w:after="120" w:line="360"/>
      </w:pPr>
      <w:r>
        <w:rPr>
          <w:i/>
          <w:iCs/>
          <w:sz w:val="22"/>
          <w:szCs w:val="22"/>
        </w:rPr>
        <w:t xml:space="preserve">“让 AI 不只是‘帮你查资料’，而是帮你持续积累、整理、进化一个属于你自己的知识维基。”</w:t>
      </w:r>
    </w:p>
    <w:p>
      <w:pPr>
        <w:spacing w:after="120" w:line="360"/>
      </w:pPr>
      <w:r>
        <w:rPr>
          <w:sz w:val="22"/>
          <w:szCs w:val="22"/>
        </w:rPr>
        <w:t xml:space="preserve">他指出，传统 RAG（检索增强生成）模式是“按次计费”的临时查询，而 Wiki 模式是“复利资产”——每次新知识都会被沉淀、关联、进化，越用越丰富。</w:t>
      </w:r>
    </w:p>
    <w:p>
      <w:pPr>
        <w:pStyle w:val="Heading1"/>
      </w:pPr>
      <w:r>
        <w:t xml:space="preserve">3. 核心架构：三层分离设计</w:t>
      </w:r>
    </w:p>
    <w:p>
      <w:pPr>
        <w:spacing w:after="120" w:line="360"/>
      </w:pPr>
      <w:r>
        <w:rPr>
          <w:sz w:val="22"/>
          <w:szCs w:val="22"/>
        </w:rPr>
        <w:t xml:space="preserve">Karpathy 的方案极简但极强大，核心是“三层分离、AI 编译”：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raw/ 原始素材层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所有原始资料（文章、PDF、笔记等），只读不改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你负责提供资料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wiki/ 知识库层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编译后的结构化知识页面，自动关联、自动更新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全权维护，人工只审核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AGENTS.md 规则层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知识库的“宪法”，告诉 AI 规则和工作流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你和 AI 共同维护</w:t>
            </w:r>
          </w:p>
        </w:tc>
      </w:tr>
    </w:tbl>
    <w:p>
      <w:pPr>
        <w:pStyle w:val="Heading2"/>
      </w:pPr>
      <w:r>
        <w:t xml:space="preserve">Karpathy 原话</w:t>
      </w:r>
    </w:p>
    <w:p>
      <w:pPr>
        <w:spacing w:after="120" w:line="360"/>
      </w:pPr>
      <w:r>
        <w:rPr>
          <w:i/>
          <w:iCs/>
          <w:sz w:val="22"/>
          <w:szCs w:val="22"/>
        </w:rPr>
        <w:t xml:space="preserve">“Obsidian 是开发工具（IDE），LLM 是程序员，而你的 Wiki 就是代码库。”</w:t>
      </w:r>
    </w:p>
    <w:p>
      <w:pPr>
        <w:pStyle w:val="Heading1"/>
      </w:pPr>
      <w:r>
        <w:t xml:space="preserve">4. 三大核心操作</w:t>
      </w:r>
    </w:p>
    <w:p>
      <w:pPr>
        <w:spacing w:after="120" w:line="360"/>
      </w:pPr>
      <w:r>
        <w:rPr>
          <w:sz w:val="22"/>
          <w:szCs w:val="22"/>
        </w:rPr>
        <w:t xml:space="preserve">Karpathy 将整个知识管理流程抽象为三个操作：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0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0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0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典型指令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Ingest（摄入）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新资料丢进 raw/，AI 自动读取、整理、更新相关页面，一份资料可触及 10-15 个 Wiki 页面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“请读取 raw/xxx.md，把关键信息整理进 wiki/”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Query（查询）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向知识库提问，AI 从 wiki/ 检索、综合作答，高质量答案可存回 Wiki 变成永久知识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“基于 wiki/ 对比分析 A 和 B，答案保存为新页面”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Lint（体检）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定期让 AI 巡检知识库，找矛盾、补缺口、清理孤儿页面，保持知识库健康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“对 wiki/ 做健康检查，找出矛盾、孤儿页、内容缺口”</w:t>
            </w:r>
          </w:p>
        </w:tc>
      </w:tr>
    </w:tbl>
    <w:p>
      <w:pPr>
        <w:pStyle w:val="Heading1"/>
      </w:pPr>
      <w:r>
        <w:t xml:space="preserve">5. 为什么全网爆火？</w:t>
      </w:r>
    </w:p>
    <w:p>
      <w:pPr>
        <w:spacing w:after="120" w:line="360"/>
      </w:pPr>
      <w:r>
        <w:rPr>
          <w:sz w:val="22"/>
          <w:szCs w:val="22"/>
        </w:rPr>
        <w:t xml:space="preserve">Karpathy 方案爆火的核心原因，是它解决了传统知识管理的根本痛点：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零整理成本：所有资料直接丢文件夹，不用分类、不用命名、不用标记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全自动编译：AI 当 24 小时图书管理员，自动读、自动摘要、自动建链接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永久复利增长：每加一份资料，AI 自动更新关联页面，知识越积越多、越连越密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本地永久保存：纯 Markdown 文件，不依赖任何平台、不担心数据丢失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工具全免费：一个文件夹 + 免费 Obsidian + 一个能读文件的 AI，0 代码、0 成本</w:t>
      </w:r>
    </w:p>
    <w:p>
      <w:pPr>
        <w:pStyle w:val="Heading1"/>
      </w:pPr>
      <w:r>
        <w:t xml:space="preserve">6. GitHub 与代表项目</w:t>
      </w:r>
    </w:p>
    <w:p>
      <w:pPr>
        <w:spacing w:after="120" w:line="360"/>
      </w:pPr>
      <w:r>
        <w:rPr>
          <w:color w:val="2D4059"/>
          <w:sz w:val="22"/>
          <w:szCs w:val="22"/>
        </w:rPr>
        <w:t xml:space="preserve">GitHub 主页：https://github.com/karpathy</w:t>
      </w:r>
    </w:p>
    <w:p>
      <w:pPr>
        <w:spacing w:after="120" w:line="360"/>
      </w:pPr>
      <w:r>
        <w:rPr>
          <w:color w:val="888888"/>
          <w:sz w:val="20"/>
          <w:szCs w:val="20"/>
        </w:rPr>
        <w:t xml:space="preserve">38.4K Followers · 47 个公开仓库 · Stanford 背景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★ Star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convnetjs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浏览器中训练卷积神经网络，教育性项目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10.4K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JavaScript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minGPT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 最小化 PyTorch 实现，精简教育版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nanochat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~8000 行代码从头训练 ChatGPT 级聊天模型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新项目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autoresearch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630 行代码，AI 研究员通宵训练模型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新项目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micrograd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极小自动微分引擎 + 神经网络库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3.5K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Jupyter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cryptos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纯 Python 从零实现比特币，教育用途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957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Jupyter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arxiv-sanity-lite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arxiv 论文推荐与搜索工具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671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Python</w:t>
            </w:r>
          </w:p>
        </w:tc>
      </w:tr>
    </w:tbl>
    <w:p>
      <w:pPr>
        <w:pStyle w:val="Heading1"/>
      </w:pPr>
      <w:r>
        <w:t xml:space="preserve">7. 总结与启示</w:t>
      </w:r>
    </w:p>
    <w:p>
      <w:pPr>
        <w:spacing w:after="120" w:line="360"/>
      </w:pPr>
      <w:r>
        <w:rPr>
          <w:sz w:val="22"/>
          <w:szCs w:val="22"/>
        </w:rPr>
        <w:t xml:space="preserve">Karpathy 的方案最大价值不在于技术有多先进，而在于它重新定义了人和 AI 的分工关系：</w:t>
      </w:r>
    </w:p>
    <w:p>
      <w:pPr>
        <w:spacing w:after="120" w:line="360"/>
      </w:pPr>
      <w:r>
        <w:rPr>
          <w:sz w:val="22"/>
          <w:szCs w:val="22"/>
        </w:rPr>
        <w:t xml:space="preserve">传统知识库：你负责整理、归档、建索引——这些枯燥的事人类最不爱干，所以知识库往往建了就废。</w:t>
      </w:r>
    </w:p>
    <w:p>
      <w:pPr>
        <w:spacing w:after="120" w:line="360"/>
      </w:pPr>
      <w:r>
        <w:rPr>
          <w:sz w:val="22"/>
          <w:szCs w:val="22"/>
        </w:rPr>
        <w:t xml:space="preserve">Karpathy 知识库：你负责思考和提问，AI 负责所有“苦力活”。整理、更新、补链接、修冲突——这些事靠人很难长期坚持，但 AI 可以持续做，而且越做越完整。</w:t>
      </w:r>
    </w:p>
    <w:p>
      <w:pPr>
        <w:spacing w:before="240"/>
      </w:pPr>
    </w:p>
    <w:p>
      <w:pPr>
        <w:spacing w:after="120" w:line="360"/>
      </w:pPr>
      <w:r>
        <w:rPr>
          <w:sz w:val="22"/>
          <w:szCs w:val="22"/>
        </w:rPr>
        <w:t xml:space="preserve">Karpathy 的这套方法论证了一个重要趋势：AI 时代的知识管理，不是“用 AI 替代你思考”，而是“让 AI 替你做复利劳动”——你只需要一个文件夹、一个免费的 Obsidian，和一个能读取文件的 AI。</w:t>
      </w:r>
    </w:p>
    <w:p>
      <w:pPr>
        <w:spacing w:before="360"/>
      </w:pPr>
    </w:p>
    <w:p>
      <w:pPr>
        <w:spacing w:after="60"/>
      </w:pPr>
      <w:r>
        <w:rPr>
          <w:b/>
          <w:bCs/>
          <w:sz w:val="22"/>
          <w:szCs w:val="22"/>
        </w:rPr>
        <w:t xml:space="preserve">★ GitHub 主页：</w:t>
      </w:r>
      <w:hyperlink w:history="1" r:id="rIdpvsfsldacmy-s0_-er-nv">
        <w:r>
          <w:rPr>
            <w:color w:val="2D4059"/>
            <w:sz w:val="22"/>
            <w:szCs w:val="22"/>
          </w:rPr>
          <w:t xml:space="preserve">https://github.com/karpathy</w:t>
        </w:r>
      </w:hyperlink>
    </w:p>
    <w:p>
      <w:pPr>
        <w:spacing w:after="60"/>
      </w:pPr>
      <w:r>
        <w:rPr>
          <w:b/>
          <w:bCs/>
          <w:sz w:val="22"/>
          <w:szCs w:val="22"/>
        </w:rPr>
        <w:t xml:space="preserve">★ X (Twitter)：</w:t>
      </w:r>
      <w:hyperlink w:history="1" r:id="rIdjbjvbm9oad6uegn1f_eji">
        <w:r>
          <w:rPr>
            <w:color w:val="2D4059"/>
            <w:sz w:val="22"/>
            <w:szCs w:val="22"/>
          </w:rPr>
          <w:t xml:space="preserve">https://x.com/karpathy</w:t>
        </w:r>
      </w:hyperlink>
    </w:p>
    <w:p>
      <w:pPr>
        <w:spacing w:after="60"/>
      </w:pPr>
      <w:r>
        <w:rPr>
          <w:b/>
          <w:bCs/>
          <w:sz w:val="22"/>
          <w:szCs w:val="22"/>
        </w:rPr>
        <w:t xml:space="preserve">★ LLM101n 课程：</w:t>
      </w:r>
      <w:hyperlink w:history="1" r:id="rIdxogn6atld7vhuasos_zyy">
        <w:r>
          <w:rPr>
            <w:color w:val="2D4059"/>
            <w:sz w:val="22"/>
            <w:szCs w:val="22"/>
          </w:rPr>
          <w:t xml:space="preserve">https://github.com/karpathy/LLM101n</w:t>
        </w:r>
      </w:hyperlink>
    </w:p>
    <w:sectPr>
      <w:headerReference w:type="default" r:id="rId13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-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AAAAAA"/>
        <w:sz w:val="18"/>
        <w:szCs w:val="18"/>
      </w:rPr>
      <w:t xml:space="preserve">Andrej Karpathy 个人知识库分析报告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D40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vsfsldacmy-s0_-er-nv" Type="http://schemas.openxmlformats.org/officeDocument/2006/relationships/hyperlink" Target="https://github.com/karpathy" TargetMode="External"/><Relationship Id="rIdjbjvbm9oad6uegn1f_eji" Type="http://schemas.openxmlformats.org/officeDocument/2006/relationships/hyperlink" Target="https://x.com/karpathy" TargetMode="External"/><Relationship Id="rIdxogn6atld7vhuasos_zyy" Type="http://schemas.openxmlformats.org/officeDocument/2006/relationships/hyperlink" Target="https://github.com/karpathy/LLM101n" TargetMode="External"/><Relationship Id="rId12" Type="http://schemas.openxmlformats.org/officeDocument/2006/relationships/fontTable" Target="fontTable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2026-05-06T01:21:27.197Z</dcterms:created>
  <dcterms:modified xsi:type="dcterms:W3CDTF">2026-05-06T01:21:27.197Z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