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(46개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16.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`Records were presented to the model in batches, each showing the title…`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adjudicated both sets.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reviewed the proposals of each kind.</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17.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`One further cell, Alaska Native, also rests on an unstratified White comparator…`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2026-09-23T10:18:15.630Z</dcterms:created>
  <dcterms:modified xsi:type="dcterms:W3CDTF">2026-09-23T10:18:15.630Z</dcterms:modified>
</cp:coreProperties>
</file>

<file path=docProps/custom.xml><?xml version="1.0" encoding="utf-8"?>
<Properties xmlns="http://schemas.openxmlformats.org/officeDocument/2006/custom-properties" xmlns:vt="http://schemas.openxmlformats.org/officeDocument/2006/docPropsVTypes"/>
</file>