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E8152" w14:textId="77777777" w:rsidR="00076BA6" w:rsidRPr="00076BA6" w:rsidRDefault="00076BA6" w:rsidP="00076BA6">
      <w:pPr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76BA6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The parameters </w:t>
      </w:r>
      <w:proofErr w:type="gramStart"/>
      <w:r w:rsidRPr="00076BA6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specifies</w:t>
      </w:r>
      <w:proofErr w:type="gramEnd"/>
      <w:r w:rsidRPr="00076BA6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one or more name/value pairs for the AJAX request.</w:t>
      </w:r>
    </w:p>
    <w:p w14:paraId="418400BE" w14:textId="77777777" w:rsidR="00076BA6" w:rsidRPr="00076BA6" w:rsidRDefault="00076BA6" w:rsidP="00076BA6">
      <w:pPr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76BA6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Possible names/values in the table below: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5653"/>
      </w:tblGrid>
      <w:tr w:rsidR="00076BA6" w:rsidRPr="00076BA6" w14:paraId="4B07B3FF" w14:textId="77777777" w:rsidTr="00076BA6">
        <w:tc>
          <w:tcPr>
            <w:tcW w:w="1350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1D4202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9F70D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Value/Description</w:t>
            </w:r>
          </w:p>
        </w:tc>
      </w:tr>
      <w:tr w:rsidR="00076BA6" w:rsidRPr="00076BA6" w14:paraId="038094AA" w14:textId="77777777" w:rsidTr="00076BA6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9112AF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async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67D45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 Boolean value indicating whether the request should be handled asynchronous or not. Default is true</w:t>
            </w:r>
          </w:p>
        </w:tc>
      </w:tr>
      <w:tr w:rsidR="00076BA6" w:rsidRPr="00076BA6" w14:paraId="1B5CD836" w14:textId="77777777" w:rsidTr="00076BA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D3FF78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beforeSend</w:t>
            </w:r>
            <w:proofErr w:type="spellEnd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</w:t>
            </w:r>
            <w:proofErr w:type="spellStart"/>
            <w:r w:rsidRPr="00076BA6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xhr</w:t>
            </w:r>
            <w:proofErr w:type="spellEnd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C83E6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 function to run before the request is sent</w:t>
            </w:r>
          </w:p>
        </w:tc>
      </w:tr>
      <w:tr w:rsidR="00076BA6" w:rsidRPr="00076BA6" w14:paraId="736801C6" w14:textId="77777777" w:rsidTr="00076BA6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DF584C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cache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B3CCB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 Boolean value indicating whether the browser should cache the requested pages. Default is true</w:t>
            </w:r>
          </w:p>
        </w:tc>
      </w:tr>
      <w:tr w:rsidR="00076BA6" w:rsidRPr="00076BA6" w14:paraId="33B188B1" w14:textId="77777777" w:rsidTr="00076BA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18F473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complete(</w:t>
            </w:r>
            <w:proofErr w:type="spellStart"/>
            <w:proofErr w:type="gramStart"/>
            <w:r w:rsidRPr="00076BA6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xhr,status</w:t>
            </w:r>
            <w:proofErr w:type="spellEnd"/>
            <w:proofErr w:type="gramEnd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6D2CA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 function to run when the request is finished (after success and error functions)</w:t>
            </w:r>
          </w:p>
        </w:tc>
      </w:tr>
      <w:tr w:rsidR="00076BA6" w:rsidRPr="00076BA6" w14:paraId="304DD0C4" w14:textId="77777777" w:rsidTr="00076BA6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5CB23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contentType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ED993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content type used when sending data to the server. Default is: "application/x-www-form-</w:t>
            </w:r>
            <w:proofErr w:type="spellStart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urlencoded</w:t>
            </w:r>
            <w:proofErr w:type="spellEnd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"</w:t>
            </w:r>
          </w:p>
        </w:tc>
      </w:tr>
      <w:tr w:rsidR="00076BA6" w:rsidRPr="00076BA6" w14:paraId="56AF1F89" w14:textId="77777777" w:rsidTr="00076BA6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2CC4EA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dataType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2FA1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data type expected of the server response.</w:t>
            </w:r>
          </w:p>
        </w:tc>
      </w:tr>
      <w:tr w:rsidR="00076BA6" w:rsidRPr="00076BA6" w14:paraId="57AE3F83" w14:textId="77777777" w:rsidTr="00076BA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59A1C4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error(</w:t>
            </w:r>
            <w:proofErr w:type="spellStart"/>
            <w:proofErr w:type="gramStart"/>
            <w:r w:rsidRPr="00076BA6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xhr,status</w:t>
            </w:r>
            <w:proofErr w:type="gramEnd"/>
            <w:r w:rsidRPr="00076BA6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,error</w:t>
            </w:r>
            <w:proofErr w:type="spellEnd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F8B42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 function to run if the request fails.</w:t>
            </w:r>
          </w:p>
        </w:tc>
      </w:tr>
      <w:tr w:rsidR="00076BA6" w:rsidRPr="00076BA6" w14:paraId="3783EDFE" w14:textId="77777777" w:rsidTr="00076BA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BF8D69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success(</w:t>
            </w:r>
            <w:proofErr w:type="spellStart"/>
            <w:proofErr w:type="gramStart"/>
            <w:r w:rsidRPr="00076BA6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result,status</w:t>
            </w:r>
            <w:proofErr w:type="gramEnd"/>
            <w:r w:rsidRPr="00076BA6">
              <w:rPr>
                <w:rFonts w:ascii="Verdana" w:eastAsia="Times New Roman" w:hAnsi="Verdana" w:cs="Times New Roman"/>
                <w:i/>
                <w:iCs/>
                <w:color w:val="000000"/>
                <w:sz w:val="23"/>
                <w:szCs w:val="23"/>
                <w:lang w:eastAsia="en-IN"/>
              </w:rPr>
              <w:t>,xhr</w:t>
            </w:r>
            <w:proofErr w:type="spellEnd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0F281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 function to be run when the request succeeds</w:t>
            </w:r>
          </w:p>
        </w:tc>
      </w:tr>
      <w:tr w:rsidR="00076BA6" w:rsidRPr="00076BA6" w14:paraId="137FC38B" w14:textId="77777777" w:rsidTr="00076BA6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4E0CC7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timeout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D1086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local timeout (in milliseconds) for the request</w:t>
            </w:r>
          </w:p>
        </w:tc>
      </w:tr>
      <w:tr w:rsidR="00076BA6" w:rsidRPr="00076BA6" w14:paraId="251BD9C9" w14:textId="77777777" w:rsidTr="00076BA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7D5D53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traditional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20AFA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 Boolean value specifying whether or not to use the traditional style of param serialization</w:t>
            </w:r>
          </w:p>
        </w:tc>
      </w:tr>
      <w:tr w:rsidR="00076BA6" w:rsidRPr="00076BA6" w14:paraId="0B9FFD96" w14:textId="77777777" w:rsidTr="00076BA6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7EBA01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284DD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Specifies the type of request. (GET or POST)</w:t>
            </w:r>
          </w:p>
        </w:tc>
      </w:tr>
      <w:tr w:rsidR="00076BA6" w:rsidRPr="00076BA6" w14:paraId="1F9AD779" w14:textId="77777777" w:rsidTr="00076BA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D01B2B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bookmarkStart w:id="0" w:name="_GoBack"/>
            <w:proofErr w:type="spellStart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url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EF286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Specifies the URL to send the request to. Default is the current page</w:t>
            </w:r>
          </w:p>
        </w:tc>
      </w:tr>
      <w:bookmarkEnd w:id="0"/>
      <w:tr w:rsidR="00076BA6" w:rsidRPr="00076BA6" w14:paraId="70CDFB5B" w14:textId="77777777" w:rsidTr="00076BA6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48F9CD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username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3F3D5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Specifies a username to be used in an HTTP access authentication request</w:t>
            </w:r>
          </w:p>
        </w:tc>
      </w:tr>
      <w:tr w:rsidR="00076BA6" w:rsidRPr="00076BA6" w14:paraId="4FD79AF1" w14:textId="77777777" w:rsidTr="00076BA6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30CF1E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xhr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66B85" w14:textId="77777777" w:rsidR="00076BA6" w:rsidRPr="00076BA6" w:rsidRDefault="00076BA6" w:rsidP="00076BA6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 xml:space="preserve">A function used for creating the </w:t>
            </w:r>
            <w:proofErr w:type="spellStart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XMLHttpRequest</w:t>
            </w:r>
            <w:proofErr w:type="spellEnd"/>
            <w:r w:rsidRPr="00076BA6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 xml:space="preserve"> object</w:t>
            </w:r>
          </w:p>
        </w:tc>
      </w:tr>
    </w:tbl>
    <w:p w14:paraId="28D09ED6" w14:textId="77777777" w:rsidR="000A011D" w:rsidRDefault="000A011D"/>
    <w:sectPr w:rsidR="000A0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0A"/>
    <w:rsid w:val="00076BA6"/>
    <w:rsid w:val="000A011D"/>
    <w:rsid w:val="0069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F049"/>
  <w15:chartTrackingRefBased/>
  <w15:docId w15:val="{3440A9A5-935B-4F9E-BBDC-34B2AD10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6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76B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2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2019-12-11T12:35:00Z</dcterms:created>
  <dcterms:modified xsi:type="dcterms:W3CDTF">2019-12-11T12:36:00Z</dcterms:modified>
</cp:coreProperties>
</file>