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9B75B" w14:textId="77777777" w:rsidR="009D676E" w:rsidRPr="00094A23" w:rsidRDefault="009D676E" w:rsidP="009D676E">
      <w:pPr>
        <w:rPr>
          <w:rFonts w:ascii="Aptos Display" w:hAnsi="Aptos Display"/>
          <w:b/>
          <w:bCs/>
          <w:sz w:val="28"/>
          <w:szCs w:val="28"/>
          <w:u w:val="single"/>
        </w:rPr>
      </w:pPr>
      <w:r w:rsidRPr="00094A23">
        <w:rPr>
          <w:rFonts w:ascii="Aptos Display" w:hAnsi="Aptos Display"/>
          <w:b/>
          <w:bCs/>
          <w:sz w:val="28"/>
          <w:szCs w:val="28"/>
          <w:u w:val="single"/>
        </w:rPr>
        <w:t>Microservices Design Patterns:</w:t>
      </w:r>
    </w:p>
    <w:p w14:paraId="72CBF74C"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Aggregator</w:t>
      </w:r>
    </w:p>
    <w:p w14:paraId="15DB0544"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API Gateway</w:t>
      </w:r>
    </w:p>
    <w:p w14:paraId="0E65AF7D"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Chained or Chain of Responsibility</w:t>
      </w:r>
    </w:p>
    <w:p w14:paraId="6E0A0136"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Asynchronous Messaging</w:t>
      </w:r>
    </w:p>
    <w:p w14:paraId="10DD544E"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Database or Shared Data</w:t>
      </w:r>
    </w:p>
    <w:p w14:paraId="15F7E62B"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Event Sourcing</w:t>
      </w:r>
    </w:p>
    <w:p w14:paraId="6245AB14"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Branch</w:t>
      </w:r>
    </w:p>
    <w:p w14:paraId="25C10598"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Command Query Responsibility Segregator</w:t>
      </w:r>
    </w:p>
    <w:p w14:paraId="79005E33"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Circuit Breaker</w:t>
      </w:r>
    </w:p>
    <w:p w14:paraId="1E2ABD65" w14:textId="77777777" w:rsidR="009D676E" w:rsidRPr="00ED484F" w:rsidRDefault="009D676E" w:rsidP="00094A23">
      <w:pPr>
        <w:pStyle w:val="ListParagraph"/>
        <w:numPr>
          <w:ilvl w:val="0"/>
          <w:numId w:val="1"/>
        </w:numPr>
        <w:rPr>
          <w:rFonts w:ascii="Aptos Display" w:hAnsi="Aptos Display"/>
          <w:sz w:val="20"/>
          <w:szCs w:val="20"/>
        </w:rPr>
      </w:pPr>
      <w:r w:rsidRPr="00ED484F">
        <w:rPr>
          <w:rFonts w:ascii="Aptos Display" w:hAnsi="Aptos Display"/>
          <w:sz w:val="20"/>
          <w:szCs w:val="20"/>
        </w:rPr>
        <w:t>Decomposition</w:t>
      </w:r>
    </w:p>
    <w:p w14:paraId="58AC0808" w14:textId="640E4238" w:rsidR="009D676E" w:rsidRDefault="009D676E" w:rsidP="009D676E">
      <w:pPr>
        <w:rPr>
          <w:rFonts w:ascii="Aptos Display" w:hAnsi="Aptos Display"/>
        </w:rPr>
      </w:pPr>
      <w:r w:rsidRPr="00094A23">
        <w:rPr>
          <w:rFonts w:ascii="Aptos Display" w:hAnsi="Aptos Display"/>
        </w:rPr>
        <w:t>Microservice architecture has become the de facto choice for modern application development. Though it solves certain problems, it is not a silver bullet. It has several drawbacks and when using this architecture, there are numerous issues that must be addressed. This brings about the need to learn common patterns in these problems and solve them with reusable solutions. Thus, design patterns for microservices need to be discussed. Before we dive into the design patterns, we need to understand on what principles microservice architecture has been built:</w:t>
      </w:r>
    </w:p>
    <w:p w14:paraId="70567D54" w14:textId="77777777" w:rsidR="004E306D" w:rsidRPr="00094A23" w:rsidRDefault="004E306D" w:rsidP="009D676E">
      <w:pPr>
        <w:rPr>
          <w:rFonts w:ascii="Aptos Display" w:hAnsi="Aptos Display"/>
        </w:rPr>
      </w:pPr>
    </w:p>
    <w:p w14:paraId="5ABCEF0D"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Scalability</w:t>
      </w:r>
    </w:p>
    <w:p w14:paraId="1D2B9EE4"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Availability</w:t>
      </w:r>
    </w:p>
    <w:p w14:paraId="2D7B4A26"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Resiliency</w:t>
      </w:r>
    </w:p>
    <w:p w14:paraId="6DD86BEB"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Independent, autonomous</w:t>
      </w:r>
    </w:p>
    <w:p w14:paraId="22B10797"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Decentralized governance</w:t>
      </w:r>
    </w:p>
    <w:p w14:paraId="7C7CF103"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Failure isolation</w:t>
      </w:r>
    </w:p>
    <w:p w14:paraId="6036F307"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Auto-Provisioning</w:t>
      </w:r>
    </w:p>
    <w:p w14:paraId="371645F6" w14:textId="77777777" w:rsidR="009D676E" w:rsidRPr="00773516" w:rsidRDefault="009D676E" w:rsidP="00773516">
      <w:pPr>
        <w:pStyle w:val="ListParagraph"/>
        <w:numPr>
          <w:ilvl w:val="0"/>
          <w:numId w:val="2"/>
        </w:numPr>
        <w:rPr>
          <w:rFonts w:ascii="Aptos Display" w:hAnsi="Aptos Display"/>
        </w:rPr>
      </w:pPr>
      <w:r w:rsidRPr="00773516">
        <w:rPr>
          <w:rFonts w:ascii="Aptos Display" w:hAnsi="Aptos Display"/>
        </w:rPr>
        <w:t>Continuous delivery through DevOps</w:t>
      </w:r>
    </w:p>
    <w:p w14:paraId="6C86AFDA" w14:textId="77777777" w:rsidR="009D676E" w:rsidRPr="00094A23" w:rsidRDefault="009D676E" w:rsidP="009D676E">
      <w:pPr>
        <w:rPr>
          <w:rFonts w:ascii="Aptos Display" w:hAnsi="Aptos Display"/>
        </w:rPr>
      </w:pPr>
      <w:r w:rsidRPr="00094A23">
        <w:rPr>
          <w:rFonts w:ascii="Aptos Display" w:hAnsi="Aptos Display"/>
        </w:rPr>
        <w:t>Applying all these principles brings several challenges and issues. Let's discuss those problems and their solutions.</w:t>
      </w:r>
    </w:p>
    <w:p w14:paraId="11089A9C" w14:textId="77777777" w:rsidR="009D676E" w:rsidRPr="00094A23" w:rsidRDefault="009D676E" w:rsidP="009D676E">
      <w:pPr>
        <w:rPr>
          <w:rFonts w:ascii="Aptos Display" w:hAnsi="Aptos Display"/>
        </w:rPr>
      </w:pPr>
    </w:p>
    <w:p w14:paraId="122013F0" w14:textId="77777777" w:rsidR="009D676E" w:rsidRPr="003C21D7" w:rsidRDefault="009D676E" w:rsidP="009D676E">
      <w:pPr>
        <w:rPr>
          <w:rFonts w:ascii="Aptos Display" w:hAnsi="Aptos Display"/>
          <w:b/>
          <w:bCs/>
          <w:sz w:val="28"/>
          <w:szCs w:val="28"/>
          <w:u w:val="single"/>
        </w:rPr>
      </w:pPr>
      <w:r w:rsidRPr="003C21D7">
        <w:rPr>
          <w:rFonts w:ascii="Aptos Display" w:hAnsi="Aptos Display"/>
          <w:b/>
          <w:bCs/>
          <w:sz w:val="28"/>
          <w:szCs w:val="28"/>
          <w:u w:val="single"/>
        </w:rPr>
        <w:t>1. Decomposition Patterns</w:t>
      </w:r>
    </w:p>
    <w:p w14:paraId="73A999AE" w14:textId="77777777" w:rsidR="009D676E" w:rsidRPr="00B627C8" w:rsidRDefault="009D676E" w:rsidP="009D676E">
      <w:pPr>
        <w:rPr>
          <w:rFonts w:ascii="Aptos Display" w:hAnsi="Aptos Display"/>
          <w:b/>
          <w:bCs/>
          <w:u w:val="single"/>
        </w:rPr>
      </w:pPr>
      <w:r w:rsidRPr="00B627C8">
        <w:rPr>
          <w:rFonts w:ascii="Aptos Display" w:hAnsi="Aptos Display"/>
          <w:b/>
          <w:bCs/>
          <w:u w:val="single"/>
        </w:rPr>
        <w:t>a. Decompose by Business Capability</w:t>
      </w:r>
    </w:p>
    <w:p w14:paraId="4C798A97" w14:textId="77777777" w:rsidR="009D676E" w:rsidRPr="008109A8" w:rsidRDefault="009D676E" w:rsidP="008109A8">
      <w:pPr>
        <w:spacing w:after="0"/>
        <w:rPr>
          <w:rFonts w:ascii="Aptos Display" w:hAnsi="Aptos Display"/>
          <w:b/>
          <w:bCs/>
          <w:u w:val="single"/>
        </w:rPr>
      </w:pPr>
      <w:r w:rsidRPr="008109A8">
        <w:rPr>
          <w:rFonts w:ascii="Aptos Display" w:hAnsi="Aptos Display"/>
          <w:b/>
          <w:bCs/>
          <w:u w:val="single"/>
        </w:rPr>
        <w:t>Problem</w:t>
      </w:r>
    </w:p>
    <w:p w14:paraId="6DC6AFB9" w14:textId="77777777" w:rsidR="009D676E" w:rsidRPr="00094A23" w:rsidRDefault="009D676E" w:rsidP="008109A8">
      <w:pPr>
        <w:spacing w:after="0"/>
        <w:rPr>
          <w:rFonts w:ascii="Aptos Display" w:hAnsi="Aptos Display"/>
        </w:rPr>
      </w:pPr>
      <w:r w:rsidRPr="00094A23">
        <w:rPr>
          <w:rFonts w:ascii="Aptos Display" w:hAnsi="Aptos Display"/>
        </w:rPr>
        <w:t xml:space="preserve">Microservices is all about making services loosely coupled, applying the single responsibility principle. However, breaking an application into smaller pieces </w:t>
      </w:r>
      <w:proofErr w:type="gramStart"/>
      <w:r w:rsidRPr="00094A23">
        <w:rPr>
          <w:rFonts w:ascii="Aptos Display" w:hAnsi="Aptos Display"/>
        </w:rPr>
        <w:t>has to</w:t>
      </w:r>
      <w:proofErr w:type="gramEnd"/>
      <w:r w:rsidRPr="00094A23">
        <w:rPr>
          <w:rFonts w:ascii="Aptos Display" w:hAnsi="Aptos Display"/>
        </w:rPr>
        <w:t xml:space="preserve"> be done logically. How do we decompose an application into small services?</w:t>
      </w:r>
    </w:p>
    <w:p w14:paraId="7A50497C" w14:textId="77777777" w:rsidR="009D676E" w:rsidRPr="008109A8" w:rsidRDefault="009D676E" w:rsidP="008109A8">
      <w:pPr>
        <w:spacing w:after="0"/>
        <w:rPr>
          <w:rFonts w:ascii="Aptos Display" w:hAnsi="Aptos Display"/>
          <w:b/>
          <w:bCs/>
          <w:u w:val="single"/>
        </w:rPr>
      </w:pPr>
    </w:p>
    <w:p w14:paraId="75200EDB" w14:textId="77777777" w:rsidR="009D676E" w:rsidRPr="008109A8" w:rsidRDefault="009D676E" w:rsidP="008109A8">
      <w:pPr>
        <w:spacing w:after="0"/>
        <w:rPr>
          <w:rFonts w:ascii="Aptos Display" w:hAnsi="Aptos Display"/>
          <w:b/>
          <w:bCs/>
          <w:u w:val="single"/>
        </w:rPr>
      </w:pPr>
      <w:r w:rsidRPr="008109A8">
        <w:rPr>
          <w:rFonts w:ascii="Aptos Display" w:hAnsi="Aptos Display"/>
          <w:b/>
          <w:bCs/>
          <w:u w:val="single"/>
        </w:rPr>
        <w:t>Solution</w:t>
      </w:r>
    </w:p>
    <w:p w14:paraId="69E6EEA7" w14:textId="77777777" w:rsidR="009D676E" w:rsidRPr="00094A23" w:rsidRDefault="009D676E" w:rsidP="008109A8">
      <w:pPr>
        <w:spacing w:after="0"/>
        <w:rPr>
          <w:rFonts w:ascii="Aptos Display" w:hAnsi="Aptos Display"/>
        </w:rPr>
      </w:pPr>
      <w:r w:rsidRPr="00B627C8">
        <w:rPr>
          <w:rFonts w:ascii="Aptos Display" w:hAnsi="Aptos Display"/>
          <w:highlight w:val="yellow"/>
        </w:rPr>
        <w:t xml:space="preserve">One strategy is to decompose by business capability. A business capability is something that a business does </w:t>
      </w:r>
      <w:proofErr w:type="gramStart"/>
      <w:r w:rsidRPr="00B627C8">
        <w:rPr>
          <w:rFonts w:ascii="Aptos Display" w:hAnsi="Aptos Display"/>
          <w:highlight w:val="yellow"/>
        </w:rPr>
        <w:t>in order to</w:t>
      </w:r>
      <w:proofErr w:type="gramEnd"/>
      <w:r w:rsidRPr="00B627C8">
        <w:rPr>
          <w:rFonts w:ascii="Aptos Display" w:hAnsi="Aptos Display"/>
          <w:highlight w:val="yellow"/>
        </w:rPr>
        <w:t xml:space="preserve"> generate value</w:t>
      </w:r>
      <w:r w:rsidRPr="00094A23">
        <w:rPr>
          <w:rFonts w:ascii="Aptos Display" w:hAnsi="Aptos Display"/>
        </w:rPr>
        <w:t xml:space="preserv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w:t>
      </w:r>
      <w:proofErr w:type="gramStart"/>
      <w:r w:rsidRPr="00094A23">
        <w:rPr>
          <w:rFonts w:ascii="Aptos Display" w:hAnsi="Aptos Display"/>
        </w:rPr>
        <w:t>it’s</w:t>
      </w:r>
      <w:proofErr w:type="gramEnd"/>
      <w:r w:rsidRPr="00094A23">
        <w:rPr>
          <w:rFonts w:ascii="Aptos Display" w:hAnsi="Aptos Display"/>
        </w:rPr>
        <w:t xml:space="preserve"> business-oriented rather than technical.</w:t>
      </w:r>
    </w:p>
    <w:p w14:paraId="5B5E69B0" w14:textId="77777777" w:rsidR="009D676E" w:rsidRPr="00094A23" w:rsidRDefault="009D676E" w:rsidP="009D676E">
      <w:pPr>
        <w:rPr>
          <w:rFonts w:ascii="Aptos Display" w:hAnsi="Aptos Display"/>
        </w:rPr>
      </w:pPr>
    </w:p>
    <w:p w14:paraId="500969CA" w14:textId="77777777" w:rsidR="009D676E" w:rsidRPr="00115111" w:rsidRDefault="009D676E" w:rsidP="009D676E">
      <w:pPr>
        <w:rPr>
          <w:rFonts w:ascii="Aptos Display" w:hAnsi="Aptos Display"/>
          <w:b/>
          <w:bCs/>
          <w:u w:val="single"/>
        </w:rPr>
      </w:pPr>
      <w:r w:rsidRPr="00115111">
        <w:rPr>
          <w:rFonts w:ascii="Aptos Display" w:hAnsi="Aptos Display"/>
          <w:b/>
          <w:bCs/>
          <w:u w:val="single"/>
        </w:rPr>
        <w:lastRenderedPageBreak/>
        <w:t>b. Decompose by Subdomain</w:t>
      </w:r>
    </w:p>
    <w:p w14:paraId="142C56F5" w14:textId="77777777" w:rsidR="009D676E" w:rsidRPr="00283C2A" w:rsidRDefault="009D676E" w:rsidP="00283C2A">
      <w:pPr>
        <w:spacing w:after="0"/>
        <w:rPr>
          <w:rFonts w:ascii="Aptos Display" w:hAnsi="Aptos Display"/>
          <w:b/>
          <w:bCs/>
          <w:u w:val="single"/>
        </w:rPr>
      </w:pPr>
      <w:r w:rsidRPr="00283C2A">
        <w:rPr>
          <w:rFonts w:ascii="Aptos Display" w:hAnsi="Aptos Display"/>
          <w:b/>
          <w:bCs/>
          <w:u w:val="single"/>
        </w:rPr>
        <w:t>Problem</w:t>
      </w:r>
    </w:p>
    <w:p w14:paraId="0410B00D" w14:textId="77777777" w:rsidR="009D676E" w:rsidRPr="00094A23" w:rsidRDefault="009D676E" w:rsidP="00283C2A">
      <w:pPr>
        <w:spacing w:after="0"/>
        <w:rPr>
          <w:rFonts w:ascii="Aptos Display" w:hAnsi="Aptos Display"/>
        </w:rPr>
      </w:pPr>
      <w:r w:rsidRPr="00094A23">
        <w:rPr>
          <w:rFonts w:ascii="Aptos Display" w:hAnsi="Aptos Display"/>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14:paraId="0F3E9B4C" w14:textId="77777777" w:rsidR="009D676E" w:rsidRPr="00094A23" w:rsidRDefault="009D676E" w:rsidP="00283C2A">
      <w:pPr>
        <w:spacing w:after="0"/>
        <w:rPr>
          <w:rFonts w:ascii="Aptos Display" w:hAnsi="Aptos Display"/>
        </w:rPr>
      </w:pPr>
    </w:p>
    <w:p w14:paraId="6FD86B67" w14:textId="77777777" w:rsidR="009D676E" w:rsidRPr="00283C2A" w:rsidRDefault="009D676E" w:rsidP="00283C2A">
      <w:pPr>
        <w:spacing w:after="0"/>
        <w:rPr>
          <w:rFonts w:ascii="Aptos Display" w:hAnsi="Aptos Display"/>
          <w:b/>
          <w:bCs/>
          <w:u w:val="single"/>
        </w:rPr>
      </w:pPr>
      <w:r w:rsidRPr="00283C2A">
        <w:rPr>
          <w:rFonts w:ascii="Aptos Display" w:hAnsi="Aptos Display"/>
          <w:b/>
          <w:bCs/>
          <w:u w:val="single"/>
        </w:rPr>
        <w:t>Solution</w:t>
      </w:r>
    </w:p>
    <w:p w14:paraId="5C9D427B" w14:textId="77777777" w:rsidR="009D676E" w:rsidRPr="00094A23" w:rsidRDefault="009D676E" w:rsidP="00283C2A">
      <w:pPr>
        <w:spacing w:after="0"/>
        <w:rPr>
          <w:rFonts w:ascii="Aptos Display" w:hAnsi="Aptos Display"/>
        </w:rPr>
      </w:pPr>
      <w:r w:rsidRPr="00094A23">
        <w:rPr>
          <w:rFonts w:ascii="Aptos Display" w:hAnsi="Aptos Display"/>
        </w:rPr>
        <w:t xml:space="preserve">For the "God Classes" issue, DDD (Domain-Driven Design) comes to the rescue. It uses subdomains and bounded context concepts to solve this problem. </w:t>
      </w:r>
      <w:r w:rsidRPr="002A320F">
        <w:rPr>
          <w:rFonts w:ascii="Aptos Display" w:hAnsi="Aptos Display"/>
          <w:highlight w:val="yellow"/>
        </w:rPr>
        <w:t>DDD breaks the whole domain model created for the enterprise into subdomains</w:t>
      </w:r>
      <w:r w:rsidRPr="00094A23">
        <w:rPr>
          <w:rFonts w:ascii="Aptos Display" w:hAnsi="Aptos Display"/>
        </w:rPr>
        <w:t>. Each subdomain will have a model, and the scope of that model will be called the bounded context. Each microservice will be developed around the bounded context.</w:t>
      </w:r>
    </w:p>
    <w:p w14:paraId="180C5076" w14:textId="77777777" w:rsidR="009D676E" w:rsidRPr="00094A23" w:rsidRDefault="009D676E" w:rsidP="009D676E">
      <w:pPr>
        <w:rPr>
          <w:rFonts w:ascii="Aptos Display" w:hAnsi="Aptos Display"/>
        </w:rPr>
      </w:pPr>
    </w:p>
    <w:p w14:paraId="2B77884C" w14:textId="612C7AFE" w:rsidR="009D676E" w:rsidRPr="00094A23" w:rsidRDefault="009D676E" w:rsidP="009D676E">
      <w:pPr>
        <w:rPr>
          <w:rFonts w:ascii="Aptos Display" w:hAnsi="Aptos Display"/>
        </w:rPr>
      </w:pPr>
      <w:r w:rsidRPr="00094A23">
        <w:rPr>
          <w:rFonts w:ascii="Aptos Display" w:hAnsi="Aptos Display"/>
        </w:rPr>
        <w:t xml:space="preserve">Note: Identifying subdomains is not an easy task. It requires an understanding of the business. Like business capabilities, subdomains are identified by </w:t>
      </w:r>
      <w:r w:rsidR="002A320F" w:rsidRPr="00094A23">
        <w:rPr>
          <w:rFonts w:ascii="Aptos Display" w:hAnsi="Aptos Display"/>
        </w:rPr>
        <w:t>analysing</w:t>
      </w:r>
      <w:r w:rsidRPr="00094A23">
        <w:rPr>
          <w:rFonts w:ascii="Aptos Display" w:hAnsi="Aptos Display"/>
        </w:rPr>
        <w:t xml:space="preserve"> the business and its organizational structure and identifying the different areas of expertise.</w:t>
      </w:r>
    </w:p>
    <w:p w14:paraId="23B4A5C0" w14:textId="77777777" w:rsidR="009D676E" w:rsidRPr="00094A23" w:rsidRDefault="009D676E" w:rsidP="009D676E">
      <w:pPr>
        <w:rPr>
          <w:rFonts w:ascii="Aptos Display" w:hAnsi="Aptos Display"/>
        </w:rPr>
      </w:pPr>
    </w:p>
    <w:p w14:paraId="64477DEE" w14:textId="77777777" w:rsidR="009D676E" w:rsidRPr="00CB4FF2" w:rsidRDefault="009D676E" w:rsidP="009D676E">
      <w:pPr>
        <w:rPr>
          <w:rFonts w:ascii="Aptos Display" w:hAnsi="Aptos Display"/>
          <w:b/>
          <w:bCs/>
          <w:u w:val="single"/>
        </w:rPr>
      </w:pPr>
      <w:r w:rsidRPr="00CB4FF2">
        <w:rPr>
          <w:rFonts w:ascii="Aptos Display" w:hAnsi="Aptos Display"/>
          <w:b/>
          <w:bCs/>
          <w:u w:val="single"/>
        </w:rPr>
        <w:t>c. Strangler Pattern</w:t>
      </w:r>
    </w:p>
    <w:p w14:paraId="25B702BB" w14:textId="77777777" w:rsidR="009D676E" w:rsidRPr="00CB4FF2" w:rsidRDefault="009D676E" w:rsidP="00CB4FF2">
      <w:pPr>
        <w:spacing w:after="0"/>
        <w:rPr>
          <w:rFonts w:ascii="Aptos Display" w:hAnsi="Aptos Display"/>
          <w:b/>
          <w:bCs/>
          <w:u w:val="single"/>
        </w:rPr>
      </w:pPr>
      <w:r w:rsidRPr="00CB4FF2">
        <w:rPr>
          <w:rFonts w:ascii="Aptos Display" w:hAnsi="Aptos Display"/>
          <w:b/>
          <w:bCs/>
          <w:u w:val="single"/>
        </w:rPr>
        <w:t>Problem</w:t>
      </w:r>
    </w:p>
    <w:p w14:paraId="78F08FA7" w14:textId="77777777" w:rsidR="009D676E" w:rsidRPr="00094A23" w:rsidRDefault="009D676E" w:rsidP="00CB4FF2">
      <w:pPr>
        <w:spacing w:after="0"/>
        <w:rPr>
          <w:rFonts w:ascii="Aptos Display" w:hAnsi="Aptos Display"/>
        </w:rPr>
      </w:pPr>
      <w:r w:rsidRPr="00094A23">
        <w:rPr>
          <w:rFonts w:ascii="Aptos Display" w:hAnsi="Aptos Display"/>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14:paraId="3FC40410" w14:textId="77777777" w:rsidR="009D676E" w:rsidRPr="00094A23" w:rsidRDefault="009D676E" w:rsidP="00CB4FF2">
      <w:pPr>
        <w:spacing w:after="0"/>
        <w:rPr>
          <w:rFonts w:ascii="Aptos Display" w:hAnsi="Aptos Display"/>
        </w:rPr>
      </w:pPr>
    </w:p>
    <w:p w14:paraId="5DDCA02B" w14:textId="77777777" w:rsidR="009D676E" w:rsidRPr="00CB4FF2" w:rsidRDefault="009D676E" w:rsidP="00CB4FF2">
      <w:pPr>
        <w:spacing w:after="0"/>
        <w:rPr>
          <w:rFonts w:ascii="Aptos Display" w:hAnsi="Aptos Display"/>
          <w:b/>
          <w:bCs/>
          <w:u w:val="single"/>
        </w:rPr>
      </w:pPr>
      <w:r w:rsidRPr="00094A23">
        <w:rPr>
          <w:rFonts w:ascii="Aptos Display" w:hAnsi="Aptos Display"/>
        </w:rPr>
        <w:t xml:space="preserve"> </w:t>
      </w:r>
      <w:r w:rsidRPr="00CB4FF2">
        <w:rPr>
          <w:rFonts w:ascii="Aptos Display" w:hAnsi="Aptos Display"/>
          <w:b/>
          <w:bCs/>
          <w:u w:val="single"/>
        </w:rPr>
        <w:t>Solution</w:t>
      </w:r>
    </w:p>
    <w:p w14:paraId="73F980F6" w14:textId="77777777" w:rsidR="009D676E" w:rsidRPr="00094A23" w:rsidRDefault="009D676E" w:rsidP="00CB4FF2">
      <w:pPr>
        <w:spacing w:after="0"/>
        <w:rPr>
          <w:rFonts w:ascii="Aptos Display" w:hAnsi="Aptos Display"/>
        </w:rPr>
      </w:pPr>
      <w:r w:rsidRPr="00094A23">
        <w:rPr>
          <w:rFonts w:ascii="Aptos Display" w:hAnsi="Aptos Display"/>
        </w:rPr>
        <w:t xml:space="preserve">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w:t>
      </w:r>
      <w:r w:rsidRPr="00CB4FF2">
        <w:rPr>
          <w:rFonts w:ascii="Aptos Display" w:hAnsi="Aptos Display"/>
          <w:highlight w:val="yellow"/>
        </w:rPr>
        <w:t>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r w:rsidRPr="00094A23">
        <w:rPr>
          <w:rFonts w:ascii="Aptos Display" w:hAnsi="Aptos Display"/>
        </w:rPr>
        <w:t>.</w:t>
      </w:r>
    </w:p>
    <w:p w14:paraId="45D55A6C" w14:textId="77777777" w:rsidR="009D676E" w:rsidRPr="00094A23" w:rsidRDefault="009D676E" w:rsidP="009D676E">
      <w:pPr>
        <w:rPr>
          <w:rFonts w:ascii="Aptos Display" w:hAnsi="Aptos Display"/>
        </w:rPr>
      </w:pPr>
    </w:p>
    <w:p w14:paraId="24FAC138" w14:textId="77777777" w:rsidR="009D676E" w:rsidRPr="0029274E" w:rsidRDefault="009D676E" w:rsidP="009D676E">
      <w:pPr>
        <w:rPr>
          <w:rFonts w:ascii="Aptos Display" w:hAnsi="Aptos Display"/>
          <w:b/>
          <w:bCs/>
          <w:sz w:val="32"/>
          <w:szCs w:val="32"/>
          <w:u w:val="single"/>
        </w:rPr>
      </w:pPr>
      <w:r w:rsidRPr="0029274E">
        <w:rPr>
          <w:rFonts w:ascii="Aptos Display" w:hAnsi="Aptos Display"/>
          <w:b/>
          <w:bCs/>
          <w:sz w:val="32"/>
          <w:szCs w:val="32"/>
          <w:u w:val="single"/>
        </w:rPr>
        <w:t>2. Integration Patterns</w:t>
      </w:r>
    </w:p>
    <w:p w14:paraId="42D34EF8" w14:textId="77777777" w:rsidR="009D676E" w:rsidRPr="006E7DAE" w:rsidRDefault="009D676E" w:rsidP="009D676E">
      <w:pPr>
        <w:rPr>
          <w:rFonts w:ascii="Aptos Display" w:hAnsi="Aptos Display"/>
          <w:b/>
          <w:bCs/>
          <w:sz w:val="24"/>
          <w:szCs w:val="24"/>
          <w:u w:val="single"/>
        </w:rPr>
      </w:pPr>
      <w:r w:rsidRPr="006E7DAE">
        <w:rPr>
          <w:rFonts w:ascii="Aptos Display" w:hAnsi="Aptos Display"/>
          <w:b/>
          <w:bCs/>
          <w:sz w:val="24"/>
          <w:szCs w:val="24"/>
          <w:u w:val="single"/>
        </w:rPr>
        <w:t>a. API Gateway Pattern</w:t>
      </w:r>
    </w:p>
    <w:p w14:paraId="3F8960D4" w14:textId="77777777" w:rsidR="009D676E" w:rsidRPr="00F873E3" w:rsidRDefault="009D676E" w:rsidP="009D676E">
      <w:pPr>
        <w:rPr>
          <w:rFonts w:ascii="Aptos Display" w:hAnsi="Aptos Display"/>
          <w:b/>
          <w:bCs/>
          <w:u w:val="single"/>
        </w:rPr>
      </w:pPr>
      <w:r w:rsidRPr="00F873E3">
        <w:rPr>
          <w:rFonts w:ascii="Aptos Display" w:hAnsi="Aptos Display"/>
          <w:b/>
          <w:bCs/>
          <w:u w:val="single"/>
        </w:rPr>
        <w:t>Problem</w:t>
      </w:r>
    </w:p>
    <w:p w14:paraId="05B0AA79" w14:textId="3FCB45C7" w:rsidR="009D676E" w:rsidRPr="00094A23" w:rsidRDefault="009D676E" w:rsidP="009D676E">
      <w:pPr>
        <w:rPr>
          <w:rFonts w:ascii="Aptos Display" w:hAnsi="Aptos Display"/>
        </w:rPr>
      </w:pPr>
      <w:r w:rsidRPr="00094A23">
        <w:rPr>
          <w:rFonts w:ascii="Aptos Display" w:hAnsi="Aptos Display"/>
        </w:rPr>
        <w:t>When an application is broken down to smaller microservices, there are a few concerns that need to be addressed:</w:t>
      </w:r>
    </w:p>
    <w:p w14:paraId="41D349C4" w14:textId="6B33881E" w:rsidR="009D676E" w:rsidRPr="00261BB3" w:rsidRDefault="009D676E" w:rsidP="00F873E3">
      <w:pPr>
        <w:pStyle w:val="ListParagraph"/>
        <w:numPr>
          <w:ilvl w:val="0"/>
          <w:numId w:val="3"/>
        </w:numPr>
        <w:spacing w:after="0"/>
        <w:rPr>
          <w:rFonts w:ascii="Aptos Display" w:hAnsi="Aptos Display"/>
        </w:rPr>
      </w:pPr>
      <w:r w:rsidRPr="00CD1B88">
        <w:rPr>
          <w:rFonts w:ascii="Aptos Display" w:hAnsi="Aptos Display"/>
        </w:rPr>
        <w:t>How to call multiple microservices abstracting producer information.</w:t>
      </w:r>
    </w:p>
    <w:p w14:paraId="61C1C6A8" w14:textId="77777777" w:rsidR="009D676E" w:rsidRPr="00CD1B88" w:rsidRDefault="009D676E" w:rsidP="00CD1B88">
      <w:pPr>
        <w:pStyle w:val="ListParagraph"/>
        <w:numPr>
          <w:ilvl w:val="0"/>
          <w:numId w:val="3"/>
        </w:numPr>
        <w:spacing w:after="0"/>
        <w:rPr>
          <w:rFonts w:ascii="Aptos Display" w:hAnsi="Aptos Display"/>
        </w:rPr>
      </w:pPr>
      <w:r w:rsidRPr="00CD1B88">
        <w:rPr>
          <w:rFonts w:ascii="Aptos Display" w:hAnsi="Aptos Display"/>
        </w:rPr>
        <w:t>On different channels (like desktop, mobile, and tablets), apps need different data to respond for the same backend service, as the UI might be different.</w:t>
      </w:r>
    </w:p>
    <w:p w14:paraId="61EF0ECB" w14:textId="77777777" w:rsidR="009D676E" w:rsidRPr="00094A23" w:rsidRDefault="009D676E" w:rsidP="00F873E3">
      <w:pPr>
        <w:spacing w:after="0"/>
        <w:rPr>
          <w:rFonts w:ascii="Aptos Display" w:hAnsi="Aptos Display"/>
        </w:rPr>
      </w:pPr>
    </w:p>
    <w:p w14:paraId="3DC79122" w14:textId="420BDC90" w:rsidR="009D676E" w:rsidRPr="00261BB3" w:rsidRDefault="009D676E" w:rsidP="00F873E3">
      <w:pPr>
        <w:pStyle w:val="ListParagraph"/>
        <w:numPr>
          <w:ilvl w:val="0"/>
          <w:numId w:val="3"/>
        </w:numPr>
        <w:spacing w:after="0"/>
        <w:rPr>
          <w:rFonts w:ascii="Aptos Display" w:hAnsi="Aptos Display"/>
        </w:rPr>
      </w:pPr>
      <w:r w:rsidRPr="00CD1B88">
        <w:rPr>
          <w:rFonts w:ascii="Aptos Display" w:hAnsi="Aptos Display"/>
        </w:rPr>
        <w:lastRenderedPageBreak/>
        <w:t>Different consumers might need a different format of the responses from reusable microservices. Who will do the data transformation or field manipulation?</w:t>
      </w:r>
    </w:p>
    <w:p w14:paraId="2C17A21D" w14:textId="77777777" w:rsidR="009D676E" w:rsidRPr="00CD1B88" w:rsidRDefault="009D676E" w:rsidP="00CD1B88">
      <w:pPr>
        <w:pStyle w:val="ListParagraph"/>
        <w:numPr>
          <w:ilvl w:val="0"/>
          <w:numId w:val="3"/>
        </w:numPr>
        <w:spacing w:after="0"/>
        <w:rPr>
          <w:rFonts w:ascii="Aptos Display" w:hAnsi="Aptos Display"/>
        </w:rPr>
      </w:pPr>
      <w:r w:rsidRPr="00CD1B88">
        <w:rPr>
          <w:rFonts w:ascii="Aptos Display" w:hAnsi="Aptos Display"/>
        </w:rPr>
        <w:t>How to handle different type of Protocols some of which might not be supported by producer microservice.</w:t>
      </w:r>
    </w:p>
    <w:p w14:paraId="21B3076E" w14:textId="77777777" w:rsidR="009D676E" w:rsidRPr="00094A23" w:rsidRDefault="009D676E" w:rsidP="009D676E">
      <w:pPr>
        <w:rPr>
          <w:rFonts w:ascii="Aptos Display" w:hAnsi="Aptos Display"/>
        </w:rPr>
      </w:pPr>
    </w:p>
    <w:p w14:paraId="6C30D914" w14:textId="77777777" w:rsidR="009D676E" w:rsidRPr="00F93724" w:rsidRDefault="009D676E" w:rsidP="009D676E">
      <w:pPr>
        <w:rPr>
          <w:rFonts w:ascii="Aptos Display" w:hAnsi="Aptos Display"/>
          <w:b/>
          <w:bCs/>
          <w:u w:val="single"/>
        </w:rPr>
      </w:pPr>
      <w:r w:rsidRPr="00F93724">
        <w:rPr>
          <w:rFonts w:ascii="Aptos Display" w:hAnsi="Aptos Display"/>
          <w:b/>
          <w:bCs/>
          <w:u w:val="single"/>
        </w:rPr>
        <w:t xml:space="preserve"> Solution</w:t>
      </w:r>
    </w:p>
    <w:p w14:paraId="39CACC2B" w14:textId="2D99BDBD" w:rsidR="009D676E" w:rsidRPr="00D91E32" w:rsidRDefault="009D676E" w:rsidP="00D91E32">
      <w:pPr>
        <w:pStyle w:val="ListParagraph"/>
        <w:numPr>
          <w:ilvl w:val="0"/>
          <w:numId w:val="4"/>
        </w:numPr>
        <w:rPr>
          <w:rFonts w:ascii="Aptos Display" w:hAnsi="Aptos Display"/>
        </w:rPr>
      </w:pPr>
      <w:r w:rsidRPr="00D91E32">
        <w:rPr>
          <w:rFonts w:ascii="Aptos Display" w:hAnsi="Aptos Display"/>
        </w:rPr>
        <w:t>An API Gateway helps to address many concerns raised by microservice implementation, not limited to the ones above.</w:t>
      </w:r>
    </w:p>
    <w:p w14:paraId="1A5E13F3" w14:textId="7E10B966" w:rsidR="009D676E" w:rsidRPr="00586197" w:rsidRDefault="009D676E" w:rsidP="00D91E32">
      <w:pPr>
        <w:pStyle w:val="ListParagraph"/>
        <w:numPr>
          <w:ilvl w:val="0"/>
          <w:numId w:val="4"/>
        </w:numPr>
        <w:rPr>
          <w:rFonts w:ascii="Aptos Display" w:hAnsi="Aptos Display"/>
          <w:highlight w:val="yellow"/>
        </w:rPr>
      </w:pPr>
      <w:r w:rsidRPr="00586197">
        <w:rPr>
          <w:rFonts w:ascii="Aptos Display" w:hAnsi="Aptos Display"/>
          <w:highlight w:val="yellow"/>
        </w:rPr>
        <w:t>An API Gateway is the single point of entry for any microservice call.</w:t>
      </w:r>
    </w:p>
    <w:p w14:paraId="1B0813BA" w14:textId="62A571AB" w:rsidR="009D676E" w:rsidRPr="00586197" w:rsidRDefault="009D676E" w:rsidP="00D91E32">
      <w:pPr>
        <w:pStyle w:val="ListParagraph"/>
        <w:numPr>
          <w:ilvl w:val="0"/>
          <w:numId w:val="4"/>
        </w:numPr>
        <w:rPr>
          <w:rFonts w:ascii="Aptos Display" w:hAnsi="Aptos Display"/>
          <w:highlight w:val="yellow"/>
        </w:rPr>
      </w:pPr>
      <w:r w:rsidRPr="00586197">
        <w:rPr>
          <w:rFonts w:ascii="Aptos Display" w:hAnsi="Aptos Display"/>
          <w:highlight w:val="yellow"/>
        </w:rPr>
        <w:t>It can work as a proxy service to route a request to the concerned microservice, abstracting the producer details.</w:t>
      </w:r>
    </w:p>
    <w:p w14:paraId="5E6E6854" w14:textId="00069174" w:rsidR="009D676E" w:rsidRPr="00586197" w:rsidRDefault="009D676E" w:rsidP="00D91E32">
      <w:pPr>
        <w:pStyle w:val="ListParagraph"/>
        <w:numPr>
          <w:ilvl w:val="0"/>
          <w:numId w:val="4"/>
        </w:numPr>
        <w:rPr>
          <w:rFonts w:ascii="Aptos Display" w:hAnsi="Aptos Display"/>
          <w:highlight w:val="yellow"/>
        </w:rPr>
      </w:pPr>
      <w:r w:rsidRPr="00586197">
        <w:rPr>
          <w:rFonts w:ascii="Aptos Display" w:hAnsi="Aptos Display"/>
          <w:highlight w:val="yellow"/>
        </w:rPr>
        <w:t>It can fan out a request to multiple services and aggregate the results to send back to the consumer.</w:t>
      </w:r>
    </w:p>
    <w:p w14:paraId="797E2C15" w14:textId="1706CAF0" w:rsidR="009D676E" w:rsidRPr="00586197" w:rsidRDefault="009D676E" w:rsidP="00D91E32">
      <w:pPr>
        <w:pStyle w:val="ListParagraph"/>
        <w:numPr>
          <w:ilvl w:val="0"/>
          <w:numId w:val="4"/>
        </w:numPr>
        <w:rPr>
          <w:rFonts w:ascii="Aptos Display" w:hAnsi="Aptos Display"/>
          <w:highlight w:val="yellow"/>
        </w:rPr>
      </w:pPr>
      <w:r w:rsidRPr="00586197">
        <w:rPr>
          <w:rFonts w:ascii="Aptos Display" w:hAnsi="Aptos Display"/>
          <w:highlight w:val="yellow"/>
        </w:rPr>
        <w:t>One-size-fits-all APIs cannot solve all the consumer's requirements; this solution can create a fine-grained API for each specific type of client.</w:t>
      </w:r>
    </w:p>
    <w:p w14:paraId="30ECFE8B" w14:textId="7AA40AB7" w:rsidR="009D676E" w:rsidRPr="00586197" w:rsidRDefault="009D676E" w:rsidP="00D91E32">
      <w:pPr>
        <w:pStyle w:val="ListParagraph"/>
        <w:numPr>
          <w:ilvl w:val="0"/>
          <w:numId w:val="4"/>
        </w:numPr>
        <w:rPr>
          <w:rFonts w:ascii="Aptos Display" w:hAnsi="Aptos Display"/>
          <w:highlight w:val="yellow"/>
        </w:rPr>
      </w:pPr>
      <w:r w:rsidRPr="00586197">
        <w:rPr>
          <w:rFonts w:ascii="Aptos Display" w:hAnsi="Aptos Display"/>
          <w:highlight w:val="yellow"/>
        </w:rPr>
        <w:t>It can also convert the protocol request (e.g. AMQP) to another protocol (e.g. HTTP) and vice versa so that the producer and consumer can handle it.</w:t>
      </w:r>
    </w:p>
    <w:p w14:paraId="0EEDE2A8" w14:textId="77777777" w:rsidR="009D676E" w:rsidRPr="00586197" w:rsidRDefault="009D676E" w:rsidP="00D91E32">
      <w:pPr>
        <w:pStyle w:val="ListParagraph"/>
        <w:numPr>
          <w:ilvl w:val="0"/>
          <w:numId w:val="4"/>
        </w:numPr>
        <w:rPr>
          <w:rFonts w:ascii="Aptos Display" w:hAnsi="Aptos Display"/>
          <w:highlight w:val="yellow"/>
        </w:rPr>
      </w:pPr>
      <w:r w:rsidRPr="00586197">
        <w:rPr>
          <w:rFonts w:ascii="Aptos Display" w:hAnsi="Aptos Display"/>
          <w:highlight w:val="yellow"/>
        </w:rPr>
        <w:t>It can also offload the authentication/authorization responsibility of the microservice.</w:t>
      </w:r>
    </w:p>
    <w:p w14:paraId="571CF76F" w14:textId="77777777" w:rsidR="009D676E" w:rsidRPr="00094A23" w:rsidRDefault="009D676E" w:rsidP="009D676E">
      <w:pPr>
        <w:rPr>
          <w:rFonts w:ascii="Aptos Display" w:hAnsi="Aptos Display"/>
        </w:rPr>
      </w:pPr>
    </w:p>
    <w:p w14:paraId="0D4D4434" w14:textId="77777777" w:rsidR="009D676E" w:rsidRPr="006E7DAE" w:rsidRDefault="009D676E" w:rsidP="009D676E">
      <w:pPr>
        <w:rPr>
          <w:rFonts w:ascii="Aptos Display" w:hAnsi="Aptos Display"/>
          <w:b/>
          <w:bCs/>
          <w:sz w:val="24"/>
          <w:szCs w:val="24"/>
          <w:u w:val="single"/>
        </w:rPr>
      </w:pPr>
      <w:r w:rsidRPr="006E7DAE">
        <w:rPr>
          <w:rFonts w:ascii="Aptos Display" w:hAnsi="Aptos Display"/>
          <w:b/>
          <w:bCs/>
          <w:sz w:val="24"/>
          <w:szCs w:val="24"/>
          <w:u w:val="single"/>
        </w:rPr>
        <w:t>b. Aggregator Pattern</w:t>
      </w:r>
    </w:p>
    <w:p w14:paraId="683E416D" w14:textId="77777777" w:rsidR="009D676E" w:rsidRPr="00C06F0F" w:rsidRDefault="009D676E" w:rsidP="009D676E">
      <w:pPr>
        <w:rPr>
          <w:rFonts w:ascii="Aptos Display" w:hAnsi="Aptos Display"/>
          <w:b/>
          <w:bCs/>
          <w:u w:val="single"/>
        </w:rPr>
      </w:pPr>
      <w:r w:rsidRPr="00C06F0F">
        <w:rPr>
          <w:rFonts w:ascii="Aptos Display" w:hAnsi="Aptos Display"/>
          <w:b/>
          <w:bCs/>
          <w:u w:val="single"/>
        </w:rPr>
        <w:t>Problem</w:t>
      </w:r>
    </w:p>
    <w:p w14:paraId="1944A2B4" w14:textId="7054271C" w:rsidR="009D676E" w:rsidRPr="00094A23" w:rsidRDefault="009D676E" w:rsidP="009D676E">
      <w:pPr>
        <w:rPr>
          <w:rFonts w:ascii="Aptos Display" w:hAnsi="Aptos Display"/>
        </w:rPr>
      </w:pPr>
      <w:r w:rsidRPr="00094A23">
        <w:rPr>
          <w:rFonts w:ascii="Aptos Display" w:hAnsi="Aptos Display"/>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14:paraId="7922A030" w14:textId="77777777" w:rsidR="009D676E" w:rsidRPr="00C06F0F" w:rsidRDefault="009D676E" w:rsidP="009D676E">
      <w:pPr>
        <w:rPr>
          <w:rFonts w:ascii="Aptos Display" w:hAnsi="Aptos Display"/>
          <w:b/>
          <w:bCs/>
          <w:u w:val="single"/>
        </w:rPr>
      </w:pPr>
      <w:r w:rsidRPr="00C06F0F">
        <w:rPr>
          <w:rFonts w:ascii="Aptos Display" w:hAnsi="Aptos Display"/>
          <w:b/>
          <w:bCs/>
          <w:u w:val="single"/>
        </w:rPr>
        <w:t xml:space="preserve"> Solution</w:t>
      </w:r>
    </w:p>
    <w:p w14:paraId="7E1C2638" w14:textId="0FC575DE" w:rsidR="009D676E" w:rsidRPr="00094A23" w:rsidRDefault="009D676E" w:rsidP="00C06F0F">
      <w:pPr>
        <w:rPr>
          <w:rFonts w:ascii="Aptos Display" w:hAnsi="Aptos Display"/>
        </w:rPr>
      </w:pPr>
      <w:r w:rsidRPr="00094A23">
        <w:rPr>
          <w:rFonts w:ascii="Aptos Display" w:hAnsi="Aptos Display"/>
        </w:rPr>
        <w:t xml:space="preserve">The Aggregator pattern helps to address this. It talks about </w:t>
      </w:r>
      <w:r w:rsidRPr="009154A6">
        <w:rPr>
          <w:rFonts w:ascii="Aptos Display" w:hAnsi="Aptos Display"/>
          <w:highlight w:val="yellow"/>
        </w:rPr>
        <w:t>how we can aggregate the data from different services and then send the final response to the consumer.</w:t>
      </w:r>
      <w:r w:rsidRPr="00094A23">
        <w:rPr>
          <w:rFonts w:ascii="Aptos Display" w:hAnsi="Aptos Display"/>
        </w:rPr>
        <w:t xml:space="preserve"> This can be done in two ways:</w:t>
      </w:r>
    </w:p>
    <w:p w14:paraId="18F33279" w14:textId="77777777" w:rsidR="009D676E" w:rsidRPr="009154A6" w:rsidRDefault="009D676E" w:rsidP="00C06F0F">
      <w:pPr>
        <w:spacing w:after="0"/>
        <w:ind w:left="720"/>
        <w:rPr>
          <w:rFonts w:ascii="Aptos Display" w:hAnsi="Aptos Display"/>
          <w:highlight w:val="yellow"/>
        </w:rPr>
      </w:pPr>
      <w:r w:rsidRPr="009154A6">
        <w:rPr>
          <w:rFonts w:ascii="Aptos Display" w:hAnsi="Aptos Display"/>
          <w:highlight w:val="yellow"/>
        </w:rPr>
        <w:t xml:space="preserve">1. </w:t>
      </w:r>
      <w:r w:rsidRPr="009154A6">
        <w:rPr>
          <w:rFonts w:ascii="Aptos Display" w:hAnsi="Aptos Display"/>
          <w:b/>
          <w:bCs/>
          <w:highlight w:val="yellow"/>
        </w:rPr>
        <w:t>A composite microservice</w:t>
      </w:r>
      <w:r w:rsidRPr="009154A6">
        <w:rPr>
          <w:rFonts w:ascii="Aptos Display" w:hAnsi="Aptos Display"/>
          <w:highlight w:val="yellow"/>
        </w:rPr>
        <w:t xml:space="preserve"> will make calls to all the required microservices, consolidate the data, and transform the data before sending back.</w:t>
      </w:r>
    </w:p>
    <w:p w14:paraId="44E416CF" w14:textId="77777777" w:rsidR="009D676E" w:rsidRPr="009154A6" w:rsidRDefault="009D676E" w:rsidP="00C06F0F">
      <w:pPr>
        <w:spacing w:after="0"/>
        <w:ind w:left="720"/>
        <w:rPr>
          <w:rFonts w:ascii="Aptos Display" w:hAnsi="Aptos Display"/>
          <w:highlight w:val="yellow"/>
        </w:rPr>
      </w:pPr>
    </w:p>
    <w:p w14:paraId="7D4BEEA5" w14:textId="77777777" w:rsidR="009D676E" w:rsidRPr="00094A23" w:rsidRDefault="009D676E" w:rsidP="00C06F0F">
      <w:pPr>
        <w:spacing w:after="0"/>
        <w:ind w:left="720"/>
        <w:rPr>
          <w:rFonts w:ascii="Aptos Display" w:hAnsi="Aptos Display"/>
        </w:rPr>
      </w:pPr>
      <w:r w:rsidRPr="009154A6">
        <w:rPr>
          <w:rFonts w:ascii="Aptos Display" w:hAnsi="Aptos Display"/>
          <w:highlight w:val="yellow"/>
        </w:rPr>
        <w:t xml:space="preserve">2. </w:t>
      </w:r>
      <w:r w:rsidRPr="009154A6">
        <w:rPr>
          <w:rFonts w:ascii="Aptos Display" w:hAnsi="Aptos Display"/>
          <w:b/>
          <w:bCs/>
          <w:highlight w:val="yellow"/>
        </w:rPr>
        <w:t>An API Gateway</w:t>
      </w:r>
      <w:r w:rsidRPr="009154A6">
        <w:rPr>
          <w:rFonts w:ascii="Aptos Display" w:hAnsi="Aptos Display"/>
          <w:highlight w:val="yellow"/>
        </w:rPr>
        <w:t xml:space="preserve"> can also partition the request to multiple microservices and aggregate the data before sending it to the consumer.</w:t>
      </w:r>
    </w:p>
    <w:p w14:paraId="650F1BE9" w14:textId="77777777" w:rsidR="009D676E" w:rsidRPr="00094A23" w:rsidRDefault="009D676E" w:rsidP="009D676E">
      <w:pPr>
        <w:rPr>
          <w:rFonts w:ascii="Aptos Display" w:hAnsi="Aptos Display"/>
        </w:rPr>
      </w:pPr>
    </w:p>
    <w:p w14:paraId="3BA6DC51" w14:textId="41B9ED17" w:rsidR="009D676E" w:rsidRPr="00094A23" w:rsidRDefault="009D676E" w:rsidP="009D676E">
      <w:pPr>
        <w:rPr>
          <w:rFonts w:ascii="Aptos Display" w:hAnsi="Aptos Display"/>
        </w:rPr>
      </w:pPr>
      <w:r w:rsidRPr="00094A23">
        <w:rPr>
          <w:rFonts w:ascii="Aptos Display" w:hAnsi="Aptos Display"/>
        </w:rPr>
        <w:t xml:space="preserve">It is recommended </w:t>
      </w:r>
      <w:r w:rsidRPr="00BD2D41">
        <w:rPr>
          <w:rFonts w:ascii="Aptos Display" w:hAnsi="Aptos Display"/>
          <w:highlight w:val="yellow"/>
        </w:rPr>
        <w:t>if any business logic is to be applied, then choose a composite microservice. Otherwise, the API Gateway is the established solution</w:t>
      </w:r>
      <w:r w:rsidRPr="00094A23">
        <w:rPr>
          <w:rFonts w:ascii="Aptos Display" w:hAnsi="Aptos Display"/>
        </w:rPr>
        <w:t>.</w:t>
      </w:r>
    </w:p>
    <w:p w14:paraId="1DC44E53" w14:textId="77777777" w:rsidR="00492256" w:rsidRDefault="00492256" w:rsidP="009D676E">
      <w:pPr>
        <w:rPr>
          <w:rFonts w:ascii="Aptos Display" w:hAnsi="Aptos Display"/>
          <w:b/>
          <w:bCs/>
          <w:sz w:val="24"/>
          <w:szCs w:val="24"/>
          <w:u w:val="single"/>
        </w:rPr>
      </w:pPr>
    </w:p>
    <w:p w14:paraId="2F634DD0" w14:textId="77777777" w:rsidR="00492256" w:rsidRDefault="00492256" w:rsidP="009D676E">
      <w:pPr>
        <w:rPr>
          <w:rFonts w:ascii="Aptos Display" w:hAnsi="Aptos Display"/>
          <w:b/>
          <w:bCs/>
          <w:sz w:val="24"/>
          <w:szCs w:val="24"/>
          <w:u w:val="single"/>
        </w:rPr>
      </w:pPr>
    </w:p>
    <w:p w14:paraId="7A46CB7C" w14:textId="77777777" w:rsidR="00492256" w:rsidRDefault="00492256" w:rsidP="009D676E">
      <w:pPr>
        <w:rPr>
          <w:rFonts w:ascii="Aptos Display" w:hAnsi="Aptos Display"/>
          <w:b/>
          <w:bCs/>
          <w:sz w:val="24"/>
          <w:szCs w:val="24"/>
          <w:u w:val="single"/>
        </w:rPr>
      </w:pPr>
    </w:p>
    <w:p w14:paraId="0B5EE778" w14:textId="0FACFBDB" w:rsidR="009D676E" w:rsidRPr="00E96F40" w:rsidRDefault="009D676E" w:rsidP="009D676E">
      <w:pPr>
        <w:rPr>
          <w:rFonts w:ascii="Aptos Display" w:hAnsi="Aptos Display"/>
          <w:b/>
          <w:bCs/>
          <w:sz w:val="24"/>
          <w:szCs w:val="24"/>
          <w:u w:val="single"/>
        </w:rPr>
      </w:pPr>
      <w:r w:rsidRPr="00E96F40">
        <w:rPr>
          <w:rFonts w:ascii="Aptos Display" w:hAnsi="Aptos Display"/>
          <w:b/>
          <w:bCs/>
          <w:sz w:val="24"/>
          <w:szCs w:val="24"/>
          <w:u w:val="single"/>
        </w:rPr>
        <w:lastRenderedPageBreak/>
        <w:t>c. Client-Side UI Composition Pattern</w:t>
      </w:r>
    </w:p>
    <w:p w14:paraId="52E2AA7A" w14:textId="77777777" w:rsidR="009D676E" w:rsidRPr="0015378C" w:rsidRDefault="009D676E" w:rsidP="009D676E">
      <w:pPr>
        <w:rPr>
          <w:rFonts w:ascii="Aptos Display" w:hAnsi="Aptos Display"/>
          <w:b/>
          <w:bCs/>
          <w:u w:val="single"/>
        </w:rPr>
      </w:pPr>
      <w:r w:rsidRPr="0015378C">
        <w:rPr>
          <w:rFonts w:ascii="Aptos Display" w:hAnsi="Aptos Display"/>
          <w:b/>
          <w:bCs/>
          <w:u w:val="single"/>
        </w:rPr>
        <w:t>Problem</w:t>
      </w:r>
    </w:p>
    <w:p w14:paraId="59296510" w14:textId="4AE36036" w:rsidR="009D676E" w:rsidRPr="00094A23" w:rsidRDefault="009D676E" w:rsidP="009D676E">
      <w:pPr>
        <w:rPr>
          <w:rFonts w:ascii="Aptos Display" w:hAnsi="Aptos Display"/>
        </w:rPr>
      </w:pPr>
      <w:r w:rsidRPr="00094A23">
        <w:rPr>
          <w:rFonts w:ascii="Aptos Display" w:hAnsi="Aptos Display"/>
        </w:rPr>
        <w:t xml:space="preserve">When services are developed by decomposing business capabilities/subdomains, the services responsible for user experience </w:t>
      </w:r>
      <w:proofErr w:type="gramStart"/>
      <w:r w:rsidRPr="00094A23">
        <w:rPr>
          <w:rFonts w:ascii="Aptos Display" w:hAnsi="Aptos Display"/>
        </w:rPr>
        <w:t>have to</w:t>
      </w:r>
      <w:proofErr w:type="gramEnd"/>
      <w:r w:rsidRPr="00094A23">
        <w:rPr>
          <w:rFonts w:ascii="Aptos Display" w:hAnsi="Aptos Display"/>
        </w:rPr>
        <w:t xml:space="preserve"> pull data from several microservices. In the monolithic world, there used to be only one call from the UI to a backend service to retrieve all data and refresh/submit the UI page. However, now it won't be the same. We need to understand how to do it.</w:t>
      </w:r>
    </w:p>
    <w:p w14:paraId="2416EA5C" w14:textId="77777777" w:rsidR="009D676E" w:rsidRPr="00492256" w:rsidRDefault="009D676E" w:rsidP="009D676E">
      <w:pPr>
        <w:rPr>
          <w:rFonts w:ascii="Aptos Display" w:hAnsi="Aptos Display"/>
          <w:b/>
          <w:bCs/>
          <w:u w:val="single"/>
        </w:rPr>
      </w:pPr>
      <w:r w:rsidRPr="00492256">
        <w:rPr>
          <w:rFonts w:ascii="Aptos Display" w:hAnsi="Aptos Display"/>
          <w:b/>
          <w:bCs/>
          <w:u w:val="single"/>
        </w:rPr>
        <w:t xml:space="preserve"> Solution</w:t>
      </w:r>
    </w:p>
    <w:p w14:paraId="1E299335" w14:textId="77777777" w:rsidR="009D676E" w:rsidRPr="00094A23" w:rsidRDefault="009D676E" w:rsidP="009D676E">
      <w:pPr>
        <w:rPr>
          <w:rFonts w:ascii="Aptos Display" w:hAnsi="Aptos Display"/>
        </w:rPr>
      </w:pPr>
      <w:r w:rsidRPr="00094A23">
        <w:rPr>
          <w:rFonts w:ascii="Aptos Display" w:hAnsi="Aptos Display"/>
        </w:rPr>
        <w:t xml:space="preserve">With microservices, the </w:t>
      </w:r>
      <w:r w:rsidRPr="00E86495">
        <w:rPr>
          <w:rFonts w:ascii="Aptos Display" w:hAnsi="Aptos Display"/>
          <w:highlight w:val="yellow"/>
        </w:rPr>
        <w:t xml:space="preserve">UI </w:t>
      </w:r>
      <w:proofErr w:type="gramStart"/>
      <w:r w:rsidRPr="00E86495">
        <w:rPr>
          <w:rFonts w:ascii="Aptos Display" w:hAnsi="Aptos Display"/>
          <w:highlight w:val="yellow"/>
        </w:rPr>
        <w:t>has to</w:t>
      </w:r>
      <w:proofErr w:type="gramEnd"/>
      <w:r w:rsidRPr="00E86495">
        <w:rPr>
          <w:rFonts w:ascii="Aptos Display" w:hAnsi="Aptos Display"/>
          <w:highlight w:val="yellow"/>
        </w:rPr>
        <w:t xml:space="preserve"> be designed as a skeleton with multiple sections/regions of the screen/page. Each section will make a call to an individual backend microservice to pull the data</w:t>
      </w:r>
      <w:r w:rsidRPr="00094A23">
        <w:rPr>
          <w:rFonts w:ascii="Aptos Display" w:hAnsi="Aptos Display"/>
        </w:rPr>
        <w:t>. That is called composing UI components specific to service. Frameworks like AngularJS and ReactJS help to do that easily. These screens are known as Single Page Applications (SPA). This enables the app to refresh a particular region of the screen instead of the whole page.</w:t>
      </w:r>
    </w:p>
    <w:p w14:paraId="3C010C2E" w14:textId="77777777" w:rsidR="009D676E" w:rsidRPr="00094A23" w:rsidRDefault="009D676E" w:rsidP="009D676E">
      <w:pPr>
        <w:rPr>
          <w:rFonts w:ascii="Aptos Display" w:hAnsi="Aptos Display"/>
        </w:rPr>
      </w:pPr>
    </w:p>
    <w:p w14:paraId="0F3D15D5" w14:textId="77777777" w:rsidR="009D676E" w:rsidRPr="00782AF0" w:rsidRDefault="009D676E" w:rsidP="009D676E">
      <w:pPr>
        <w:rPr>
          <w:rFonts w:ascii="Aptos Display" w:hAnsi="Aptos Display"/>
          <w:b/>
          <w:bCs/>
          <w:sz w:val="32"/>
          <w:szCs w:val="32"/>
          <w:u w:val="single"/>
        </w:rPr>
      </w:pPr>
      <w:r w:rsidRPr="00782AF0">
        <w:rPr>
          <w:rFonts w:ascii="Aptos Display" w:hAnsi="Aptos Display"/>
          <w:b/>
          <w:bCs/>
          <w:sz w:val="32"/>
          <w:szCs w:val="32"/>
          <w:u w:val="single"/>
        </w:rPr>
        <w:t>3. Database Patterns</w:t>
      </w:r>
    </w:p>
    <w:p w14:paraId="357B4D0B" w14:textId="77777777" w:rsidR="009D676E" w:rsidRPr="00C0063C" w:rsidRDefault="009D676E" w:rsidP="009D676E">
      <w:pPr>
        <w:rPr>
          <w:rFonts w:ascii="Aptos Display" w:hAnsi="Aptos Display"/>
          <w:b/>
          <w:bCs/>
          <w:u w:val="single"/>
        </w:rPr>
      </w:pPr>
      <w:r w:rsidRPr="00C0063C">
        <w:rPr>
          <w:rFonts w:ascii="Aptos Display" w:hAnsi="Aptos Display"/>
          <w:b/>
          <w:bCs/>
          <w:u w:val="single"/>
        </w:rPr>
        <w:t>a. Database per Service</w:t>
      </w:r>
    </w:p>
    <w:p w14:paraId="56476F78" w14:textId="77777777" w:rsidR="009D676E" w:rsidRPr="00F11F0F" w:rsidRDefault="009D676E" w:rsidP="009D676E">
      <w:pPr>
        <w:rPr>
          <w:rFonts w:ascii="Aptos Display" w:hAnsi="Aptos Display"/>
          <w:b/>
          <w:bCs/>
          <w:u w:val="single"/>
        </w:rPr>
      </w:pPr>
      <w:r w:rsidRPr="00F11F0F">
        <w:rPr>
          <w:rFonts w:ascii="Aptos Display" w:hAnsi="Aptos Display"/>
          <w:b/>
          <w:bCs/>
          <w:u w:val="single"/>
        </w:rPr>
        <w:t>Problem</w:t>
      </w:r>
    </w:p>
    <w:p w14:paraId="5570B690" w14:textId="37B1EEB0" w:rsidR="009D676E" w:rsidRPr="00094A23" w:rsidRDefault="009D676E" w:rsidP="009D676E">
      <w:pPr>
        <w:rPr>
          <w:rFonts w:ascii="Aptos Display" w:hAnsi="Aptos Display"/>
        </w:rPr>
      </w:pPr>
      <w:r w:rsidRPr="00094A23">
        <w:rPr>
          <w:rFonts w:ascii="Aptos Display" w:hAnsi="Aptos Display"/>
        </w:rPr>
        <w:t>There is a problem of how to define database architecture for microservices. Following are the concerns to be addressed:</w:t>
      </w:r>
    </w:p>
    <w:p w14:paraId="2B82E649" w14:textId="2D2F69D7" w:rsidR="009D676E" w:rsidRPr="00094A23" w:rsidRDefault="009D676E" w:rsidP="009D676E">
      <w:pPr>
        <w:rPr>
          <w:rFonts w:ascii="Aptos Display" w:hAnsi="Aptos Display"/>
        </w:rPr>
      </w:pPr>
      <w:r w:rsidRPr="00094A23">
        <w:rPr>
          <w:rFonts w:ascii="Aptos Display" w:hAnsi="Aptos Display"/>
        </w:rPr>
        <w:t xml:space="preserve">1. </w:t>
      </w:r>
      <w:r w:rsidRPr="00F936F3">
        <w:rPr>
          <w:rFonts w:ascii="Aptos Display" w:hAnsi="Aptos Display"/>
          <w:highlight w:val="yellow"/>
        </w:rPr>
        <w:t>Services must be loosely coupled. They can be developed, deployed, and scaled independently.</w:t>
      </w:r>
    </w:p>
    <w:p w14:paraId="6107E1D6" w14:textId="0EFC34B3" w:rsidR="009D676E" w:rsidRPr="00094A23" w:rsidRDefault="009D676E" w:rsidP="009D676E">
      <w:pPr>
        <w:rPr>
          <w:rFonts w:ascii="Aptos Display" w:hAnsi="Aptos Display"/>
        </w:rPr>
      </w:pPr>
      <w:r w:rsidRPr="00094A23">
        <w:rPr>
          <w:rFonts w:ascii="Aptos Display" w:hAnsi="Aptos Display"/>
        </w:rPr>
        <w:t>2. Business transactions may enforce invariants that span multiple services.</w:t>
      </w:r>
    </w:p>
    <w:p w14:paraId="05FC1E49" w14:textId="7C7E7776" w:rsidR="009D676E" w:rsidRPr="00094A23" w:rsidRDefault="009D676E" w:rsidP="009D676E">
      <w:pPr>
        <w:rPr>
          <w:rFonts w:ascii="Aptos Display" w:hAnsi="Aptos Display"/>
        </w:rPr>
      </w:pPr>
      <w:r w:rsidRPr="00094A23">
        <w:rPr>
          <w:rFonts w:ascii="Aptos Display" w:hAnsi="Aptos Display"/>
        </w:rPr>
        <w:t>3. Some business transactions need to query data that is owned by multiple services.</w:t>
      </w:r>
    </w:p>
    <w:p w14:paraId="2CA486D8" w14:textId="1AB9F22A" w:rsidR="009D676E" w:rsidRPr="00094A23" w:rsidRDefault="009D676E" w:rsidP="009D676E">
      <w:pPr>
        <w:rPr>
          <w:rFonts w:ascii="Aptos Display" w:hAnsi="Aptos Display"/>
        </w:rPr>
      </w:pPr>
      <w:r w:rsidRPr="00094A23">
        <w:rPr>
          <w:rFonts w:ascii="Aptos Display" w:hAnsi="Aptos Display"/>
        </w:rPr>
        <w:t xml:space="preserve">4. </w:t>
      </w:r>
      <w:r w:rsidRPr="00F936F3">
        <w:rPr>
          <w:rFonts w:ascii="Aptos Display" w:hAnsi="Aptos Display"/>
          <w:highlight w:val="yellow"/>
        </w:rPr>
        <w:t xml:space="preserve">Databases must sometimes be replicated and sharded </w:t>
      </w:r>
      <w:proofErr w:type="gramStart"/>
      <w:r w:rsidRPr="00F936F3">
        <w:rPr>
          <w:rFonts w:ascii="Aptos Display" w:hAnsi="Aptos Display"/>
          <w:highlight w:val="yellow"/>
        </w:rPr>
        <w:t>in order to</w:t>
      </w:r>
      <w:proofErr w:type="gramEnd"/>
      <w:r w:rsidRPr="00F936F3">
        <w:rPr>
          <w:rFonts w:ascii="Aptos Display" w:hAnsi="Aptos Display"/>
          <w:highlight w:val="yellow"/>
        </w:rPr>
        <w:t xml:space="preserve"> scale.</w:t>
      </w:r>
    </w:p>
    <w:p w14:paraId="2CBDCFB8" w14:textId="49E07492" w:rsidR="009D676E" w:rsidRPr="00094A23" w:rsidRDefault="009D676E" w:rsidP="009D676E">
      <w:pPr>
        <w:rPr>
          <w:rFonts w:ascii="Aptos Display" w:hAnsi="Aptos Display"/>
        </w:rPr>
      </w:pPr>
      <w:r w:rsidRPr="00094A23">
        <w:rPr>
          <w:rFonts w:ascii="Aptos Display" w:hAnsi="Aptos Display"/>
        </w:rPr>
        <w:t xml:space="preserve">5. </w:t>
      </w:r>
      <w:r w:rsidRPr="00F936F3">
        <w:rPr>
          <w:rFonts w:ascii="Aptos Display" w:hAnsi="Aptos Display"/>
          <w:highlight w:val="yellow"/>
        </w:rPr>
        <w:t>Different services have different data storage requirements.</w:t>
      </w:r>
    </w:p>
    <w:p w14:paraId="08D6A156" w14:textId="77777777" w:rsidR="009D676E" w:rsidRPr="00F11F0F" w:rsidRDefault="009D676E" w:rsidP="009D676E">
      <w:pPr>
        <w:rPr>
          <w:rFonts w:ascii="Aptos Display" w:hAnsi="Aptos Display"/>
          <w:b/>
          <w:bCs/>
          <w:u w:val="single"/>
        </w:rPr>
      </w:pPr>
      <w:r w:rsidRPr="00F11F0F">
        <w:rPr>
          <w:rFonts w:ascii="Aptos Display" w:hAnsi="Aptos Display"/>
          <w:b/>
          <w:bCs/>
          <w:u w:val="single"/>
        </w:rPr>
        <w:t>Solution</w:t>
      </w:r>
    </w:p>
    <w:p w14:paraId="2CF80B67" w14:textId="77777777" w:rsidR="009D676E" w:rsidRPr="00094A23" w:rsidRDefault="009D676E" w:rsidP="009D676E">
      <w:pPr>
        <w:rPr>
          <w:rFonts w:ascii="Aptos Display" w:hAnsi="Aptos Display"/>
        </w:rPr>
      </w:pPr>
      <w:r w:rsidRPr="00094A23">
        <w:rPr>
          <w:rFonts w:ascii="Aptos Display" w:hAnsi="Aptos Display"/>
        </w:rPr>
        <w:t xml:space="preserve">To solve the above concerns, one database per microservice must be designed; it must be private to that service only. It should be accessed by the microservice API only. It cannot be accessed by other services directly. For example, for relational databases, we can use </w:t>
      </w:r>
      <w:r w:rsidRPr="00507C2F">
        <w:rPr>
          <w:rFonts w:ascii="Aptos Display" w:hAnsi="Aptos Display"/>
          <w:highlight w:val="yellow"/>
        </w:rPr>
        <w:t>private-tables-per-service, schema-per-service, or database-server-per-service</w:t>
      </w:r>
      <w:r w:rsidRPr="00094A23">
        <w:rPr>
          <w:rFonts w:ascii="Aptos Display" w:hAnsi="Aptos Display"/>
        </w:rPr>
        <w:t>. Each microservice should have a separate database id so that separate access can be given to put up a barrier and prevent it from using other service tables.</w:t>
      </w:r>
    </w:p>
    <w:p w14:paraId="42DA39DF" w14:textId="77777777" w:rsidR="009D676E" w:rsidRPr="00094A23" w:rsidRDefault="009D676E" w:rsidP="009D676E">
      <w:pPr>
        <w:rPr>
          <w:rFonts w:ascii="Aptos Display" w:hAnsi="Aptos Display"/>
        </w:rPr>
      </w:pPr>
    </w:p>
    <w:p w14:paraId="48EAF67B" w14:textId="77777777" w:rsidR="009D676E" w:rsidRPr="0009723E" w:rsidRDefault="009D676E" w:rsidP="009D676E">
      <w:pPr>
        <w:rPr>
          <w:rFonts w:ascii="Aptos Display" w:hAnsi="Aptos Display"/>
          <w:b/>
          <w:bCs/>
          <w:u w:val="single"/>
        </w:rPr>
      </w:pPr>
      <w:r w:rsidRPr="0009723E">
        <w:rPr>
          <w:rFonts w:ascii="Aptos Display" w:hAnsi="Aptos Display"/>
          <w:b/>
          <w:bCs/>
          <w:u w:val="single"/>
        </w:rPr>
        <w:t>b. Shared Database per Service</w:t>
      </w:r>
    </w:p>
    <w:p w14:paraId="78FE97AF" w14:textId="77777777" w:rsidR="009D676E" w:rsidRPr="0009723E" w:rsidRDefault="009D676E" w:rsidP="009D676E">
      <w:pPr>
        <w:rPr>
          <w:rFonts w:ascii="Aptos Display" w:hAnsi="Aptos Display"/>
          <w:b/>
          <w:bCs/>
          <w:u w:val="single"/>
        </w:rPr>
      </w:pPr>
      <w:r w:rsidRPr="0009723E">
        <w:rPr>
          <w:rFonts w:ascii="Aptos Display" w:hAnsi="Aptos Display"/>
          <w:b/>
          <w:bCs/>
          <w:u w:val="single"/>
        </w:rPr>
        <w:t>Problem</w:t>
      </w:r>
    </w:p>
    <w:p w14:paraId="683A53BB" w14:textId="6823B9F0" w:rsidR="009D676E" w:rsidRPr="00925EA3" w:rsidRDefault="009D676E" w:rsidP="009D676E">
      <w:pPr>
        <w:rPr>
          <w:rFonts w:ascii="Aptos Display" w:hAnsi="Aptos Display"/>
        </w:rPr>
      </w:pPr>
      <w:r w:rsidRPr="00094A23">
        <w:rPr>
          <w:rFonts w:ascii="Aptos Display" w:hAnsi="Aptos Display"/>
        </w:rPr>
        <w:t xml:space="preserve">We have talked about one database per service being ideal for microservices, but that is possible when the application is greenfield and to be developed with DDD. But </w:t>
      </w:r>
      <w:r w:rsidRPr="00576F4C">
        <w:rPr>
          <w:rFonts w:ascii="Aptos Display" w:hAnsi="Aptos Display"/>
          <w:highlight w:val="yellow"/>
        </w:rPr>
        <w:t xml:space="preserve">if the application is a monolith and </w:t>
      </w:r>
      <w:r w:rsidRPr="00576F4C">
        <w:rPr>
          <w:rFonts w:ascii="Aptos Display" w:hAnsi="Aptos Display"/>
          <w:highlight w:val="yellow"/>
        </w:rPr>
        <w:lastRenderedPageBreak/>
        <w:t>trying to break into microservices, denormalization is not that easy.</w:t>
      </w:r>
      <w:r w:rsidRPr="00094A23">
        <w:rPr>
          <w:rFonts w:ascii="Aptos Display" w:hAnsi="Aptos Display"/>
        </w:rPr>
        <w:t xml:space="preserve"> What is the suitable architecture in that case?</w:t>
      </w:r>
    </w:p>
    <w:p w14:paraId="20AB2412" w14:textId="77777777" w:rsidR="009D676E" w:rsidRPr="00925EA3" w:rsidRDefault="009D676E" w:rsidP="009D676E">
      <w:pPr>
        <w:rPr>
          <w:rFonts w:ascii="Aptos Display" w:hAnsi="Aptos Display"/>
          <w:b/>
          <w:bCs/>
          <w:u w:val="single"/>
        </w:rPr>
      </w:pPr>
      <w:r w:rsidRPr="00925EA3">
        <w:rPr>
          <w:rFonts w:ascii="Aptos Display" w:hAnsi="Aptos Display"/>
          <w:b/>
          <w:bCs/>
          <w:u w:val="single"/>
        </w:rPr>
        <w:t>Solution</w:t>
      </w:r>
    </w:p>
    <w:p w14:paraId="60939909" w14:textId="77777777" w:rsidR="009D676E" w:rsidRPr="00094A23" w:rsidRDefault="009D676E" w:rsidP="009D676E">
      <w:pPr>
        <w:rPr>
          <w:rFonts w:ascii="Aptos Display" w:hAnsi="Aptos Display"/>
        </w:rPr>
      </w:pPr>
      <w:r w:rsidRPr="00094A23">
        <w:rPr>
          <w:rFonts w:ascii="Aptos Display" w:hAnsi="Aptos Display"/>
        </w:rPr>
        <w:t xml:space="preserve">A shared database per service is not ideal, but that is the working solution for the above scenario. Most people consider this an anti-pattern for microservices, but </w:t>
      </w:r>
      <w:r w:rsidRPr="004B0948">
        <w:rPr>
          <w:rFonts w:ascii="Aptos Display" w:hAnsi="Aptos Display"/>
          <w:highlight w:val="yellow"/>
        </w:rPr>
        <w:t>for brownfield applications, this is a good start to break the application into smaller logical pieces</w:t>
      </w:r>
      <w:r w:rsidRPr="00094A23">
        <w:rPr>
          <w:rFonts w:ascii="Aptos Display" w:hAnsi="Aptos Display"/>
        </w:rPr>
        <w:t xml:space="preserve">. </w:t>
      </w:r>
      <w:r w:rsidRPr="004B0948">
        <w:rPr>
          <w:rFonts w:ascii="Aptos Display" w:hAnsi="Aptos Display"/>
          <w:highlight w:val="yellow"/>
        </w:rPr>
        <w:t>This should not be applied for greenfield applications.</w:t>
      </w:r>
      <w:r w:rsidRPr="00094A23">
        <w:rPr>
          <w:rFonts w:ascii="Aptos Display" w:hAnsi="Aptos Display"/>
        </w:rPr>
        <w:t xml:space="preserve"> In this pattern, one database can be aligned with more than one microservice, but it </w:t>
      </w:r>
      <w:proofErr w:type="gramStart"/>
      <w:r w:rsidRPr="00094A23">
        <w:rPr>
          <w:rFonts w:ascii="Aptos Display" w:hAnsi="Aptos Display"/>
        </w:rPr>
        <w:t>has to</w:t>
      </w:r>
      <w:proofErr w:type="gramEnd"/>
      <w:r w:rsidRPr="00094A23">
        <w:rPr>
          <w:rFonts w:ascii="Aptos Display" w:hAnsi="Aptos Display"/>
        </w:rPr>
        <w:t xml:space="preserve"> be restricted to 2-3 maximum, otherwise </w:t>
      </w:r>
      <w:r w:rsidRPr="00494132">
        <w:rPr>
          <w:rFonts w:ascii="Aptos Display" w:hAnsi="Aptos Display"/>
          <w:highlight w:val="yellow"/>
        </w:rPr>
        <w:t>scaling, autonomy, and independence</w:t>
      </w:r>
      <w:r w:rsidRPr="00094A23">
        <w:rPr>
          <w:rFonts w:ascii="Aptos Display" w:hAnsi="Aptos Display"/>
        </w:rPr>
        <w:t xml:space="preserve"> will be challenging to execute.</w:t>
      </w:r>
    </w:p>
    <w:p w14:paraId="1962C796" w14:textId="77777777" w:rsidR="009D676E" w:rsidRPr="00094A23" w:rsidRDefault="009D676E" w:rsidP="009D676E">
      <w:pPr>
        <w:rPr>
          <w:rFonts w:ascii="Aptos Display" w:hAnsi="Aptos Display"/>
        </w:rPr>
      </w:pPr>
    </w:p>
    <w:p w14:paraId="7D8F8CBF" w14:textId="77777777" w:rsidR="009D676E" w:rsidRPr="00833E61" w:rsidRDefault="009D676E" w:rsidP="009D676E">
      <w:pPr>
        <w:rPr>
          <w:rFonts w:ascii="Aptos Display" w:hAnsi="Aptos Display"/>
          <w:b/>
          <w:bCs/>
          <w:u w:val="single"/>
        </w:rPr>
      </w:pPr>
      <w:r w:rsidRPr="00833E61">
        <w:rPr>
          <w:rFonts w:ascii="Aptos Display" w:hAnsi="Aptos Display"/>
          <w:b/>
          <w:bCs/>
          <w:u w:val="single"/>
        </w:rPr>
        <w:t>c. Command Query Responsibility Segregation (CQRS)</w:t>
      </w:r>
    </w:p>
    <w:p w14:paraId="071771A1" w14:textId="77777777" w:rsidR="009D676E" w:rsidRPr="00F47D71" w:rsidRDefault="009D676E" w:rsidP="009D676E">
      <w:pPr>
        <w:rPr>
          <w:rFonts w:ascii="Aptos Display" w:hAnsi="Aptos Display"/>
          <w:b/>
          <w:bCs/>
          <w:u w:val="single"/>
        </w:rPr>
      </w:pPr>
      <w:r w:rsidRPr="00F47D71">
        <w:rPr>
          <w:rFonts w:ascii="Aptos Display" w:hAnsi="Aptos Display"/>
          <w:b/>
          <w:bCs/>
          <w:u w:val="single"/>
        </w:rPr>
        <w:t>Problem</w:t>
      </w:r>
    </w:p>
    <w:p w14:paraId="296ED2E1" w14:textId="77777777" w:rsidR="009D676E" w:rsidRPr="00094A23" w:rsidRDefault="009D676E" w:rsidP="009D676E">
      <w:pPr>
        <w:rPr>
          <w:rFonts w:ascii="Aptos Display" w:hAnsi="Aptos Display"/>
        </w:rPr>
      </w:pPr>
      <w:r w:rsidRPr="00094A23">
        <w:rPr>
          <w:rFonts w:ascii="Aptos Display" w:hAnsi="Aptos Display"/>
        </w:rPr>
        <w:t>Once we implement database-per-service, there is a requirement to query, which requires joint data from multiple services — it's not possible. Then, how do we implement queries in microservice architecture?</w:t>
      </w:r>
    </w:p>
    <w:p w14:paraId="1B9CCDB8" w14:textId="77777777" w:rsidR="009D676E" w:rsidRPr="00094A23" w:rsidRDefault="009D676E" w:rsidP="009D676E">
      <w:pPr>
        <w:rPr>
          <w:rFonts w:ascii="Aptos Display" w:hAnsi="Aptos Display"/>
        </w:rPr>
      </w:pPr>
    </w:p>
    <w:p w14:paraId="698CC65C" w14:textId="77777777" w:rsidR="009D676E" w:rsidRPr="00ED202C" w:rsidRDefault="009D676E" w:rsidP="009D676E">
      <w:pPr>
        <w:rPr>
          <w:rFonts w:ascii="Aptos Display" w:hAnsi="Aptos Display"/>
          <w:b/>
          <w:bCs/>
          <w:u w:val="single"/>
        </w:rPr>
      </w:pPr>
      <w:r w:rsidRPr="00ED202C">
        <w:rPr>
          <w:rFonts w:ascii="Aptos Display" w:hAnsi="Aptos Display"/>
          <w:b/>
          <w:bCs/>
          <w:u w:val="single"/>
        </w:rPr>
        <w:t xml:space="preserve"> Solution</w:t>
      </w:r>
    </w:p>
    <w:p w14:paraId="58A2B24E" w14:textId="77777777" w:rsidR="009D676E" w:rsidRPr="00094A23" w:rsidRDefault="009D676E" w:rsidP="009D676E">
      <w:pPr>
        <w:rPr>
          <w:rFonts w:ascii="Aptos Display" w:hAnsi="Aptos Display"/>
        </w:rPr>
      </w:pPr>
      <w:r w:rsidRPr="00094A23">
        <w:rPr>
          <w:rFonts w:ascii="Aptos Display" w:hAnsi="Aptos Display"/>
        </w:rPr>
        <w:t xml:space="preserve">CQRS suggests splitting the application into two parts — the command side and the query side. The command side handles the Create, Update, and Delete requests. The query side handles the query part by using the materialized views. The </w:t>
      </w:r>
      <w:r w:rsidRPr="00833E61">
        <w:rPr>
          <w:rFonts w:ascii="Aptos Display" w:hAnsi="Aptos Display"/>
          <w:b/>
          <w:bCs/>
        </w:rPr>
        <w:t>event sourcing pattern</w:t>
      </w:r>
      <w:r w:rsidRPr="00094A23">
        <w:rPr>
          <w:rFonts w:ascii="Aptos Display" w:hAnsi="Aptos Display"/>
        </w:rPr>
        <w:t xml:space="preserve"> is generally used along with it to create events for any data change. Materialized views are kept updated by subscribing to the stream of events.</w:t>
      </w:r>
    </w:p>
    <w:p w14:paraId="749F2FFA" w14:textId="77777777" w:rsidR="009D676E" w:rsidRPr="00094A23" w:rsidRDefault="009D676E" w:rsidP="009D676E">
      <w:pPr>
        <w:rPr>
          <w:rFonts w:ascii="Aptos Display" w:hAnsi="Aptos Display"/>
        </w:rPr>
      </w:pPr>
    </w:p>
    <w:p w14:paraId="1A007B44" w14:textId="77777777" w:rsidR="009D676E" w:rsidRPr="00ED202C" w:rsidRDefault="009D676E" w:rsidP="009D676E">
      <w:pPr>
        <w:rPr>
          <w:rFonts w:ascii="Aptos Display" w:hAnsi="Aptos Display"/>
          <w:b/>
          <w:bCs/>
          <w:sz w:val="24"/>
          <w:szCs w:val="24"/>
          <w:u w:val="single"/>
        </w:rPr>
      </w:pPr>
      <w:r w:rsidRPr="00ED202C">
        <w:rPr>
          <w:rFonts w:ascii="Aptos Display" w:hAnsi="Aptos Display"/>
          <w:b/>
          <w:bCs/>
          <w:sz w:val="24"/>
          <w:szCs w:val="24"/>
          <w:u w:val="single"/>
        </w:rPr>
        <w:t>d. Saga Pattern</w:t>
      </w:r>
    </w:p>
    <w:p w14:paraId="1F85937B" w14:textId="77777777" w:rsidR="009D676E" w:rsidRPr="00ED202C" w:rsidRDefault="009D676E" w:rsidP="009D676E">
      <w:pPr>
        <w:rPr>
          <w:rFonts w:ascii="Aptos Display" w:hAnsi="Aptos Display"/>
          <w:b/>
          <w:bCs/>
          <w:u w:val="single"/>
        </w:rPr>
      </w:pPr>
      <w:r w:rsidRPr="00ED202C">
        <w:rPr>
          <w:rFonts w:ascii="Aptos Display" w:hAnsi="Aptos Display"/>
          <w:b/>
          <w:bCs/>
          <w:u w:val="single"/>
        </w:rPr>
        <w:t>Problem</w:t>
      </w:r>
    </w:p>
    <w:p w14:paraId="21C9B98E" w14:textId="337C5A9F" w:rsidR="009D676E" w:rsidRPr="00094A23" w:rsidRDefault="009D676E" w:rsidP="009D676E">
      <w:pPr>
        <w:rPr>
          <w:rFonts w:ascii="Aptos Display" w:hAnsi="Aptos Display"/>
        </w:rPr>
      </w:pPr>
      <w:r w:rsidRPr="00094A23">
        <w:rPr>
          <w:rFonts w:ascii="Aptos Display" w:hAnsi="Aptos Display"/>
        </w:rPr>
        <w:t xml:space="preserve">When each </w:t>
      </w:r>
      <w:r w:rsidRPr="003D6FB2">
        <w:rPr>
          <w:rFonts w:ascii="Aptos Display" w:hAnsi="Aptos Display"/>
          <w:highlight w:val="yellow"/>
        </w:rPr>
        <w:t>service has its own database and a business transaction spans multiple services,</w:t>
      </w:r>
      <w:r w:rsidRPr="00094A23">
        <w:rPr>
          <w:rFonts w:ascii="Aptos Display" w:hAnsi="Aptos Display"/>
        </w:rPr>
        <w:t xml:space="preserve">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14:paraId="52E04C4F" w14:textId="77777777" w:rsidR="009D676E" w:rsidRPr="00FE1BC3" w:rsidRDefault="009D676E" w:rsidP="009D676E">
      <w:pPr>
        <w:rPr>
          <w:rFonts w:ascii="Aptos Display" w:hAnsi="Aptos Display"/>
          <w:b/>
          <w:bCs/>
          <w:u w:val="single"/>
        </w:rPr>
      </w:pPr>
      <w:r w:rsidRPr="00FE1BC3">
        <w:rPr>
          <w:rFonts w:ascii="Aptos Display" w:hAnsi="Aptos Display"/>
          <w:b/>
          <w:bCs/>
          <w:u w:val="single"/>
        </w:rPr>
        <w:t>Solution</w:t>
      </w:r>
    </w:p>
    <w:p w14:paraId="7CF80A37" w14:textId="07515DC5" w:rsidR="009D676E" w:rsidRPr="00094A23" w:rsidRDefault="009D676E" w:rsidP="009D676E">
      <w:pPr>
        <w:rPr>
          <w:rFonts w:ascii="Aptos Display" w:hAnsi="Aptos Display"/>
        </w:rPr>
      </w:pPr>
      <w:r w:rsidRPr="00C139C2">
        <w:rPr>
          <w:rFonts w:ascii="Aptos Display" w:hAnsi="Aptos Display"/>
          <w:highlight w:val="yellow"/>
        </w:rPr>
        <w:t>A Saga represents a high-level business process that consists of several sub requests, which each update data within a single service. Each request has a compensating request that is executed when the request fails. It can be implemented in two ways:</w:t>
      </w:r>
    </w:p>
    <w:p w14:paraId="52ACC85B" w14:textId="77777777" w:rsidR="009D676E" w:rsidRPr="00035E66" w:rsidRDefault="009D676E" w:rsidP="00035E66">
      <w:pPr>
        <w:pStyle w:val="ListParagraph"/>
        <w:numPr>
          <w:ilvl w:val="0"/>
          <w:numId w:val="5"/>
        </w:numPr>
        <w:rPr>
          <w:rFonts w:ascii="Aptos Display" w:hAnsi="Aptos Display"/>
        </w:rPr>
      </w:pPr>
      <w:r w:rsidRPr="00BB1901">
        <w:rPr>
          <w:rFonts w:ascii="Aptos Display" w:hAnsi="Aptos Display"/>
          <w:b/>
          <w:bCs/>
        </w:rPr>
        <w:t>Choreography</w:t>
      </w:r>
      <w:r w:rsidRPr="00035E66">
        <w:rPr>
          <w:rFonts w:ascii="Aptos Display" w:hAnsi="Aptos Display"/>
        </w:rPr>
        <w:t xml:space="preserve"> — When there is no central coordination, each service produces and listens to another service’s events and decides if an action should be taken or not.</w:t>
      </w:r>
    </w:p>
    <w:p w14:paraId="498F3CE0" w14:textId="77777777" w:rsidR="009D676E" w:rsidRPr="00094A23" w:rsidRDefault="009D676E" w:rsidP="009D676E">
      <w:pPr>
        <w:rPr>
          <w:rFonts w:ascii="Aptos Display" w:hAnsi="Aptos Display"/>
        </w:rPr>
      </w:pPr>
    </w:p>
    <w:p w14:paraId="171F33D8" w14:textId="77777777" w:rsidR="009D676E" w:rsidRPr="00035E66" w:rsidRDefault="009D676E" w:rsidP="00035E66">
      <w:pPr>
        <w:pStyle w:val="ListParagraph"/>
        <w:numPr>
          <w:ilvl w:val="0"/>
          <w:numId w:val="5"/>
        </w:numPr>
        <w:rPr>
          <w:rFonts w:ascii="Aptos Display" w:hAnsi="Aptos Display"/>
        </w:rPr>
      </w:pPr>
      <w:r w:rsidRPr="0073170F">
        <w:rPr>
          <w:rFonts w:ascii="Aptos Display" w:hAnsi="Aptos Display"/>
          <w:b/>
          <w:bCs/>
        </w:rPr>
        <w:lastRenderedPageBreak/>
        <w:t>Orchestration</w:t>
      </w:r>
      <w:r w:rsidRPr="00035E66">
        <w:rPr>
          <w:rFonts w:ascii="Aptos Display" w:hAnsi="Aptos Display"/>
        </w:rPr>
        <w:t xml:space="preserve"> — An orchestrator (object) takes responsibility for a saga’s decision making and sequencing business logic.</w:t>
      </w:r>
    </w:p>
    <w:p w14:paraId="2314B079" w14:textId="77777777" w:rsidR="009D676E" w:rsidRPr="00094A23" w:rsidRDefault="009D676E" w:rsidP="009D676E">
      <w:pPr>
        <w:rPr>
          <w:rFonts w:ascii="Aptos Display" w:hAnsi="Aptos Display"/>
        </w:rPr>
      </w:pPr>
    </w:p>
    <w:p w14:paraId="6BC2E4FA" w14:textId="77777777" w:rsidR="009D676E" w:rsidRPr="007C16F9" w:rsidRDefault="009D676E" w:rsidP="009D676E">
      <w:pPr>
        <w:rPr>
          <w:rFonts w:ascii="Aptos Display" w:hAnsi="Aptos Display"/>
          <w:b/>
          <w:bCs/>
          <w:sz w:val="32"/>
          <w:szCs w:val="32"/>
          <w:u w:val="single"/>
        </w:rPr>
      </w:pPr>
      <w:r w:rsidRPr="007C16F9">
        <w:rPr>
          <w:rFonts w:ascii="Aptos Display" w:hAnsi="Aptos Display"/>
          <w:b/>
          <w:bCs/>
          <w:sz w:val="32"/>
          <w:szCs w:val="32"/>
          <w:u w:val="single"/>
        </w:rPr>
        <w:t>4. Observability Patterns</w:t>
      </w:r>
    </w:p>
    <w:p w14:paraId="2ED72E8D" w14:textId="77777777" w:rsidR="009D676E" w:rsidRPr="007B5FDA" w:rsidRDefault="009D676E" w:rsidP="009D676E">
      <w:pPr>
        <w:rPr>
          <w:rFonts w:ascii="Aptos Display" w:hAnsi="Aptos Display"/>
          <w:b/>
          <w:bCs/>
          <w:sz w:val="24"/>
          <w:szCs w:val="24"/>
          <w:u w:val="single"/>
        </w:rPr>
      </w:pPr>
      <w:r w:rsidRPr="007B5FDA">
        <w:rPr>
          <w:rFonts w:ascii="Aptos Display" w:hAnsi="Aptos Display"/>
          <w:b/>
          <w:bCs/>
          <w:sz w:val="24"/>
          <w:szCs w:val="24"/>
          <w:u w:val="single"/>
        </w:rPr>
        <w:t>a. Log Aggregation</w:t>
      </w:r>
    </w:p>
    <w:p w14:paraId="1021A813" w14:textId="77777777" w:rsidR="009D676E" w:rsidRPr="00710985" w:rsidRDefault="009D676E" w:rsidP="00710985">
      <w:pPr>
        <w:spacing w:after="0"/>
        <w:rPr>
          <w:rFonts w:ascii="Aptos Display" w:hAnsi="Aptos Display"/>
          <w:b/>
          <w:bCs/>
          <w:u w:val="single"/>
        </w:rPr>
      </w:pPr>
      <w:r w:rsidRPr="00710985">
        <w:rPr>
          <w:rFonts w:ascii="Aptos Display" w:hAnsi="Aptos Display"/>
          <w:b/>
          <w:bCs/>
          <w:u w:val="single"/>
        </w:rPr>
        <w:t>Problem</w:t>
      </w:r>
    </w:p>
    <w:p w14:paraId="76399400" w14:textId="2864836E" w:rsidR="009D676E" w:rsidRPr="00094A23" w:rsidRDefault="009D676E" w:rsidP="00710985">
      <w:pPr>
        <w:spacing w:after="0"/>
        <w:rPr>
          <w:rFonts w:ascii="Aptos Display" w:hAnsi="Aptos Display"/>
        </w:rPr>
      </w:pPr>
      <w:r w:rsidRPr="00094A23">
        <w:rPr>
          <w:rFonts w:ascii="Aptos Display" w:hAnsi="Aptos Display"/>
        </w:rPr>
        <w:t xml:space="preserve">Consider a use case where an application consists of multiple service instances that are running on multiple machines. Requests often span multiple service instances. Each service instance generates a log file in a standardized format. How can we understand the application </w:t>
      </w:r>
      <w:r w:rsidR="00BE7873" w:rsidRPr="00094A23">
        <w:rPr>
          <w:rFonts w:ascii="Aptos Display" w:hAnsi="Aptos Display"/>
        </w:rPr>
        <w:t>behaviour</w:t>
      </w:r>
      <w:r w:rsidRPr="00094A23">
        <w:rPr>
          <w:rFonts w:ascii="Aptos Display" w:hAnsi="Aptos Display"/>
        </w:rPr>
        <w:t xml:space="preserve"> through logs for a particular request?</w:t>
      </w:r>
    </w:p>
    <w:p w14:paraId="19EFBF8F" w14:textId="77777777" w:rsidR="009D676E" w:rsidRPr="00094A23" w:rsidRDefault="009D676E" w:rsidP="00710985">
      <w:pPr>
        <w:spacing w:after="0"/>
        <w:rPr>
          <w:rFonts w:ascii="Aptos Display" w:hAnsi="Aptos Display"/>
        </w:rPr>
      </w:pPr>
    </w:p>
    <w:p w14:paraId="1D9498A8" w14:textId="77777777" w:rsidR="009D676E" w:rsidRPr="00710985" w:rsidRDefault="009D676E" w:rsidP="00710985">
      <w:pPr>
        <w:spacing w:after="0"/>
        <w:rPr>
          <w:rFonts w:ascii="Aptos Display" w:hAnsi="Aptos Display"/>
          <w:b/>
          <w:bCs/>
          <w:u w:val="single"/>
        </w:rPr>
      </w:pPr>
      <w:r w:rsidRPr="00710985">
        <w:rPr>
          <w:rFonts w:ascii="Aptos Display" w:hAnsi="Aptos Display"/>
          <w:b/>
          <w:bCs/>
          <w:u w:val="single"/>
        </w:rPr>
        <w:t xml:space="preserve"> Solution</w:t>
      </w:r>
    </w:p>
    <w:p w14:paraId="68B13859" w14:textId="61396476" w:rsidR="009D676E" w:rsidRDefault="009D676E" w:rsidP="00710985">
      <w:pPr>
        <w:spacing w:after="0"/>
        <w:rPr>
          <w:rFonts w:ascii="Aptos Display" w:hAnsi="Aptos Display"/>
        </w:rPr>
      </w:pPr>
      <w:r w:rsidRPr="00094A23">
        <w:rPr>
          <w:rFonts w:ascii="Aptos Display" w:hAnsi="Aptos Display"/>
        </w:rPr>
        <w:t xml:space="preserve">We need a centralized logging service that aggregates logs from each service instance. Users can search and </w:t>
      </w:r>
      <w:r w:rsidR="00DA241D" w:rsidRPr="00094A23">
        <w:rPr>
          <w:rFonts w:ascii="Aptos Display" w:hAnsi="Aptos Display"/>
        </w:rPr>
        <w:t>analyse</w:t>
      </w:r>
      <w:r w:rsidRPr="00094A23">
        <w:rPr>
          <w:rFonts w:ascii="Aptos Display" w:hAnsi="Aptos Display"/>
        </w:rPr>
        <w:t xml:space="preserve"> the logs. They can configure alerts that are triggered when certain messages appear in the logs. For example, </w:t>
      </w:r>
      <w:r w:rsidR="00E92473" w:rsidRPr="00E92473">
        <w:rPr>
          <w:rFonts w:ascii="Aptos Display" w:hAnsi="Aptos Display"/>
        </w:rPr>
        <w:t xml:space="preserve">Pivotal Cloud Foundry </w:t>
      </w:r>
      <w:r w:rsidR="00E92473">
        <w:rPr>
          <w:rFonts w:ascii="Aptos Display" w:hAnsi="Aptos Display"/>
        </w:rPr>
        <w:t xml:space="preserve"> </w:t>
      </w:r>
      <w:r w:rsidRPr="00094A23">
        <w:rPr>
          <w:rFonts w:ascii="Aptos Display" w:hAnsi="Aptos Display"/>
        </w:rPr>
        <w:t xml:space="preserve"> does have Log</w:t>
      </w:r>
      <w:r w:rsidR="00DA241D">
        <w:rPr>
          <w:rFonts w:ascii="Aptos Display" w:hAnsi="Aptos Display"/>
        </w:rPr>
        <w:t>-a</w:t>
      </w:r>
      <w:r w:rsidR="00DA241D" w:rsidRPr="00094A23">
        <w:rPr>
          <w:rFonts w:ascii="Aptos Display" w:hAnsi="Aptos Display"/>
        </w:rPr>
        <w:t>g</w:t>
      </w:r>
      <w:r w:rsidR="00DA241D">
        <w:rPr>
          <w:rFonts w:ascii="Aptos Display" w:hAnsi="Aptos Display"/>
        </w:rPr>
        <w:t>g</w:t>
      </w:r>
      <w:r w:rsidR="00DA241D" w:rsidRPr="00094A23">
        <w:rPr>
          <w:rFonts w:ascii="Aptos Display" w:hAnsi="Aptos Display"/>
        </w:rPr>
        <w:t>regator</w:t>
      </w:r>
      <w:r w:rsidRPr="00094A23">
        <w:rPr>
          <w:rFonts w:ascii="Aptos Display" w:hAnsi="Aptos Display"/>
        </w:rPr>
        <w:t xml:space="preserve">, which collects logs from each component (router, controller, etc...) of the PCF platform along with applications. </w:t>
      </w:r>
      <w:r w:rsidRPr="00215BB8">
        <w:rPr>
          <w:rFonts w:ascii="Aptos Display" w:hAnsi="Aptos Display"/>
          <w:highlight w:val="yellow"/>
        </w:rPr>
        <w:t>AWS Cloud Watch also does the same.</w:t>
      </w:r>
    </w:p>
    <w:p w14:paraId="4B9587BB" w14:textId="360AAECF" w:rsidR="00F93CD1" w:rsidRPr="00094A23" w:rsidRDefault="00DB3178" w:rsidP="00710985">
      <w:pPr>
        <w:spacing w:after="0"/>
        <w:rPr>
          <w:rFonts w:ascii="Aptos Display" w:hAnsi="Aptos Display"/>
        </w:rPr>
      </w:pPr>
      <w:r>
        <w:rPr>
          <w:rFonts w:ascii="Aptos Display" w:hAnsi="Aptos Display"/>
        </w:rPr>
        <w:t>Example:</w:t>
      </w:r>
      <w:r w:rsidR="00F93CD1">
        <w:rPr>
          <w:rFonts w:ascii="Aptos Display" w:hAnsi="Aptos Display"/>
        </w:rPr>
        <w:t xml:space="preserve"> </w:t>
      </w:r>
      <w:r w:rsidR="00DF3116" w:rsidRPr="00760064">
        <w:rPr>
          <w:rFonts w:ascii="Aptos Display" w:hAnsi="Aptos Display"/>
          <w:highlight w:val="yellow"/>
        </w:rPr>
        <w:t>Elasticsearch, Logstash, and Kibana</w:t>
      </w:r>
      <w:r w:rsidR="00493E12" w:rsidRPr="00760064">
        <w:rPr>
          <w:rFonts w:ascii="Aptos Display" w:hAnsi="Aptos Display"/>
          <w:highlight w:val="yellow"/>
        </w:rPr>
        <w:t xml:space="preserve"> Also known as the Elastic Stack,</w:t>
      </w:r>
      <w:r w:rsidR="00493E12" w:rsidRPr="00493E12">
        <w:rPr>
          <w:rFonts w:ascii="Aptos Display" w:hAnsi="Aptos Display"/>
        </w:rPr>
        <w:t xml:space="preserve"> these are well known for their efficiency for </w:t>
      </w:r>
      <w:r w:rsidR="007C2716" w:rsidRPr="00493E12">
        <w:rPr>
          <w:rFonts w:ascii="Aptos Display" w:hAnsi="Aptos Display"/>
        </w:rPr>
        <w:t>open-source</w:t>
      </w:r>
      <w:r w:rsidR="00493E12" w:rsidRPr="00493E12">
        <w:rPr>
          <w:rFonts w:ascii="Aptos Display" w:hAnsi="Aptos Display"/>
        </w:rPr>
        <w:t xml:space="preserve"> log aggregation.</w:t>
      </w:r>
    </w:p>
    <w:p w14:paraId="71CBADEF" w14:textId="77777777" w:rsidR="009D676E" w:rsidRPr="00094A23" w:rsidRDefault="009D676E" w:rsidP="009D676E">
      <w:pPr>
        <w:rPr>
          <w:rFonts w:ascii="Aptos Display" w:hAnsi="Aptos Display"/>
        </w:rPr>
      </w:pPr>
    </w:p>
    <w:p w14:paraId="2DDC907A" w14:textId="77777777" w:rsidR="009D676E" w:rsidRPr="00AB412A" w:rsidRDefault="009D676E" w:rsidP="009D676E">
      <w:pPr>
        <w:rPr>
          <w:rFonts w:ascii="Aptos Display" w:hAnsi="Aptos Display"/>
          <w:b/>
          <w:bCs/>
          <w:u w:val="single"/>
        </w:rPr>
      </w:pPr>
      <w:r w:rsidRPr="00AB412A">
        <w:rPr>
          <w:rFonts w:ascii="Aptos Display" w:hAnsi="Aptos Display"/>
          <w:b/>
          <w:bCs/>
          <w:u w:val="single"/>
        </w:rPr>
        <w:t>b. Performance Metrics</w:t>
      </w:r>
    </w:p>
    <w:p w14:paraId="019F6C78" w14:textId="77777777" w:rsidR="009D676E" w:rsidRPr="00AB412A" w:rsidRDefault="009D676E" w:rsidP="00E659D9">
      <w:pPr>
        <w:spacing w:after="0"/>
        <w:rPr>
          <w:rFonts w:ascii="Aptos Display" w:hAnsi="Aptos Display"/>
          <w:b/>
          <w:bCs/>
          <w:u w:val="single"/>
        </w:rPr>
      </w:pPr>
      <w:r w:rsidRPr="00AB412A">
        <w:rPr>
          <w:rFonts w:ascii="Aptos Display" w:hAnsi="Aptos Display"/>
          <w:b/>
          <w:bCs/>
          <w:u w:val="single"/>
        </w:rPr>
        <w:t>Problem</w:t>
      </w:r>
    </w:p>
    <w:p w14:paraId="0FFD0461" w14:textId="2E164374" w:rsidR="009D676E" w:rsidRPr="00094A23" w:rsidRDefault="009D676E" w:rsidP="00E659D9">
      <w:pPr>
        <w:spacing w:after="0"/>
        <w:rPr>
          <w:rFonts w:ascii="Aptos Display" w:hAnsi="Aptos Display"/>
        </w:rPr>
      </w:pPr>
      <w:r w:rsidRPr="00094A23">
        <w:rPr>
          <w:rFonts w:ascii="Aptos Display" w:hAnsi="Aptos Display"/>
        </w:rPr>
        <w:t xml:space="preserve">When the service portfolio increases due to microservice architecture, it becomes critical to keep a watch on the transactions so that patterns can be </w:t>
      </w:r>
      <w:r w:rsidR="00845D14" w:rsidRPr="00094A23">
        <w:rPr>
          <w:rFonts w:ascii="Aptos Display" w:hAnsi="Aptos Display"/>
        </w:rPr>
        <w:t>monitored,</w:t>
      </w:r>
      <w:r w:rsidRPr="00094A23">
        <w:rPr>
          <w:rFonts w:ascii="Aptos Display" w:hAnsi="Aptos Display"/>
        </w:rPr>
        <w:t xml:space="preserve"> and alerts sent when an issue happens. How should we collect metrics to monitor application </w:t>
      </w:r>
      <w:r w:rsidR="00142549" w:rsidRPr="00094A23">
        <w:rPr>
          <w:rFonts w:ascii="Aptos Display" w:hAnsi="Aptos Display"/>
        </w:rPr>
        <w:t>performance</w:t>
      </w:r>
      <w:r w:rsidRPr="00094A23">
        <w:rPr>
          <w:rFonts w:ascii="Aptos Display" w:hAnsi="Aptos Display"/>
        </w:rPr>
        <w:t>?</w:t>
      </w:r>
    </w:p>
    <w:p w14:paraId="789DBA74" w14:textId="77777777" w:rsidR="009D676E" w:rsidRPr="00E659D9" w:rsidRDefault="009D676E" w:rsidP="00E659D9">
      <w:pPr>
        <w:spacing w:after="0"/>
        <w:rPr>
          <w:rFonts w:ascii="Aptos Display" w:hAnsi="Aptos Display"/>
          <w:b/>
          <w:bCs/>
          <w:u w:val="single"/>
        </w:rPr>
      </w:pPr>
      <w:r w:rsidRPr="00E659D9">
        <w:rPr>
          <w:rFonts w:ascii="Aptos Display" w:hAnsi="Aptos Display"/>
          <w:b/>
          <w:bCs/>
          <w:u w:val="single"/>
        </w:rPr>
        <w:t>Solution</w:t>
      </w:r>
    </w:p>
    <w:p w14:paraId="60662D58" w14:textId="0C1FC47A" w:rsidR="009D676E" w:rsidRPr="00094A23" w:rsidRDefault="009D676E" w:rsidP="006557DD">
      <w:pPr>
        <w:spacing w:after="0"/>
        <w:rPr>
          <w:rFonts w:ascii="Aptos Display" w:hAnsi="Aptos Display"/>
        </w:rPr>
      </w:pPr>
      <w:r w:rsidRPr="00094A23">
        <w:rPr>
          <w:rFonts w:ascii="Aptos Display" w:hAnsi="Aptos Display"/>
        </w:rPr>
        <w:t>A metrics service is required to gather statistics about individual operations. It should aggregate the metrics of an application service, which provides reporting and alerting. There are two models for aggregating metrics:</w:t>
      </w:r>
    </w:p>
    <w:p w14:paraId="03389313" w14:textId="0F8ACF22" w:rsidR="009D676E" w:rsidRPr="00454939" w:rsidRDefault="009D676E" w:rsidP="00454939">
      <w:pPr>
        <w:pStyle w:val="ListParagraph"/>
        <w:numPr>
          <w:ilvl w:val="0"/>
          <w:numId w:val="7"/>
        </w:numPr>
        <w:rPr>
          <w:rFonts w:ascii="Aptos Display" w:hAnsi="Aptos Display"/>
        </w:rPr>
      </w:pPr>
      <w:r w:rsidRPr="00454939">
        <w:rPr>
          <w:rFonts w:ascii="Aptos Display" w:hAnsi="Aptos Display"/>
          <w:b/>
          <w:bCs/>
        </w:rPr>
        <w:t>Push</w:t>
      </w:r>
      <w:r w:rsidRPr="00454939">
        <w:rPr>
          <w:rFonts w:ascii="Aptos Display" w:hAnsi="Aptos Display"/>
        </w:rPr>
        <w:t xml:space="preserve"> — the service pushes metrics to the metrics service e.g. </w:t>
      </w:r>
      <w:r w:rsidRPr="00454939">
        <w:rPr>
          <w:rFonts w:ascii="Aptos Display" w:hAnsi="Aptos Display"/>
          <w:b/>
          <w:bCs/>
        </w:rPr>
        <w:t>NewRelic</w:t>
      </w:r>
      <w:r w:rsidRPr="00454939">
        <w:rPr>
          <w:rFonts w:ascii="Aptos Display" w:hAnsi="Aptos Display"/>
        </w:rPr>
        <w:t xml:space="preserve">, </w:t>
      </w:r>
      <w:r w:rsidRPr="00454939">
        <w:rPr>
          <w:rFonts w:ascii="Aptos Display" w:hAnsi="Aptos Display"/>
          <w:b/>
          <w:bCs/>
        </w:rPr>
        <w:t>AppDynamics</w:t>
      </w:r>
    </w:p>
    <w:p w14:paraId="2C6EEC43" w14:textId="09EFD50E" w:rsidR="009D676E" w:rsidRPr="00454939" w:rsidRDefault="009D676E" w:rsidP="00454939">
      <w:pPr>
        <w:pStyle w:val="ListParagraph"/>
        <w:numPr>
          <w:ilvl w:val="0"/>
          <w:numId w:val="7"/>
        </w:numPr>
        <w:rPr>
          <w:rFonts w:ascii="Aptos Display" w:hAnsi="Aptos Display"/>
          <w:b/>
          <w:bCs/>
        </w:rPr>
      </w:pPr>
      <w:r w:rsidRPr="00454939">
        <w:rPr>
          <w:rFonts w:ascii="Aptos Display" w:hAnsi="Aptos Display"/>
          <w:b/>
          <w:bCs/>
        </w:rPr>
        <w:t>Pull</w:t>
      </w:r>
      <w:r w:rsidRPr="00454939">
        <w:rPr>
          <w:rFonts w:ascii="Aptos Display" w:hAnsi="Aptos Display"/>
        </w:rPr>
        <w:t xml:space="preserve"> — </w:t>
      </w:r>
      <w:r w:rsidRPr="00454939">
        <w:rPr>
          <w:rFonts w:ascii="Aptos Display" w:hAnsi="Aptos Display"/>
          <w:highlight w:val="yellow"/>
        </w:rPr>
        <w:t xml:space="preserve">the metrics services </w:t>
      </w:r>
      <w:r w:rsidR="00C27A96" w:rsidRPr="00454939">
        <w:rPr>
          <w:rFonts w:ascii="Aptos Display" w:hAnsi="Aptos Display"/>
          <w:highlight w:val="yellow"/>
        </w:rPr>
        <w:t>pull</w:t>
      </w:r>
      <w:r w:rsidRPr="00454939">
        <w:rPr>
          <w:rFonts w:ascii="Aptos Display" w:hAnsi="Aptos Display"/>
          <w:highlight w:val="yellow"/>
        </w:rPr>
        <w:t xml:space="preserve"> metrics from the service e.g. </w:t>
      </w:r>
      <w:proofErr w:type="gramStart"/>
      <w:r w:rsidRPr="00454939">
        <w:rPr>
          <w:rFonts w:ascii="Aptos Display" w:hAnsi="Aptos Display"/>
          <w:b/>
          <w:bCs/>
          <w:highlight w:val="yellow"/>
        </w:rPr>
        <w:t>Prometheus</w:t>
      </w:r>
      <w:proofErr w:type="gramEnd"/>
    </w:p>
    <w:p w14:paraId="215DAD51" w14:textId="60AA2544" w:rsidR="00AA3A23" w:rsidRPr="00C27A96" w:rsidRDefault="00AA3A23" w:rsidP="009D676E">
      <w:pPr>
        <w:rPr>
          <w:rFonts w:ascii="Aptos Display" w:hAnsi="Aptos Display"/>
        </w:rPr>
      </w:pPr>
      <w:r w:rsidRPr="00C27A96">
        <w:rPr>
          <w:rFonts w:ascii="Aptos Display" w:hAnsi="Aptos Display"/>
        </w:rPr>
        <w:t xml:space="preserve">Prometheus can be </w:t>
      </w:r>
      <w:r w:rsidR="004E6D95">
        <w:rPr>
          <w:rFonts w:ascii="Aptos Display" w:hAnsi="Aptos Display"/>
        </w:rPr>
        <w:t xml:space="preserve">used </w:t>
      </w:r>
      <w:r w:rsidR="00C27A96" w:rsidRPr="00C27A96">
        <w:rPr>
          <w:rFonts w:ascii="Aptos Display" w:hAnsi="Aptos Display"/>
        </w:rPr>
        <w:t>with actuator endpoint to gather performance metrics.</w:t>
      </w:r>
    </w:p>
    <w:p w14:paraId="366A8E33" w14:textId="77777777" w:rsidR="009D676E" w:rsidRPr="00094A23" w:rsidRDefault="009D676E" w:rsidP="009D676E">
      <w:pPr>
        <w:rPr>
          <w:rFonts w:ascii="Aptos Display" w:hAnsi="Aptos Display"/>
        </w:rPr>
      </w:pPr>
    </w:p>
    <w:p w14:paraId="30DE0C6D" w14:textId="77777777" w:rsidR="009D676E" w:rsidRPr="00F93CD1" w:rsidRDefault="009D676E" w:rsidP="009D676E">
      <w:pPr>
        <w:rPr>
          <w:rFonts w:ascii="Aptos Display" w:hAnsi="Aptos Display"/>
          <w:b/>
          <w:bCs/>
          <w:u w:val="single"/>
        </w:rPr>
      </w:pPr>
      <w:r w:rsidRPr="00F93CD1">
        <w:rPr>
          <w:rFonts w:ascii="Aptos Display" w:hAnsi="Aptos Display"/>
          <w:b/>
          <w:bCs/>
          <w:u w:val="single"/>
        </w:rPr>
        <w:t>c. Distributed Tracing</w:t>
      </w:r>
    </w:p>
    <w:p w14:paraId="518F7987" w14:textId="77777777" w:rsidR="009D676E" w:rsidRPr="00087B60" w:rsidRDefault="009D676E" w:rsidP="009D676E">
      <w:pPr>
        <w:rPr>
          <w:rFonts w:ascii="Aptos Display" w:hAnsi="Aptos Display"/>
          <w:b/>
          <w:bCs/>
          <w:u w:val="single"/>
        </w:rPr>
      </w:pPr>
      <w:r w:rsidRPr="00087B60">
        <w:rPr>
          <w:rFonts w:ascii="Aptos Display" w:hAnsi="Aptos Display"/>
          <w:b/>
          <w:bCs/>
          <w:u w:val="single"/>
        </w:rPr>
        <w:t xml:space="preserve"> Problem</w:t>
      </w:r>
    </w:p>
    <w:p w14:paraId="08361846" w14:textId="77777777" w:rsidR="009D676E" w:rsidRPr="00094A23" w:rsidRDefault="009D676E" w:rsidP="009D676E">
      <w:pPr>
        <w:rPr>
          <w:rFonts w:ascii="Aptos Display" w:hAnsi="Aptos Display"/>
        </w:rPr>
      </w:pPr>
      <w:r w:rsidRPr="00094A23">
        <w:rPr>
          <w:rFonts w:ascii="Aptos Display" w:hAnsi="Aptos Display"/>
        </w:rPr>
        <w:t>In microservice architecture, requests often span multiple services. Each service handles a request by performing one or more operations across multiple services. Then, how do we trace a request end-to-end to troubleshoot the problem?</w:t>
      </w:r>
    </w:p>
    <w:p w14:paraId="1E4DDBF2" w14:textId="77777777" w:rsidR="009D676E" w:rsidRPr="00094A23" w:rsidRDefault="009D676E" w:rsidP="009D676E">
      <w:pPr>
        <w:rPr>
          <w:rFonts w:ascii="Aptos Display" w:hAnsi="Aptos Display"/>
        </w:rPr>
      </w:pPr>
    </w:p>
    <w:p w14:paraId="6A80A780" w14:textId="77777777" w:rsidR="00464285" w:rsidRDefault="00464285" w:rsidP="009D676E">
      <w:pPr>
        <w:rPr>
          <w:rFonts w:ascii="Aptos Display" w:hAnsi="Aptos Display"/>
          <w:b/>
          <w:bCs/>
          <w:u w:val="single"/>
        </w:rPr>
      </w:pPr>
    </w:p>
    <w:p w14:paraId="2BFB9454" w14:textId="374EF102" w:rsidR="009D676E" w:rsidRPr="00087B60" w:rsidRDefault="009D676E" w:rsidP="009D676E">
      <w:pPr>
        <w:rPr>
          <w:rFonts w:ascii="Aptos Display" w:hAnsi="Aptos Display"/>
          <w:b/>
          <w:bCs/>
          <w:u w:val="single"/>
        </w:rPr>
      </w:pPr>
      <w:r w:rsidRPr="00087B60">
        <w:rPr>
          <w:rFonts w:ascii="Aptos Display" w:hAnsi="Aptos Display"/>
          <w:b/>
          <w:bCs/>
          <w:u w:val="single"/>
        </w:rPr>
        <w:lastRenderedPageBreak/>
        <w:t>Solution</w:t>
      </w:r>
    </w:p>
    <w:p w14:paraId="684DD50D" w14:textId="2C7D2AF1" w:rsidR="009D676E" w:rsidRPr="00094A23" w:rsidRDefault="009D676E" w:rsidP="0017666F">
      <w:pPr>
        <w:rPr>
          <w:rFonts w:ascii="Aptos Display" w:hAnsi="Aptos Display"/>
        </w:rPr>
      </w:pPr>
      <w:r w:rsidRPr="00094A23">
        <w:rPr>
          <w:rFonts w:ascii="Aptos Display" w:hAnsi="Aptos Display"/>
        </w:rPr>
        <w:t xml:space="preserve">We need a service </w:t>
      </w:r>
      <w:r w:rsidR="00087B60" w:rsidRPr="00094A23">
        <w:rPr>
          <w:rFonts w:ascii="Aptos Display" w:hAnsi="Aptos Display"/>
        </w:rPr>
        <w:t>which</w:t>
      </w:r>
      <w:r w:rsidR="00087B60">
        <w:rPr>
          <w:rFonts w:ascii="Aptos Display" w:hAnsi="Aptos Display"/>
        </w:rPr>
        <w:t>:</w:t>
      </w:r>
    </w:p>
    <w:p w14:paraId="6B1E9CD7" w14:textId="64B7A5D4" w:rsidR="009D676E" w:rsidRPr="00F9332F" w:rsidRDefault="009D676E" w:rsidP="00F9332F">
      <w:pPr>
        <w:pStyle w:val="ListParagraph"/>
        <w:numPr>
          <w:ilvl w:val="0"/>
          <w:numId w:val="6"/>
        </w:numPr>
        <w:spacing w:after="0"/>
        <w:rPr>
          <w:rFonts w:ascii="Aptos Display" w:hAnsi="Aptos Display"/>
        </w:rPr>
      </w:pPr>
      <w:r w:rsidRPr="00F9332F">
        <w:rPr>
          <w:rFonts w:ascii="Aptos Display" w:hAnsi="Aptos Display"/>
        </w:rPr>
        <w:t>Assigns each external request a unique external request id.</w:t>
      </w:r>
    </w:p>
    <w:p w14:paraId="46E85505" w14:textId="60D24DE4" w:rsidR="009D676E" w:rsidRPr="00F9332F" w:rsidRDefault="009D676E" w:rsidP="00F9332F">
      <w:pPr>
        <w:pStyle w:val="ListParagraph"/>
        <w:numPr>
          <w:ilvl w:val="0"/>
          <w:numId w:val="6"/>
        </w:numPr>
        <w:spacing w:after="0"/>
        <w:rPr>
          <w:rFonts w:ascii="Aptos Display" w:hAnsi="Aptos Display"/>
        </w:rPr>
      </w:pPr>
      <w:r w:rsidRPr="00F9332F">
        <w:rPr>
          <w:rFonts w:ascii="Aptos Display" w:hAnsi="Aptos Display"/>
        </w:rPr>
        <w:t>Passes the external request id to all services.</w:t>
      </w:r>
    </w:p>
    <w:p w14:paraId="0F8E4C83" w14:textId="542443D0" w:rsidR="009D676E" w:rsidRPr="00F9332F" w:rsidRDefault="009D676E" w:rsidP="00F9332F">
      <w:pPr>
        <w:pStyle w:val="ListParagraph"/>
        <w:numPr>
          <w:ilvl w:val="0"/>
          <w:numId w:val="6"/>
        </w:numPr>
        <w:spacing w:after="0"/>
        <w:rPr>
          <w:rFonts w:ascii="Aptos Display" w:hAnsi="Aptos Display"/>
        </w:rPr>
      </w:pPr>
      <w:r w:rsidRPr="00F9332F">
        <w:rPr>
          <w:rFonts w:ascii="Aptos Display" w:hAnsi="Aptos Display"/>
        </w:rPr>
        <w:t>Includes the external request id in all log messages.</w:t>
      </w:r>
    </w:p>
    <w:p w14:paraId="3BBD854A" w14:textId="701FDF40" w:rsidR="009D676E" w:rsidRPr="00F9332F" w:rsidRDefault="009D676E" w:rsidP="00F9332F">
      <w:pPr>
        <w:pStyle w:val="ListParagraph"/>
        <w:numPr>
          <w:ilvl w:val="0"/>
          <w:numId w:val="6"/>
        </w:numPr>
        <w:spacing w:after="0"/>
        <w:rPr>
          <w:rFonts w:ascii="Aptos Display" w:hAnsi="Aptos Display"/>
        </w:rPr>
      </w:pPr>
      <w:r w:rsidRPr="00F9332F">
        <w:rPr>
          <w:rFonts w:ascii="Aptos Display" w:hAnsi="Aptos Display"/>
        </w:rPr>
        <w:t>Records information (e.g. start time, end time) about the requests and operations performed when handling an external request in a centralized service.</w:t>
      </w:r>
    </w:p>
    <w:p w14:paraId="70AF2984" w14:textId="77777777" w:rsidR="009D676E" w:rsidRPr="00B44D3C" w:rsidRDefault="009D676E" w:rsidP="00F9332F">
      <w:pPr>
        <w:pStyle w:val="ListParagraph"/>
        <w:numPr>
          <w:ilvl w:val="0"/>
          <w:numId w:val="6"/>
        </w:numPr>
        <w:spacing w:after="0"/>
        <w:rPr>
          <w:rFonts w:ascii="Aptos Display" w:hAnsi="Aptos Display"/>
          <w:highlight w:val="yellow"/>
        </w:rPr>
      </w:pPr>
      <w:r w:rsidRPr="00B44D3C">
        <w:rPr>
          <w:rFonts w:ascii="Aptos Display" w:hAnsi="Aptos Display"/>
          <w:highlight w:val="yellow"/>
        </w:rPr>
        <w:t>Spring Cloud Slueth, along with Zipkin server, is a common implementation.</w:t>
      </w:r>
    </w:p>
    <w:p w14:paraId="3FFFB54B" w14:textId="77777777" w:rsidR="00996B69" w:rsidRDefault="00996B69" w:rsidP="00996B69">
      <w:pPr>
        <w:spacing w:after="0"/>
        <w:rPr>
          <w:rFonts w:ascii="Aptos Display" w:hAnsi="Aptos Display"/>
        </w:rPr>
      </w:pPr>
    </w:p>
    <w:p w14:paraId="1212B7F1" w14:textId="3A2929DA" w:rsidR="00996B69" w:rsidRDefault="00996B69" w:rsidP="00996B69">
      <w:pPr>
        <w:spacing w:after="0"/>
        <w:rPr>
          <w:rFonts w:ascii="Aptos Display" w:hAnsi="Aptos Display"/>
        </w:rPr>
      </w:pPr>
      <w:r>
        <w:rPr>
          <w:rFonts w:ascii="Aptos Display" w:hAnsi="Aptos Display"/>
        </w:rPr>
        <w:t>In spring Boot 3 is achieved through</w:t>
      </w:r>
      <w:r w:rsidR="000431EF">
        <w:rPr>
          <w:rFonts w:ascii="Aptos Display" w:hAnsi="Aptos Display"/>
        </w:rPr>
        <w:t xml:space="preserve"> </w:t>
      </w:r>
      <w:r w:rsidR="000431EF" w:rsidRPr="000431EF">
        <w:rPr>
          <w:rFonts w:ascii="Aptos Display" w:hAnsi="Aptos Display"/>
        </w:rPr>
        <w:t xml:space="preserve">release will contain numerous autoconfigurations for improved metrics with </w:t>
      </w:r>
      <w:r w:rsidR="000431EF" w:rsidRPr="00523F94">
        <w:rPr>
          <w:rFonts w:ascii="Aptos Display" w:hAnsi="Aptos Display"/>
          <w:b/>
          <w:bCs/>
        </w:rPr>
        <w:t>Micrometre</w:t>
      </w:r>
      <w:r w:rsidR="000431EF" w:rsidRPr="000431EF">
        <w:rPr>
          <w:rFonts w:ascii="Aptos Display" w:hAnsi="Aptos Display"/>
        </w:rPr>
        <w:t xml:space="preserve"> and new distributed tracing support with </w:t>
      </w:r>
      <w:r w:rsidR="00A40550" w:rsidRPr="00523F94">
        <w:rPr>
          <w:rFonts w:ascii="Aptos Display" w:hAnsi="Aptos Display"/>
          <w:b/>
          <w:bCs/>
        </w:rPr>
        <w:t>Micrometre</w:t>
      </w:r>
      <w:r w:rsidR="000431EF" w:rsidRPr="000431EF">
        <w:rPr>
          <w:rFonts w:ascii="Aptos Display" w:hAnsi="Aptos Display"/>
        </w:rPr>
        <w:t xml:space="preserve"> Tracing (formerly </w:t>
      </w:r>
      <w:r w:rsidR="000431EF" w:rsidRPr="00523F94">
        <w:rPr>
          <w:rFonts w:ascii="Aptos Display" w:hAnsi="Aptos Display"/>
          <w:b/>
          <w:bCs/>
        </w:rPr>
        <w:t>Spring Cloud Sleuth</w:t>
      </w:r>
      <w:r w:rsidR="000431EF" w:rsidRPr="000431EF">
        <w:rPr>
          <w:rFonts w:ascii="Aptos Display" w:hAnsi="Aptos Display"/>
        </w:rPr>
        <w:t>).</w:t>
      </w:r>
    </w:p>
    <w:p w14:paraId="3634025E" w14:textId="4C23BAD3" w:rsidR="006925BA" w:rsidRDefault="006925BA" w:rsidP="00996B69">
      <w:pPr>
        <w:spacing w:after="0"/>
        <w:rPr>
          <w:rFonts w:ascii="Aptos Display" w:hAnsi="Aptos Display"/>
        </w:rPr>
      </w:pPr>
      <w:r w:rsidRPr="005A5950">
        <w:rPr>
          <w:rFonts w:ascii="Aptos Display" w:hAnsi="Aptos Display"/>
          <w:b/>
          <w:bCs/>
        </w:rPr>
        <w:t>Micrometer</w:t>
      </w:r>
      <w:r w:rsidRPr="006925BA">
        <w:rPr>
          <w:rFonts w:ascii="Aptos Display" w:hAnsi="Aptos Display"/>
        </w:rPr>
        <w:t xml:space="preserve"> and Zipkin can be used together to provide metrics and tracing capabilities in Spring Boot applications. </w:t>
      </w:r>
      <w:r w:rsidRPr="005A5950">
        <w:rPr>
          <w:rFonts w:ascii="Aptos Display" w:hAnsi="Aptos Display"/>
          <w:b/>
          <w:bCs/>
        </w:rPr>
        <w:t>Micrometer</w:t>
      </w:r>
      <w:r w:rsidRPr="006925BA">
        <w:rPr>
          <w:rFonts w:ascii="Aptos Display" w:hAnsi="Aptos Display"/>
        </w:rPr>
        <w:t xml:space="preserve"> is a metrics collection library, while Zipkin is a distributed tracing system.</w:t>
      </w:r>
    </w:p>
    <w:p w14:paraId="6B8F7F6F" w14:textId="77777777" w:rsidR="000174E0" w:rsidRPr="00996B69" w:rsidRDefault="000174E0" w:rsidP="00996B69">
      <w:pPr>
        <w:spacing w:after="0"/>
        <w:rPr>
          <w:rFonts w:ascii="Aptos Display" w:hAnsi="Aptos Display"/>
        </w:rPr>
      </w:pPr>
    </w:p>
    <w:p w14:paraId="0AD8B1A8" w14:textId="77777777" w:rsidR="009D676E" w:rsidRPr="00094A23" w:rsidRDefault="009D676E" w:rsidP="009D676E">
      <w:pPr>
        <w:rPr>
          <w:rFonts w:ascii="Aptos Display" w:hAnsi="Aptos Display"/>
        </w:rPr>
      </w:pPr>
    </w:p>
    <w:p w14:paraId="36242185" w14:textId="77777777" w:rsidR="009D676E" w:rsidRPr="00A5168E" w:rsidRDefault="009D676E" w:rsidP="009D676E">
      <w:pPr>
        <w:rPr>
          <w:rFonts w:ascii="Aptos Display" w:hAnsi="Aptos Display"/>
          <w:b/>
          <w:bCs/>
          <w:u w:val="single"/>
        </w:rPr>
      </w:pPr>
      <w:r w:rsidRPr="00A5168E">
        <w:rPr>
          <w:rFonts w:ascii="Aptos Display" w:hAnsi="Aptos Display"/>
          <w:b/>
          <w:bCs/>
          <w:u w:val="single"/>
        </w:rPr>
        <w:t>d. Health Check</w:t>
      </w:r>
    </w:p>
    <w:p w14:paraId="2326BA98" w14:textId="77777777" w:rsidR="009D676E" w:rsidRPr="00DA7F1E" w:rsidRDefault="009D676E" w:rsidP="009D676E">
      <w:pPr>
        <w:rPr>
          <w:rFonts w:ascii="Aptos Display" w:hAnsi="Aptos Display"/>
          <w:b/>
          <w:bCs/>
          <w:u w:val="single"/>
        </w:rPr>
      </w:pPr>
      <w:r w:rsidRPr="00DA7F1E">
        <w:rPr>
          <w:rFonts w:ascii="Aptos Display" w:hAnsi="Aptos Display"/>
          <w:b/>
          <w:bCs/>
          <w:u w:val="single"/>
        </w:rPr>
        <w:t>Problem</w:t>
      </w:r>
    </w:p>
    <w:p w14:paraId="32E38EB3" w14:textId="6BB57809" w:rsidR="009D676E" w:rsidRPr="00094A23" w:rsidRDefault="009D676E" w:rsidP="009D676E">
      <w:pPr>
        <w:rPr>
          <w:rFonts w:ascii="Aptos Display" w:hAnsi="Aptos Display"/>
        </w:rPr>
      </w:pPr>
      <w:r w:rsidRPr="00094A23">
        <w:rPr>
          <w:rFonts w:ascii="Aptos Display" w:hAnsi="Aptos Display"/>
        </w:rPr>
        <w:t>When microservice architecture has been implemented, there is a chance that a service might be up but not able to handle transactions. In that case, how do you ensure a request doesn't go to those failed instances? With a load balancing pattern implementation.</w:t>
      </w:r>
    </w:p>
    <w:p w14:paraId="5EE628CA" w14:textId="77777777" w:rsidR="009D676E" w:rsidRPr="00DA7F1E" w:rsidRDefault="009D676E" w:rsidP="009D676E">
      <w:pPr>
        <w:rPr>
          <w:rFonts w:ascii="Aptos Display" w:hAnsi="Aptos Display"/>
          <w:b/>
          <w:bCs/>
          <w:u w:val="single"/>
        </w:rPr>
      </w:pPr>
      <w:r w:rsidRPr="00DA7F1E">
        <w:rPr>
          <w:rFonts w:ascii="Aptos Display" w:hAnsi="Aptos Display"/>
          <w:b/>
          <w:bCs/>
          <w:u w:val="single"/>
        </w:rPr>
        <w:t>Solution</w:t>
      </w:r>
    </w:p>
    <w:p w14:paraId="29E7013B" w14:textId="2BCAF3DF" w:rsidR="009D676E" w:rsidRPr="00094A23" w:rsidRDefault="009D676E" w:rsidP="009D676E">
      <w:pPr>
        <w:rPr>
          <w:rFonts w:ascii="Aptos Display" w:hAnsi="Aptos Display"/>
        </w:rPr>
      </w:pPr>
      <w:r w:rsidRPr="00094A23">
        <w:rPr>
          <w:rFonts w:ascii="Aptos Display" w:hAnsi="Aptos Display"/>
        </w:rPr>
        <w:t>Each service needs to have an endpoint which can be used to check the health of the application, such as /health. This API should o check the status of the host, the connection to other services/infrastructure, and any specific logic.</w:t>
      </w:r>
    </w:p>
    <w:p w14:paraId="1E26F360" w14:textId="77777777" w:rsidR="009D676E" w:rsidRPr="00094A23" w:rsidRDefault="009D676E" w:rsidP="009D676E">
      <w:pPr>
        <w:rPr>
          <w:rFonts w:ascii="Aptos Display" w:hAnsi="Aptos Display"/>
        </w:rPr>
      </w:pPr>
      <w:r w:rsidRPr="00094A23">
        <w:rPr>
          <w:rFonts w:ascii="Aptos Display" w:hAnsi="Aptos Display"/>
        </w:rPr>
        <w:t>Spring Boot Actuator does implement a /health endpoint and the implementation can be customized, as well.</w:t>
      </w:r>
    </w:p>
    <w:p w14:paraId="57537387" w14:textId="77777777" w:rsidR="009D676E" w:rsidRPr="00094A23" w:rsidRDefault="009D676E" w:rsidP="009D676E">
      <w:pPr>
        <w:rPr>
          <w:rFonts w:ascii="Aptos Display" w:hAnsi="Aptos Display"/>
        </w:rPr>
      </w:pPr>
    </w:p>
    <w:p w14:paraId="3783F116" w14:textId="77777777" w:rsidR="009D676E" w:rsidRPr="00F64B9F" w:rsidRDefault="009D676E" w:rsidP="009D676E">
      <w:pPr>
        <w:rPr>
          <w:rFonts w:ascii="Aptos Display" w:hAnsi="Aptos Display"/>
          <w:b/>
          <w:bCs/>
          <w:sz w:val="28"/>
          <w:szCs w:val="28"/>
          <w:u w:val="single"/>
        </w:rPr>
      </w:pPr>
      <w:r w:rsidRPr="00F64B9F">
        <w:rPr>
          <w:rFonts w:ascii="Aptos Display" w:hAnsi="Aptos Display"/>
          <w:b/>
          <w:bCs/>
          <w:sz w:val="28"/>
          <w:szCs w:val="28"/>
          <w:u w:val="single"/>
        </w:rPr>
        <w:t>5. Cross-Cutting Concern Patterns</w:t>
      </w:r>
    </w:p>
    <w:p w14:paraId="5BC4BA2C" w14:textId="77777777" w:rsidR="009D676E" w:rsidRPr="00A6794B" w:rsidRDefault="009D676E" w:rsidP="009D676E">
      <w:pPr>
        <w:rPr>
          <w:rFonts w:ascii="Aptos Display" w:hAnsi="Aptos Display"/>
          <w:b/>
          <w:bCs/>
          <w:u w:val="single"/>
        </w:rPr>
      </w:pPr>
      <w:r w:rsidRPr="00A6794B">
        <w:rPr>
          <w:rFonts w:ascii="Aptos Display" w:hAnsi="Aptos Display"/>
          <w:b/>
          <w:bCs/>
          <w:u w:val="single"/>
        </w:rPr>
        <w:t>a. External Configuration</w:t>
      </w:r>
    </w:p>
    <w:p w14:paraId="25271A61" w14:textId="77777777" w:rsidR="009D676E" w:rsidRPr="00A6794B" w:rsidRDefault="009D676E" w:rsidP="00A6794B">
      <w:pPr>
        <w:spacing w:after="0"/>
        <w:rPr>
          <w:rFonts w:ascii="Aptos Display" w:hAnsi="Aptos Display"/>
          <w:b/>
          <w:bCs/>
          <w:u w:val="single"/>
        </w:rPr>
      </w:pPr>
      <w:r w:rsidRPr="00A6794B">
        <w:rPr>
          <w:rFonts w:ascii="Aptos Display" w:hAnsi="Aptos Display"/>
          <w:b/>
          <w:bCs/>
          <w:u w:val="single"/>
        </w:rPr>
        <w:t>Problem</w:t>
      </w:r>
    </w:p>
    <w:p w14:paraId="682BC065" w14:textId="77777777" w:rsidR="009D676E" w:rsidRPr="00094A23" w:rsidRDefault="009D676E" w:rsidP="00A6794B">
      <w:pPr>
        <w:spacing w:after="0"/>
        <w:rPr>
          <w:rFonts w:ascii="Aptos Display" w:hAnsi="Aptos Display"/>
        </w:rPr>
      </w:pPr>
      <w:r w:rsidRPr="00094A23">
        <w:rPr>
          <w:rFonts w:ascii="Aptos Display" w:hAnsi="Aptos Display"/>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14:paraId="7180D5A1" w14:textId="77777777" w:rsidR="009D676E" w:rsidRPr="00A6794B" w:rsidRDefault="009D676E" w:rsidP="00A6794B">
      <w:pPr>
        <w:spacing w:after="0"/>
        <w:rPr>
          <w:rFonts w:ascii="Aptos Display" w:hAnsi="Aptos Display"/>
          <w:b/>
          <w:bCs/>
          <w:u w:val="single"/>
        </w:rPr>
      </w:pPr>
    </w:p>
    <w:p w14:paraId="769073C0" w14:textId="77777777" w:rsidR="009D676E" w:rsidRPr="00A6794B" w:rsidRDefault="009D676E" w:rsidP="00A6794B">
      <w:pPr>
        <w:spacing w:after="0"/>
        <w:rPr>
          <w:rFonts w:ascii="Aptos Display" w:hAnsi="Aptos Display"/>
          <w:b/>
          <w:bCs/>
          <w:u w:val="single"/>
        </w:rPr>
      </w:pPr>
      <w:r w:rsidRPr="00A6794B">
        <w:rPr>
          <w:rFonts w:ascii="Aptos Display" w:hAnsi="Aptos Display"/>
          <w:b/>
          <w:bCs/>
          <w:u w:val="single"/>
        </w:rPr>
        <w:t>Solution</w:t>
      </w:r>
    </w:p>
    <w:p w14:paraId="1EB58D1B" w14:textId="77777777" w:rsidR="009D676E" w:rsidRPr="00094A23" w:rsidRDefault="009D676E" w:rsidP="00A6794B">
      <w:pPr>
        <w:spacing w:after="0"/>
        <w:rPr>
          <w:rFonts w:ascii="Aptos Display" w:hAnsi="Aptos Display"/>
        </w:rPr>
      </w:pPr>
      <w:r w:rsidRPr="00094A23">
        <w:rPr>
          <w:rFonts w:ascii="Aptos Display" w:hAnsi="Aptos Display"/>
        </w:rPr>
        <w:t>Externalize all the configuration, including endpoint URLs and credentials. The application should load them either at startup or on the fly.</w:t>
      </w:r>
    </w:p>
    <w:p w14:paraId="35F2FE21" w14:textId="77777777" w:rsidR="009D676E" w:rsidRPr="00094A23" w:rsidRDefault="009D676E" w:rsidP="009D676E">
      <w:pPr>
        <w:rPr>
          <w:rFonts w:ascii="Aptos Display" w:hAnsi="Aptos Display"/>
        </w:rPr>
      </w:pPr>
    </w:p>
    <w:p w14:paraId="460C101B" w14:textId="77777777" w:rsidR="009D676E" w:rsidRPr="00094A23" w:rsidRDefault="009D676E" w:rsidP="009D676E">
      <w:pPr>
        <w:rPr>
          <w:rFonts w:ascii="Aptos Display" w:hAnsi="Aptos Display"/>
        </w:rPr>
      </w:pPr>
      <w:r w:rsidRPr="00A6794B">
        <w:rPr>
          <w:rFonts w:ascii="Aptos Display" w:hAnsi="Aptos Display"/>
          <w:b/>
          <w:bCs/>
        </w:rPr>
        <w:lastRenderedPageBreak/>
        <w:t>Spring Cloud config server</w:t>
      </w:r>
      <w:r w:rsidRPr="00094A23">
        <w:rPr>
          <w:rFonts w:ascii="Aptos Display" w:hAnsi="Aptos Display"/>
        </w:rPr>
        <w:t xml:space="preserve"> provides the option to externalize the properties to GitHub and load them as environment properties. These can be accessed by the application on startup or can be refreshed without a server restart.</w:t>
      </w:r>
    </w:p>
    <w:p w14:paraId="57D2A6A9" w14:textId="77777777" w:rsidR="009D676E" w:rsidRPr="00094A23" w:rsidRDefault="009D676E" w:rsidP="009D676E">
      <w:pPr>
        <w:rPr>
          <w:rFonts w:ascii="Aptos Display" w:hAnsi="Aptos Display"/>
        </w:rPr>
      </w:pPr>
    </w:p>
    <w:p w14:paraId="47508CD7" w14:textId="77777777" w:rsidR="009D676E" w:rsidRPr="00B47502" w:rsidRDefault="009D676E" w:rsidP="009D676E">
      <w:pPr>
        <w:rPr>
          <w:rFonts w:ascii="Aptos Display" w:hAnsi="Aptos Display"/>
          <w:b/>
          <w:bCs/>
          <w:u w:val="single"/>
        </w:rPr>
      </w:pPr>
      <w:r w:rsidRPr="00B47502">
        <w:rPr>
          <w:rFonts w:ascii="Aptos Display" w:hAnsi="Aptos Display"/>
          <w:b/>
          <w:bCs/>
          <w:u w:val="single"/>
        </w:rPr>
        <w:t>b. Service Discovery Pattern</w:t>
      </w:r>
    </w:p>
    <w:p w14:paraId="78380013" w14:textId="77777777" w:rsidR="009D676E" w:rsidRPr="00094A23" w:rsidRDefault="009D676E" w:rsidP="009D676E">
      <w:pPr>
        <w:rPr>
          <w:rFonts w:ascii="Aptos Display" w:hAnsi="Aptos Display"/>
        </w:rPr>
      </w:pPr>
      <w:r w:rsidRPr="00094A23">
        <w:rPr>
          <w:rFonts w:ascii="Aptos Display" w:hAnsi="Aptos Display"/>
        </w:rPr>
        <w:t>Problem</w:t>
      </w:r>
    </w:p>
    <w:p w14:paraId="0488236D" w14:textId="0B151C62" w:rsidR="009D676E" w:rsidRPr="00504836" w:rsidRDefault="009D676E" w:rsidP="00504836">
      <w:pPr>
        <w:pStyle w:val="ListParagraph"/>
        <w:numPr>
          <w:ilvl w:val="0"/>
          <w:numId w:val="8"/>
        </w:numPr>
        <w:spacing w:after="0"/>
        <w:rPr>
          <w:rFonts w:ascii="Aptos Display" w:hAnsi="Aptos Display"/>
        </w:rPr>
      </w:pPr>
      <w:r w:rsidRPr="00504836">
        <w:rPr>
          <w:rFonts w:ascii="Aptos Display" w:hAnsi="Aptos Display"/>
        </w:rPr>
        <w:t>When microservices come into the picture, we need to address a few issues in terms of calling services:</w:t>
      </w:r>
    </w:p>
    <w:p w14:paraId="72058690" w14:textId="0AF29C3B" w:rsidR="009D676E" w:rsidRPr="00504836" w:rsidRDefault="009D676E" w:rsidP="00504836">
      <w:pPr>
        <w:pStyle w:val="ListParagraph"/>
        <w:numPr>
          <w:ilvl w:val="0"/>
          <w:numId w:val="8"/>
        </w:numPr>
        <w:spacing w:after="0"/>
        <w:rPr>
          <w:rFonts w:ascii="Aptos Display" w:hAnsi="Aptos Display"/>
        </w:rPr>
      </w:pPr>
      <w:r w:rsidRPr="00504836">
        <w:rPr>
          <w:rFonts w:ascii="Aptos Display" w:hAnsi="Aptos Display"/>
        </w:rPr>
        <w:t>With container technology, IP addresses are dynamically allocated to the service instances. Every time the address changes, a consumer service can break and need manual changes.</w:t>
      </w:r>
    </w:p>
    <w:p w14:paraId="2AF86A34" w14:textId="1F41DFA2" w:rsidR="009D676E" w:rsidRPr="00504836" w:rsidRDefault="009D676E" w:rsidP="00504836">
      <w:pPr>
        <w:pStyle w:val="ListParagraph"/>
        <w:numPr>
          <w:ilvl w:val="0"/>
          <w:numId w:val="8"/>
        </w:numPr>
        <w:spacing w:after="0"/>
        <w:rPr>
          <w:rFonts w:ascii="Aptos Display" w:hAnsi="Aptos Display"/>
        </w:rPr>
      </w:pPr>
      <w:r w:rsidRPr="00504836">
        <w:rPr>
          <w:rFonts w:ascii="Aptos Display" w:hAnsi="Aptos Display"/>
        </w:rPr>
        <w:t xml:space="preserve">Each service URL </w:t>
      </w:r>
      <w:proofErr w:type="gramStart"/>
      <w:r w:rsidRPr="00504836">
        <w:rPr>
          <w:rFonts w:ascii="Aptos Display" w:hAnsi="Aptos Display"/>
        </w:rPr>
        <w:t>has to</w:t>
      </w:r>
      <w:proofErr w:type="gramEnd"/>
      <w:r w:rsidRPr="00504836">
        <w:rPr>
          <w:rFonts w:ascii="Aptos Display" w:hAnsi="Aptos Display"/>
        </w:rPr>
        <w:t xml:space="preserve"> be remembered by the consumer and become tightly coupled.</w:t>
      </w:r>
    </w:p>
    <w:p w14:paraId="170F216A" w14:textId="77777777" w:rsidR="009D676E" w:rsidRPr="00504836" w:rsidRDefault="009D676E" w:rsidP="00504836">
      <w:pPr>
        <w:pStyle w:val="ListParagraph"/>
        <w:numPr>
          <w:ilvl w:val="0"/>
          <w:numId w:val="8"/>
        </w:numPr>
        <w:spacing w:after="0"/>
        <w:rPr>
          <w:rFonts w:ascii="Aptos Display" w:hAnsi="Aptos Display"/>
        </w:rPr>
      </w:pPr>
      <w:r w:rsidRPr="00504836">
        <w:rPr>
          <w:rFonts w:ascii="Aptos Display" w:hAnsi="Aptos Display"/>
        </w:rPr>
        <w:t>So how does the consumer or router know all the available service instances and locations?</w:t>
      </w:r>
    </w:p>
    <w:p w14:paraId="3A818ECA" w14:textId="77777777" w:rsidR="009D676E" w:rsidRPr="00094A23" w:rsidRDefault="009D676E" w:rsidP="009D676E">
      <w:pPr>
        <w:rPr>
          <w:rFonts w:ascii="Aptos Display" w:hAnsi="Aptos Display"/>
        </w:rPr>
      </w:pPr>
    </w:p>
    <w:p w14:paraId="174FA677" w14:textId="77777777" w:rsidR="009D676E" w:rsidRPr="002A7ECB" w:rsidRDefault="009D676E" w:rsidP="009D676E">
      <w:pPr>
        <w:rPr>
          <w:rFonts w:ascii="Aptos Display" w:hAnsi="Aptos Display"/>
          <w:b/>
          <w:bCs/>
          <w:u w:val="single"/>
        </w:rPr>
      </w:pPr>
      <w:r w:rsidRPr="002A7ECB">
        <w:rPr>
          <w:rFonts w:ascii="Aptos Display" w:hAnsi="Aptos Display"/>
          <w:b/>
          <w:bCs/>
          <w:u w:val="single"/>
        </w:rPr>
        <w:t>Solution</w:t>
      </w:r>
    </w:p>
    <w:p w14:paraId="65B1D6DB" w14:textId="77777777" w:rsidR="009D676E" w:rsidRPr="00094A23" w:rsidRDefault="009D676E" w:rsidP="009D676E">
      <w:pPr>
        <w:rPr>
          <w:rFonts w:ascii="Aptos Display" w:hAnsi="Aptos Display"/>
        </w:rPr>
      </w:pPr>
      <w:r w:rsidRPr="00094A23">
        <w:rPr>
          <w:rFonts w:ascii="Aptos Display" w:hAnsi="Aptos Display"/>
        </w:rPr>
        <w:t xml:space="preserve">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w:t>
      </w:r>
      <w:r w:rsidRPr="004E7868">
        <w:rPr>
          <w:rFonts w:ascii="Aptos Display" w:hAnsi="Aptos Display"/>
          <w:highlight w:val="yellow"/>
        </w:rPr>
        <w:t xml:space="preserve">client-side discovery is Netflix </w:t>
      </w:r>
      <w:proofErr w:type="gramStart"/>
      <w:r w:rsidRPr="004E7868">
        <w:rPr>
          <w:rFonts w:ascii="Aptos Display" w:hAnsi="Aptos Display"/>
          <w:highlight w:val="yellow"/>
        </w:rPr>
        <w:t>Eureka</w:t>
      </w:r>
      <w:proofErr w:type="gramEnd"/>
      <w:r w:rsidRPr="00094A23">
        <w:rPr>
          <w:rFonts w:ascii="Aptos Display" w:hAnsi="Aptos Display"/>
        </w:rPr>
        <w:t xml:space="preserve"> and an example of </w:t>
      </w:r>
      <w:r w:rsidRPr="004E7868">
        <w:rPr>
          <w:rFonts w:ascii="Aptos Display" w:hAnsi="Aptos Display"/>
          <w:highlight w:val="yellow"/>
        </w:rPr>
        <w:t>server-side discovery is AWS ALB.</w:t>
      </w:r>
    </w:p>
    <w:p w14:paraId="728C6F2A" w14:textId="77777777" w:rsidR="009D676E" w:rsidRPr="00094A23" w:rsidRDefault="009D676E" w:rsidP="009D676E">
      <w:pPr>
        <w:rPr>
          <w:rFonts w:ascii="Aptos Display" w:hAnsi="Aptos Display"/>
        </w:rPr>
      </w:pPr>
    </w:p>
    <w:p w14:paraId="109195C6" w14:textId="77777777" w:rsidR="009D676E" w:rsidRPr="00504836" w:rsidRDefault="009D676E" w:rsidP="009D676E">
      <w:pPr>
        <w:rPr>
          <w:rFonts w:ascii="Aptos Display" w:hAnsi="Aptos Display"/>
          <w:b/>
          <w:bCs/>
          <w:u w:val="single"/>
        </w:rPr>
      </w:pPr>
      <w:r w:rsidRPr="00504836">
        <w:rPr>
          <w:rFonts w:ascii="Aptos Display" w:hAnsi="Aptos Display"/>
          <w:b/>
          <w:bCs/>
          <w:u w:val="single"/>
        </w:rPr>
        <w:t>c. Circuit Breaker Pattern</w:t>
      </w:r>
    </w:p>
    <w:p w14:paraId="3C2B759E" w14:textId="77777777" w:rsidR="009D676E" w:rsidRPr="00A65428" w:rsidRDefault="009D676E" w:rsidP="009D676E">
      <w:pPr>
        <w:rPr>
          <w:rFonts w:ascii="Aptos Display" w:hAnsi="Aptos Display"/>
          <w:b/>
          <w:bCs/>
          <w:u w:val="single"/>
        </w:rPr>
      </w:pPr>
      <w:r w:rsidRPr="00A65428">
        <w:rPr>
          <w:rFonts w:ascii="Aptos Display" w:hAnsi="Aptos Display"/>
          <w:b/>
          <w:bCs/>
          <w:u w:val="single"/>
        </w:rPr>
        <w:t>Problem</w:t>
      </w:r>
    </w:p>
    <w:p w14:paraId="7FC59645" w14:textId="4937D7DB" w:rsidR="009D676E" w:rsidRPr="00094A23" w:rsidRDefault="009D676E" w:rsidP="009D676E">
      <w:pPr>
        <w:rPr>
          <w:rFonts w:ascii="Aptos Display" w:hAnsi="Aptos Display"/>
        </w:rPr>
      </w:pPr>
      <w:r w:rsidRPr="00094A23">
        <w:rPr>
          <w:rFonts w:ascii="Aptos Display" w:hAnsi="Aptos Display"/>
        </w:rPr>
        <w:t xml:space="preserve">A service generally calls other services to retrieve data, and there is the chance that the downstream service may be down. There are two problems with this: first, the request will keep going to the down service, exhausting network </w:t>
      </w:r>
      <w:proofErr w:type="gramStart"/>
      <w:r w:rsidRPr="00094A23">
        <w:rPr>
          <w:rFonts w:ascii="Aptos Display" w:hAnsi="Aptos Display"/>
        </w:rPr>
        <w:t>resources</w:t>
      </w:r>
      <w:proofErr w:type="gramEnd"/>
      <w:r w:rsidRPr="00094A23">
        <w:rPr>
          <w:rFonts w:ascii="Aptos Display" w:hAnsi="Aptos Display"/>
        </w:rPr>
        <w:t xml:space="preserve"> and slowing performance. Second, the user experience will be bad and unpredictable. How do we avoid cascading service failures and handle failures gracefully?</w:t>
      </w:r>
    </w:p>
    <w:p w14:paraId="5A22E06F" w14:textId="77777777" w:rsidR="009D676E" w:rsidRPr="00A65428" w:rsidRDefault="009D676E" w:rsidP="009D676E">
      <w:pPr>
        <w:rPr>
          <w:rFonts w:ascii="Aptos Display" w:hAnsi="Aptos Display"/>
          <w:b/>
          <w:bCs/>
          <w:u w:val="single"/>
        </w:rPr>
      </w:pPr>
      <w:r w:rsidRPr="00A65428">
        <w:rPr>
          <w:rFonts w:ascii="Aptos Display" w:hAnsi="Aptos Display"/>
          <w:b/>
          <w:bCs/>
          <w:u w:val="single"/>
        </w:rPr>
        <w:t>Solution</w:t>
      </w:r>
    </w:p>
    <w:p w14:paraId="791892C1" w14:textId="7E60CA37" w:rsidR="009D676E" w:rsidRPr="00094A23" w:rsidRDefault="009D676E" w:rsidP="009D676E">
      <w:pPr>
        <w:rPr>
          <w:rFonts w:ascii="Aptos Display" w:hAnsi="Aptos Display"/>
        </w:rPr>
      </w:pPr>
      <w:r w:rsidRPr="00094A23">
        <w:rPr>
          <w:rFonts w:ascii="Aptos Display" w:hAnsi="Aptos Display"/>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14:paraId="3EC2FC29" w14:textId="77777777" w:rsidR="009D676E" w:rsidRPr="00094A23" w:rsidRDefault="009D676E" w:rsidP="009D676E">
      <w:pPr>
        <w:rPr>
          <w:rFonts w:ascii="Aptos Display" w:hAnsi="Aptos Display"/>
        </w:rPr>
      </w:pPr>
      <w:r w:rsidRPr="00094A23">
        <w:rPr>
          <w:rFonts w:ascii="Aptos Display" w:hAnsi="Aptos Display"/>
        </w:rPr>
        <w:t xml:space="preserve">Netflix </w:t>
      </w:r>
      <w:proofErr w:type="spellStart"/>
      <w:r w:rsidRPr="00094A23">
        <w:rPr>
          <w:rFonts w:ascii="Aptos Display" w:hAnsi="Aptos Display"/>
        </w:rPr>
        <w:t>Hystrix</w:t>
      </w:r>
      <w:proofErr w:type="spellEnd"/>
      <w:r w:rsidRPr="00094A23">
        <w:rPr>
          <w:rFonts w:ascii="Aptos Display" w:hAnsi="Aptos Display"/>
        </w:rPr>
        <w:t xml:space="preserve"> is a good implementation of the circuit breaker pattern. It also helps you to define a fallback mechanism which can be used when the circuit breaker trips. That provides a better user experience.</w:t>
      </w:r>
    </w:p>
    <w:p w14:paraId="59508915" w14:textId="77777777" w:rsidR="009D676E" w:rsidRPr="00094A23" w:rsidRDefault="009D676E" w:rsidP="009D676E">
      <w:pPr>
        <w:rPr>
          <w:rFonts w:ascii="Aptos Display" w:hAnsi="Aptos Display"/>
        </w:rPr>
      </w:pPr>
    </w:p>
    <w:p w14:paraId="01A7E2D1" w14:textId="77777777" w:rsidR="009D676E" w:rsidRPr="00B47502" w:rsidRDefault="009D676E" w:rsidP="009D676E">
      <w:pPr>
        <w:rPr>
          <w:rFonts w:ascii="Aptos Display" w:hAnsi="Aptos Display"/>
          <w:b/>
          <w:bCs/>
          <w:u w:val="single"/>
        </w:rPr>
      </w:pPr>
      <w:r w:rsidRPr="00B47502">
        <w:rPr>
          <w:rFonts w:ascii="Aptos Display" w:hAnsi="Aptos Display"/>
          <w:b/>
          <w:bCs/>
          <w:u w:val="single"/>
        </w:rPr>
        <w:lastRenderedPageBreak/>
        <w:t>d. Blue-Green Deployment Pattern</w:t>
      </w:r>
    </w:p>
    <w:p w14:paraId="20B52CE4" w14:textId="77777777" w:rsidR="009D676E" w:rsidRPr="00B47502" w:rsidRDefault="009D676E" w:rsidP="00B47502">
      <w:pPr>
        <w:spacing w:after="0"/>
        <w:rPr>
          <w:rFonts w:ascii="Aptos Display" w:hAnsi="Aptos Display"/>
          <w:b/>
          <w:bCs/>
          <w:u w:val="single"/>
        </w:rPr>
      </w:pPr>
      <w:r w:rsidRPr="00B47502">
        <w:rPr>
          <w:rFonts w:ascii="Aptos Display" w:hAnsi="Aptos Display"/>
          <w:b/>
          <w:bCs/>
          <w:u w:val="single"/>
        </w:rPr>
        <w:t xml:space="preserve"> Problem</w:t>
      </w:r>
    </w:p>
    <w:p w14:paraId="6187ECD0" w14:textId="77777777" w:rsidR="009D676E" w:rsidRPr="00094A23" w:rsidRDefault="009D676E" w:rsidP="00B47502">
      <w:pPr>
        <w:spacing w:after="0"/>
        <w:rPr>
          <w:rFonts w:ascii="Aptos Display" w:hAnsi="Aptos Display"/>
        </w:rPr>
      </w:pPr>
      <w:r w:rsidRPr="00094A23">
        <w:rPr>
          <w:rFonts w:ascii="Aptos Display" w:hAnsi="Aptos Display"/>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14:paraId="3694BF91" w14:textId="77777777" w:rsidR="009D676E" w:rsidRPr="00094A23" w:rsidRDefault="009D676E" w:rsidP="00B47502">
      <w:pPr>
        <w:spacing w:after="0"/>
        <w:rPr>
          <w:rFonts w:ascii="Aptos Display" w:hAnsi="Aptos Display"/>
        </w:rPr>
      </w:pPr>
    </w:p>
    <w:p w14:paraId="0385F14D" w14:textId="77777777" w:rsidR="009D676E" w:rsidRPr="00B47502" w:rsidRDefault="009D676E" w:rsidP="00B47502">
      <w:pPr>
        <w:spacing w:after="0"/>
        <w:rPr>
          <w:rFonts w:ascii="Aptos Display" w:hAnsi="Aptos Display"/>
          <w:b/>
          <w:bCs/>
          <w:u w:val="single"/>
        </w:rPr>
      </w:pPr>
      <w:r w:rsidRPr="00B47502">
        <w:rPr>
          <w:rFonts w:ascii="Aptos Display" w:hAnsi="Aptos Display"/>
          <w:b/>
          <w:bCs/>
          <w:u w:val="single"/>
        </w:rPr>
        <w:t>Solution</w:t>
      </w:r>
    </w:p>
    <w:p w14:paraId="4486BF5C" w14:textId="77777777" w:rsidR="009D676E" w:rsidRPr="00094A23" w:rsidRDefault="009D676E" w:rsidP="00B47502">
      <w:pPr>
        <w:spacing w:after="0"/>
        <w:rPr>
          <w:rFonts w:ascii="Aptos Display" w:hAnsi="Aptos Display"/>
        </w:rPr>
      </w:pPr>
      <w:r w:rsidRPr="00094A23">
        <w:rPr>
          <w:rFonts w:ascii="Aptos Display" w:hAnsi="Aptos Display"/>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this article.</w:t>
      </w:r>
    </w:p>
    <w:p w14:paraId="00680298" w14:textId="77777777" w:rsidR="009D676E" w:rsidRPr="00094A23" w:rsidRDefault="009D676E" w:rsidP="00B47502">
      <w:pPr>
        <w:spacing w:after="0"/>
        <w:rPr>
          <w:rFonts w:ascii="Aptos Display" w:hAnsi="Aptos Display"/>
        </w:rPr>
      </w:pPr>
    </w:p>
    <w:p w14:paraId="3138305A" w14:textId="77777777" w:rsidR="009D676E" w:rsidRPr="00094A23" w:rsidRDefault="009D676E" w:rsidP="00B47502">
      <w:pPr>
        <w:spacing w:after="0"/>
        <w:rPr>
          <w:rFonts w:ascii="Aptos Display" w:hAnsi="Aptos Display"/>
        </w:rPr>
      </w:pPr>
      <w:r w:rsidRPr="00094A23">
        <w:rPr>
          <w:rFonts w:ascii="Aptos Display" w:hAnsi="Aptos Display"/>
        </w:rPr>
        <w:t>There are many other patterns used with microservice architecture, like Sidecar, Chained Microservice, Branch Microservice, Event Sourcing Pattern, Continuous Delivery Patterns, and more. The list keeps growing as we get more experience with microservices. I am stopping now to hear back from you on what microservice patterns you are using.</w:t>
      </w:r>
    </w:p>
    <w:p w14:paraId="6BB3C1FC" w14:textId="77777777" w:rsidR="000469B5" w:rsidRPr="00094A23" w:rsidRDefault="000469B5">
      <w:pPr>
        <w:rPr>
          <w:rFonts w:ascii="Aptos Display" w:hAnsi="Aptos Display"/>
        </w:rPr>
      </w:pPr>
    </w:p>
    <w:sectPr w:rsidR="000469B5" w:rsidRPr="00094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C06"/>
    <w:multiLevelType w:val="hybridMultilevel"/>
    <w:tmpl w:val="C1F20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365B2"/>
    <w:multiLevelType w:val="hybridMultilevel"/>
    <w:tmpl w:val="6C241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DB04B6"/>
    <w:multiLevelType w:val="hybridMultilevel"/>
    <w:tmpl w:val="F32CA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C036D5"/>
    <w:multiLevelType w:val="hybridMultilevel"/>
    <w:tmpl w:val="705C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057858"/>
    <w:multiLevelType w:val="hybridMultilevel"/>
    <w:tmpl w:val="4C2E0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AA59DF"/>
    <w:multiLevelType w:val="hybridMultilevel"/>
    <w:tmpl w:val="0AC2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F34DAD"/>
    <w:multiLevelType w:val="hybridMultilevel"/>
    <w:tmpl w:val="42EE1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F90EA6"/>
    <w:multiLevelType w:val="hybridMultilevel"/>
    <w:tmpl w:val="39225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8280896">
    <w:abstractNumId w:val="0"/>
  </w:num>
  <w:num w:numId="2" w16cid:durableId="1761754028">
    <w:abstractNumId w:val="7"/>
  </w:num>
  <w:num w:numId="3" w16cid:durableId="785539300">
    <w:abstractNumId w:val="4"/>
  </w:num>
  <w:num w:numId="4" w16cid:durableId="1001930324">
    <w:abstractNumId w:val="5"/>
  </w:num>
  <w:num w:numId="5" w16cid:durableId="2036152463">
    <w:abstractNumId w:val="6"/>
  </w:num>
  <w:num w:numId="6" w16cid:durableId="1353191125">
    <w:abstractNumId w:val="3"/>
  </w:num>
  <w:num w:numId="7" w16cid:durableId="1078135228">
    <w:abstractNumId w:val="2"/>
  </w:num>
  <w:num w:numId="8" w16cid:durableId="343869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5F"/>
    <w:rsid w:val="00003E30"/>
    <w:rsid w:val="000174E0"/>
    <w:rsid w:val="00035E66"/>
    <w:rsid w:val="000431EF"/>
    <w:rsid w:val="000469B5"/>
    <w:rsid w:val="00087B60"/>
    <w:rsid w:val="00094A23"/>
    <w:rsid w:val="0009723E"/>
    <w:rsid w:val="00115111"/>
    <w:rsid w:val="00142549"/>
    <w:rsid w:val="0015378C"/>
    <w:rsid w:val="0017666F"/>
    <w:rsid w:val="00184FF2"/>
    <w:rsid w:val="00215BB8"/>
    <w:rsid w:val="002324EB"/>
    <w:rsid w:val="00254A5F"/>
    <w:rsid w:val="00261BB3"/>
    <w:rsid w:val="00283C2A"/>
    <w:rsid w:val="0029274E"/>
    <w:rsid w:val="002A320F"/>
    <w:rsid w:val="002A7ECB"/>
    <w:rsid w:val="003023F2"/>
    <w:rsid w:val="003677F3"/>
    <w:rsid w:val="003A2114"/>
    <w:rsid w:val="003B1F14"/>
    <w:rsid w:val="003C21D7"/>
    <w:rsid w:val="003D6FB2"/>
    <w:rsid w:val="004137B9"/>
    <w:rsid w:val="00433CED"/>
    <w:rsid w:val="00454939"/>
    <w:rsid w:val="00464285"/>
    <w:rsid w:val="00492256"/>
    <w:rsid w:val="00493E12"/>
    <w:rsid w:val="00494132"/>
    <w:rsid w:val="004B0948"/>
    <w:rsid w:val="004D4E66"/>
    <w:rsid w:val="004E306D"/>
    <w:rsid w:val="004E6D95"/>
    <w:rsid w:val="004E7868"/>
    <w:rsid w:val="00504836"/>
    <w:rsid w:val="00507C2F"/>
    <w:rsid w:val="00523F94"/>
    <w:rsid w:val="005321E2"/>
    <w:rsid w:val="00571B54"/>
    <w:rsid w:val="00576F4C"/>
    <w:rsid w:val="00586197"/>
    <w:rsid w:val="005A5950"/>
    <w:rsid w:val="00606B7B"/>
    <w:rsid w:val="006557DD"/>
    <w:rsid w:val="006925BA"/>
    <w:rsid w:val="006E7DAE"/>
    <w:rsid w:val="00710985"/>
    <w:rsid w:val="0073170F"/>
    <w:rsid w:val="00760064"/>
    <w:rsid w:val="00773516"/>
    <w:rsid w:val="00782AF0"/>
    <w:rsid w:val="007B5FDA"/>
    <w:rsid w:val="007C0A0C"/>
    <w:rsid w:val="007C16F9"/>
    <w:rsid w:val="007C2716"/>
    <w:rsid w:val="008109A8"/>
    <w:rsid w:val="00833E61"/>
    <w:rsid w:val="00845D14"/>
    <w:rsid w:val="00872332"/>
    <w:rsid w:val="008B76E2"/>
    <w:rsid w:val="009154A6"/>
    <w:rsid w:val="00925EA3"/>
    <w:rsid w:val="00996B69"/>
    <w:rsid w:val="009D676E"/>
    <w:rsid w:val="00A06720"/>
    <w:rsid w:val="00A40550"/>
    <w:rsid w:val="00A5168E"/>
    <w:rsid w:val="00A65428"/>
    <w:rsid w:val="00A6794B"/>
    <w:rsid w:val="00AA3A23"/>
    <w:rsid w:val="00AB412A"/>
    <w:rsid w:val="00AF1F20"/>
    <w:rsid w:val="00B148A5"/>
    <w:rsid w:val="00B410B7"/>
    <w:rsid w:val="00B44D3C"/>
    <w:rsid w:val="00B47502"/>
    <w:rsid w:val="00B56863"/>
    <w:rsid w:val="00B627C8"/>
    <w:rsid w:val="00BB1901"/>
    <w:rsid w:val="00BC2A0F"/>
    <w:rsid w:val="00BD2D41"/>
    <w:rsid w:val="00BE7873"/>
    <w:rsid w:val="00C0063C"/>
    <w:rsid w:val="00C06F0F"/>
    <w:rsid w:val="00C1335A"/>
    <w:rsid w:val="00C139C2"/>
    <w:rsid w:val="00C27A96"/>
    <w:rsid w:val="00C30135"/>
    <w:rsid w:val="00CB4FF2"/>
    <w:rsid w:val="00CC4576"/>
    <w:rsid w:val="00CD1B88"/>
    <w:rsid w:val="00D44E7B"/>
    <w:rsid w:val="00D772D4"/>
    <w:rsid w:val="00D91E32"/>
    <w:rsid w:val="00DA241D"/>
    <w:rsid w:val="00DA7F1E"/>
    <w:rsid w:val="00DB3178"/>
    <w:rsid w:val="00DD1BEE"/>
    <w:rsid w:val="00DF3116"/>
    <w:rsid w:val="00E16F3C"/>
    <w:rsid w:val="00E659D9"/>
    <w:rsid w:val="00E84701"/>
    <w:rsid w:val="00E86495"/>
    <w:rsid w:val="00E92473"/>
    <w:rsid w:val="00E96F40"/>
    <w:rsid w:val="00ED202C"/>
    <w:rsid w:val="00ED484F"/>
    <w:rsid w:val="00F11F0F"/>
    <w:rsid w:val="00F32568"/>
    <w:rsid w:val="00F47D71"/>
    <w:rsid w:val="00F64B9F"/>
    <w:rsid w:val="00F873E3"/>
    <w:rsid w:val="00F9332F"/>
    <w:rsid w:val="00F936F3"/>
    <w:rsid w:val="00F93724"/>
    <w:rsid w:val="00F93CD1"/>
    <w:rsid w:val="00FE1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4BD7"/>
  <w15:chartTrackingRefBased/>
  <w15:docId w15:val="{706A55F7-06B1-4C36-9D28-E19D44C9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A5F"/>
    <w:rPr>
      <w:rFonts w:eastAsiaTheme="majorEastAsia" w:cstheme="majorBidi"/>
      <w:color w:val="272727" w:themeColor="text1" w:themeTint="D8"/>
    </w:rPr>
  </w:style>
  <w:style w:type="paragraph" w:styleId="Title">
    <w:name w:val="Title"/>
    <w:basedOn w:val="Normal"/>
    <w:next w:val="Normal"/>
    <w:link w:val="TitleChar"/>
    <w:uiPriority w:val="10"/>
    <w:qFormat/>
    <w:rsid w:val="00254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A5F"/>
    <w:pPr>
      <w:spacing w:before="160"/>
      <w:jc w:val="center"/>
    </w:pPr>
    <w:rPr>
      <w:i/>
      <w:iCs/>
      <w:color w:val="404040" w:themeColor="text1" w:themeTint="BF"/>
    </w:rPr>
  </w:style>
  <w:style w:type="character" w:customStyle="1" w:styleId="QuoteChar">
    <w:name w:val="Quote Char"/>
    <w:basedOn w:val="DefaultParagraphFont"/>
    <w:link w:val="Quote"/>
    <w:uiPriority w:val="29"/>
    <w:rsid w:val="00254A5F"/>
    <w:rPr>
      <w:i/>
      <w:iCs/>
      <w:color w:val="404040" w:themeColor="text1" w:themeTint="BF"/>
    </w:rPr>
  </w:style>
  <w:style w:type="paragraph" w:styleId="ListParagraph">
    <w:name w:val="List Paragraph"/>
    <w:basedOn w:val="Normal"/>
    <w:uiPriority w:val="34"/>
    <w:qFormat/>
    <w:rsid w:val="00254A5F"/>
    <w:pPr>
      <w:ind w:left="720"/>
      <w:contextualSpacing/>
    </w:pPr>
  </w:style>
  <w:style w:type="character" w:styleId="IntenseEmphasis">
    <w:name w:val="Intense Emphasis"/>
    <w:basedOn w:val="DefaultParagraphFont"/>
    <w:uiPriority w:val="21"/>
    <w:qFormat/>
    <w:rsid w:val="00254A5F"/>
    <w:rPr>
      <w:i/>
      <w:iCs/>
      <w:color w:val="0F4761" w:themeColor="accent1" w:themeShade="BF"/>
    </w:rPr>
  </w:style>
  <w:style w:type="paragraph" w:styleId="IntenseQuote">
    <w:name w:val="Intense Quote"/>
    <w:basedOn w:val="Normal"/>
    <w:next w:val="Normal"/>
    <w:link w:val="IntenseQuoteChar"/>
    <w:uiPriority w:val="30"/>
    <w:qFormat/>
    <w:rsid w:val="00254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A5F"/>
    <w:rPr>
      <w:i/>
      <w:iCs/>
      <w:color w:val="0F4761" w:themeColor="accent1" w:themeShade="BF"/>
    </w:rPr>
  </w:style>
  <w:style w:type="character" w:styleId="IntenseReference">
    <w:name w:val="Intense Reference"/>
    <w:basedOn w:val="DefaultParagraphFont"/>
    <w:uiPriority w:val="32"/>
    <w:qFormat/>
    <w:rsid w:val="00254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9</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Operative</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139</cp:revision>
  <dcterms:created xsi:type="dcterms:W3CDTF">2024-03-04T15:36:00Z</dcterms:created>
  <dcterms:modified xsi:type="dcterms:W3CDTF">2024-03-31T06:34:00Z</dcterms:modified>
</cp:coreProperties>
</file>