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255DE" w14:textId="77777777" w:rsidR="00A138BC" w:rsidRDefault="00A138BC">
      <w:pPr>
        <w:spacing w:after="800"/>
        <w:rPr>
          <w:rFonts w:hint="eastAsia"/>
        </w:rPr>
      </w:pPr>
    </w:p>
    <w:p w14:paraId="7AE4ED20" w14:textId="77777777" w:rsidR="00A138BC" w:rsidRDefault="00DD3DC9">
      <w:pPr>
        <w:spacing w:after="120"/>
        <w:jc w:val="center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48"/>
        </w:rPr>
        <w:t>会议纪要驱动的智能排期系统</w:t>
      </w:r>
    </w:p>
    <w:p w14:paraId="3B69EFC4" w14:textId="77777777" w:rsidR="00A138BC" w:rsidRDefault="00DD3DC9">
      <w:pPr>
        <w:spacing w:after="320"/>
        <w:jc w:val="center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  <w:sz w:val="40"/>
        </w:rPr>
        <w:t>技术报告</w:t>
      </w:r>
    </w:p>
    <w:p w14:paraId="6A2017E1" w14:textId="77777777" w:rsidR="00A138BC" w:rsidRDefault="00DD3DC9">
      <w:pPr>
        <w:spacing w:after="800"/>
        <w:jc w:val="center"/>
        <w:rPr>
          <w:rFonts w:hint="eastAsia"/>
        </w:rPr>
      </w:pPr>
      <w:r>
        <w:rPr>
          <w:rFonts w:ascii="Microsoft YaHei" w:eastAsia="Microsoft YaHei" w:hAnsi="Microsoft YaHei"/>
          <w:color w:val="5B6B82"/>
          <w:sz w:val="24"/>
        </w:rPr>
        <w:t xml:space="preserve">——AI Agent × </w:t>
      </w:r>
      <w:r>
        <w:rPr>
          <w:rFonts w:ascii="Microsoft YaHei" w:eastAsia="Microsoft YaHei" w:hAnsi="Microsoft YaHei"/>
          <w:color w:val="5B6B82"/>
          <w:sz w:val="24"/>
        </w:rPr>
        <w:t>思必驰语音</w:t>
      </w:r>
      <w:r>
        <w:rPr>
          <w:rFonts w:ascii="Microsoft YaHei" w:eastAsia="Microsoft YaHei" w:hAnsi="Microsoft YaHei"/>
          <w:color w:val="5B6B82"/>
          <w:sz w:val="24"/>
        </w:rPr>
        <w:t xml:space="preserve"> × </w:t>
      </w:r>
      <w:r>
        <w:rPr>
          <w:rFonts w:ascii="Microsoft YaHei" w:eastAsia="Microsoft YaHei" w:hAnsi="Microsoft YaHei"/>
          <w:color w:val="5B6B82"/>
          <w:sz w:val="24"/>
        </w:rPr>
        <w:t>多智能体协作</w:t>
      </w:r>
    </w:p>
    <w:p w14:paraId="6C40FF3B" w14:textId="77777777" w:rsidR="00A138BC" w:rsidRDefault="00DD3DC9">
      <w:pPr>
        <w:jc w:val="center"/>
        <w:rPr>
          <w:rFonts w:hint="eastAsia"/>
        </w:rPr>
      </w:pPr>
      <w:r>
        <w:rPr>
          <w:color w:val="5B6B82"/>
        </w:rPr>
        <w:t>文档版本：</w:t>
      </w:r>
      <w:r>
        <w:rPr>
          <w:color w:val="5B6B82"/>
        </w:rPr>
        <w:t>v1.0</w:t>
      </w:r>
    </w:p>
    <w:p w14:paraId="148C7B3D" w14:textId="77777777" w:rsidR="00A138BC" w:rsidRDefault="00DD3DC9">
      <w:pPr>
        <w:jc w:val="center"/>
        <w:rPr>
          <w:rFonts w:hint="eastAsia"/>
        </w:rPr>
      </w:pPr>
      <w:r>
        <w:rPr>
          <w:color w:val="5B6B82"/>
        </w:rPr>
        <w:t>编制日期：</w:t>
      </w:r>
      <w:r>
        <w:rPr>
          <w:color w:val="5B6B82"/>
        </w:rPr>
        <w:t xml:space="preserve">2026 </w:t>
      </w:r>
      <w:r>
        <w:rPr>
          <w:color w:val="5B6B82"/>
        </w:rPr>
        <w:t>年</w:t>
      </w:r>
      <w:r>
        <w:rPr>
          <w:color w:val="5B6B82"/>
        </w:rPr>
        <w:t xml:space="preserve"> 10 </w:t>
      </w:r>
      <w:r>
        <w:rPr>
          <w:color w:val="5B6B82"/>
        </w:rPr>
        <w:t>月</w:t>
      </w:r>
      <w:r>
        <w:rPr>
          <w:color w:val="5B6B82"/>
        </w:rPr>
        <w:t xml:space="preserve"> 31 </w:t>
      </w:r>
      <w:r>
        <w:rPr>
          <w:color w:val="5B6B82"/>
        </w:rPr>
        <w:t>日</w:t>
      </w:r>
    </w:p>
    <w:p w14:paraId="6C608FED" w14:textId="77777777" w:rsidR="00A138BC" w:rsidRDefault="00DD3DC9">
      <w:pPr>
        <w:spacing w:after="600"/>
        <w:jc w:val="center"/>
        <w:rPr>
          <w:rFonts w:hint="eastAsia"/>
        </w:rPr>
      </w:pPr>
      <w:r>
        <w:rPr>
          <w:color w:val="5B6B82"/>
        </w:rPr>
        <w:t>适用对象：路演展示、技术答辩、项目交接</w:t>
      </w:r>
    </w:p>
    <w:p w14:paraId="4F7E5CDA" w14:textId="77777777" w:rsidR="00A138BC" w:rsidRDefault="00DD3DC9">
      <w:pPr>
        <w:spacing w:after="120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4"/>
        </w:rPr>
        <w:t>摘要</w:t>
      </w:r>
    </w:p>
    <w:p w14:paraId="3DBCE472" w14:textId="77777777" w:rsidR="00A138BC" w:rsidRDefault="00DD3DC9">
      <w:pPr>
        <w:spacing w:line="408" w:lineRule="auto"/>
        <w:jc w:val="both"/>
        <w:rPr>
          <w:rFonts w:hint="eastAsia"/>
        </w:rPr>
      </w:pPr>
      <w:r>
        <w:t>本系统面向</w:t>
      </w:r>
      <w:r>
        <w:t>“</w:t>
      </w:r>
      <w:r>
        <w:t>会议结束到任务开工</w:t>
      </w:r>
      <w:r>
        <w:t>”</w:t>
      </w:r>
      <w:r>
        <w:t>之间的空白：把会议纪要或现场录音转成结构化任务，结合成员可用时间自动排期，检测容量、超期与依赖冲突并给出可撤销的修复方案。系统以思必驰语音为输入层（录音文件长语音转写</w:t>
      </w:r>
      <w:r>
        <w:t xml:space="preserve"> + </w:t>
      </w:r>
      <w:r>
        <w:t>实时长语音转写），以大模型为语义层（任务抽取、代词解析、纪要生成），以</w:t>
      </w:r>
      <w:r>
        <w:t xml:space="preserve"> MCP </w:t>
      </w:r>
      <w:r>
        <w:t>工具层为执行层（建任务、分配、试算、落库），并以单文件</w:t>
      </w:r>
      <w:r>
        <w:t xml:space="preserve"> Windows </w:t>
      </w:r>
      <w:r>
        <w:t>程序交付。本文按</w:t>
      </w:r>
      <w:r>
        <w:t>“</w:t>
      </w:r>
      <w:r>
        <w:t>功能清单</w:t>
      </w:r>
      <w:r>
        <w:t>—</w:t>
      </w:r>
      <w:r>
        <w:t>业务价值</w:t>
      </w:r>
      <w:r>
        <w:t>—</w:t>
      </w:r>
      <w:r>
        <w:t>运行逻辑</w:t>
      </w:r>
      <w:r>
        <w:t>—</w:t>
      </w:r>
      <w:r>
        <w:t>技术原理</w:t>
      </w:r>
      <w:r>
        <w:t>”</w:t>
      </w:r>
      <w:r>
        <w:t>四层展开，所有算法、参数与公式均可在源码中复现。</w:t>
      </w:r>
    </w:p>
    <w:p w14:paraId="1294CDAC" w14:textId="77777777" w:rsidR="00A138BC" w:rsidRDefault="00DD3DC9">
      <w:pPr>
        <w:rPr>
          <w:rFonts w:hint="eastAsia"/>
        </w:rPr>
      </w:pPr>
      <w:r>
        <w:br w:type="page"/>
      </w:r>
    </w:p>
    <w:p w14:paraId="71A2F44E" w14:textId="77777777" w:rsidR="00A138BC" w:rsidRDefault="00DD3DC9">
      <w:pPr>
        <w:pageBreakBefore/>
        <w:spacing w:after="160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32"/>
        </w:rPr>
        <w:lastRenderedPageBreak/>
        <w:t>目录</w:t>
      </w:r>
    </w:p>
    <w:p w14:paraId="138356B7" w14:textId="77777777" w:rsidR="00A138BC" w:rsidRDefault="00DD3DC9">
      <w:pPr>
        <w:spacing w:after="160"/>
        <w:rPr>
          <w:rFonts w:hint="eastAsia"/>
        </w:rPr>
      </w:pPr>
      <w:r>
        <w:rPr>
          <w:color w:val="5B6B82"/>
          <w:sz w:val="18"/>
        </w:rPr>
        <w:t>（</w:t>
      </w:r>
      <w:r>
        <w:rPr>
          <w:color w:val="5B6B82"/>
          <w:sz w:val="18"/>
        </w:rPr>
        <w:t xml:space="preserve">Word </w:t>
      </w:r>
      <w:r>
        <w:rPr>
          <w:color w:val="5B6B82"/>
          <w:sz w:val="18"/>
        </w:rPr>
        <w:t>中右键目录区域</w:t>
      </w:r>
      <w:r>
        <w:rPr>
          <w:color w:val="5B6B82"/>
          <w:sz w:val="18"/>
        </w:rPr>
        <w:t xml:space="preserve"> → </w:t>
      </w:r>
      <w:r>
        <w:rPr>
          <w:color w:val="5B6B82"/>
          <w:sz w:val="18"/>
        </w:rPr>
        <w:t>更新域</w:t>
      </w:r>
      <w:r>
        <w:rPr>
          <w:color w:val="5B6B82"/>
          <w:sz w:val="18"/>
        </w:rPr>
        <w:t xml:space="preserve"> → </w:t>
      </w:r>
      <w:r>
        <w:rPr>
          <w:color w:val="5B6B82"/>
          <w:sz w:val="18"/>
        </w:rPr>
        <w:t>更新整个目录，即可显示页码。）</w:t>
      </w:r>
    </w:p>
    <w:p w14:paraId="5FD60989" w14:textId="405A386F" w:rsidR="00F6029A" w:rsidRDefault="00DD3DC9">
      <w:pPr>
        <w:pStyle w:val="TOC1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color w:val="5B6B82"/>
          <w:sz w:val="20"/>
        </w:rPr>
        <w:fldChar w:fldCharType="begin"/>
      </w:r>
      <w:r>
        <w:rPr>
          <w:color w:val="5B6B82"/>
          <w:sz w:val="20"/>
        </w:rPr>
        <w:instrText>TOC \o "1-3" \h \z \u</w:instrText>
      </w:r>
      <w:r>
        <w:rPr>
          <w:color w:val="5B6B82"/>
          <w:sz w:val="20"/>
        </w:rPr>
        <w:fldChar w:fldCharType="separate"/>
      </w:r>
      <w:hyperlink w:anchor="_Toc244330203" w:history="1">
        <w:r w:rsidR="00F6029A" w:rsidRPr="00E83E53">
          <w:rPr>
            <w:rStyle w:val="aff9"/>
            <w:noProof/>
          </w:rPr>
          <w:t>前言  项目定位与问题定义</w:t>
        </w:r>
        <w:r w:rsidR="00F6029A">
          <w:rPr>
            <w:rFonts w:hint="eastAsia"/>
            <w:noProof/>
            <w:webHidden/>
          </w:rPr>
          <w:tab/>
        </w:r>
        <w:r w:rsidR="00F6029A">
          <w:rPr>
            <w:rFonts w:hint="eastAsia"/>
            <w:noProof/>
            <w:webHidden/>
          </w:rPr>
          <w:fldChar w:fldCharType="begin"/>
        </w:r>
        <w:r w:rsidR="00F6029A">
          <w:rPr>
            <w:rFonts w:hint="eastAsia"/>
            <w:noProof/>
            <w:webHidden/>
          </w:rPr>
          <w:instrText xml:space="preserve"> </w:instrText>
        </w:r>
        <w:r w:rsidR="00F6029A">
          <w:rPr>
            <w:noProof/>
            <w:webHidden/>
          </w:rPr>
          <w:instrText>PAGEREF _Toc244330203 \h</w:instrText>
        </w:r>
        <w:r w:rsidR="00F6029A">
          <w:rPr>
            <w:rFonts w:hint="eastAsia"/>
            <w:noProof/>
            <w:webHidden/>
          </w:rPr>
          <w:instrText xml:space="preserve"> </w:instrText>
        </w:r>
        <w:r w:rsidR="00F6029A">
          <w:rPr>
            <w:rFonts w:hint="eastAsia"/>
            <w:noProof/>
            <w:webHidden/>
          </w:rPr>
        </w:r>
        <w:r w:rsidR="00F6029A">
          <w:rPr>
            <w:rFonts w:hint="eastAsia"/>
            <w:noProof/>
            <w:webHidden/>
          </w:rPr>
          <w:fldChar w:fldCharType="separate"/>
        </w:r>
        <w:r w:rsidR="00F6029A">
          <w:rPr>
            <w:rFonts w:hint="eastAsia"/>
            <w:noProof/>
            <w:webHidden/>
          </w:rPr>
          <w:t>5</w:t>
        </w:r>
        <w:r w:rsidR="00F6029A">
          <w:rPr>
            <w:rFonts w:hint="eastAsia"/>
            <w:noProof/>
            <w:webHidden/>
          </w:rPr>
          <w:fldChar w:fldCharType="end"/>
        </w:r>
      </w:hyperlink>
    </w:p>
    <w:p w14:paraId="3138C75A" w14:textId="3FC3BC67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04" w:history="1">
        <w:r w:rsidRPr="00E83E53">
          <w:rPr>
            <w:rStyle w:val="aff9"/>
            <w:noProof/>
          </w:rPr>
          <w:t>0.1  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4A7D3" w14:textId="7EFE2784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05" w:history="1">
        <w:r w:rsidRPr="00E83E53">
          <w:rPr>
            <w:rStyle w:val="aff9"/>
            <w:noProof/>
          </w:rPr>
          <w:t>0.2  三个核心问题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E74B93" w14:textId="41AD5DC3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06" w:history="1">
        <w:r w:rsidRPr="00E83E53">
          <w:rPr>
            <w:rStyle w:val="aff9"/>
            <w:noProof/>
          </w:rPr>
          <w:t>0.3  系统边界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4B4541" w14:textId="2B5DE2D0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07" w:history="1">
        <w:r w:rsidRPr="00E83E53">
          <w:rPr>
            <w:rStyle w:val="aff9"/>
            <w:noProof/>
          </w:rPr>
          <w:t>0.4  术语约定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ACBC4F" w14:textId="7C4ED0C3" w:rsidR="00F6029A" w:rsidRDefault="00F6029A">
      <w:pPr>
        <w:pStyle w:val="TOC1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08" w:history="1">
        <w:r w:rsidRPr="00E83E53">
          <w:rPr>
            <w:rStyle w:val="aff9"/>
            <w:noProof/>
          </w:rPr>
          <w:t>一、核心功能清单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C0F98A" w14:textId="34839CD1" w:rsidR="00F6029A" w:rsidRDefault="00F6029A">
      <w:pPr>
        <w:pStyle w:val="TOC1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09" w:history="1">
        <w:r w:rsidRPr="00E83E53">
          <w:rPr>
            <w:rStyle w:val="aff9"/>
            <w:noProof/>
          </w:rPr>
          <w:t>二、每一项功能：详细作用与业务价值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3210F9" w14:textId="5105584A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10" w:history="1">
        <w:r w:rsidRPr="00E83E53">
          <w:rPr>
            <w:rStyle w:val="aff9"/>
            <w:noProof/>
          </w:rPr>
          <w:t>2.1  会议纪要导入与文档解析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C22BC0" w14:textId="395F7EF7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11" w:history="1">
        <w:r w:rsidRPr="00E83E53">
          <w:rPr>
            <w:rStyle w:val="aff9"/>
            <w:noProof/>
          </w:rPr>
          <w:t>2.2  录音文件语音转写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153201" w14:textId="6DDD8E70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12" w:history="1">
        <w:r w:rsidRPr="00E83E53">
          <w:rPr>
            <w:rStyle w:val="aff9"/>
            <w:noProof/>
          </w:rPr>
          <w:t>2.3  实时会议语音转写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C0E41" w14:textId="249583F1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13" w:history="1">
        <w:r w:rsidRPr="00E83E53">
          <w:rPr>
            <w:rStyle w:val="aff9"/>
            <w:noProof/>
          </w:rPr>
          <w:t>2.4  转写文本校正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2BAECE" w14:textId="1800CBA2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14" w:history="1">
        <w:r w:rsidRPr="00E83E53">
          <w:rPr>
            <w:rStyle w:val="aff9"/>
            <w:noProof/>
          </w:rPr>
          <w:t>2.5  任务抽取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DDCA7C" w14:textId="5A02A797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15" w:history="1">
        <w:r w:rsidRPr="00E83E53">
          <w:rPr>
            <w:rStyle w:val="aff9"/>
            <w:noProof/>
          </w:rPr>
          <w:t>2.6  任务草稿与确认清单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ADD2FC" w14:textId="75D1ABF8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16" w:history="1">
        <w:r w:rsidRPr="00E83E53">
          <w:rPr>
            <w:rStyle w:val="aff9"/>
            <w:noProof/>
          </w:rPr>
          <w:t>2.7  自动排期与甘特图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83E284" w14:textId="518B2D6C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17" w:history="1">
        <w:r w:rsidRPr="00E83E53">
          <w:rPr>
            <w:rStyle w:val="aff9"/>
            <w:noProof/>
          </w:rPr>
          <w:t>2.8  冲突检测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95BB0B" w14:textId="1FE6C841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18" w:history="1">
        <w:r w:rsidRPr="00E83E53">
          <w:rPr>
            <w:rStyle w:val="aff9"/>
            <w:noProof/>
          </w:rPr>
          <w:t>2.9  修复方案生成与评分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356DB5" w14:textId="6F819A60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19" w:history="1">
        <w:r w:rsidRPr="00E83E53">
          <w:rPr>
            <w:rStyle w:val="aff9"/>
            <w:noProof/>
          </w:rPr>
          <w:t>2.10  方案应用、校验与撤销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BEBB5A" w14:textId="2376D10D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20" w:history="1">
        <w:r w:rsidRPr="00E83E53">
          <w:rPr>
            <w:rStyle w:val="aff9"/>
            <w:noProof/>
          </w:rPr>
          <w:t>2.11  成员可用时间与容量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265C9D" w14:textId="2119BE38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21" w:history="1">
        <w:r w:rsidRPr="00E83E53">
          <w:rPr>
            <w:rStyle w:val="aff9"/>
            <w:noProof/>
          </w:rPr>
          <w:t>2.12  MCP 多智能体工具层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BBC29B" w14:textId="579B8658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22" w:history="1">
        <w:r w:rsidRPr="00E83E53">
          <w:rPr>
            <w:rStyle w:val="aff9"/>
            <w:noProof/>
          </w:rPr>
          <w:t>2.13  实时协作与并发编辑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25B0C4" w14:textId="6599D686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23" w:history="1">
        <w:r w:rsidRPr="00E83E53">
          <w:rPr>
            <w:rStyle w:val="aff9"/>
            <w:noProof/>
          </w:rPr>
          <w:t>2.14  会议纪要自动生成与归档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FB1DCD" w14:textId="611D4358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24" w:history="1">
        <w:r w:rsidRPr="00E83E53">
          <w:rPr>
            <w:rStyle w:val="aff9"/>
            <w:noProof/>
          </w:rPr>
          <w:t>2.15  资料库与版本管理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B33010" w14:textId="280BBB03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25" w:history="1">
        <w:r w:rsidRPr="00E83E53">
          <w:rPr>
            <w:rStyle w:val="aff9"/>
            <w:noProof/>
          </w:rPr>
          <w:t>2.16  团队、项目与权限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47D9EA" w14:textId="0444D129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26" w:history="1">
        <w:r w:rsidRPr="00E83E53">
          <w:rPr>
            <w:rStyle w:val="aff9"/>
            <w:noProof/>
          </w:rPr>
          <w:t>2.17  桌面交付、升级与备份恢复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7FA27A" w14:textId="51E03BA2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27" w:history="1">
        <w:r w:rsidRPr="00E83E53">
          <w:rPr>
            <w:rStyle w:val="aff9"/>
            <w:noProof/>
          </w:rPr>
          <w:t>2.18  配置中心（大模型 / 思必驰）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88EC32" w14:textId="579361D9" w:rsidR="00F6029A" w:rsidRDefault="00F6029A">
      <w:pPr>
        <w:pStyle w:val="TOC1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28" w:history="1">
        <w:r w:rsidRPr="00E83E53">
          <w:rPr>
            <w:rStyle w:val="aff9"/>
            <w:noProof/>
          </w:rPr>
          <w:t>三、每一项功能：完整运行逻辑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DA3E1C" w14:textId="25ECF28A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29" w:history="1">
        <w:r w:rsidRPr="00E83E53">
          <w:rPr>
            <w:rStyle w:val="aff9"/>
            <w:noProof/>
          </w:rPr>
          <w:t>3.1  会议纪要导入与文档解析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DB36D" w14:textId="30E8141E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30" w:history="1">
        <w:r w:rsidRPr="00E83E53">
          <w:rPr>
            <w:rStyle w:val="aff9"/>
            <w:noProof/>
          </w:rPr>
          <w:t>3.2  录音文件语音转写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95516" w14:textId="2AD86379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31" w:history="1">
        <w:r w:rsidRPr="00E83E53">
          <w:rPr>
            <w:rStyle w:val="aff9"/>
            <w:noProof/>
          </w:rPr>
          <w:t>3.3  实时会议语音转写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1E376" w14:textId="50049548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32" w:history="1">
        <w:r w:rsidRPr="00E83E53">
          <w:rPr>
            <w:rStyle w:val="aff9"/>
            <w:noProof/>
          </w:rPr>
          <w:t>3.4  转写文本校正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702817" w14:textId="56D72DD3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33" w:history="1">
        <w:r w:rsidRPr="00E83E53">
          <w:rPr>
            <w:rStyle w:val="aff9"/>
            <w:noProof/>
          </w:rPr>
          <w:t>3.5  任务抽取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BEEEDF" w14:textId="3203634B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34" w:history="1">
        <w:r w:rsidRPr="00E83E53">
          <w:rPr>
            <w:rStyle w:val="aff9"/>
            <w:noProof/>
          </w:rPr>
          <w:t>3.6  任务草稿与确认清单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DEA5E0" w14:textId="243FDE9A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35" w:history="1">
        <w:r w:rsidRPr="00E83E53">
          <w:rPr>
            <w:rStyle w:val="aff9"/>
            <w:noProof/>
          </w:rPr>
          <w:t>3.7  自动排期与甘特图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8E3314" w14:textId="0971AEB7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36" w:history="1">
        <w:r w:rsidRPr="00E83E53">
          <w:rPr>
            <w:rStyle w:val="aff9"/>
            <w:noProof/>
          </w:rPr>
          <w:t>3.8  冲突检测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4A62A6" w14:textId="17B76270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37" w:history="1">
        <w:r w:rsidRPr="00E83E53">
          <w:rPr>
            <w:rStyle w:val="aff9"/>
            <w:noProof/>
          </w:rPr>
          <w:t>3.9  修复方案生成与评分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77915" w14:textId="755EDCBD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38" w:history="1">
        <w:r w:rsidRPr="00E83E53">
          <w:rPr>
            <w:rStyle w:val="aff9"/>
            <w:noProof/>
          </w:rPr>
          <w:t>3.10  方案应用、校验与撤销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AD015A" w14:textId="6C5817A7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39" w:history="1">
        <w:r w:rsidRPr="00E83E53">
          <w:rPr>
            <w:rStyle w:val="aff9"/>
            <w:noProof/>
          </w:rPr>
          <w:t>3.11  成员可用时间与容量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19DB05" w14:textId="609A133C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40" w:history="1">
        <w:r w:rsidRPr="00E83E53">
          <w:rPr>
            <w:rStyle w:val="aff9"/>
            <w:noProof/>
          </w:rPr>
          <w:t>3.12  MCP 多智能体工具层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F43C70" w14:textId="7B032B13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41" w:history="1">
        <w:r w:rsidRPr="00E83E53">
          <w:rPr>
            <w:rStyle w:val="aff9"/>
            <w:noProof/>
          </w:rPr>
          <w:t>3.13  实时协作与并发编辑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BF64A2" w14:textId="4B19576C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42" w:history="1">
        <w:r w:rsidRPr="00E83E53">
          <w:rPr>
            <w:rStyle w:val="aff9"/>
            <w:noProof/>
          </w:rPr>
          <w:t>3.14  会议纪要自动生成与归档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493C9" w14:textId="56C4F916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43" w:history="1">
        <w:r w:rsidRPr="00E83E53">
          <w:rPr>
            <w:rStyle w:val="aff9"/>
            <w:noProof/>
          </w:rPr>
          <w:t>3.15  资料库与版本管理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266675" w14:textId="29130E68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44" w:history="1">
        <w:r w:rsidRPr="00E83E53">
          <w:rPr>
            <w:rStyle w:val="aff9"/>
            <w:noProof/>
          </w:rPr>
          <w:t>3.16  团队、项目与权限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54149" w14:textId="6D173AC6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45" w:history="1">
        <w:r w:rsidRPr="00E83E53">
          <w:rPr>
            <w:rStyle w:val="aff9"/>
            <w:noProof/>
          </w:rPr>
          <w:t>3.17  桌面交付、升级与备份恢复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1682DC" w14:textId="5D6906BA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46" w:history="1">
        <w:r w:rsidRPr="00E83E53">
          <w:rPr>
            <w:rStyle w:val="aff9"/>
            <w:noProof/>
          </w:rPr>
          <w:t>3.18  配置中心（大模型 / 思必驰）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A6F6A2" w14:textId="61B6FC7E" w:rsidR="00F6029A" w:rsidRDefault="00F6029A">
      <w:pPr>
        <w:pStyle w:val="TOC1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47" w:history="1">
        <w:r w:rsidRPr="00E83E53">
          <w:rPr>
            <w:rStyle w:val="aff9"/>
            <w:noProof/>
          </w:rPr>
          <w:t>四、底层技术原理、算法、公式与计算逻辑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506DFC" w14:textId="02CE6510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48" w:history="1">
        <w:r w:rsidRPr="00E83E53">
          <w:rPr>
            <w:rStyle w:val="aff9"/>
            <w:noProof/>
          </w:rPr>
          <w:t>4.0  功能与算法索引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981AD0" w14:textId="1A3389BA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49" w:history="1">
        <w:r w:rsidRPr="00E83E53">
          <w:rPr>
            <w:rStyle w:val="aff9"/>
            <w:noProof/>
          </w:rPr>
          <w:t>4.1  总体架构与数据模型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49753A" w14:textId="56F6F67A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50" w:history="1">
        <w:r w:rsidRPr="00E83E53">
          <w:rPr>
            <w:rStyle w:val="aff9"/>
            <w:noProof/>
          </w:rPr>
          <w:t>4.2  文件语音识别：切片、热词与后处理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231FD8" w14:textId="38ABC54F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51" w:history="1">
        <w:r w:rsidRPr="00E83E53">
          <w:rPr>
            <w:rStyle w:val="aff9"/>
            <w:noProof/>
          </w:rPr>
          <w:t>4.3  实时语音流：从麦克风到字幕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8958EA" w14:textId="68E10D49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52" w:history="1">
        <w:r w:rsidRPr="00E83E53">
          <w:rPr>
            <w:rStyle w:val="aff9"/>
            <w:noProof/>
          </w:rPr>
          <w:t>4.4  文本校正：只改同音字，不改写句子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24F2BB" w14:textId="2D96EBA1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53" w:history="1">
        <w:r w:rsidRPr="00E83E53">
          <w:rPr>
            <w:rStyle w:val="aff9"/>
            <w:noProof/>
          </w:rPr>
          <w:t>4.5  任务抽取：模型、规则与置信度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80D517" w14:textId="7E6E5688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54" w:history="1">
        <w:r w:rsidRPr="00E83E53">
          <w:rPr>
            <w:rStyle w:val="aff9"/>
            <w:noProof/>
          </w:rPr>
          <w:t>4.6  排期数据模型与容量计算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7B8F12" w14:textId="4F093293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55" w:history="1">
        <w:r w:rsidRPr="00E83E53">
          <w:rPr>
            <w:rStyle w:val="aff9"/>
            <w:noProof/>
          </w:rPr>
          <w:t>4.7  冲突判定：四类可计算的问题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2C9CD3" w14:textId="492D8800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56" w:history="1">
        <w:r w:rsidRPr="00E83E53">
          <w:rPr>
            <w:rStyle w:val="aff9"/>
            <w:noProof/>
          </w:rPr>
          <w:t>4.8  方案搜索：贪心 + 束搜索 + 统一排序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892B16" w14:textId="5F0ADFBC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57" w:history="1">
        <w:r w:rsidRPr="00E83E53">
          <w:rPr>
            <w:rStyle w:val="aff9"/>
            <w:noProof/>
          </w:rPr>
          <w:t>4.9  一致性与撤销：指纹、备份、逆操作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6BC11" w14:textId="1B30E58A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58" w:history="1">
        <w:r w:rsidRPr="00E83E53">
          <w:rPr>
            <w:rStyle w:val="aff9"/>
            <w:noProof/>
          </w:rPr>
          <w:t>4.10  MCP 多智能体协议：模型只做决策，工具负责执行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A9A030" w14:textId="3983AC4F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59" w:history="1">
        <w:r w:rsidRPr="00E83E53">
          <w:rPr>
            <w:rStyle w:val="aff9"/>
            <w:noProof/>
          </w:rPr>
          <w:t>4.11  实时协作：在线状态、拖拽锁与广播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72F3E8" w14:textId="4DAED1CA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60" w:history="1">
        <w:r w:rsidRPr="00E83E53">
          <w:rPr>
            <w:rStyle w:val="aff9"/>
            <w:noProof/>
          </w:rPr>
          <w:t>4.12  纪要生成与资料版本：把会议沉淀成资产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3D40B" w14:textId="5F58A7D3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61" w:history="1">
        <w:r w:rsidRPr="00E83E53">
          <w:rPr>
            <w:rStyle w:val="aff9"/>
            <w:noProof/>
          </w:rPr>
          <w:t>4.13  安全与权限：默认拒绝，逐层校验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EA5C6C" w14:textId="7E5C1AAA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62" w:history="1">
        <w:r w:rsidRPr="00E83E53">
          <w:rPr>
            <w:rStyle w:val="aff9"/>
            <w:noProof/>
          </w:rPr>
          <w:t>4.14  桌面打包与启动：把服务装进一个 exe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87E71" w14:textId="48F795E0" w:rsidR="00F6029A" w:rsidRDefault="00F6029A">
      <w:pPr>
        <w:pStyle w:val="TOC2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63" w:history="1">
        <w:r w:rsidRPr="00E83E53">
          <w:rPr>
            <w:rStyle w:val="aff9"/>
            <w:noProof/>
          </w:rPr>
          <w:t>4.15  性能、验证与已知边界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77B68" w14:textId="1B02A522" w:rsidR="00F6029A" w:rsidRDefault="00F6029A">
      <w:pPr>
        <w:pStyle w:val="TOC1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64" w:history="1">
        <w:r w:rsidRPr="00E83E53">
          <w:rPr>
            <w:rStyle w:val="aff9"/>
            <w:noProof/>
          </w:rPr>
          <w:t>附录 A  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563421" w14:textId="598738BA" w:rsidR="00F6029A" w:rsidRDefault="00F6029A">
      <w:pPr>
        <w:pStyle w:val="TOC1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65" w:history="1">
        <w:r w:rsidRPr="00E83E53">
          <w:rPr>
            <w:rStyle w:val="aff9"/>
            <w:noProof/>
          </w:rPr>
          <w:t>附录 B  代码结构与复现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1A8651" w14:textId="6FFFAB5A" w:rsidR="00F6029A" w:rsidRDefault="00F6029A">
      <w:pPr>
        <w:pStyle w:val="TOC1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66" w:history="1">
        <w:r w:rsidRPr="00E83E53">
          <w:rPr>
            <w:rStyle w:val="aff9"/>
            <w:noProof/>
          </w:rPr>
          <w:t>附录 C  路演 3 分钟讲解脚本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9FB156" w14:textId="25B19511" w:rsidR="00F6029A" w:rsidRDefault="00F6029A">
      <w:pPr>
        <w:pStyle w:val="TOC1"/>
        <w:tabs>
          <w:tab w:val="right" w:leader="dot" w:pos="9395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4330267" w:history="1">
        <w:r w:rsidRPr="00E83E53">
          <w:rPr>
            <w:rStyle w:val="aff9"/>
            <w:noProof/>
          </w:rPr>
          <w:t>附录 D  已知限制与后续工作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_Toc244330267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A2600E" w14:textId="0D630DE8" w:rsidR="00A138BC" w:rsidRDefault="00DD3DC9">
      <w:pPr>
        <w:rPr>
          <w:rFonts w:hint="eastAsia"/>
        </w:rPr>
      </w:pPr>
      <w:r>
        <w:rPr>
          <w:color w:val="5B6B82"/>
          <w:sz w:val="20"/>
        </w:rPr>
        <w:fldChar w:fldCharType="end"/>
      </w:r>
    </w:p>
    <w:p w14:paraId="604BCE0E" w14:textId="77777777" w:rsidR="00A138BC" w:rsidRDefault="00DD3DC9">
      <w:pPr>
        <w:rPr>
          <w:rFonts w:hint="eastAsia"/>
        </w:rPr>
      </w:pPr>
      <w:r>
        <w:br w:type="page"/>
      </w:r>
    </w:p>
    <w:p w14:paraId="572CC82D" w14:textId="77777777" w:rsidR="00A138BC" w:rsidRDefault="00DD3DC9">
      <w:pPr>
        <w:pStyle w:val="1"/>
      </w:pPr>
      <w:bookmarkStart w:id="0" w:name="_Toc244330203"/>
      <w:r>
        <w:lastRenderedPageBreak/>
        <w:t>前言</w:t>
      </w:r>
      <w:r>
        <w:t xml:space="preserve">  </w:t>
      </w:r>
      <w:r>
        <w:t>项目定位与问题定义</w:t>
      </w:r>
      <w:bookmarkEnd w:id="0"/>
    </w:p>
    <w:p w14:paraId="6C083F0F" w14:textId="77777777" w:rsidR="00A138BC" w:rsidRDefault="00DD3DC9">
      <w:pPr>
        <w:pStyle w:val="21"/>
      </w:pPr>
      <w:bookmarkStart w:id="1" w:name="_Toc244330204"/>
      <w:r>
        <w:t xml:space="preserve">0.1  </w:t>
      </w:r>
      <w:r>
        <w:t>背景</w:t>
      </w:r>
      <w:bookmarkEnd w:id="1"/>
    </w:p>
    <w:p w14:paraId="1368250D" w14:textId="77777777" w:rsidR="00A138BC" w:rsidRDefault="00DD3DC9">
      <w:pPr>
        <w:spacing w:line="408" w:lineRule="auto"/>
        <w:rPr>
          <w:rFonts w:hint="eastAsia"/>
        </w:rPr>
      </w:pPr>
      <w:r>
        <w:t>会议本身不产生价值，会议之后的</w:t>
      </w:r>
      <w:r>
        <w:t>“</w:t>
      </w:r>
      <w:r>
        <w:t>拆任务、定人、排期、跟踪</w:t>
      </w:r>
      <w:r>
        <w:t>”</w:t>
      </w:r>
      <w:r>
        <w:t>才产生价值。现实中这一步通常靠人手工完成：一个人整理纪要，另一个人把任务抄进表格，再由负责人凭经验分配时间。信息在三次转手之间衰减，任务在表格里失联，排期在冲突出现后才被发现。</w:t>
      </w:r>
    </w:p>
    <w:p w14:paraId="1D622E47" w14:textId="77777777" w:rsidR="00A138BC" w:rsidRDefault="00DD3DC9">
      <w:pPr>
        <w:spacing w:line="408" w:lineRule="auto"/>
        <w:rPr>
          <w:rFonts w:hint="eastAsia"/>
        </w:rPr>
      </w:pPr>
      <w:r>
        <w:t>本系统把这条链路压缩为一次操作：上传录音或直接说话，系统在数分钟内产出</w:t>
      </w:r>
      <w:r>
        <w:t>“</w:t>
      </w:r>
      <w:r>
        <w:t>可执行任务</w:t>
      </w:r>
      <w:r>
        <w:t xml:space="preserve"> + </w:t>
      </w:r>
      <w:r>
        <w:t>可解释排期</w:t>
      </w:r>
      <w:r>
        <w:t xml:space="preserve"> + </w:t>
      </w:r>
      <w:r>
        <w:t>可撤销修复</w:t>
      </w:r>
      <w:r>
        <w:t>”</w:t>
      </w:r>
      <w:r>
        <w:t>。它不是会议记录工具，也不是单纯的甘特图，而是把语音、语义、约束求解和团队协作串成闭环的</w:t>
      </w:r>
      <w:r>
        <w:t xml:space="preserve"> AI Agent </w:t>
      </w:r>
      <w:r>
        <w:t>系统。</w:t>
      </w:r>
    </w:p>
    <w:p w14:paraId="5A96295E" w14:textId="77777777" w:rsidR="00A138BC" w:rsidRDefault="00DD3DC9">
      <w:pPr>
        <w:pStyle w:val="21"/>
      </w:pPr>
      <w:bookmarkStart w:id="2" w:name="_Toc244330205"/>
      <w:r>
        <w:t xml:space="preserve">0.2  </w:t>
      </w:r>
      <w:r>
        <w:t>三个核心问题</w:t>
      </w:r>
      <w:bookmarkEnd w:id="2"/>
    </w:p>
    <w:p w14:paraId="4DBDD13E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语音如何稳定变成可处理文本：长录音、多人说话、人名同音字、实时性。</w:t>
      </w:r>
    </w:p>
    <w:p w14:paraId="0611060D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文本如何稳定变成任务：口语化表达、代词指代、工时与截止日缺失、负责人对不上。</w:t>
      </w:r>
    </w:p>
    <w:p w14:paraId="5621E1FC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任务如何稳定变成排期：容量约束、依赖约束、超期约束，以及改动后的可回滚。</w:t>
      </w:r>
    </w:p>
    <w:p w14:paraId="6CE76267" w14:textId="77777777" w:rsidR="00A138BC" w:rsidRDefault="00DD3DC9">
      <w:pPr>
        <w:pStyle w:val="21"/>
      </w:pPr>
      <w:bookmarkStart w:id="3" w:name="_Toc244330206"/>
      <w:r>
        <w:t xml:space="preserve">0.3  </w:t>
      </w:r>
      <w:r>
        <w:t>系统边界</w:t>
      </w:r>
      <w:bookmarkEnd w:id="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252"/>
        <w:gridCol w:w="3685"/>
      </w:tblGrid>
      <w:tr w:rsidR="00A138BC" w14:paraId="17F35CE6" w14:textId="77777777">
        <w:trPr>
          <w:cantSplit/>
          <w:tblHeader/>
          <w:jc w:val="center"/>
        </w:trPr>
        <w:tc>
          <w:tcPr>
            <w:tcW w:w="1247" w:type="dxa"/>
            <w:shd w:val="clear" w:color="auto" w:fill="1D4ED8"/>
          </w:tcPr>
          <w:p w14:paraId="03B6EBCE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w="4252" w:type="dxa"/>
            <w:shd w:val="clear" w:color="auto" w:fill="1D4ED8"/>
          </w:tcPr>
          <w:p w14:paraId="1B80DDFC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</w:rPr>
              <w:t>本系统负责</w:t>
            </w:r>
          </w:p>
        </w:tc>
        <w:tc>
          <w:tcPr>
            <w:tcW w:w="3685" w:type="dxa"/>
            <w:shd w:val="clear" w:color="auto" w:fill="1D4ED8"/>
          </w:tcPr>
          <w:p w14:paraId="39D0BD1A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8"/>
              </w:rPr>
              <w:t>本系统不负责</w:t>
            </w:r>
          </w:p>
        </w:tc>
      </w:tr>
      <w:tr w:rsidR="00A138BC" w14:paraId="3324D114" w14:textId="77777777">
        <w:trPr>
          <w:cantSplit/>
          <w:jc w:val="center"/>
        </w:trPr>
        <w:tc>
          <w:tcPr>
            <w:tcW w:w="1247" w:type="dxa"/>
          </w:tcPr>
          <w:p w14:paraId="6E3F9DD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输入</w:t>
            </w:r>
          </w:p>
        </w:tc>
        <w:tc>
          <w:tcPr>
            <w:tcW w:w="4252" w:type="dxa"/>
          </w:tcPr>
          <w:p w14:paraId="199773D0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会议纪要文本、录音文件、现场麦克风</w:t>
            </w:r>
          </w:p>
        </w:tc>
        <w:tc>
          <w:tcPr>
            <w:tcW w:w="3685" w:type="dxa"/>
          </w:tcPr>
          <w:p w14:paraId="6242AE4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视频画面、</w:t>
            </w:r>
            <w:r>
              <w:rPr>
                <w:sz w:val="18"/>
              </w:rPr>
              <w:t xml:space="preserve">PPT </w:t>
            </w:r>
            <w:r>
              <w:rPr>
                <w:sz w:val="18"/>
              </w:rPr>
              <w:t>内容理解</w:t>
            </w:r>
          </w:p>
        </w:tc>
      </w:tr>
      <w:tr w:rsidR="00A138BC" w14:paraId="47BBC3F9" w14:textId="77777777">
        <w:trPr>
          <w:cantSplit/>
          <w:jc w:val="center"/>
        </w:trPr>
        <w:tc>
          <w:tcPr>
            <w:tcW w:w="1247" w:type="dxa"/>
          </w:tcPr>
          <w:p w14:paraId="2675CCB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语义</w:t>
            </w:r>
          </w:p>
        </w:tc>
        <w:tc>
          <w:tcPr>
            <w:tcW w:w="4252" w:type="dxa"/>
          </w:tcPr>
          <w:p w14:paraId="103AC01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任务抽取、代词解析、纪要生成</w:t>
            </w:r>
          </w:p>
        </w:tc>
        <w:tc>
          <w:tcPr>
            <w:tcW w:w="3685" w:type="dxa"/>
          </w:tcPr>
          <w:p w14:paraId="38E86D7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通用知识问答、闲聊</w:t>
            </w:r>
          </w:p>
        </w:tc>
      </w:tr>
      <w:tr w:rsidR="00A138BC" w14:paraId="079F33DC" w14:textId="77777777">
        <w:trPr>
          <w:cantSplit/>
          <w:jc w:val="center"/>
        </w:trPr>
        <w:tc>
          <w:tcPr>
            <w:tcW w:w="1247" w:type="dxa"/>
          </w:tcPr>
          <w:p w14:paraId="0959F03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排期</w:t>
            </w:r>
          </w:p>
        </w:tc>
        <w:tc>
          <w:tcPr>
            <w:tcW w:w="4252" w:type="dxa"/>
          </w:tcPr>
          <w:p w14:paraId="5A612FC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任务分配、容量校验、冲突修复与撤销</w:t>
            </w:r>
          </w:p>
        </w:tc>
        <w:tc>
          <w:tcPr>
            <w:tcW w:w="3685" w:type="dxa"/>
          </w:tcPr>
          <w:p w14:paraId="5D725E7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企业级多项目资源池调度</w:t>
            </w:r>
          </w:p>
        </w:tc>
      </w:tr>
      <w:tr w:rsidR="00A138BC" w14:paraId="5CC2C5A3" w14:textId="77777777">
        <w:trPr>
          <w:cantSplit/>
          <w:jc w:val="center"/>
        </w:trPr>
        <w:tc>
          <w:tcPr>
            <w:tcW w:w="1247" w:type="dxa"/>
          </w:tcPr>
          <w:p w14:paraId="0195219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交付</w:t>
            </w:r>
          </w:p>
        </w:tc>
        <w:tc>
          <w:tcPr>
            <w:tcW w:w="4252" w:type="dxa"/>
          </w:tcPr>
          <w:p w14:paraId="513761B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 xml:space="preserve">Windows </w:t>
            </w:r>
            <w:r>
              <w:rPr>
                <w:sz w:val="18"/>
              </w:rPr>
              <w:t>单文件程序、局域网多人访问</w:t>
            </w:r>
          </w:p>
        </w:tc>
        <w:tc>
          <w:tcPr>
            <w:tcW w:w="3685" w:type="dxa"/>
          </w:tcPr>
          <w:p w14:paraId="54ABC57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8"/>
              </w:rPr>
              <w:t>公有云</w:t>
            </w:r>
            <w:r>
              <w:rPr>
                <w:sz w:val="18"/>
              </w:rPr>
              <w:t xml:space="preserve"> SaaS </w:t>
            </w:r>
            <w:r>
              <w:rPr>
                <w:sz w:val="18"/>
              </w:rPr>
              <w:t>多租户运营</w:t>
            </w:r>
          </w:p>
        </w:tc>
      </w:tr>
    </w:tbl>
    <w:p w14:paraId="3724D788" w14:textId="77777777" w:rsidR="00A138BC" w:rsidRDefault="00A138BC">
      <w:pPr>
        <w:spacing w:after="40"/>
        <w:rPr>
          <w:rFonts w:hint="eastAsia"/>
        </w:rPr>
      </w:pPr>
    </w:p>
    <w:p w14:paraId="1B6D43AA" w14:textId="77777777" w:rsidR="00A138BC" w:rsidRDefault="00DD3DC9">
      <w:pPr>
        <w:pStyle w:val="21"/>
      </w:pPr>
      <w:bookmarkStart w:id="4" w:name="_Toc244330207"/>
      <w:r>
        <w:t xml:space="preserve">0.4  </w:t>
      </w:r>
      <w:r>
        <w:t>术语约定</w:t>
      </w:r>
      <w:bookmarkEnd w:id="4"/>
    </w:p>
    <w:p w14:paraId="49C9A0A2" w14:textId="77777777" w:rsidR="00A138BC" w:rsidRDefault="00DD3DC9">
      <w:pPr>
        <w:spacing w:line="408" w:lineRule="auto"/>
        <w:rPr>
          <w:rFonts w:hint="eastAsia"/>
        </w:rPr>
      </w:pPr>
      <w:r>
        <w:t>为避免歧义，本文统一使用以下术语：任务（</w:t>
      </w:r>
      <w:r>
        <w:t>Task</w:t>
      </w:r>
      <w:r>
        <w:t>）指需要人完成的工作项；分工（</w:t>
      </w:r>
      <w:r>
        <w:t>Participant</w:t>
      </w:r>
      <w:r>
        <w:t>）指某成员在某个任务上的一段时间与工时；冲突（</w:t>
      </w:r>
      <w:r>
        <w:t>Conflict</w:t>
      </w:r>
      <w:r>
        <w:t>）指容量、超期、缺可用时间、依赖倒挂四类可计算的问题；方案（</w:t>
      </w:r>
      <w:r>
        <w:t>Plan</w:t>
      </w:r>
      <w:r>
        <w:t>）指一组原子操作的集合；快照指纹（</w:t>
      </w:r>
      <w:r>
        <w:t>Signature</w:t>
      </w:r>
      <w:r>
        <w:t>）指排期数据在某一时刻的稳定摘要，用于判断方案是否过期。</w:t>
      </w:r>
    </w:p>
    <w:p w14:paraId="57243274" w14:textId="77777777" w:rsidR="00A138BC" w:rsidRDefault="00DD3DC9">
      <w:pPr>
        <w:pStyle w:val="1"/>
      </w:pPr>
      <w:bookmarkStart w:id="5" w:name="_Toc244330208"/>
      <w:r>
        <w:lastRenderedPageBreak/>
        <w:t>一、核心功能清单</w:t>
      </w:r>
      <w:bookmarkEnd w:id="5"/>
    </w:p>
    <w:p w14:paraId="22B0708C" w14:textId="77777777" w:rsidR="00A138BC" w:rsidRDefault="00DD3DC9">
      <w:pPr>
        <w:spacing w:line="408" w:lineRule="auto"/>
        <w:rPr>
          <w:rFonts w:hint="eastAsia"/>
        </w:rPr>
      </w:pPr>
      <w:r>
        <w:t>下表列出系统的</w:t>
      </w:r>
      <w:r>
        <w:t xml:space="preserve"> 18 </w:t>
      </w:r>
      <w:r>
        <w:t>项核心功能，编号</w:t>
      </w:r>
      <w:r>
        <w:t xml:space="preserve"> 1–18 </w:t>
      </w:r>
      <w:r>
        <w:t>与后文</w:t>
      </w:r>
      <w:r>
        <w:t>“</w:t>
      </w:r>
      <w:r>
        <w:t>二、业务价值</w:t>
      </w:r>
      <w:r>
        <w:t>”“</w:t>
      </w:r>
      <w:r>
        <w:t>三、运行逻辑</w:t>
      </w:r>
      <w:r>
        <w:t>”</w:t>
      </w:r>
      <w:r>
        <w:t>完全一一对应；第四章给出每项功能背后的算法与公式索引。功能划分以</w:t>
      </w:r>
      <w:r>
        <w:t>“</w:t>
      </w:r>
      <w:r>
        <w:t>用户可感知的能力边界</w:t>
      </w:r>
      <w:r>
        <w:t>”</w:t>
      </w:r>
      <w:r>
        <w:t>为准，不按代码模块切分。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2608"/>
        <w:gridCol w:w="5783"/>
      </w:tblGrid>
      <w:tr w:rsidR="00A138BC" w14:paraId="56D62CA5" w14:textId="77777777">
        <w:trPr>
          <w:cantSplit/>
          <w:tblHeader/>
          <w:jc w:val="center"/>
        </w:trPr>
        <w:tc>
          <w:tcPr>
            <w:tcW w:w="794" w:type="dxa"/>
            <w:shd w:val="clear" w:color="auto" w:fill="1D4ED8"/>
          </w:tcPr>
          <w:p w14:paraId="65DA6D9E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w="2608" w:type="dxa"/>
            <w:shd w:val="clear" w:color="auto" w:fill="1D4ED8"/>
          </w:tcPr>
          <w:p w14:paraId="07AC4089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功能名称</w:t>
            </w:r>
          </w:p>
        </w:tc>
        <w:tc>
          <w:tcPr>
            <w:tcW w:w="5783" w:type="dxa"/>
            <w:shd w:val="clear" w:color="auto" w:fill="1D4ED8"/>
          </w:tcPr>
          <w:p w14:paraId="76347E17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一句话定义</w:t>
            </w:r>
          </w:p>
        </w:tc>
      </w:tr>
      <w:tr w:rsidR="00A138BC" w14:paraId="597A0084" w14:textId="77777777">
        <w:trPr>
          <w:cantSplit/>
          <w:jc w:val="center"/>
        </w:trPr>
        <w:tc>
          <w:tcPr>
            <w:tcW w:w="794" w:type="dxa"/>
          </w:tcPr>
          <w:p w14:paraId="717B8C2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2608" w:type="dxa"/>
          </w:tcPr>
          <w:p w14:paraId="2BBDC38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会议纪要导入与文档解析</w:t>
            </w:r>
          </w:p>
        </w:tc>
        <w:tc>
          <w:tcPr>
            <w:tcW w:w="5783" w:type="dxa"/>
          </w:tcPr>
          <w:p w14:paraId="2A033E4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支持直接粘贴会议文本，或上传</w:t>
            </w:r>
            <w:r>
              <w:rPr>
                <w:sz w:val="17"/>
              </w:rPr>
              <w:t xml:space="preserve"> txt / md / docx / pdf </w:t>
            </w:r>
            <w:r>
              <w:rPr>
                <w:sz w:val="17"/>
              </w:rPr>
              <w:t>文件，由服务端解析为纯文本后进入抽取流程。</w:t>
            </w:r>
          </w:p>
        </w:tc>
      </w:tr>
      <w:tr w:rsidR="00A138BC" w14:paraId="344DCA51" w14:textId="77777777">
        <w:trPr>
          <w:cantSplit/>
          <w:jc w:val="center"/>
        </w:trPr>
        <w:tc>
          <w:tcPr>
            <w:tcW w:w="794" w:type="dxa"/>
          </w:tcPr>
          <w:p w14:paraId="38729B0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2608" w:type="dxa"/>
          </w:tcPr>
          <w:p w14:paraId="1FB3060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录音文件语音转写</w:t>
            </w:r>
          </w:p>
        </w:tc>
        <w:tc>
          <w:tcPr>
            <w:tcW w:w="5783" w:type="dxa"/>
          </w:tcPr>
          <w:p w14:paraId="31FC3A1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上传</w:t>
            </w:r>
            <w:r>
              <w:rPr>
                <w:sz w:val="17"/>
              </w:rPr>
              <w:t xml:space="preserve"> mp3 / wav / m4a / aac / ogg / opus </w:t>
            </w:r>
            <w:r>
              <w:rPr>
                <w:sz w:val="17"/>
              </w:rPr>
              <w:t>录音，调用思必驰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录音文件长语音转写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，自动切片上传、盲分说话人并返回带时间戳的句子。</w:t>
            </w:r>
          </w:p>
        </w:tc>
      </w:tr>
      <w:tr w:rsidR="00A138BC" w14:paraId="60424CFA" w14:textId="77777777">
        <w:trPr>
          <w:cantSplit/>
          <w:jc w:val="center"/>
        </w:trPr>
        <w:tc>
          <w:tcPr>
            <w:tcW w:w="794" w:type="dxa"/>
          </w:tcPr>
          <w:p w14:paraId="27575B3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2608" w:type="dxa"/>
          </w:tcPr>
          <w:p w14:paraId="5D534C5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实时会议语音转写</w:t>
            </w:r>
          </w:p>
        </w:tc>
        <w:tc>
          <w:tcPr>
            <w:tcW w:w="5783" w:type="dxa"/>
          </w:tcPr>
          <w:p w14:paraId="5FA5372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浏览器采集麦克风，按</w:t>
            </w:r>
            <w:r>
              <w:rPr>
                <w:sz w:val="17"/>
              </w:rPr>
              <w:t xml:space="preserve"> 16k/16bit/</w:t>
            </w:r>
            <w:r>
              <w:rPr>
                <w:sz w:val="17"/>
              </w:rPr>
              <w:t>单声道、</w:t>
            </w:r>
            <w:r>
              <w:rPr>
                <w:sz w:val="17"/>
              </w:rPr>
              <w:t xml:space="preserve">40ms </w:t>
            </w:r>
            <w:r>
              <w:rPr>
                <w:sz w:val="17"/>
              </w:rPr>
              <w:t>一帧，经服务端</w:t>
            </w:r>
            <w:r>
              <w:rPr>
                <w:sz w:val="17"/>
              </w:rPr>
              <w:t xml:space="preserve"> WebSocket </w:t>
            </w:r>
            <w:r>
              <w:rPr>
                <w:sz w:val="17"/>
              </w:rPr>
              <w:t>桥转发思必驰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实时长语音转写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，边说边出字幕。</w:t>
            </w:r>
          </w:p>
        </w:tc>
      </w:tr>
      <w:tr w:rsidR="00A138BC" w14:paraId="3B328023" w14:textId="77777777">
        <w:trPr>
          <w:cantSplit/>
          <w:jc w:val="center"/>
        </w:trPr>
        <w:tc>
          <w:tcPr>
            <w:tcW w:w="794" w:type="dxa"/>
          </w:tcPr>
          <w:p w14:paraId="6A90034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2608" w:type="dxa"/>
          </w:tcPr>
          <w:p w14:paraId="31DAFA0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转写文本校正</w:t>
            </w:r>
          </w:p>
        </w:tc>
        <w:tc>
          <w:tcPr>
            <w:tcW w:w="5783" w:type="dxa"/>
          </w:tcPr>
          <w:p w14:paraId="38B60D8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对文件转写与实时字幕做同音字校正：文件侧用思必驰热词偏置，实时侧按项目成员名做逐句大模型纠错。</w:t>
            </w:r>
          </w:p>
        </w:tc>
      </w:tr>
      <w:tr w:rsidR="00A138BC" w14:paraId="73C4BD0B" w14:textId="77777777">
        <w:trPr>
          <w:cantSplit/>
          <w:jc w:val="center"/>
        </w:trPr>
        <w:tc>
          <w:tcPr>
            <w:tcW w:w="794" w:type="dxa"/>
          </w:tcPr>
          <w:p w14:paraId="1B6A951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2608" w:type="dxa"/>
          </w:tcPr>
          <w:p w14:paraId="62E7173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任务抽取</w:t>
            </w:r>
          </w:p>
        </w:tc>
        <w:tc>
          <w:tcPr>
            <w:tcW w:w="5783" w:type="dxa"/>
          </w:tcPr>
          <w:p w14:paraId="5672236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从会议文本中抽取任务标题、负责人、工时、截止日与依赖关系；大模型为主，规则为兜底，负责人受项目成员名单约束。</w:t>
            </w:r>
          </w:p>
        </w:tc>
      </w:tr>
      <w:tr w:rsidR="00A138BC" w14:paraId="7537DA7B" w14:textId="77777777">
        <w:trPr>
          <w:cantSplit/>
          <w:jc w:val="center"/>
        </w:trPr>
        <w:tc>
          <w:tcPr>
            <w:tcW w:w="794" w:type="dxa"/>
          </w:tcPr>
          <w:p w14:paraId="5D9549A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2608" w:type="dxa"/>
          </w:tcPr>
          <w:p w14:paraId="433772D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任务草稿与确认清单</w:t>
            </w:r>
          </w:p>
        </w:tc>
        <w:tc>
          <w:tcPr>
            <w:tcW w:w="5783" w:type="dxa"/>
          </w:tcPr>
          <w:p w14:paraId="413DA6E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实时会议右侧持续累积去重的任务草稿；结束时弹出确认清单，可修改标题、负责人、工时或删除，确认后按清单建排期。</w:t>
            </w:r>
          </w:p>
        </w:tc>
      </w:tr>
      <w:tr w:rsidR="00A138BC" w14:paraId="043CE117" w14:textId="77777777">
        <w:trPr>
          <w:cantSplit/>
          <w:jc w:val="center"/>
        </w:trPr>
        <w:tc>
          <w:tcPr>
            <w:tcW w:w="794" w:type="dxa"/>
          </w:tcPr>
          <w:p w14:paraId="7AC58B3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2608" w:type="dxa"/>
          </w:tcPr>
          <w:p w14:paraId="077B3BA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自动排期与甘特图</w:t>
            </w:r>
          </w:p>
        </w:tc>
        <w:tc>
          <w:tcPr>
            <w:tcW w:w="5783" w:type="dxa"/>
          </w:tcPr>
          <w:p w14:paraId="1DACAB8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把任务、分工、工时、起止日期与依赖写入排期，按周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年甘特图展示，支持阶段、进度与负责人调整。</w:t>
            </w:r>
          </w:p>
        </w:tc>
      </w:tr>
      <w:tr w:rsidR="00A138BC" w14:paraId="3729F98B" w14:textId="77777777">
        <w:trPr>
          <w:cantSplit/>
          <w:jc w:val="center"/>
        </w:trPr>
        <w:tc>
          <w:tcPr>
            <w:tcW w:w="794" w:type="dxa"/>
          </w:tcPr>
          <w:p w14:paraId="2E93E5A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2608" w:type="dxa"/>
          </w:tcPr>
          <w:p w14:paraId="7ADF122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冲突检测</w:t>
            </w:r>
          </w:p>
        </w:tc>
        <w:tc>
          <w:tcPr>
            <w:tcW w:w="5783" w:type="dxa"/>
          </w:tcPr>
          <w:p w14:paraId="5AC79EF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计算四类冲突：未分配工时、任务超期、缺可用时间、依赖倒挂，并返回冲突明细与缺口分钟数。</w:t>
            </w:r>
          </w:p>
        </w:tc>
      </w:tr>
      <w:tr w:rsidR="00A138BC" w14:paraId="01860654" w14:textId="77777777">
        <w:trPr>
          <w:cantSplit/>
          <w:jc w:val="center"/>
        </w:trPr>
        <w:tc>
          <w:tcPr>
            <w:tcW w:w="794" w:type="dxa"/>
          </w:tcPr>
          <w:p w14:paraId="6057097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2608" w:type="dxa"/>
          </w:tcPr>
          <w:p w14:paraId="0613B88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修复方案生成与评分</w:t>
            </w:r>
          </w:p>
        </w:tc>
        <w:tc>
          <w:tcPr>
            <w:tcW w:w="5783" w:type="dxa"/>
          </w:tcPr>
          <w:p w14:paraId="3D9B151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针对冲突生成换人、拆分、延期、整体平移等原子操作，用贪心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束搜索组合，输出最多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个方案并按冲突数排序。</w:t>
            </w:r>
          </w:p>
        </w:tc>
      </w:tr>
      <w:tr w:rsidR="00A138BC" w14:paraId="6F96CF19" w14:textId="77777777">
        <w:trPr>
          <w:cantSplit/>
          <w:jc w:val="center"/>
        </w:trPr>
        <w:tc>
          <w:tcPr>
            <w:tcW w:w="794" w:type="dxa"/>
          </w:tcPr>
          <w:p w14:paraId="0DAD839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2608" w:type="dxa"/>
          </w:tcPr>
          <w:p w14:paraId="549EA8E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方案应用、校验与撤销</w:t>
            </w:r>
          </w:p>
        </w:tc>
        <w:tc>
          <w:tcPr>
            <w:tcW w:w="5783" w:type="dxa"/>
          </w:tcPr>
          <w:p w14:paraId="65C271D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应用前校验冲突数与排期指纹；备份后排期逐条落库；失败整体还原；成功后生成可撤销记录。</w:t>
            </w:r>
          </w:p>
        </w:tc>
      </w:tr>
      <w:tr w:rsidR="00A138BC" w14:paraId="74F736AA" w14:textId="77777777">
        <w:trPr>
          <w:cantSplit/>
          <w:jc w:val="center"/>
        </w:trPr>
        <w:tc>
          <w:tcPr>
            <w:tcW w:w="794" w:type="dxa"/>
          </w:tcPr>
          <w:p w14:paraId="0793EB8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2608" w:type="dxa"/>
          </w:tcPr>
          <w:p w14:paraId="50BFF7E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成员可用时间与容量</w:t>
            </w:r>
          </w:p>
        </w:tc>
        <w:tc>
          <w:tcPr>
            <w:tcW w:w="5783" w:type="dxa"/>
          </w:tcPr>
          <w:p w14:paraId="6F9652E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成员按学期维护每周可用时段、每周投入上限与例外日期，系统据此计算可用容量。</w:t>
            </w:r>
          </w:p>
        </w:tc>
      </w:tr>
      <w:tr w:rsidR="00A138BC" w14:paraId="7F7C438F" w14:textId="77777777">
        <w:trPr>
          <w:cantSplit/>
          <w:jc w:val="center"/>
        </w:trPr>
        <w:tc>
          <w:tcPr>
            <w:tcW w:w="794" w:type="dxa"/>
          </w:tcPr>
          <w:p w14:paraId="4AF9145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2608" w:type="dxa"/>
          </w:tcPr>
          <w:p w14:paraId="508F105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MCP </w:t>
            </w:r>
            <w:r>
              <w:rPr>
                <w:sz w:val="17"/>
              </w:rPr>
              <w:t>多智能体工具层</w:t>
            </w:r>
          </w:p>
        </w:tc>
        <w:tc>
          <w:tcPr>
            <w:tcW w:w="5783" w:type="dxa"/>
          </w:tcPr>
          <w:p w14:paraId="1B72002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MCP </w:t>
            </w:r>
            <w:r>
              <w:rPr>
                <w:sz w:val="17"/>
              </w:rPr>
              <w:t>协议以</w:t>
            </w:r>
            <w:r>
              <w:rPr>
                <w:sz w:val="17"/>
              </w:rPr>
              <w:t xml:space="preserve"> stdio </w:t>
            </w:r>
            <w:r>
              <w:rPr>
                <w:sz w:val="17"/>
              </w:rPr>
              <w:t>子进程暴露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个工具：读项目、读任务、读成员、读可用时间、查冲突、试算方案、应用方案、建任务、分配成员、设依赖。</w:t>
            </w:r>
          </w:p>
        </w:tc>
      </w:tr>
      <w:tr w:rsidR="00A138BC" w14:paraId="27E8626F" w14:textId="77777777">
        <w:trPr>
          <w:cantSplit/>
          <w:jc w:val="center"/>
        </w:trPr>
        <w:tc>
          <w:tcPr>
            <w:tcW w:w="794" w:type="dxa"/>
          </w:tcPr>
          <w:p w14:paraId="5D38C70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2608" w:type="dxa"/>
          </w:tcPr>
          <w:p w14:paraId="6638179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实时协作与并发编辑</w:t>
            </w:r>
          </w:p>
        </w:tc>
        <w:tc>
          <w:tcPr>
            <w:tcW w:w="5783" w:type="dxa"/>
          </w:tcPr>
          <w:p w14:paraId="10EE7AC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WebSocket </w:t>
            </w:r>
            <w:r>
              <w:rPr>
                <w:sz w:val="17"/>
              </w:rPr>
              <w:t>广播在线状态、拖拽锁与实体失效；多人同时查看和修改同一项目。</w:t>
            </w:r>
          </w:p>
        </w:tc>
      </w:tr>
      <w:tr w:rsidR="00A138BC" w14:paraId="2B7745AF" w14:textId="77777777">
        <w:trPr>
          <w:cantSplit/>
          <w:jc w:val="center"/>
        </w:trPr>
        <w:tc>
          <w:tcPr>
            <w:tcW w:w="794" w:type="dxa"/>
          </w:tcPr>
          <w:p w14:paraId="1914FCC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2608" w:type="dxa"/>
          </w:tcPr>
          <w:p w14:paraId="5531A6C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会议纪要自动生成与归档</w:t>
            </w:r>
          </w:p>
        </w:tc>
        <w:tc>
          <w:tcPr>
            <w:tcW w:w="5783" w:type="dxa"/>
          </w:tcPr>
          <w:p w14:paraId="6CD7BCE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转写或确认结束后，用大模型把会议文本整理成</w:t>
            </w:r>
            <w:r>
              <w:rPr>
                <w:sz w:val="17"/>
              </w:rPr>
              <w:t xml:space="preserve"> Markdown </w:t>
            </w:r>
            <w:r>
              <w:rPr>
                <w:sz w:val="17"/>
              </w:rPr>
              <w:t>纪要（讨论要点、任务分工表、待确认），并默认存入资料库。</w:t>
            </w:r>
          </w:p>
        </w:tc>
      </w:tr>
      <w:tr w:rsidR="00A138BC" w14:paraId="570C4832" w14:textId="77777777">
        <w:trPr>
          <w:cantSplit/>
          <w:jc w:val="center"/>
        </w:trPr>
        <w:tc>
          <w:tcPr>
            <w:tcW w:w="794" w:type="dxa"/>
          </w:tcPr>
          <w:p w14:paraId="19B91AF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15</w:t>
            </w:r>
          </w:p>
        </w:tc>
        <w:tc>
          <w:tcPr>
            <w:tcW w:w="2608" w:type="dxa"/>
          </w:tcPr>
          <w:p w14:paraId="6D4C987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资料库与版本管理</w:t>
            </w:r>
          </w:p>
        </w:tc>
        <w:tc>
          <w:tcPr>
            <w:tcW w:w="5783" w:type="dxa"/>
          </w:tcPr>
          <w:p w14:paraId="2E8247E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项目级文档库：</w:t>
            </w:r>
            <w:r>
              <w:rPr>
                <w:sz w:val="17"/>
              </w:rPr>
              <w:t xml:space="preserve">Markdown </w:t>
            </w:r>
            <w:r>
              <w:rPr>
                <w:sz w:val="17"/>
              </w:rPr>
              <w:t>与文件上传、版本历史、标签、阶段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任务关联、归档、</w:t>
            </w: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天回收站与版本恢复。</w:t>
            </w:r>
          </w:p>
        </w:tc>
      </w:tr>
      <w:tr w:rsidR="00A138BC" w14:paraId="5C469B28" w14:textId="77777777">
        <w:trPr>
          <w:cantSplit/>
          <w:jc w:val="center"/>
        </w:trPr>
        <w:tc>
          <w:tcPr>
            <w:tcW w:w="794" w:type="dxa"/>
          </w:tcPr>
          <w:p w14:paraId="0D3A8E9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16</w:t>
            </w:r>
          </w:p>
        </w:tc>
        <w:tc>
          <w:tcPr>
            <w:tcW w:w="2608" w:type="dxa"/>
          </w:tcPr>
          <w:p w14:paraId="1A7DFED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团队、项目与权限</w:t>
            </w:r>
          </w:p>
        </w:tc>
        <w:tc>
          <w:tcPr>
            <w:tcW w:w="5783" w:type="dxa"/>
          </w:tcPr>
          <w:p w14:paraId="6EA5735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注册邀请码（</w:t>
            </w:r>
            <w:r>
              <w:rPr>
                <w:sz w:val="17"/>
              </w:rPr>
              <w:t xml:space="preserve">24 </w:t>
            </w:r>
            <w:r>
              <w:rPr>
                <w:sz w:val="17"/>
              </w:rPr>
              <w:t>小时）与项目邀请码（</w:t>
            </w: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位、</w:t>
            </w: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小时）控制加入；项目成员可见；归档项目只读；首次初始化仅限本机。</w:t>
            </w:r>
          </w:p>
        </w:tc>
      </w:tr>
      <w:tr w:rsidR="00A138BC" w14:paraId="56FA04C5" w14:textId="77777777">
        <w:trPr>
          <w:cantSplit/>
          <w:jc w:val="center"/>
        </w:trPr>
        <w:tc>
          <w:tcPr>
            <w:tcW w:w="794" w:type="dxa"/>
          </w:tcPr>
          <w:p w14:paraId="1BBB438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17</w:t>
            </w:r>
          </w:p>
        </w:tc>
        <w:tc>
          <w:tcPr>
            <w:tcW w:w="2608" w:type="dxa"/>
          </w:tcPr>
          <w:p w14:paraId="7A1B088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桌面交付、升级与备份恢复</w:t>
            </w:r>
          </w:p>
        </w:tc>
        <w:tc>
          <w:tcPr>
            <w:tcW w:w="5783" w:type="dxa"/>
          </w:tcPr>
          <w:p w14:paraId="7A24205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单文件</w:t>
            </w:r>
            <w:r>
              <w:rPr>
                <w:sz w:val="17"/>
              </w:rPr>
              <w:t xml:space="preserve"> Windows </w:t>
            </w:r>
            <w:r>
              <w:rPr>
                <w:sz w:val="17"/>
              </w:rPr>
              <w:t>程序内嵌运行环境，首次启动解压到本地并启动服务；数据独立存放；支持离线备份与恢复。</w:t>
            </w:r>
          </w:p>
        </w:tc>
      </w:tr>
      <w:tr w:rsidR="00A138BC" w14:paraId="10E3DBDC" w14:textId="77777777">
        <w:trPr>
          <w:cantSplit/>
          <w:jc w:val="center"/>
        </w:trPr>
        <w:tc>
          <w:tcPr>
            <w:tcW w:w="794" w:type="dxa"/>
          </w:tcPr>
          <w:p w14:paraId="5095DEF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18</w:t>
            </w:r>
          </w:p>
        </w:tc>
        <w:tc>
          <w:tcPr>
            <w:tcW w:w="2608" w:type="dxa"/>
          </w:tcPr>
          <w:p w14:paraId="2096BA8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配置中心（大模型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思必驰）</w:t>
            </w:r>
          </w:p>
        </w:tc>
        <w:tc>
          <w:tcPr>
            <w:tcW w:w="5783" w:type="dxa"/>
          </w:tcPr>
          <w:p w14:paraId="517F04B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每个用户独立配置大模型供应商与</w:t>
            </w:r>
            <w:r>
              <w:rPr>
                <w:sz w:val="17"/>
              </w:rPr>
              <w:t xml:space="preserve"> Key</w:t>
            </w:r>
            <w:r>
              <w:rPr>
                <w:sz w:val="17"/>
              </w:rPr>
              <w:t>，以及思必驰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文件转写</w:t>
            </w:r>
            <w:r>
              <w:rPr>
                <w:sz w:val="17"/>
              </w:rPr>
              <w:t>”“</w:t>
            </w:r>
            <w:r>
              <w:rPr>
                <w:sz w:val="17"/>
              </w:rPr>
              <w:t>实时转写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两套产品凭证；支持测试连接与分享配置。</w:t>
            </w:r>
          </w:p>
        </w:tc>
      </w:tr>
    </w:tbl>
    <w:p w14:paraId="10764D6F" w14:textId="77777777" w:rsidR="00A138BC" w:rsidRDefault="00A138BC">
      <w:pPr>
        <w:spacing w:after="40"/>
        <w:rPr>
          <w:rFonts w:hint="eastAsia"/>
        </w:rPr>
      </w:pPr>
    </w:p>
    <w:p w14:paraId="25854BE1" w14:textId="77777777" w:rsidR="00A138BC" w:rsidRDefault="00DD3DC9">
      <w:pPr>
        <w:rPr>
          <w:rFonts w:hint="eastAsia"/>
        </w:rPr>
      </w:pPr>
      <w:r>
        <w:rPr>
          <w:color w:val="5B6B82"/>
          <w:sz w:val="19"/>
        </w:rPr>
        <w:t>说明：第</w:t>
      </w:r>
      <w:r>
        <w:rPr>
          <w:color w:val="5B6B82"/>
          <w:sz w:val="19"/>
        </w:rPr>
        <w:t xml:space="preserve"> 2 </w:t>
      </w:r>
      <w:r>
        <w:rPr>
          <w:color w:val="5B6B82"/>
          <w:sz w:val="19"/>
        </w:rPr>
        <w:t>章逐条说明</w:t>
      </w:r>
      <w:r>
        <w:rPr>
          <w:color w:val="5B6B82"/>
          <w:sz w:val="19"/>
        </w:rPr>
        <w:t>“</w:t>
      </w:r>
      <w:r>
        <w:rPr>
          <w:color w:val="5B6B82"/>
          <w:sz w:val="19"/>
        </w:rPr>
        <w:t>作用与价值</w:t>
      </w:r>
      <w:r>
        <w:rPr>
          <w:color w:val="5B6B82"/>
          <w:sz w:val="19"/>
        </w:rPr>
        <w:t>”</w:t>
      </w:r>
      <w:r>
        <w:rPr>
          <w:color w:val="5B6B82"/>
          <w:sz w:val="19"/>
        </w:rPr>
        <w:t>，第</w:t>
      </w:r>
      <w:r>
        <w:rPr>
          <w:color w:val="5B6B82"/>
          <w:sz w:val="19"/>
        </w:rPr>
        <w:t xml:space="preserve"> 3 </w:t>
      </w:r>
      <w:r>
        <w:rPr>
          <w:color w:val="5B6B82"/>
          <w:sz w:val="19"/>
        </w:rPr>
        <w:t>章逐条给出</w:t>
      </w:r>
      <w:r>
        <w:rPr>
          <w:color w:val="5B6B82"/>
          <w:sz w:val="19"/>
        </w:rPr>
        <w:t>“</w:t>
      </w:r>
      <w:r>
        <w:rPr>
          <w:color w:val="5B6B82"/>
          <w:sz w:val="19"/>
        </w:rPr>
        <w:t>触发</w:t>
      </w:r>
      <w:r>
        <w:rPr>
          <w:color w:val="5B6B82"/>
          <w:sz w:val="19"/>
        </w:rPr>
        <w:t>→</w:t>
      </w:r>
      <w:r>
        <w:rPr>
          <w:color w:val="5B6B82"/>
          <w:sz w:val="19"/>
        </w:rPr>
        <w:t>运行</w:t>
      </w:r>
      <w:r>
        <w:rPr>
          <w:color w:val="5B6B82"/>
          <w:sz w:val="19"/>
        </w:rPr>
        <w:t>→</w:t>
      </w:r>
      <w:r>
        <w:rPr>
          <w:color w:val="5B6B82"/>
          <w:sz w:val="19"/>
        </w:rPr>
        <w:t>判断</w:t>
      </w:r>
      <w:r>
        <w:rPr>
          <w:color w:val="5B6B82"/>
          <w:sz w:val="19"/>
        </w:rPr>
        <w:t>→</w:t>
      </w:r>
      <w:r>
        <w:rPr>
          <w:color w:val="5B6B82"/>
          <w:sz w:val="19"/>
        </w:rPr>
        <w:t>执行</w:t>
      </w:r>
      <w:r>
        <w:rPr>
          <w:color w:val="5B6B82"/>
          <w:sz w:val="19"/>
        </w:rPr>
        <w:t>→</w:t>
      </w:r>
      <w:r>
        <w:rPr>
          <w:color w:val="5B6B82"/>
          <w:sz w:val="19"/>
        </w:rPr>
        <w:t>结束</w:t>
      </w:r>
      <w:r>
        <w:rPr>
          <w:color w:val="5B6B82"/>
          <w:sz w:val="19"/>
        </w:rPr>
        <w:t>”</w:t>
      </w:r>
      <w:r>
        <w:rPr>
          <w:color w:val="5B6B82"/>
          <w:sz w:val="19"/>
        </w:rPr>
        <w:t>的步骤，第</w:t>
      </w:r>
      <w:r>
        <w:rPr>
          <w:color w:val="5B6B82"/>
          <w:sz w:val="19"/>
        </w:rPr>
        <w:t xml:space="preserve"> 4 </w:t>
      </w:r>
      <w:r>
        <w:rPr>
          <w:color w:val="5B6B82"/>
          <w:sz w:val="19"/>
        </w:rPr>
        <w:t>章给出对应的算法、公式与参数。三章的编号共享同一套序号，便于交叉核对。</w:t>
      </w:r>
    </w:p>
    <w:p w14:paraId="05BCC531" w14:textId="77777777" w:rsidR="00A138BC" w:rsidRDefault="00DD3DC9">
      <w:pPr>
        <w:pStyle w:val="1"/>
      </w:pPr>
      <w:bookmarkStart w:id="6" w:name="_Toc244330209"/>
      <w:r>
        <w:lastRenderedPageBreak/>
        <w:t>二、每一项功能：详细作用与业务价值</w:t>
      </w:r>
      <w:bookmarkEnd w:id="6"/>
    </w:p>
    <w:p w14:paraId="35E5A319" w14:textId="77777777" w:rsidR="00A138BC" w:rsidRDefault="00DD3DC9">
      <w:pPr>
        <w:spacing w:after="120" w:line="396" w:lineRule="auto"/>
        <w:rPr>
          <w:rFonts w:hint="eastAsia"/>
        </w:rPr>
      </w:pPr>
      <w:r>
        <w:t>本章按第</w:t>
      </w:r>
      <w:r>
        <w:t xml:space="preserve"> 1 </w:t>
      </w:r>
      <w:r>
        <w:t>章的</w:t>
      </w:r>
      <w:r>
        <w:t xml:space="preserve"> 18 </w:t>
      </w:r>
      <w:r>
        <w:t>个编号逐条展开。每条统一回答三个问题：这个功能是干什么的、它解决了什么传统痛点、它给平台</w:t>
      </w:r>
      <w:r>
        <w:t>/</w:t>
      </w:r>
      <w:r>
        <w:t>用户</w:t>
      </w:r>
      <w:r>
        <w:t>/</w:t>
      </w:r>
      <w:r>
        <w:t>团队带来什么价值。为避免空话，痛点均对应真实使用场景，价值均对应可观测的结果。</w:t>
      </w:r>
    </w:p>
    <w:p w14:paraId="45AEB5B2" w14:textId="77777777" w:rsidR="00A138BC" w:rsidRDefault="00DD3DC9">
      <w:pPr>
        <w:pStyle w:val="21"/>
      </w:pPr>
      <w:bookmarkStart w:id="7" w:name="_Toc244330210"/>
      <w:r>
        <w:t xml:space="preserve">2.1  </w:t>
      </w:r>
      <w:r>
        <w:t>会议纪要导入与文档解析</w:t>
      </w:r>
      <w:bookmarkEnd w:id="7"/>
    </w:p>
    <w:p w14:paraId="5A7D4FAB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支持直接粘贴会议文本，或上传</w:t>
      </w:r>
      <w:r>
        <w:t xml:space="preserve"> txt / md / docx / pdf </w:t>
      </w:r>
      <w:r>
        <w:t>文件，由服务端解析为纯文本后进入抽取流程。</w:t>
      </w:r>
    </w:p>
    <w:p w14:paraId="14664371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会议记录散落在</w:t>
      </w:r>
      <w:r>
        <w:t xml:space="preserve"> Word</w:t>
      </w:r>
      <w:r>
        <w:t>、</w:t>
      </w:r>
      <w:r>
        <w:t xml:space="preserve">PDF </w:t>
      </w:r>
      <w:r>
        <w:t>与聊天记录中，人工复制粘贴耗时，格式与段落经常丢失；直接丢给模型又容易超长或混入无关内容。</w:t>
      </w:r>
    </w:p>
    <w:p w14:paraId="3236043E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统一输入入口，保留原文可追溯；解析失败有明确报错；为后续抽取提供稳定、可复现的文本输入。</w:t>
      </w:r>
    </w:p>
    <w:p w14:paraId="5D4D8F38" w14:textId="77777777" w:rsidR="00A138BC" w:rsidRDefault="00DD3DC9">
      <w:pPr>
        <w:pStyle w:val="21"/>
      </w:pPr>
      <w:bookmarkStart w:id="8" w:name="_Toc244330211"/>
      <w:r>
        <w:t xml:space="preserve">2.2  </w:t>
      </w:r>
      <w:r>
        <w:t>录音文件语音转写</w:t>
      </w:r>
      <w:bookmarkEnd w:id="8"/>
    </w:p>
    <w:p w14:paraId="037C493D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上传</w:t>
      </w:r>
      <w:r>
        <w:t xml:space="preserve"> mp3 / wav / m4a / aac / ogg / opus </w:t>
      </w:r>
      <w:r>
        <w:t>录音，调用思必驰</w:t>
      </w:r>
      <w:r>
        <w:t>“</w:t>
      </w:r>
      <w:r>
        <w:t>录音文件长语音转写</w:t>
      </w:r>
      <w:r>
        <w:t>”</w:t>
      </w:r>
      <w:r>
        <w:t>，自动切片上传、盲分说话人并返回带时间戳的句子。</w:t>
      </w:r>
    </w:p>
    <w:p w14:paraId="5212603B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一小时录音人工听录通常需要三到四小时；多人会议难以区分谁在说；专业名词与人名容易被听错。</w:t>
      </w:r>
    </w:p>
    <w:p w14:paraId="2602A4AE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把数小时的听录压缩到分钟级；输出带说话人标签的结构化文本；为任务抽取提供高质量输入；按分钟计费，成本可核算。</w:t>
      </w:r>
    </w:p>
    <w:p w14:paraId="4E747A9B" w14:textId="77777777" w:rsidR="00A138BC" w:rsidRDefault="00DD3DC9">
      <w:pPr>
        <w:pStyle w:val="21"/>
      </w:pPr>
      <w:bookmarkStart w:id="9" w:name="_Toc244330212"/>
      <w:r>
        <w:t xml:space="preserve">2.3  </w:t>
      </w:r>
      <w:r>
        <w:t>实时会议语音转写</w:t>
      </w:r>
      <w:bookmarkEnd w:id="9"/>
    </w:p>
    <w:p w14:paraId="65906C84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浏览器采集麦克风，按</w:t>
      </w:r>
      <w:r>
        <w:t xml:space="preserve"> 16k/16bit/</w:t>
      </w:r>
      <w:r>
        <w:t>单声道、</w:t>
      </w:r>
      <w:r>
        <w:t xml:space="preserve">40ms </w:t>
      </w:r>
      <w:r>
        <w:t>一帧，经服务端</w:t>
      </w:r>
      <w:r>
        <w:t xml:space="preserve"> WebSocket </w:t>
      </w:r>
      <w:r>
        <w:t>桥转发思必驰</w:t>
      </w:r>
      <w:r>
        <w:t>“</w:t>
      </w:r>
      <w:r>
        <w:t>实时长语音转写</w:t>
      </w:r>
      <w:r>
        <w:t>”</w:t>
      </w:r>
      <w:r>
        <w:t>，边说边出字幕。</w:t>
      </w:r>
    </w:p>
    <w:p w14:paraId="709FE67B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lastRenderedPageBreak/>
        <w:t>【解决痛点】</w:t>
      </w:r>
      <w:r>
        <w:t>会后补录容易漏掉现场讨论；白板与口头结论无法即时沉淀；传统录音笔要等会议结束才能处理。</w:t>
      </w:r>
    </w:p>
    <w:p w14:paraId="4159F76B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把</w:t>
      </w:r>
      <w:r>
        <w:t>“</w:t>
      </w:r>
      <w:r>
        <w:t>记录</w:t>
      </w:r>
      <w:r>
        <w:t>”</w:t>
      </w:r>
      <w:r>
        <w:t>提前到会议进行中；字幕</w:t>
      </w:r>
      <w:r>
        <w:t xml:space="preserve"> 1–2 </w:t>
      </w:r>
      <w:r>
        <w:t>秒可见；与任务抽取联动，边说边拟任务；是路演中最直观的</w:t>
      </w:r>
      <w:r>
        <w:t xml:space="preserve"> AI </w:t>
      </w:r>
      <w:r>
        <w:t>能力展示。</w:t>
      </w:r>
    </w:p>
    <w:p w14:paraId="33758BBA" w14:textId="77777777" w:rsidR="00A138BC" w:rsidRDefault="00DD3DC9">
      <w:pPr>
        <w:pStyle w:val="21"/>
      </w:pPr>
      <w:bookmarkStart w:id="10" w:name="_Toc244330213"/>
      <w:r>
        <w:t xml:space="preserve">2.4  </w:t>
      </w:r>
      <w:r>
        <w:t>转写文本校正</w:t>
      </w:r>
      <w:bookmarkEnd w:id="10"/>
    </w:p>
    <w:p w14:paraId="3F7E3FD4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对文件转写与实时字幕做同音字校正：文件侧用思必驰热词偏置，实时侧按项目成员名做逐句大模型纠错。</w:t>
      </w:r>
    </w:p>
    <w:p w14:paraId="69637903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语音识别会把</w:t>
      </w:r>
      <w:r>
        <w:t>“</w:t>
      </w:r>
      <w:r>
        <w:t>邱业恒</w:t>
      </w:r>
      <w:r>
        <w:t>”</w:t>
      </w:r>
      <w:r>
        <w:t>听成</w:t>
      </w:r>
      <w:r>
        <w:t>“</w:t>
      </w:r>
      <w:r>
        <w:t>修业恒</w:t>
      </w:r>
      <w:r>
        <w:t>”“</w:t>
      </w:r>
      <w:r>
        <w:t>叶恒</w:t>
      </w:r>
      <w:r>
        <w:t>”“</w:t>
      </w:r>
      <w:r>
        <w:t>周衍衡</w:t>
      </w:r>
      <w:r>
        <w:t>”</w:t>
      </w:r>
      <w:r>
        <w:t>；人名一错，任务负责人匹配就失败，整条任务被跳过。</w:t>
      </w:r>
    </w:p>
    <w:p w14:paraId="28264F7E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显著提升人名与专有名词的识别率；减少人工改名；让</w:t>
      </w:r>
      <w:r>
        <w:t>“</w:t>
      </w:r>
      <w:r>
        <w:t>语音</w:t>
      </w:r>
      <w:r>
        <w:t>→</w:t>
      </w:r>
      <w:r>
        <w:t>任务</w:t>
      </w:r>
      <w:r>
        <w:t>”</w:t>
      </w:r>
      <w:r>
        <w:t>的链路在真实口音下仍然可用。</w:t>
      </w:r>
    </w:p>
    <w:p w14:paraId="60C461B9" w14:textId="77777777" w:rsidR="00A138BC" w:rsidRDefault="00DD3DC9">
      <w:pPr>
        <w:pStyle w:val="21"/>
      </w:pPr>
      <w:bookmarkStart w:id="11" w:name="_Toc244330214"/>
      <w:r>
        <w:t xml:space="preserve">2.5  </w:t>
      </w:r>
      <w:r>
        <w:t>任务抽取</w:t>
      </w:r>
      <w:bookmarkEnd w:id="11"/>
    </w:p>
    <w:p w14:paraId="68E5E4F3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从会议文本中抽取任务标题、负责人、工时、截止日与依赖关系；大模型为主，规则为兜底，负责人受项目成员名单约束。</w:t>
      </w:r>
    </w:p>
    <w:p w14:paraId="568D29F3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人工拆任务耗时且遗漏；口语化表达（</w:t>
      </w:r>
      <w:r>
        <w:t>“</w:t>
      </w:r>
      <w:r>
        <w:t>弄一下</w:t>
      </w:r>
      <w:r>
        <w:t>”“</w:t>
      </w:r>
      <w:r>
        <w:t>盯一下</w:t>
      </w:r>
      <w:r>
        <w:t>”</w:t>
      </w:r>
      <w:r>
        <w:t>）难以结构化；代词（我</w:t>
      </w:r>
      <w:r>
        <w:t>/</w:t>
      </w:r>
      <w:r>
        <w:t>你</w:t>
      </w:r>
      <w:r>
        <w:t>/</w:t>
      </w:r>
      <w:r>
        <w:t>他）指代不明；工时与日期经常没说。</w:t>
      </w:r>
    </w:p>
    <w:p w14:paraId="008F29CB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一键得到可排期任务；代词与口语被归一；推断结果带置信度与依据；未分配任务有明确提示，而不是静默丢失。</w:t>
      </w:r>
    </w:p>
    <w:p w14:paraId="0F431469" w14:textId="77777777" w:rsidR="00A138BC" w:rsidRDefault="00DD3DC9">
      <w:pPr>
        <w:pStyle w:val="21"/>
      </w:pPr>
      <w:bookmarkStart w:id="12" w:name="_Toc244330215"/>
      <w:r>
        <w:t xml:space="preserve">2.6  </w:t>
      </w:r>
      <w:r>
        <w:t>任务草稿与确认清单</w:t>
      </w:r>
      <w:bookmarkEnd w:id="12"/>
    </w:p>
    <w:p w14:paraId="1B72B473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实时会议右侧持续累积去重的任务草稿；结束时弹出确认清单，可修改标题、负责人、工时或删除，确认后按清单建排期。</w:t>
      </w:r>
    </w:p>
    <w:p w14:paraId="1A815684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lastRenderedPageBreak/>
        <w:t>【解决痛点】</w:t>
      </w:r>
      <w:r>
        <w:t xml:space="preserve">AI </w:t>
      </w:r>
      <w:r>
        <w:t>结果不可控；用户看到的结果与最终建出的任务可能不一致；改负责人要进甘特图逐个点。</w:t>
      </w:r>
    </w:p>
    <w:p w14:paraId="6EE0C0A8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把</w:t>
      </w:r>
      <w:r>
        <w:t xml:space="preserve">“AI </w:t>
      </w:r>
      <w:r>
        <w:t>建议</w:t>
      </w:r>
      <w:r>
        <w:t>”</w:t>
      </w:r>
      <w:r>
        <w:t>与</w:t>
      </w:r>
      <w:r>
        <w:t>“</w:t>
      </w:r>
      <w:r>
        <w:t>最终落库</w:t>
      </w:r>
      <w:r>
        <w:t>”</w:t>
      </w:r>
      <w:r>
        <w:t>分开；所见即所得；推断结果可当场修正；路演时更可信。</w:t>
      </w:r>
    </w:p>
    <w:p w14:paraId="3F4BE627" w14:textId="77777777" w:rsidR="00A138BC" w:rsidRDefault="00DD3DC9">
      <w:pPr>
        <w:pStyle w:val="21"/>
      </w:pPr>
      <w:bookmarkStart w:id="13" w:name="_Toc244330216"/>
      <w:r>
        <w:t xml:space="preserve">2.7  </w:t>
      </w:r>
      <w:r>
        <w:t>自动排期与甘特图</w:t>
      </w:r>
      <w:bookmarkEnd w:id="13"/>
    </w:p>
    <w:p w14:paraId="5DC944CD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把任务、分工、工时、起止日期与依赖写入排期，按周</w:t>
      </w:r>
      <w:r>
        <w:t>/</w:t>
      </w:r>
      <w:r>
        <w:t>月</w:t>
      </w:r>
      <w:r>
        <w:t>/</w:t>
      </w:r>
      <w:r>
        <w:t>年甘特图展示，支持阶段、进度与负责人调整。</w:t>
      </w:r>
    </w:p>
    <w:p w14:paraId="0D615620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 xml:space="preserve">Excel </w:t>
      </w:r>
      <w:r>
        <w:t>手工排期容易忽略容量与依赖；一处改动引发连锁调整；进度与截止日难以追踪。</w:t>
      </w:r>
    </w:p>
    <w:p w14:paraId="6A31C172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分钟级生成可执行排期；冲突可视化；调整有据可依；为后续自动修复提供数据基础。</w:t>
      </w:r>
    </w:p>
    <w:p w14:paraId="11D7189F" w14:textId="77777777" w:rsidR="00A138BC" w:rsidRDefault="00DD3DC9">
      <w:pPr>
        <w:pStyle w:val="21"/>
      </w:pPr>
      <w:bookmarkStart w:id="14" w:name="_Toc244330217"/>
      <w:r>
        <w:t xml:space="preserve">2.8  </w:t>
      </w:r>
      <w:r>
        <w:t>冲突检测</w:t>
      </w:r>
      <w:bookmarkEnd w:id="14"/>
    </w:p>
    <w:p w14:paraId="03D835F3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计算四类冲突：未分配工时、任务超期、缺可用时间、依赖倒挂，并返回冲突明细与缺口分钟数。</w:t>
      </w:r>
    </w:p>
    <w:p w14:paraId="189A68DF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任务排不下靠人眼估算；跨任务的先后依赖难以检查；成员没填可用时间却照排。</w:t>
      </w:r>
    </w:p>
    <w:p w14:paraId="76B5F253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提前暴露问题；把</w:t>
      </w:r>
      <w:r>
        <w:t>“</w:t>
      </w:r>
      <w:r>
        <w:t>感觉不对</w:t>
      </w:r>
      <w:r>
        <w:t>”</w:t>
      </w:r>
      <w:r>
        <w:t>变成可量化缺口；为自动修复提供明确目标。</w:t>
      </w:r>
    </w:p>
    <w:p w14:paraId="3D1E46A6" w14:textId="77777777" w:rsidR="00A138BC" w:rsidRDefault="00DD3DC9">
      <w:pPr>
        <w:pStyle w:val="21"/>
      </w:pPr>
      <w:bookmarkStart w:id="15" w:name="_Toc244330218"/>
      <w:r>
        <w:t xml:space="preserve">2.9  </w:t>
      </w:r>
      <w:r>
        <w:t>修复方案生成与评分</w:t>
      </w:r>
      <w:bookmarkEnd w:id="15"/>
    </w:p>
    <w:p w14:paraId="4D8928BE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针对冲突生成换人、拆分、延期、整体平移等原子操作，用贪心</w:t>
      </w:r>
      <w:r>
        <w:t xml:space="preserve"> + </w:t>
      </w:r>
      <w:r>
        <w:t>束搜索组合，输出最多</w:t>
      </w:r>
      <w:r>
        <w:t xml:space="preserve"> 3 </w:t>
      </w:r>
      <w:r>
        <w:t>个方案并按冲突数排序。</w:t>
      </w:r>
    </w:p>
    <w:p w14:paraId="21ECE415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手工调整反复试错；换人还是延期难以权衡；改完一处又出现新冲突。</w:t>
      </w:r>
    </w:p>
    <w:p w14:paraId="17F6B20D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一次给出多个可比较方案；量化冲突、缺口、延期与操作数；让</w:t>
      </w:r>
      <w:r>
        <w:t>“</w:t>
      </w:r>
      <w:r>
        <w:t>自动修复</w:t>
      </w:r>
      <w:r>
        <w:t>”</w:t>
      </w:r>
      <w:r>
        <w:t>可解释、可选择。</w:t>
      </w:r>
    </w:p>
    <w:p w14:paraId="6E196DF1" w14:textId="77777777" w:rsidR="00A138BC" w:rsidRDefault="00DD3DC9">
      <w:pPr>
        <w:pStyle w:val="21"/>
      </w:pPr>
      <w:bookmarkStart w:id="16" w:name="_Toc244330219"/>
      <w:r>
        <w:lastRenderedPageBreak/>
        <w:t xml:space="preserve">2.10  </w:t>
      </w:r>
      <w:r>
        <w:t>方案应用、校验与撤销</w:t>
      </w:r>
      <w:bookmarkEnd w:id="16"/>
    </w:p>
    <w:p w14:paraId="609BB2DB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应用前校验冲突数与排期指纹；备份后排期逐条落库；失败整体还原；成功后生成可撤销记录。</w:t>
      </w:r>
    </w:p>
    <w:p w14:paraId="50296296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旧计划覆盖人工修改；改到一半失败留下半套数据；工具失败却显示</w:t>
      </w:r>
      <w:r>
        <w:t>“</w:t>
      </w:r>
      <w:r>
        <w:t>冲突清零</w:t>
      </w:r>
      <w:r>
        <w:t>”</w:t>
      </w:r>
      <w:r>
        <w:t>。</w:t>
      </w:r>
    </w:p>
    <w:p w14:paraId="5EB7E4F7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保证排期一致性；失败可回滚；撤销有版本校验，不会覆盖后续人工修改。</w:t>
      </w:r>
    </w:p>
    <w:p w14:paraId="4FD7B4B7" w14:textId="77777777" w:rsidR="00A138BC" w:rsidRDefault="00DD3DC9">
      <w:pPr>
        <w:pStyle w:val="21"/>
      </w:pPr>
      <w:bookmarkStart w:id="17" w:name="_Toc244330220"/>
      <w:r>
        <w:t xml:space="preserve">2.11  </w:t>
      </w:r>
      <w:r>
        <w:t>成员可用时间与容量</w:t>
      </w:r>
      <w:bookmarkEnd w:id="17"/>
    </w:p>
    <w:p w14:paraId="213CBA48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成员按学期维护每周可用时段、每周投入上限与例外日期，系统据此计算可用容量。</w:t>
      </w:r>
    </w:p>
    <w:p w14:paraId="31C321EA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不知道谁哪天有空；排完才发现某人已经满负荷；跨周累计容量难算。</w:t>
      </w:r>
    </w:p>
    <w:p w14:paraId="25F8EBF8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容量可视化；冲突可量化；排期更公平；避免</w:t>
      </w:r>
      <w:r>
        <w:t>“</w:t>
      </w:r>
      <w:r>
        <w:t>看起来有人其实没空</w:t>
      </w:r>
      <w:r>
        <w:t>”</w:t>
      </w:r>
      <w:r>
        <w:t>。</w:t>
      </w:r>
    </w:p>
    <w:p w14:paraId="59815A64" w14:textId="77777777" w:rsidR="00A138BC" w:rsidRDefault="00DD3DC9">
      <w:pPr>
        <w:pStyle w:val="21"/>
      </w:pPr>
      <w:bookmarkStart w:id="18" w:name="_Toc244330221"/>
      <w:r>
        <w:t xml:space="preserve">2.12  MCP </w:t>
      </w:r>
      <w:r>
        <w:t>多智能体工具层</w:t>
      </w:r>
      <w:bookmarkEnd w:id="18"/>
    </w:p>
    <w:p w14:paraId="52758B3D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通过</w:t>
      </w:r>
      <w:r>
        <w:t xml:space="preserve"> MCP </w:t>
      </w:r>
      <w:r>
        <w:t>协议以</w:t>
      </w:r>
      <w:r>
        <w:t xml:space="preserve"> stdio </w:t>
      </w:r>
      <w:r>
        <w:t>子进程暴露</w:t>
      </w:r>
      <w:r>
        <w:t xml:space="preserve"> 10 </w:t>
      </w:r>
      <w:r>
        <w:t>个工具：读项目、读任务、读成员、读可用时间、查冲突、试算方案、应用方案、建任务、分配成员、设依赖。</w:t>
      </w:r>
    </w:p>
    <w:p w14:paraId="026B85FF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让模型直接写数据库不可控；多步操作难以复现；出错后不知道哪一步坏了。</w:t>
      </w:r>
    </w:p>
    <w:p w14:paraId="72002B26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工具化让每一步可审计、可重试、可定位；执行身份与登录用户绑定；模型只负责决策，不直接碰库。</w:t>
      </w:r>
    </w:p>
    <w:p w14:paraId="0B8454C2" w14:textId="77777777" w:rsidR="00A138BC" w:rsidRDefault="00DD3DC9">
      <w:pPr>
        <w:pStyle w:val="21"/>
      </w:pPr>
      <w:bookmarkStart w:id="19" w:name="_Toc244330222"/>
      <w:r>
        <w:t xml:space="preserve">2.13  </w:t>
      </w:r>
      <w:r>
        <w:t>实时协作与并发编辑</w:t>
      </w:r>
      <w:bookmarkEnd w:id="19"/>
    </w:p>
    <w:p w14:paraId="6EB45BEF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通过</w:t>
      </w:r>
      <w:r>
        <w:t xml:space="preserve"> WebSocket </w:t>
      </w:r>
      <w:r>
        <w:t>广播在线状态、拖拽锁与实体失效；多人同时查看和修改同一项目。</w:t>
      </w:r>
    </w:p>
    <w:p w14:paraId="1837C847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多人同时改同一任务互相覆盖；看不到谁在线；改完别人页面不刷新。</w:t>
      </w:r>
    </w:p>
    <w:p w14:paraId="2F0B075D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实时同步；拖拽互斥；改动即时可见；为多人路演与团队协作提供基础。</w:t>
      </w:r>
    </w:p>
    <w:p w14:paraId="55263DC5" w14:textId="77777777" w:rsidR="00A138BC" w:rsidRDefault="00DD3DC9">
      <w:pPr>
        <w:pStyle w:val="21"/>
      </w:pPr>
      <w:bookmarkStart w:id="20" w:name="_Toc244330223"/>
      <w:r>
        <w:lastRenderedPageBreak/>
        <w:t xml:space="preserve">2.14  </w:t>
      </w:r>
      <w:r>
        <w:t>会议纪要自动生成与归档</w:t>
      </w:r>
      <w:bookmarkEnd w:id="20"/>
    </w:p>
    <w:p w14:paraId="371C973E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转写或确认结束后，用大模型把会议文本整理成</w:t>
      </w:r>
      <w:r>
        <w:t xml:space="preserve"> Markdown </w:t>
      </w:r>
      <w:r>
        <w:t>纪要（讨论要点、任务分工表、待确认），并默认存入资料库。</w:t>
      </w:r>
    </w:p>
    <w:p w14:paraId="5EE2F5D8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会后没人愿意写纪要；纪要格式不统一；写完散落在个人电脑里。</w:t>
      </w:r>
    </w:p>
    <w:p w14:paraId="43FE54E2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会议结束即有纪要；结构统一；自动沉淀到项目资料库，可检索、可追溯。</w:t>
      </w:r>
    </w:p>
    <w:p w14:paraId="0F0B2DC8" w14:textId="77777777" w:rsidR="00A138BC" w:rsidRDefault="00DD3DC9">
      <w:pPr>
        <w:pStyle w:val="21"/>
      </w:pPr>
      <w:bookmarkStart w:id="21" w:name="_Toc244330224"/>
      <w:r>
        <w:t xml:space="preserve">2.15  </w:t>
      </w:r>
      <w:r>
        <w:t>资料库与版本管理</w:t>
      </w:r>
      <w:bookmarkEnd w:id="21"/>
    </w:p>
    <w:p w14:paraId="3AE816AA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项目级文档库：</w:t>
      </w:r>
      <w:r>
        <w:t xml:space="preserve">Markdown </w:t>
      </w:r>
      <w:r>
        <w:t>与文件上传、版本历史、标签、阶段</w:t>
      </w:r>
      <w:r>
        <w:t>/</w:t>
      </w:r>
      <w:r>
        <w:t>任务关联、归档、</w:t>
      </w:r>
      <w:r>
        <w:t xml:space="preserve">30 </w:t>
      </w:r>
      <w:r>
        <w:t>天回收站与版本恢复。</w:t>
      </w:r>
    </w:p>
    <w:p w14:paraId="74BA5CC2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文件版本混乱；不知道某个产出对应哪个任务；误删无法恢复。</w:t>
      </w:r>
    </w:p>
    <w:p w14:paraId="2C8578FC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项目成果单一事实源；版本可追溯；资料与任务</w:t>
      </w:r>
      <w:r>
        <w:t>/</w:t>
      </w:r>
      <w:r>
        <w:t>阶段关联；误删可恢复。</w:t>
      </w:r>
    </w:p>
    <w:p w14:paraId="177F34CA" w14:textId="77777777" w:rsidR="00A138BC" w:rsidRDefault="00DD3DC9">
      <w:pPr>
        <w:pStyle w:val="21"/>
      </w:pPr>
      <w:bookmarkStart w:id="22" w:name="_Toc244330225"/>
      <w:r>
        <w:t xml:space="preserve">2.16  </w:t>
      </w:r>
      <w:r>
        <w:t>团队、项目与权限</w:t>
      </w:r>
      <w:bookmarkEnd w:id="22"/>
    </w:p>
    <w:p w14:paraId="0618E9AD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注册邀请码（</w:t>
      </w:r>
      <w:r>
        <w:t xml:space="preserve">24 </w:t>
      </w:r>
      <w:r>
        <w:t>小时）与项目邀请码（</w:t>
      </w:r>
      <w:r>
        <w:t xml:space="preserve">6 </w:t>
      </w:r>
      <w:r>
        <w:t>位、</w:t>
      </w:r>
      <w:r>
        <w:t xml:space="preserve">2 </w:t>
      </w:r>
      <w:r>
        <w:t>小时）控制加入；项目成员可见；归档项目只读；首次初始化仅限本机。</w:t>
      </w:r>
    </w:p>
    <w:p w14:paraId="04C93F7C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谁都能注册进系统；项目数据被无关人员看到；误改归档项目。</w:t>
      </w:r>
    </w:p>
    <w:p w14:paraId="37951CEA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可控加入；最小权限；归档保护；首启不被局域网抢占。</w:t>
      </w:r>
    </w:p>
    <w:p w14:paraId="6E82FE91" w14:textId="77777777" w:rsidR="00A138BC" w:rsidRDefault="00DD3DC9">
      <w:pPr>
        <w:pStyle w:val="21"/>
      </w:pPr>
      <w:bookmarkStart w:id="23" w:name="_Toc244330226"/>
      <w:r>
        <w:t xml:space="preserve">2.17  </w:t>
      </w:r>
      <w:r>
        <w:t>桌面交付、升级与备份恢复</w:t>
      </w:r>
      <w:bookmarkEnd w:id="23"/>
    </w:p>
    <w:p w14:paraId="326CFE68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单文件</w:t>
      </w:r>
      <w:r>
        <w:t xml:space="preserve"> Windows </w:t>
      </w:r>
      <w:r>
        <w:t>程序内嵌运行环境，首次启动解压到本地并启动服务；数据独立存放；支持离线备份与恢复。</w:t>
      </w:r>
    </w:p>
    <w:p w14:paraId="1A68ADD5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>装</w:t>
      </w:r>
      <w:r>
        <w:t xml:space="preserve"> Node</w:t>
      </w:r>
      <w:r>
        <w:t>、装依赖、配环境对非技术用户门槛高；升级容易丢数据；备份要懂数据库。</w:t>
      </w:r>
    </w:p>
    <w:p w14:paraId="3CE173E2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双击即用；局域网共享；数据可备份带走；升级不依赖用户操作。</w:t>
      </w:r>
    </w:p>
    <w:p w14:paraId="30278516" w14:textId="77777777" w:rsidR="00A138BC" w:rsidRDefault="00DD3DC9">
      <w:pPr>
        <w:pStyle w:val="21"/>
      </w:pPr>
      <w:bookmarkStart w:id="24" w:name="_Toc244330227"/>
      <w:r>
        <w:lastRenderedPageBreak/>
        <w:t xml:space="preserve">2.18  </w:t>
      </w:r>
      <w:r>
        <w:t>配置中心（大模型</w:t>
      </w:r>
      <w:r>
        <w:t xml:space="preserve"> / </w:t>
      </w:r>
      <w:r>
        <w:t>思必驰）</w:t>
      </w:r>
      <w:bookmarkEnd w:id="24"/>
    </w:p>
    <w:p w14:paraId="77296A9D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【功能定义】</w:t>
      </w:r>
      <w:r>
        <w:t>每个用户独立配置大模型供应商与</w:t>
      </w:r>
      <w:r>
        <w:t xml:space="preserve"> Key</w:t>
      </w:r>
      <w:r>
        <w:t>，以及思必驰</w:t>
      </w:r>
      <w:r>
        <w:t>“</w:t>
      </w:r>
      <w:r>
        <w:t>文件转写</w:t>
      </w:r>
      <w:r>
        <w:t>”“</w:t>
      </w:r>
      <w:r>
        <w:t>实时转写</w:t>
      </w:r>
      <w:r>
        <w:t>”</w:t>
      </w:r>
      <w:r>
        <w:t>两套产品凭证；支持测试连接与分享配置。</w:t>
      </w:r>
    </w:p>
    <w:p w14:paraId="0AEC1022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【解决痛点】</w:t>
      </w:r>
      <w:r>
        <w:t xml:space="preserve">Key </w:t>
      </w:r>
      <w:r>
        <w:t>混用或泄露；实时与文件是两个产品，容易配错；出错时不知道是</w:t>
      </w:r>
      <w:r>
        <w:t xml:space="preserve"> Key</w:t>
      </w:r>
      <w:r>
        <w:t>、额度还是白名单。</w:t>
      </w:r>
    </w:p>
    <w:p w14:paraId="1D33AF03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【业务价值】</w:t>
      </w:r>
      <w:r>
        <w:t>密钥隔离；两套语音产品分别配置；测试连接提前暴露问题；团队可一键导入配置。</w:t>
      </w:r>
    </w:p>
    <w:p w14:paraId="62CDC494" w14:textId="77777777" w:rsidR="00A138BC" w:rsidRDefault="00DD3DC9">
      <w:pPr>
        <w:pStyle w:val="1"/>
      </w:pPr>
      <w:bookmarkStart w:id="25" w:name="_Toc244330228"/>
      <w:r>
        <w:lastRenderedPageBreak/>
        <w:t>三、每一项功能：完整运行逻辑</w:t>
      </w:r>
      <w:bookmarkEnd w:id="25"/>
    </w:p>
    <w:p w14:paraId="0AFB4E57" w14:textId="77777777" w:rsidR="00A138BC" w:rsidRDefault="00DD3DC9">
      <w:pPr>
        <w:spacing w:after="120" w:line="396" w:lineRule="auto"/>
        <w:rPr>
          <w:rFonts w:hint="eastAsia"/>
        </w:rPr>
      </w:pPr>
      <w:r>
        <w:t>本章把每个功能拆成</w:t>
      </w:r>
      <w:r>
        <w:t>“</w:t>
      </w:r>
      <w:r>
        <w:t>触发</w:t>
      </w:r>
      <w:r>
        <w:t>→</w:t>
      </w:r>
      <w:r>
        <w:t>运行</w:t>
      </w:r>
      <w:r>
        <w:t>→</w:t>
      </w:r>
      <w:r>
        <w:t>判断</w:t>
      </w:r>
      <w:r>
        <w:t>→</w:t>
      </w:r>
      <w:r>
        <w:t>执行</w:t>
      </w:r>
      <w:r>
        <w:t>→</w:t>
      </w:r>
      <w:r>
        <w:t>结束</w:t>
      </w:r>
      <w:r>
        <w:t>”</w:t>
      </w:r>
      <w:r>
        <w:t>的线性步骤，步骤编号与第</w:t>
      </w:r>
      <w:r>
        <w:t xml:space="preserve"> 2 </w:t>
      </w:r>
      <w:r>
        <w:t>章一一对应。每一步都写清楚由谁发起、系统做什么、依据什么判断、失败时如何处理，保证可以直接照着实现或验收。</w:t>
      </w:r>
    </w:p>
    <w:p w14:paraId="65F91AA6" w14:textId="77777777" w:rsidR="00A138BC" w:rsidRDefault="00DD3DC9">
      <w:pPr>
        <w:pStyle w:val="21"/>
      </w:pPr>
      <w:bookmarkStart w:id="26" w:name="_Toc244330229"/>
      <w:r>
        <w:t xml:space="preserve">3.1  </w:t>
      </w:r>
      <w:r>
        <w:t>会议纪要导入与文档解析</w:t>
      </w:r>
      <w:bookmarkEnd w:id="26"/>
    </w:p>
    <w:p w14:paraId="2080313E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用户在会议页点击</w:t>
      </w:r>
      <w:r>
        <w:rPr>
          <w:sz w:val="20"/>
        </w:rPr>
        <w:t>“</w:t>
      </w:r>
      <w:r>
        <w:rPr>
          <w:sz w:val="20"/>
        </w:rPr>
        <w:t>粘贴会议纪要</w:t>
      </w:r>
      <w:r>
        <w:rPr>
          <w:sz w:val="20"/>
        </w:rPr>
        <w:t>”</w:t>
      </w:r>
      <w:r>
        <w:rPr>
          <w:sz w:val="20"/>
        </w:rPr>
        <w:t>或选择文件。</w:t>
      </w:r>
    </w:p>
    <w:p w14:paraId="70EDD051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｜校验：</w:t>
      </w:r>
      <w:r>
        <w:rPr>
          <w:sz w:val="20"/>
        </w:rPr>
        <w:t>前端检查扩展名（</w:t>
      </w:r>
      <w:r>
        <w:rPr>
          <w:sz w:val="20"/>
        </w:rPr>
        <w:t>txt/md/docx/pdf</w:t>
      </w:r>
      <w:r>
        <w:rPr>
          <w:sz w:val="20"/>
        </w:rPr>
        <w:t>）与大小，超限直接提示。</w:t>
      </w:r>
    </w:p>
    <w:p w14:paraId="6E5DA77D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｜解析：</w:t>
      </w:r>
      <w:r>
        <w:rPr>
          <w:sz w:val="20"/>
        </w:rPr>
        <w:t>服务端按文件类型调用对应解析器，抽取纯文本并去除多余空行。</w:t>
      </w:r>
    </w:p>
    <w:p w14:paraId="19EF4E30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｜判断：</w:t>
      </w:r>
      <w:r>
        <w:rPr>
          <w:sz w:val="20"/>
        </w:rPr>
        <w:t>文本为空或超过</w:t>
      </w:r>
      <w:r>
        <w:rPr>
          <w:sz w:val="20"/>
        </w:rPr>
        <w:t xml:space="preserve"> 20000 </w:t>
      </w:r>
      <w:r>
        <w:rPr>
          <w:sz w:val="20"/>
        </w:rPr>
        <w:t>字符时拒绝并提示；正常则填入纪要框。</w:t>
      </w:r>
    </w:p>
    <w:p w14:paraId="0C9750F2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用户确认后点击</w:t>
      </w:r>
      <w:r>
        <w:rPr>
          <w:sz w:val="20"/>
        </w:rPr>
        <w:t>“</w:t>
      </w:r>
      <w:r>
        <w:rPr>
          <w:sz w:val="20"/>
        </w:rPr>
        <w:t>开始处理</w:t>
      </w:r>
      <w:r>
        <w:rPr>
          <w:sz w:val="20"/>
        </w:rPr>
        <w:t>”</w:t>
      </w:r>
      <w:r>
        <w:rPr>
          <w:sz w:val="20"/>
        </w:rPr>
        <w:t>，文本进入任务抽取。</w:t>
      </w:r>
    </w:p>
    <w:p w14:paraId="24090EA9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结束状态：纪要框出现可编辑文本，用户可修改后继续。</w:t>
      </w:r>
    </w:p>
    <w:p w14:paraId="0A842C75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文件损坏、加密</w:t>
      </w:r>
      <w:r>
        <w:t xml:space="preserve"> PDF </w:t>
      </w:r>
      <w:r>
        <w:t>或格式不支持时，解析器返回明确原因，纪要框保持原内容不变，不会用空文本覆盖用户输入。</w:t>
      </w:r>
    </w:p>
    <w:p w14:paraId="0BAA4DCA" w14:textId="77777777" w:rsidR="00A138BC" w:rsidRDefault="00DD3DC9">
      <w:pPr>
        <w:pStyle w:val="21"/>
      </w:pPr>
      <w:bookmarkStart w:id="27" w:name="_Toc244330230"/>
      <w:r>
        <w:t xml:space="preserve">3.2  </w:t>
      </w:r>
      <w:r>
        <w:t>录音文件语音转写</w:t>
      </w:r>
      <w:bookmarkEnd w:id="27"/>
    </w:p>
    <w:p w14:paraId="1F76E439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用户在</w:t>
      </w:r>
      <w:r>
        <w:rPr>
          <w:sz w:val="20"/>
        </w:rPr>
        <w:t>“</w:t>
      </w:r>
      <w:r>
        <w:rPr>
          <w:sz w:val="20"/>
        </w:rPr>
        <w:t>上传会议录音</w:t>
      </w:r>
      <w:r>
        <w:rPr>
          <w:sz w:val="20"/>
        </w:rPr>
        <w:t>”</w:t>
      </w:r>
      <w:r>
        <w:rPr>
          <w:sz w:val="20"/>
        </w:rPr>
        <w:t>弹窗选择文件并点击</w:t>
      </w:r>
      <w:r>
        <w:rPr>
          <w:sz w:val="20"/>
        </w:rPr>
        <w:t>“</w:t>
      </w:r>
      <w:r>
        <w:rPr>
          <w:sz w:val="20"/>
        </w:rPr>
        <w:t>开始转写</w:t>
      </w:r>
      <w:r>
        <w:rPr>
          <w:sz w:val="20"/>
        </w:rPr>
        <w:t>”</w:t>
      </w:r>
      <w:r>
        <w:rPr>
          <w:sz w:val="20"/>
        </w:rPr>
        <w:t>。</w:t>
      </w:r>
    </w:p>
    <w:p w14:paraId="2F1E2E22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｜校验：</w:t>
      </w:r>
      <w:r>
        <w:rPr>
          <w:sz w:val="20"/>
        </w:rPr>
        <w:t>前端校验类型与</w:t>
      </w:r>
      <w:r>
        <w:rPr>
          <w:sz w:val="20"/>
        </w:rPr>
        <w:t xml:space="preserve"> 200MB </w:t>
      </w:r>
      <w:r>
        <w:rPr>
          <w:sz w:val="20"/>
        </w:rPr>
        <w:t>上限，读取项目成员名作为热词。</w:t>
      </w:r>
    </w:p>
    <w:p w14:paraId="33DC9682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｜上传：</w:t>
      </w:r>
      <w:r>
        <w:rPr>
          <w:sz w:val="20"/>
        </w:rPr>
        <w:t>服务端按</w:t>
      </w:r>
      <w:r>
        <w:rPr>
          <w:sz w:val="20"/>
        </w:rPr>
        <w:t xml:space="preserve"> 4MiB </w:t>
      </w:r>
      <w:r>
        <w:rPr>
          <w:sz w:val="20"/>
        </w:rPr>
        <w:t>切片，逐片上传并汇报进度。</w:t>
      </w:r>
    </w:p>
    <w:p w14:paraId="3086CFFF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｜识别：</w:t>
      </w:r>
      <w:r>
        <w:rPr>
          <w:sz w:val="20"/>
        </w:rPr>
        <w:t>创建转写任务（盲分说话人），轮询进度直至完成或超时。</w:t>
      </w:r>
    </w:p>
    <w:p w14:paraId="3EE62A26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｜后处理：</w:t>
      </w:r>
      <w:r>
        <w:rPr>
          <w:sz w:val="20"/>
        </w:rPr>
        <w:t>按说话人合并句子，调用大模型按成员名纠正同音字。</w:t>
      </w:r>
    </w:p>
    <w:p w14:paraId="1EEBDCB5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6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把文本填入纪要框，并自动生成会议纪要存入资料库。</w:t>
      </w:r>
    </w:p>
    <w:p w14:paraId="597ECA9E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结束状态：用户看到带</w:t>
      </w:r>
      <w:r>
        <w:rPr>
          <w:color w:val="5B6B82"/>
          <w:sz w:val="20"/>
        </w:rPr>
        <w:t>“</w:t>
      </w:r>
      <w:r>
        <w:rPr>
          <w:color w:val="5B6B82"/>
          <w:sz w:val="20"/>
        </w:rPr>
        <w:t>发言人</w:t>
      </w:r>
      <w:r>
        <w:rPr>
          <w:color w:val="5B6B82"/>
          <w:sz w:val="20"/>
        </w:rPr>
        <w:t>N”</w:t>
      </w:r>
      <w:r>
        <w:rPr>
          <w:color w:val="5B6B82"/>
          <w:sz w:val="20"/>
        </w:rPr>
        <w:t>的完整转写文本，可直接进入排期。</w:t>
      </w:r>
    </w:p>
    <w:p w14:paraId="702FF872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lastRenderedPageBreak/>
        <w:t>【失败与回退】</w:t>
      </w:r>
      <w:r>
        <w:t>鉴权失败、额度不足、音频无人声或超时，均以中文原因返回；已上传的切片由服务端丢弃，不写入纪要。</w:t>
      </w:r>
    </w:p>
    <w:p w14:paraId="7B5B2093" w14:textId="77777777" w:rsidR="00A138BC" w:rsidRDefault="00DD3DC9">
      <w:pPr>
        <w:pStyle w:val="21"/>
      </w:pPr>
      <w:bookmarkStart w:id="28" w:name="_Toc244330231"/>
      <w:r>
        <w:t xml:space="preserve">3.3  </w:t>
      </w:r>
      <w:r>
        <w:t>实时会议语音转写</w:t>
      </w:r>
      <w:bookmarkEnd w:id="28"/>
    </w:p>
    <w:p w14:paraId="71FDAEA5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用户进入</w:t>
      </w:r>
      <w:r>
        <w:rPr>
          <w:sz w:val="20"/>
        </w:rPr>
        <w:t>“</w:t>
      </w:r>
      <w:r>
        <w:rPr>
          <w:sz w:val="20"/>
        </w:rPr>
        <w:t>实时会议</w:t>
      </w:r>
      <w:r>
        <w:rPr>
          <w:sz w:val="20"/>
        </w:rPr>
        <w:t>”</w:t>
      </w:r>
      <w:r>
        <w:rPr>
          <w:sz w:val="20"/>
        </w:rPr>
        <w:t>并点击</w:t>
      </w:r>
      <w:r>
        <w:rPr>
          <w:sz w:val="20"/>
        </w:rPr>
        <w:t>“</w:t>
      </w:r>
      <w:r>
        <w:rPr>
          <w:sz w:val="20"/>
        </w:rPr>
        <w:t>开始实时记录</w:t>
      </w:r>
      <w:r>
        <w:rPr>
          <w:sz w:val="20"/>
        </w:rPr>
        <w:t>”</w:t>
      </w:r>
      <w:r>
        <w:rPr>
          <w:sz w:val="20"/>
        </w:rPr>
        <w:t>。</w:t>
      </w:r>
    </w:p>
    <w:p w14:paraId="2C21EAE6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｜鉴权：</w:t>
      </w:r>
      <w:r>
        <w:rPr>
          <w:sz w:val="20"/>
        </w:rPr>
        <w:t>浏览器建立</w:t>
      </w:r>
      <w:r>
        <w:rPr>
          <w:sz w:val="20"/>
        </w:rPr>
        <w:t xml:space="preserve"> WS </w:t>
      </w:r>
      <w:r>
        <w:rPr>
          <w:sz w:val="20"/>
        </w:rPr>
        <w:t>连接，服务端校验会话并读取该用户的思必驰实时产品配置。</w:t>
      </w:r>
    </w:p>
    <w:p w14:paraId="2C3D563E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｜连接：</w:t>
      </w:r>
      <w:r>
        <w:rPr>
          <w:sz w:val="20"/>
        </w:rPr>
        <w:t>服务端连接思必驰实时接口，发送</w:t>
      </w:r>
      <w:r>
        <w:rPr>
          <w:sz w:val="20"/>
        </w:rPr>
        <w:t xml:space="preserve"> start </w:t>
      </w:r>
      <w:r>
        <w:rPr>
          <w:sz w:val="20"/>
        </w:rPr>
        <w:t>参数（音频格式、采样率）。</w:t>
      </w:r>
    </w:p>
    <w:p w14:paraId="48225673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｜采集：</w:t>
      </w:r>
      <w:r>
        <w:rPr>
          <w:sz w:val="20"/>
        </w:rPr>
        <w:t>浏览器按设备采样率采集，重采样到</w:t>
      </w:r>
      <w:r>
        <w:rPr>
          <w:sz w:val="20"/>
        </w:rPr>
        <w:t xml:space="preserve"> 16k</w:t>
      </w:r>
      <w:r>
        <w:rPr>
          <w:sz w:val="20"/>
        </w:rPr>
        <w:t>，经</w:t>
      </w:r>
      <w:r>
        <w:rPr>
          <w:sz w:val="20"/>
        </w:rPr>
        <w:t xml:space="preserve"> 80Hz </w:t>
      </w:r>
      <w:r>
        <w:rPr>
          <w:sz w:val="20"/>
        </w:rPr>
        <w:t>高通后按</w:t>
      </w:r>
      <w:r>
        <w:rPr>
          <w:sz w:val="20"/>
        </w:rPr>
        <w:t xml:space="preserve"> 40ms </w:t>
      </w:r>
      <w:r>
        <w:rPr>
          <w:sz w:val="20"/>
        </w:rPr>
        <w:t>发送。</w:t>
      </w:r>
    </w:p>
    <w:p w14:paraId="685B5005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｜识别：</w:t>
      </w:r>
      <w:r>
        <w:rPr>
          <w:sz w:val="20"/>
        </w:rPr>
        <w:t>服务端转发音频并解析</w:t>
      </w:r>
      <w:r>
        <w:rPr>
          <w:sz w:val="20"/>
        </w:rPr>
        <w:t xml:space="preserve"> errno</w:t>
      </w:r>
      <w:r>
        <w:rPr>
          <w:sz w:val="20"/>
        </w:rPr>
        <w:t>：</w:t>
      </w:r>
      <w:r>
        <w:rPr>
          <w:sz w:val="20"/>
        </w:rPr>
        <w:t xml:space="preserve">8/0 </w:t>
      </w:r>
      <w:r>
        <w:rPr>
          <w:sz w:val="20"/>
        </w:rPr>
        <w:t>为中间结果，</w:t>
      </w:r>
      <w:r>
        <w:rPr>
          <w:sz w:val="20"/>
        </w:rPr>
        <w:t xml:space="preserve">9 </w:t>
      </w:r>
      <w:r>
        <w:rPr>
          <w:sz w:val="20"/>
        </w:rPr>
        <w:t>为最后一句。</w:t>
      </w:r>
    </w:p>
    <w:p w14:paraId="1219AC48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6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前端累积字幕，逐句按成员名纠错，并触发任务草稿。</w:t>
      </w:r>
    </w:p>
    <w:p w14:paraId="7DF2FF2C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结束状态：用户停止录音后进入确认清单，确认即生成排期。</w:t>
      </w:r>
    </w:p>
    <w:p w14:paraId="6E3443F3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麦克风被拒绝、被占用、系统隐私限制或网络断开时，界面给出对应处置建议；已识别的字幕保留，可改用上传录音。</w:t>
      </w:r>
    </w:p>
    <w:p w14:paraId="661FC2FA" w14:textId="77777777" w:rsidR="00A138BC" w:rsidRDefault="00DD3DC9">
      <w:pPr>
        <w:pStyle w:val="21"/>
      </w:pPr>
      <w:bookmarkStart w:id="29" w:name="_Toc244330232"/>
      <w:r>
        <w:t xml:space="preserve">3.4  </w:t>
      </w:r>
      <w:r>
        <w:t>转写文本校正</w:t>
      </w:r>
      <w:bookmarkEnd w:id="29"/>
    </w:p>
    <w:p w14:paraId="6B87DAD7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文件转写任务创建时，或实时字幕出现一个完整句子时。</w:t>
      </w:r>
    </w:p>
    <w:p w14:paraId="55E36B22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｜收集：</w:t>
      </w:r>
      <w:r>
        <w:rPr>
          <w:sz w:val="20"/>
        </w:rPr>
        <w:t>读取项目成员的显示名称，过滤长度</w:t>
      </w:r>
      <w:r>
        <w:rPr>
          <w:sz w:val="20"/>
        </w:rPr>
        <w:t xml:space="preserve"> 2–10 </w:t>
      </w:r>
      <w:r>
        <w:rPr>
          <w:sz w:val="20"/>
        </w:rPr>
        <w:t>字的词作为热词。</w:t>
      </w:r>
    </w:p>
    <w:p w14:paraId="1091C91A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｜偏置：</w:t>
      </w:r>
      <w:r>
        <w:rPr>
          <w:sz w:val="20"/>
        </w:rPr>
        <w:t>文件侧把热词写入</w:t>
      </w:r>
      <w:r>
        <w:rPr>
          <w:sz w:val="20"/>
        </w:rPr>
        <w:t xml:space="preserve"> phrase_list</w:t>
      </w:r>
      <w:r>
        <w:rPr>
          <w:sz w:val="20"/>
        </w:rPr>
        <w:t>；实时侧没有热词参数，改在后处理纠正。</w:t>
      </w:r>
    </w:p>
    <w:p w14:paraId="43DCA471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｜纠正：</w:t>
      </w:r>
      <w:r>
        <w:rPr>
          <w:sz w:val="20"/>
        </w:rPr>
        <w:t>调用大模型，只允许替换同音或近音词，禁止改写句子。</w:t>
      </w:r>
    </w:p>
    <w:p w14:paraId="029D4D29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｜判断：</w:t>
      </w:r>
      <w:r>
        <w:rPr>
          <w:sz w:val="20"/>
        </w:rPr>
        <w:t>纠正后长度变化超过</w:t>
      </w:r>
      <w:r>
        <w:rPr>
          <w:sz w:val="20"/>
        </w:rPr>
        <w:t xml:space="preserve"> 5% </w:t>
      </w:r>
      <w:r>
        <w:rPr>
          <w:sz w:val="20"/>
        </w:rPr>
        <w:t>视为改写，丢弃结果保留原文。</w:t>
      </w:r>
    </w:p>
    <w:p w14:paraId="67A5C3A8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6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文件侧返回纠正文本；实时侧替换当前字幕行。</w:t>
      </w:r>
    </w:p>
    <w:p w14:paraId="5D4FF2DA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结束状态：字幕与纪要中出现正确的人名，负责人匹配率提升。</w:t>
      </w:r>
    </w:p>
    <w:p w14:paraId="5F247879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大模型不可用或纠正幅度过大时保留原文，并在结果中提示</w:t>
      </w:r>
      <w:r>
        <w:t>“</w:t>
      </w:r>
      <w:r>
        <w:t>未校正</w:t>
      </w:r>
      <w:r>
        <w:t>”</w:t>
      </w:r>
      <w:r>
        <w:t>，不阻塞后续抽取。</w:t>
      </w:r>
    </w:p>
    <w:p w14:paraId="152EADA6" w14:textId="77777777" w:rsidR="00A138BC" w:rsidRDefault="00DD3DC9">
      <w:pPr>
        <w:pStyle w:val="21"/>
      </w:pPr>
      <w:bookmarkStart w:id="30" w:name="_Toc244330233"/>
      <w:r>
        <w:lastRenderedPageBreak/>
        <w:t xml:space="preserve">3.5  </w:t>
      </w:r>
      <w:r>
        <w:t>任务抽取</w:t>
      </w:r>
      <w:bookmarkEnd w:id="30"/>
    </w:p>
    <w:p w14:paraId="3AC87E2A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会议处理开始，或实时确认阶段请求草稿。</w:t>
      </w:r>
    </w:p>
    <w:p w14:paraId="389CE853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｜组装：</w:t>
      </w:r>
      <w:r>
        <w:rPr>
          <w:sz w:val="20"/>
        </w:rPr>
        <w:t>把当天日期、项目成员名单、会议文本拼入提示词。</w:t>
      </w:r>
    </w:p>
    <w:p w14:paraId="76899489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｜抽取：</w:t>
      </w:r>
      <w:r>
        <w:rPr>
          <w:sz w:val="20"/>
        </w:rPr>
        <w:t>要求模型输出严格</w:t>
      </w:r>
      <w:r>
        <w:rPr>
          <w:sz w:val="20"/>
        </w:rPr>
        <w:t xml:space="preserve"> JSON</w:t>
      </w:r>
      <w:r>
        <w:rPr>
          <w:sz w:val="20"/>
        </w:rPr>
        <w:t>，并用</w:t>
      </w:r>
      <w:r>
        <w:rPr>
          <w:sz w:val="20"/>
        </w:rPr>
        <w:t xml:space="preserve"> Schema </w:t>
      </w:r>
      <w:r>
        <w:rPr>
          <w:sz w:val="20"/>
        </w:rPr>
        <w:t>校验字段。</w:t>
      </w:r>
    </w:p>
    <w:p w14:paraId="17144A8D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｜映射：</w:t>
      </w:r>
      <w:r>
        <w:rPr>
          <w:sz w:val="20"/>
        </w:rPr>
        <w:t>负责人按成员名单做精确</w:t>
      </w:r>
      <w:r>
        <w:rPr>
          <w:sz w:val="20"/>
        </w:rPr>
        <w:t>/</w:t>
      </w:r>
      <w:r>
        <w:rPr>
          <w:sz w:val="20"/>
        </w:rPr>
        <w:t>同音</w:t>
      </w:r>
      <w:r>
        <w:rPr>
          <w:sz w:val="20"/>
        </w:rPr>
        <w:t>/</w:t>
      </w:r>
      <w:r>
        <w:rPr>
          <w:sz w:val="20"/>
        </w:rPr>
        <w:t>代词映射；置信度低于</w:t>
      </w:r>
      <w:r>
        <w:rPr>
          <w:sz w:val="20"/>
        </w:rPr>
        <w:t xml:space="preserve"> 0.5 </w:t>
      </w:r>
      <w:r>
        <w:rPr>
          <w:sz w:val="20"/>
        </w:rPr>
        <w:t>的推断降级为未分配。</w:t>
      </w:r>
    </w:p>
    <w:p w14:paraId="007CC397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｜兜底：</w:t>
      </w:r>
      <w:r>
        <w:rPr>
          <w:sz w:val="20"/>
        </w:rPr>
        <w:t>模型不可用时，用</w:t>
      </w:r>
      <w:r>
        <w:rPr>
          <w:sz w:val="20"/>
        </w:rPr>
        <w:t>“</w:t>
      </w:r>
      <w:r>
        <w:rPr>
          <w:sz w:val="20"/>
        </w:rPr>
        <w:t>成员</w:t>
      </w:r>
      <w:r>
        <w:rPr>
          <w:sz w:val="20"/>
        </w:rPr>
        <w:t xml:space="preserve"> + </w:t>
      </w:r>
      <w:r>
        <w:rPr>
          <w:sz w:val="20"/>
        </w:rPr>
        <w:t>工时</w:t>
      </w:r>
      <w:r>
        <w:rPr>
          <w:sz w:val="20"/>
        </w:rPr>
        <w:t>”</w:t>
      </w:r>
      <w:r>
        <w:rPr>
          <w:sz w:val="20"/>
        </w:rPr>
        <w:t>规则解析。</w:t>
      </w:r>
    </w:p>
    <w:p w14:paraId="4D682C74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6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截断到</w:t>
      </w:r>
      <w:r>
        <w:rPr>
          <w:sz w:val="20"/>
        </w:rPr>
        <w:t xml:space="preserve"> 30 </w:t>
      </w:r>
      <w:r>
        <w:rPr>
          <w:sz w:val="20"/>
        </w:rPr>
        <w:t>条，附带警告返回。</w:t>
      </w:r>
    </w:p>
    <w:p w14:paraId="307E4B9D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结束状态：得到任务列表与警告；确认后进入排期。</w:t>
      </w:r>
    </w:p>
    <w:p w14:paraId="7827936F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模型超时或返回非法</w:t>
      </w:r>
      <w:r>
        <w:t xml:space="preserve"> JSON </w:t>
      </w:r>
      <w:r>
        <w:t>时回退规则解析；规则也抽不出时返回</w:t>
      </w:r>
      <w:r>
        <w:t>“</w:t>
      </w:r>
      <w:r>
        <w:t>未抽出任务</w:t>
      </w:r>
      <w:r>
        <w:t>”</w:t>
      </w:r>
      <w:r>
        <w:t>及具体原因（无人名、无工时、成员不匹配）。</w:t>
      </w:r>
    </w:p>
    <w:p w14:paraId="214FFB84" w14:textId="77777777" w:rsidR="00A138BC" w:rsidRDefault="00DD3DC9">
      <w:pPr>
        <w:pStyle w:val="21"/>
      </w:pPr>
      <w:bookmarkStart w:id="31" w:name="_Toc244330234"/>
      <w:r>
        <w:t xml:space="preserve">3.6  </w:t>
      </w:r>
      <w:r>
        <w:t>任务草稿与确认清单</w:t>
      </w:r>
      <w:bookmarkEnd w:id="31"/>
    </w:p>
    <w:p w14:paraId="1470C9E7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实时字幕出现新句子，或用户点击</w:t>
      </w:r>
      <w:r>
        <w:rPr>
          <w:sz w:val="20"/>
        </w:rPr>
        <w:t>“</w:t>
      </w:r>
      <w:r>
        <w:rPr>
          <w:sz w:val="20"/>
        </w:rPr>
        <w:t>结束并生成排期</w:t>
      </w:r>
      <w:r>
        <w:rPr>
          <w:sz w:val="20"/>
        </w:rPr>
        <w:t>”</w:t>
      </w:r>
      <w:r>
        <w:rPr>
          <w:sz w:val="20"/>
        </w:rPr>
        <w:t>。</w:t>
      </w:r>
    </w:p>
    <w:p w14:paraId="45FE5951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｜草稿：</w:t>
      </w:r>
      <w:r>
        <w:rPr>
          <w:sz w:val="20"/>
        </w:rPr>
        <w:t>字幕变化后防抖</w:t>
      </w:r>
      <w:r>
        <w:rPr>
          <w:sz w:val="20"/>
        </w:rPr>
        <w:t xml:space="preserve"> 1.2 </w:t>
      </w:r>
      <w:r>
        <w:rPr>
          <w:sz w:val="20"/>
        </w:rPr>
        <w:t>秒，取最近</w:t>
      </w:r>
      <w:r>
        <w:rPr>
          <w:sz w:val="20"/>
        </w:rPr>
        <w:t xml:space="preserve"> 2000 </w:t>
      </w:r>
      <w:r>
        <w:rPr>
          <w:sz w:val="20"/>
        </w:rPr>
        <w:t>字请求只读草稿接口。</w:t>
      </w:r>
    </w:p>
    <w:p w14:paraId="49B54D52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｜合并：</w:t>
      </w:r>
      <w:r>
        <w:rPr>
          <w:sz w:val="20"/>
        </w:rPr>
        <w:t>按任务标题去重合并，避免重复出现。</w:t>
      </w:r>
    </w:p>
    <w:p w14:paraId="4B6414E9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｜确认：</w:t>
      </w:r>
      <w:r>
        <w:rPr>
          <w:sz w:val="20"/>
        </w:rPr>
        <w:t>结束时用完整文本再抽一次，打开确认清单。</w:t>
      </w:r>
    </w:p>
    <w:p w14:paraId="59830B7B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｜编辑：</w:t>
      </w:r>
      <w:r>
        <w:rPr>
          <w:sz w:val="20"/>
        </w:rPr>
        <w:t>用户修改标题</w:t>
      </w:r>
      <w:r>
        <w:rPr>
          <w:sz w:val="20"/>
        </w:rPr>
        <w:t>/</w:t>
      </w:r>
      <w:r>
        <w:rPr>
          <w:sz w:val="20"/>
        </w:rPr>
        <w:t>负责人</w:t>
      </w:r>
      <w:r>
        <w:rPr>
          <w:sz w:val="20"/>
        </w:rPr>
        <w:t>/</w:t>
      </w:r>
      <w:r>
        <w:rPr>
          <w:sz w:val="20"/>
        </w:rPr>
        <w:t>工时，或删除某条。</w:t>
      </w:r>
    </w:p>
    <w:p w14:paraId="135C498C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6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确认后把清单随请求发给排期接口，服务端不再重新抽取。</w:t>
      </w:r>
    </w:p>
    <w:p w14:paraId="567E4DDC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结束状态：清单中的任务原样落库，进入自动排期。</w:t>
      </w:r>
    </w:p>
    <w:p w14:paraId="467DCE22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草稿接口失败只影响右侧列表，不影响录音与字幕；确认后的清单为空时按钮不可用，避免建出空排期。</w:t>
      </w:r>
    </w:p>
    <w:p w14:paraId="6359C6B1" w14:textId="77777777" w:rsidR="00A138BC" w:rsidRDefault="00DD3DC9">
      <w:pPr>
        <w:pStyle w:val="21"/>
      </w:pPr>
      <w:bookmarkStart w:id="32" w:name="_Toc244330235"/>
      <w:r>
        <w:lastRenderedPageBreak/>
        <w:t xml:space="preserve">3.7  </w:t>
      </w:r>
      <w:r>
        <w:t>自动排期与甘特图</w:t>
      </w:r>
      <w:bookmarkEnd w:id="32"/>
    </w:p>
    <w:p w14:paraId="06285410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确认任务清单后，或用户手动新建</w:t>
      </w:r>
      <w:r>
        <w:rPr>
          <w:sz w:val="20"/>
        </w:rPr>
        <w:t>/</w:t>
      </w:r>
      <w:r>
        <w:rPr>
          <w:sz w:val="20"/>
        </w:rPr>
        <w:t>修改任务。</w:t>
      </w:r>
    </w:p>
    <w:p w14:paraId="542DA288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｜建任务：</w:t>
      </w:r>
      <w:r>
        <w:rPr>
          <w:sz w:val="20"/>
        </w:rPr>
        <w:t>写入任务标题、起止日期与截止日。</w:t>
      </w:r>
    </w:p>
    <w:p w14:paraId="75C12880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｜分工：</w:t>
      </w:r>
      <w:r>
        <w:rPr>
          <w:sz w:val="20"/>
        </w:rPr>
        <w:t>按负责人写入分工的起止日期与预计工时。</w:t>
      </w:r>
    </w:p>
    <w:p w14:paraId="0E3BA253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｜校验：</w:t>
      </w:r>
      <w:r>
        <w:rPr>
          <w:sz w:val="20"/>
        </w:rPr>
        <w:t>写入前检查项目可写、成员属于项目、日期合法。</w:t>
      </w:r>
    </w:p>
    <w:p w14:paraId="20CF0C51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提交事务，广播实体失效，前端刷新甘特图。</w:t>
      </w:r>
    </w:p>
    <w:p w14:paraId="421841D0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结束状态：甘特图出现任务条，冲突以红色标记。</w:t>
      </w:r>
    </w:p>
    <w:p w14:paraId="37A19FDB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日期非法、成员不属于项目、项目已归档时拒绝写入并提示；已存在的任务不会被部分改写。</w:t>
      </w:r>
    </w:p>
    <w:p w14:paraId="4E7E5F7D" w14:textId="77777777" w:rsidR="00A138BC" w:rsidRDefault="00DD3DC9">
      <w:pPr>
        <w:pStyle w:val="21"/>
      </w:pPr>
      <w:bookmarkStart w:id="33" w:name="_Toc244330236"/>
      <w:r>
        <w:t xml:space="preserve">3.8  </w:t>
      </w:r>
      <w:r>
        <w:t>冲突检测</w:t>
      </w:r>
      <w:bookmarkEnd w:id="33"/>
    </w:p>
    <w:p w14:paraId="61220A76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保存排期、加载甘特图、生成方案前。</w:t>
      </w:r>
    </w:p>
    <w:p w14:paraId="71F838B7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｜载入：</w:t>
      </w:r>
      <w:r>
        <w:rPr>
          <w:sz w:val="20"/>
        </w:rPr>
        <w:t>读取任务、分工、依赖与成员可用时间档案。</w:t>
      </w:r>
    </w:p>
    <w:p w14:paraId="5AA4BB3E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｜计算：</w:t>
      </w:r>
      <w:r>
        <w:rPr>
          <w:sz w:val="20"/>
        </w:rPr>
        <w:t>按成员与周计算剩余工时，在</w:t>
      </w:r>
      <w:r>
        <w:rPr>
          <w:sz w:val="20"/>
        </w:rPr>
        <w:t xml:space="preserve"> 30 </w:t>
      </w:r>
      <w:r>
        <w:rPr>
          <w:sz w:val="20"/>
        </w:rPr>
        <w:t>分钟块上逐块分配。</w:t>
      </w:r>
    </w:p>
    <w:p w14:paraId="7CB00F9D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｜判断：</w:t>
      </w:r>
      <w:r>
        <w:rPr>
          <w:sz w:val="20"/>
        </w:rPr>
        <w:t>分别判定超期、缺可用时间、未分配工时、依赖倒挂。</w:t>
      </w:r>
    </w:p>
    <w:p w14:paraId="0953EEED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返回冲突列表，前端标红并推送事件。</w:t>
      </w:r>
    </w:p>
    <w:p w14:paraId="7401BB5B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结束状态：冲突数量与明细可见，供方案生成使用。</w:t>
      </w:r>
    </w:p>
    <w:p w14:paraId="017D9A48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成员未填可用时间时仍可计算，但会额外给出</w:t>
      </w:r>
      <w:r>
        <w:t>“</w:t>
      </w:r>
      <w:r>
        <w:t>缺可用时间</w:t>
      </w:r>
      <w:r>
        <w:t>”</w:t>
      </w:r>
      <w:r>
        <w:t>冲突，而不是当作零容量静默跳过。</w:t>
      </w:r>
    </w:p>
    <w:p w14:paraId="4A947853" w14:textId="77777777" w:rsidR="00A138BC" w:rsidRDefault="00DD3DC9">
      <w:pPr>
        <w:pStyle w:val="21"/>
      </w:pPr>
      <w:bookmarkStart w:id="34" w:name="_Toc244330237"/>
      <w:r>
        <w:t xml:space="preserve">3.9  </w:t>
      </w:r>
      <w:r>
        <w:t>修复方案生成与评分</w:t>
      </w:r>
      <w:bookmarkEnd w:id="34"/>
    </w:p>
    <w:p w14:paraId="3CD8DC86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会议处理进入修复阶段，或用户点击</w:t>
      </w:r>
      <w:r>
        <w:rPr>
          <w:sz w:val="20"/>
        </w:rPr>
        <w:t>“</w:t>
      </w:r>
      <w:r>
        <w:rPr>
          <w:sz w:val="20"/>
        </w:rPr>
        <w:t>生成方案</w:t>
      </w:r>
      <w:r>
        <w:rPr>
          <w:sz w:val="20"/>
        </w:rPr>
        <w:t>”</w:t>
      </w:r>
      <w:r>
        <w:rPr>
          <w:sz w:val="20"/>
        </w:rPr>
        <w:t>。</w:t>
      </w:r>
    </w:p>
    <w:p w14:paraId="6690D3D9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｜候选：</w:t>
      </w:r>
      <w:r>
        <w:rPr>
          <w:sz w:val="20"/>
        </w:rPr>
        <w:t>对每个冲突生成可用的原子操作，过滤超出项目结束日的延期。</w:t>
      </w:r>
    </w:p>
    <w:p w14:paraId="5D1C1D7F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lastRenderedPageBreak/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｜搜索：</w:t>
      </w:r>
      <w:r>
        <w:rPr>
          <w:sz w:val="20"/>
        </w:rPr>
        <w:t>贪心逐条修复；卡住时用束搜索尝试绕开局部最优。</w:t>
      </w:r>
    </w:p>
    <w:p w14:paraId="1AA48008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｜评分：</w:t>
      </w:r>
      <w:r>
        <w:rPr>
          <w:sz w:val="20"/>
        </w:rPr>
        <w:t>按冲突数、缺口分钟、延期天数、操作数计算排序键。</w:t>
      </w:r>
    </w:p>
    <w:p w14:paraId="33D08627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去重后取前</w:t>
      </w:r>
      <w:r>
        <w:rPr>
          <w:sz w:val="20"/>
        </w:rPr>
        <w:t xml:space="preserve"> 3 </w:t>
      </w:r>
      <w:r>
        <w:rPr>
          <w:sz w:val="20"/>
        </w:rPr>
        <w:t>个方案，推送</w:t>
      </w:r>
      <w:r>
        <w:rPr>
          <w:sz w:val="20"/>
        </w:rPr>
        <w:t xml:space="preserve"> plan.ready </w:t>
      </w:r>
      <w:r>
        <w:rPr>
          <w:sz w:val="20"/>
        </w:rPr>
        <w:t>事件。</w:t>
      </w:r>
    </w:p>
    <w:p w14:paraId="61B75870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结束状态：用户看到方案列表、推荐方案与预计效果。</w:t>
      </w:r>
    </w:p>
    <w:p w14:paraId="51C8AB76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所有候选都不可行时，返回</w:t>
      </w:r>
      <w:r>
        <w:t>“</w:t>
      </w:r>
      <w:r>
        <w:t>无可行方案</w:t>
      </w:r>
      <w:r>
        <w:t>”</w:t>
      </w:r>
      <w:r>
        <w:t>并保留当前排期；不会用不可行方案覆盖现状。</w:t>
      </w:r>
    </w:p>
    <w:p w14:paraId="1A66A17D" w14:textId="77777777" w:rsidR="00A138BC" w:rsidRDefault="00DD3DC9">
      <w:pPr>
        <w:pStyle w:val="21"/>
      </w:pPr>
      <w:bookmarkStart w:id="35" w:name="_Toc244330238"/>
      <w:r>
        <w:t xml:space="preserve">3.10  </w:t>
      </w:r>
      <w:r>
        <w:t>方案应用、校验与撤销</w:t>
      </w:r>
      <w:bookmarkEnd w:id="35"/>
    </w:p>
    <w:p w14:paraId="6E4E0728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用户或编排器选择某个方案并点击应用。</w:t>
      </w:r>
    </w:p>
    <w:p w14:paraId="42758610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｜校验：</w:t>
      </w:r>
      <w:r>
        <w:rPr>
          <w:sz w:val="20"/>
        </w:rPr>
        <w:t>冲突数必须与试算一致，排期指纹必须未变化。</w:t>
      </w:r>
    </w:p>
    <w:p w14:paraId="31A4E975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｜备份：</w:t>
      </w:r>
      <w:r>
        <w:rPr>
          <w:sz w:val="20"/>
        </w:rPr>
        <w:t>把任务、分工、依赖复制到临时备份表。</w:t>
      </w:r>
    </w:p>
    <w:p w14:paraId="1E9CF896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按操作逐条写入，遇到</w:t>
      </w:r>
      <w:r>
        <w:rPr>
          <w:sz w:val="20"/>
        </w:rPr>
        <w:t xml:space="preserve"> revision </w:t>
      </w:r>
      <w:r>
        <w:rPr>
          <w:sz w:val="20"/>
        </w:rPr>
        <w:t>冲突重试。</w:t>
      </w:r>
    </w:p>
    <w:p w14:paraId="06F9461F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｜回滚：</w:t>
      </w:r>
      <w:r>
        <w:rPr>
          <w:sz w:val="20"/>
        </w:rPr>
        <w:t>任一步失败则按备份还原，并提示重新试算。</w:t>
      </w:r>
    </w:p>
    <w:p w14:paraId="2403CC82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6</w:t>
      </w:r>
      <w:r>
        <w:rPr>
          <w:rFonts w:ascii="Microsoft YaHei" w:eastAsia="Microsoft YaHei" w:hAnsi="Microsoft YaHei"/>
          <w:b/>
          <w:color w:val="1F3A5F"/>
          <w:sz w:val="20"/>
        </w:rPr>
        <w:t>｜撤销：</w:t>
      </w:r>
      <w:r>
        <w:rPr>
          <w:sz w:val="20"/>
        </w:rPr>
        <w:t>根据操作逆序恢复；版本不符则跳过并报告。</w:t>
      </w:r>
    </w:p>
    <w:p w14:paraId="40C96860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结束状态：排期更新或完整回滚；撤销记录可用。</w:t>
      </w:r>
    </w:p>
    <w:p w14:paraId="09B5F9DA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任一步失败即按备份还原；工具未返回冲突结果时不宣布成功，也不生成撤销记录。</w:t>
      </w:r>
    </w:p>
    <w:p w14:paraId="253EE4E8" w14:textId="77777777" w:rsidR="00A138BC" w:rsidRDefault="00DD3DC9">
      <w:pPr>
        <w:pStyle w:val="21"/>
      </w:pPr>
      <w:bookmarkStart w:id="36" w:name="_Toc244330239"/>
      <w:r>
        <w:t xml:space="preserve">3.11  </w:t>
      </w:r>
      <w:r>
        <w:t>成员可用时间与容量</w:t>
      </w:r>
      <w:bookmarkEnd w:id="36"/>
    </w:p>
    <w:p w14:paraId="78E06168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成员进入</w:t>
      </w:r>
      <w:r>
        <w:rPr>
          <w:sz w:val="20"/>
        </w:rPr>
        <w:t>“</w:t>
      </w:r>
      <w:r>
        <w:rPr>
          <w:sz w:val="20"/>
        </w:rPr>
        <w:t>可用时间</w:t>
      </w:r>
      <w:r>
        <w:rPr>
          <w:sz w:val="20"/>
        </w:rPr>
        <w:t>”</w:t>
      </w:r>
      <w:r>
        <w:rPr>
          <w:sz w:val="20"/>
        </w:rPr>
        <w:t>页面。</w:t>
      </w:r>
    </w:p>
    <w:p w14:paraId="5305DDC6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｜填写：</w:t>
      </w:r>
      <w:r>
        <w:rPr>
          <w:sz w:val="20"/>
        </w:rPr>
        <w:t>添加学期，涂出每周可用时段，填写每周上限。</w:t>
      </w:r>
    </w:p>
    <w:p w14:paraId="2319CCAC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｜保存：</w:t>
      </w:r>
      <w:r>
        <w:rPr>
          <w:sz w:val="20"/>
        </w:rPr>
        <w:t>校验时间不重叠、上限为正，写入档案。</w:t>
      </w:r>
    </w:p>
    <w:p w14:paraId="2FCDB0DC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｜计算：</w:t>
      </w:r>
      <w:r>
        <w:rPr>
          <w:sz w:val="20"/>
        </w:rPr>
        <w:t>按</w:t>
      </w:r>
      <w:r>
        <w:rPr>
          <w:sz w:val="20"/>
        </w:rPr>
        <w:t xml:space="preserve"> 30 </w:t>
      </w:r>
      <w:r>
        <w:rPr>
          <w:sz w:val="20"/>
        </w:rPr>
        <w:t>分钟块统计已涂时长与每周上限。</w:t>
      </w:r>
    </w:p>
    <w:p w14:paraId="0106C19D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保存后广播失效，排期与冲突检测立即使用新容量。</w:t>
      </w:r>
    </w:p>
    <w:p w14:paraId="7B3E67C4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lastRenderedPageBreak/>
        <w:t>结束状态：成员容量更新，冲突数量随之变化。</w:t>
      </w:r>
    </w:p>
    <w:p w14:paraId="241FD234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时段重叠、上限非正数或日期越界时拒绝保存，并指出具体冲突项。</w:t>
      </w:r>
    </w:p>
    <w:p w14:paraId="73CFC79D" w14:textId="77777777" w:rsidR="00A138BC" w:rsidRDefault="00DD3DC9">
      <w:pPr>
        <w:pStyle w:val="21"/>
      </w:pPr>
      <w:bookmarkStart w:id="37" w:name="_Toc244330240"/>
      <w:r>
        <w:t xml:space="preserve">3.12  MCP </w:t>
      </w:r>
      <w:r>
        <w:t>多智能体工具层</w:t>
      </w:r>
      <w:bookmarkEnd w:id="37"/>
    </w:p>
    <w:p w14:paraId="0529D11E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编排器开始处理会议。</w:t>
      </w:r>
    </w:p>
    <w:p w14:paraId="304821C6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｜启动：</w:t>
      </w:r>
      <w:r>
        <w:rPr>
          <w:sz w:val="20"/>
        </w:rPr>
        <w:t>以当前登录用户身份启动</w:t>
      </w:r>
      <w:r>
        <w:rPr>
          <w:sz w:val="20"/>
        </w:rPr>
        <w:t xml:space="preserve"> MCP </w:t>
      </w:r>
      <w:r>
        <w:rPr>
          <w:sz w:val="20"/>
        </w:rPr>
        <w:t>子进程并建立连接。</w:t>
      </w:r>
    </w:p>
    <w:p w14:paraId="5A447368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｜调用：</w:t>
      </w:r>
      <w:r>
        <w:rPr>
          <w:sz w:val="20"/>
        </w:rPr>
        <w:t>按顺序调用工具：读成员</w:t>
      </w:r>
      <w:r>
        <w:rPr>
          <w:sz w:val="20"/>
        </w:rPr>
        <w:t xml:space="preserve"> → </w:t>
      </w:r>
      <w:r>
        <w:rPr>
          <w:sz w:val="20"/>
        </w:rPr>
        <w:t>建任务</w:t>
      </w:r>
      <w:r>
        <w:rPr>
          <w:sz w:val="20"/>
        </w:rPr>
        <w:t xml:space="preserve"> → </w:t>
      </w:r>
      <w:r>
        <w:rPr>
          <w:sz w:val="20"/>
        </w:rPr>
        <w:t>分配</w:t>
      </w:r>
      <w:r>
        <w:rPr>
          <w:sz w:val="20"/>
        </w:rPr>
        <w:t xml:space="preserve"> → </w:t>
      </w:r>
      <w:r>
        <w:rPr>
          <w:sz w:val="20"/>
        </w:rPr>
        <w:t>查冲突</w:t>
      </w:r>
      <w:r>
        <w:rPr>
          <w:sz w:val="20"/>
        </w:rPr>
        <w:t xml:space="preserve"> → </w:t>
      </w:r>
      <w:r>
        <w:rPr>
          <w:sz w:val="20"/>
        </w:rPr>
        <w:t>试算</w:t>
      </w:r>
      <w:r>
        <w:rPr>
          <w:sz w:val="20"/>
        </w:rPr>
        <w:t xml:space="preserve"> → </w:t>
      </w:r>
      <w:r>
        <w:rPr>
          <w:sz w:val="20"/>
        </w:rPr>
        <w:t>应用。</w:t>
      </w:r>
    </w:p>
    <w:p w14:paraId="0F0C4BC1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｜判断：</w:t>
      </w:r>
      <w:r>
        <w:rPr>
          <w:sz w:val="20"/>
        </w:rPr>
        <w:t>每个工具返回成功</w:t>
      </w:r>
      <w:r>
        <w:rPr>
          <w:sz w:val="20"/>
        </w:rPr>
        <w:t>/</w:t>
      </w:r>
      <w:r>
        <w:rPr>
          <w:sz w:val="20"/>
        </w:rPr>
        <w:t>失败；失败即停止并记录原因。</w:t>
      </w:r>
    </w:p>
    <w:p w14:paraId="65C2DEF6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成功后广播数据失效，关闭子进程。</w:t>
      </w:r>
    </w:p>
    <w:p w14:paraId="7FF077E1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结束状态：任务与排期落库，事件日志完整。</w:t>
      </w:r>
    </w:p>
    <w:p w14:paraId="4733DDE3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工具返回失败时立即停止，记录失败工具与原因；不继续执行后续写操作。</w:t>
      </w:r>
    </w:p>
    <w:p w14:paraId="2BD41DB7" w14:textId="77777777" w:rsidR="00A138BC" w:rsidRDefault="00DD3DC9">
      <w:pPr>
        <w:pStyle w:val="21"/>
      </w:pPr>
      <w:bookmarkStart w:id="38" w:name="_Toc244330241"/>
      <w:r>
        <w:t xml:space="preserve">3.13  </w:t>
      </w:r>
      <w:r>
        <w:t>实时协作与并发编辑</w:t>
      </w:r>
      <w:bookmarkEnd w:id="38"/>
    </w:p>
    <w:p w14:paraId="0384BD91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用户打开项目页面。</w:t>
      </w:r>
    </w:p>
    <w:p w14:paraId="16690D1D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｜连接：</w:t>
      </w:r>
      <w:r>
        <w:rPr>
          <w:sz w:val="20"/>
        </w:rPr>
        <w:t>建立</w:t>
      </w:r>
      <w:r>
        <w:rPr>
          <w:sz w:val="20"/>
        </w:rPr>
        <w:t xml:space="preserve"> /ws </w:t>
      </w:r>
      <w:r>
        <w:rPr>
          <w:sz w:val="20"/>
        </w:rPr>
        <w:t>连接，服务端校验项目成员身份。</w:t>
      </w:r>
    </w:p>
    <w:p w14:paraId="5728D62B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｜在线：</w:t>
      </w:r>
      <w:r>
        <w:rPr>
          <w:sz w:val="20"/>
        </w:rPr>
        <w:t>广播</w:t>
      </w:r>
      <w:r>
        <w:rPr>
          <w:sz w:val="20"/>
        </w:rPr>
        <w:t xml:space="preserve"> presence</w:t>
      </w:r>
      <w:r>
        <w:rPr>
          <w:sz w:val="20"/>
        </w:rPr>
        <w:t>，显示在线成员。</w:t>
      </w:r>
    </w:p>
    <w:p w14:paraId="54AD1825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｜锁：</w:t>
      </w:r>
      <w:r>
        <w:rPr>
          <w:sz w:val="20"/>
        </w:rPr>
        <w:t>开始拖拽时申请任务锁，有效期</w:t>
      </w:r>
      <w:r>
        <w:rPr>
          <w:sz w:val="20"/>
        </w:rPr>
        <w:t xml:space="preserve"> 15 </w:t>
      </w:r>
      <w:r>
        <w:rPr>
          <w:sz w:val="20"/>
        </w:rPr>
        <w:t>秒，心跳续期。</w:t>
      </w:r>
    </w:p>
    <w:p w14:paraId="0F842C32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修改成功后广播实体失效，其他客户端刷新。</w:t>
      </w:r>
    </w:p>
    <w:p w14:paraId="5CA02B17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结束状态：多端数据一致，拖拽不冲突。</w:t>
      </w:r>
    </w:p>
    <w:p w14:paraId="07A202A7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连接断开后自动重连并重新拉取数据；未释放的拖拽锁在</w:t>
      </w:r>
      <w:r>
        <w:t xml:space="preserve"> 15 </w:t>
      </w:r>
      <w:r>
        <w:t>秒后过期。</w:t>
      </w:r>
    </w:p>
    <w:p w14:paraId="6D4C665B" w14:textId="77777777" w:rsidR="00A138BC" w:rsidRDefault="00DD3DC9">
      <w:pPr>
        <w:pStyle w:val="21"/>
      </w:pPr>
      <w:bookmarkStart w:id="39" w:name="_Toc244330242"/>
      <w:r>
        <w:t xml:space="preserve">3.14  </w:t>
      </w:r>
      <w:r>
        <w:t>会议纪要自动生成与归档</w:t>
      </w:r>
      <w:bookmarkEnd w:id="39"/>
    </w:p>
    <w:p w14:paraId="26FF98E9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录音转写完成，或实时会议确认生成排期。</w:t>
      </w:r>
    </w:p>
    <w:p w14:paraId="3699F331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｜生成：</w:t>
      </w:r>
      <w:r>
        <w:rPr>
          <w:sz w:val="20"/>
        </w:rPr>
        <w:t>把转写文本与已确认任务交给大模型，要求输出</w:t>
      </w:r>
      <w:r>
        <w:rPr>
          <w:sz w:val="20"/>
        </w:rPr>
        <w:t xml:space="preserve"> Markdown</w:t>
      </w:r>
      <w:r>
        <w:rPr>
          <w:sz w:val="20"/>
        </w:rPr>
        <w:t>。</w:t>
      </w:r>
    </w:p>
    <w:p w14:paraId="4B1382C1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lastRenderedPageBreak/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｜兜底：</w:t>
      </w:r>
      <w:r>
        <w:rPr>
          <w:sz w:val="20"/>
        </w:rPr>
        <w:t>没有模型或调用失败时，用结构化模板生成。</w:t>
      </w:r>
    </w:p>
    <w:p w14:paraId="468C0BCA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｜保存：</w:t>
      </w:r>
      <w:r>
        <w:rPr>
          <w:sz w:val="20"/>
        </w:rPr>
        <w:t>以</w:t>
      </w:r>
      <w:r>
        <w:rPr>
          <w:sz w:val="20"/>
        </w:rPr>
        <w:t>“</w:t>
      </w:r>
      <w:r>
        <w:rPr>
          <w:sz w:val="20"/>
        </w:rPr>
        <w:t>会议纪要</w:t>
      </w:r>
      <w:r>
        <w:rPr>
          <w:sz w:val="20"/>
        </w:rPr>
        <w:t xml:space="preserve"> + </w:t>
      </w:r>
      <w:r>
        <w:rPr>
          <w:sz w:val="20"/>
        </w:rPr>
        <w:t>时间</w:t>
      </w:r>
      <w:r>
        <w:rPr>
          <w:sz w:val="20"/>
        </w:rPr>
        <w:t>”</w:t>
      </w:r>
      <w:r>
        <w:rPr>
          <w:sz w:val="20"/>
        </w:rPr>
        <w:t>为标题创建</w:t>
      </w:r>
      <w:r>
        <w:rPr>
          <w:sz w:val="20"/>
        </w:rPr>
        <w:t xml:space="preserve"> Markdown </w:t>
      </w:r>
      <w:r>
        <w:rPr>
          <w:sz w:val="20"/>
        </w:rPr>
        <w:t>资料。</w:t>
      </w:r>
    </w:p>
    <w:p w14:paraId="05AD30E2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返回资源</w:t>
      </w:r>
      <w:r>
        <w:rPr>
          <w:sz w:val="20"/>
        </w:rPr>
        <w:t xml:space="preserve"> ID</w:t>
      </w:r>
      <w:r>
        <w:rPr>
          <w:sz w:val="20"/>
        </w:rPr>
        <w:t>，界面提示已存档。</w:t>
      </w:r>
    </w:p>
    <w:p w14:paraId="6039022D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结束状态：资料库出现一份会议纪要，可打开编辑。</w:t>
      </w:r>
    </w:p>
    <w:p w14:paraId="06155B68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模型不可用时用模板生成纪要；资料库写入失败时提示失败原因，但排期结果不受影响。</w:t>
      </w:r>
    </w:p>
    <w:p w14:paraId="7C605D33" w14:textId="77777777" w:rsidR="00A138BC" w:rsidRDefault="00DD3DC9">
      <w:pPr>
        <w:pStyle w:val="21"/>
      </w:pPr>
      <w:bookmarkStart w:id="40" w:name="_Toc244330243"/>
      <w:r>
        <w:t xml:space="preserve">3.15  </w:t>
      </w:r>
      <w:r>
        <w:t>资料库与版本管理</w:t>
      </w:r>
      <w:bookmarkEnd w:id="40"/>
    </w:p>
    <w:p w14:paraId="17E4651E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用户新建</w:t>
      </w:r>
      <w:r>
        <w:rPr>
          <w:sz w:val="20"/>
        </w:rPr>
        <w:t xml:space="preserve"> Markdown </w:t>
      </w:r>
      <w:r>
        <w:rPr>
          <w:sz w:val="20"/>
        </w:rPr>
        <w:t>或上传文件。</w:t>
      </w:r>
    </w:p>
    <w:p w14:paraId="3007DF7B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｜创建：</w:t>
      </w:r>
      <w:r>
        <w:rPr>
          <w:sz w:val="20"/>
        </w:rPr>
        <w:t>写入资料与</w:t>
      </w:r>
      <w:r>
        <w:rPr>
          <w:sz w:val="20"/>
        </w:rPr>
        <w:t xml:space="preserve"> v1 </w:t>
      </w:r>
      <w:r>
        <w:rPr>
          <w:sz w:val="20"/>
        </w:rPr>
        <w:t>版本，记录大小、类型与创建人。</w:t>
      </w:r>
    </w:p>
    <w:p w14:paraId="39153246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｜修改：</w:t>
      </w:r>
      <w:r>
        <w:rPr>
          <w:sz w:val="20"/>
        </w:rPr>
        <w:t>编辑或上传新版本，版本号递增，旧版本保留。</w:t>
      </w:r>
    </w:p>
    <w:p w14:paraId="7D3670EE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｜关联：</w:t>
      </w:r>
      <w:r>
        <w:rPr>
          <w:sz w:val="20"/>
        </w:rPr>
        <w:t>设置阶段、来源任务与标签。</w:t>
      </w:r>
    </w:p>
    <w:p w14:paraId="2C9761EF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归档或删除进回收站，</w:t>
      </w:r>
      <w:r>
        <w:rPr>
          <w:sz w:val="20"/>
        </w:rPr>
        <w:t xml:space="preserve">30 </w:t>
      </w:r>
      <w:r>
        <w:rPr>
          <w:sz w:val="20"/>
        </w:rPr>
        <w:t>天内可恢复。</w:t>
      </w:r>
    </w:p>
    <w:p w14:paraId="4694D0E3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结束状态：资料出现在列表，可查看详情与历史版本。</w:t>
      </w:r>
    </w:p>
    <w:p w14:paraId="561E5DBE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上传超限、标题过长、版本冲突时拒绝操作；删除只进回收站，</w:t>
      </w:r>
      <w:r>
        <w:t xml:space="preserve">30 </w:t>
      </w:r>
      <w:r>
        <w:t>天内可恢复。</w:t>
      </w:r>
    </w:p>
    <w:p w14:paraId="65FF3496" w14:textId="77777777" w:rsidR="00A138BC" w:rsidRDefault="00DD3DC9">
      <w:pPr>
        <w:pStyle w:val="21"/>
      </w:pPr>
      <w:bookmarkStart w:id="41" w:name="_Toc244330244"/>
      <w:r>
        <w:t xml:space="preserve">3.16  </w:t>
      </w:r>
      <w:r>
        <w:t>团队、项目与权限</w:t>
      </w:r>
      <w:bookmarkEnd w:id="41"/>
    </w:p>
    <w:p w14:paraId="0A915448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管理员生成注册邀请码，或项目成员生成项目邀请码。</w:t>
      </w:r>
    </w:p>
    <w:p w14:paraId="045B1651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｜注册：</w:t>
      </w:r>
      <w:r>
        <w:rPr>
          <w:sz w:val="20"/>
        </w:rPr>
        <w:t>新成员用注册码创建账号并加入团队。</w:t>
      </w:r>
    </w:p>
    <w:p w14:paraId="3573D1D5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｜加入：</w:t>
      </w:r>
      <w:r>
        <w:rPr>
          <w:sz w:val="20"/>
        </w:rPr>
        <w:t>用</w:t>
      </w:r>
      <w:r>
        <w:rPr>
          <w:sz w:val="20"/>
        </w:rPr>
        <w:t xml:space="preserve"> 6 </w:t>
      </w:r>
      <w:r>
        <w:rPr>
          <w:sz w:val="20"/>
        </w:rPr>
        <w:t>位项目码兑换，成为项目成员。</w:t>
      </w:r>
    </w:p>
    <w:p w14:paraId="374598E5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｜校验：</w:t>
      </w:r>
      <w:r>
        <w:rPr>
          <w:sz w:val="20"/>
        </w:rPr>
        <w:t>所有项目接口先校验成员身份；归档项目拒绝写入。</w:t>
      </w:r>
    </w:p>
    <w:p w14:paraId="04074BBB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权限通过后返回数据；否则</w:t>
      </w:r>
      <w:r>
        <w:rPr>
          <w:sz w:val="20"/>
        </w:rPr>
        <w:t xml:space="preserve"> 403/404</w:t>
      </w:r>
      <w:r>
        <w:rPr>
          <w:sz w:val="20"/>
        </w:rPr>
        <w:t>。</w:t>
      </w:r>
    </w:p>
    <w:p w14:paraId="26F103CD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结束状态：成员加入项目，权限边界生效。</w:t>
      </w:r>
    </w:p>
    <w:p w14:paraId="072B922A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lastRenderedPageBreak/>
        <w:t>【失败与回退】</w:t>
      </w:r>
      <w:r>
        <w:t>邀请码过期、已使用、项目已归档或用户非成员时返回</w:t>
      </w:r>
      <w:r>
        <w:t xml:space="preserve"> 403/404</w:t>
      </w:r>
      <w:r>
        <w:t>；初始化接口只接受本机请求。</w:t>
      </w:r>
    </w:p>
    <w:p w14:paraId="2D92FBB3" w14:textId="77777777" w:rsidR="00A138BC" w:rsidRDefault="00DD3DC9">
      <w:pPr>
        <w:pStyle w:val="21"/>
      </w:pPr>
      <w:bookmarkStart w:id="42" w:name="_Toc244330245"/>
      <w:r>
        <w:t xml:space="preserve">3.17  </w:t>
      </w:r>
      <w:r>
        <w:t>桌面交付、升级与备份恢复</w:t>
      </w:r>
      <w:bookmarkEnd w:id="42"/>
    </w:p>
    <w:p w14:paraId="7ACEBC78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用户双击</w:t>
      </w:r>
      <w:r>
        <w:rPr>
          <w:sz w:val="20"/>
        </w:rPr>
        <w:t xml:space="preserve"> exe</w:t>
      </w:r>
      <w:r>
        <w:rPr>
          <w:sz w:val="20"/>
        </w:rPr>
        <w:t>。</w:t>
      </w:r>
    </w:p>
    <w:p w14:paraId="68213B81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｜检查：</w:t>
      </w:r>
      <w:r>
        <w:rPr>
          <w:sz w:val="20"/>
        </w:rPr>
        <w:t>计算内嵌载荷指纹，与已解压版本比较。</w:t>
      </w:r>
    </w:p>
    <w:p w14:paraId="5DF4C410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｜解压：</w:t>
      </w:r>
      <w:r>
        <w:rPr>
          <w:sz w:val="20"/>
        </w:rPr>
        <w:t>需要时解压到本地目录，写入完成标记。</w:t>
      </w:r>
    </w:p>
    <w:p w14:paraId="121291DA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｜启动：</w:t>
      </w:r>
      <w:r>
        <w:rPr>
          <w:sz w:val="20"/>
        </w:rPr>
        <w:t>选择</w:t>
      </w:r>
      <w:r>
        <w:rPr>
          <w:sz w:val="20"/>
        </w:rPr>
        <w:t xml:space="preserve"> 4000–4010 </w:t>
      </w:r>
      <w:r>
        <w:rPr>
          <w:sz w:val="20"/>
        </w:rPr>
        <w:t>中空闲端口，启动服务并打开浏览器。</w:t>
      </w:r>
    </w:p>
    <w:p w14:paraId="6D720B38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数据写入独立数据目录，备份时复制数据库文件即可。</w:t>
      </w:r>
    </w:p>
    <w:p w14:paraId="4B2557EF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结束状态：浏览器打开系统，数据目录生成。</w:t>
      </w:r>
    </w:p>
    <w:p w14:paraId="72AB3793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>端口被占用时自动尝试</w:t>
      </w:r>
      <w:r>
        <w:t xml:space="preserve"> 4000–4010</w:t>
      </w:r>
      <w:r>
        <w:t>；解压失败给出日志路径，不删除已有数据目录。</w:t>
      </w:r>
    </w:p>
    <w:p w14:paraId="2D7FF4BF" w14:textId="77777777" w:rsidR="00A138BC" w:rsidRDefault="00DD3DC9">
      <w:pPr>
        <w:pStyle w:val="21"/>
      </w:pPr>
      <w:bookmarkStart w:id="43" w:name="_Toc244330246"/>
      <w:r>
        <w:t xml:space="preserve">3.18  </w:t>
      </w:r>
      <w:r>
        <w:t>配置中心（大模型</w:t>
      </w:r>
      <w:r>
        <w:t xml:space="preserve"> / </w:t>
      </w:r>
      <w:r>
        <w:t>思必驰）</w:t>
      </w:r>
      <w:bookmarkEnd w:id="43"/>
    </w:p>
    <w:p w14:paraId="20DCFE0F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1</w:t>
      </w:r>
      <w:r>
        <w:rPr>
          <w:rFonts w:ascii="Microsoft YaHei" w:eastAsia="Microsoft YaHei" w:hAnsi="Microsoft YaHei"/>
          <w:b/>
          <w:color w:val="1F3A5F"/>
          <w:sz w:val="20"/>
        </w:rPr>
        <w:t>｜触发：</w:t>
      </w:r>
      <w:r>
        <w:rPr>
          <w:sz w:val="20"/>
        </w:rPr>
        <w:t>用户打开</w:t>
      </w:r>
      <w:r>
        <w:rPr>
          <w:sz w:val="20"/>
        </w:rPr>
        <w:t xml:space="preserve">“AI </w:t>
      </w:r>
      <w:r>
        <w:rPr>
          <w:sz w:val="20"/>
        </w:rPr>
        <w:t>设置</w:t>
      </w:r>
      <w:r>
        <w:rPr>
          <w:sz w:val="20"/>
        </w:rPr>
        <w:t>”</w:t>
      </w:r>
      <w:r>
        <w:rPr>
          <w:sz w:val="20"/>
        </w:rPr>
        <w:t>。</w:t>
      </w:r>
    </w:p>
    <w:p w14:paraId="590B418A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2</w:t>
      </w:r>
      <w:r>
        <w:rPr>
          <w:rFonts w:ascii="Microsoft YaHei" w:eastAsia="Microsoft YaHei" w:hAnsi="Microsoft YaHei"/>
          <w:b/>
          <w:color w:val="1F3A5F"/>
          <w:sz w:val="20"/>
        </w:rPr>
        <w:t>｜填写：</w:t>
      </w:r>
      <w:r>
        <w:rPr>
          <w:sz w:val="20"/>
        </w:rPr>
        <w:t>选择大模型平台并粘贴</w:t>
      </w:r>
      <w:r>
        <w:rPr>
          <w:sz w:val="20"/>
        </w:rPr>
        <w:t xml:space="preserve"> Key</w:t>
      </w:r>
      <w:r>
        <w:rPr>
          <w:sz w:val="20"/>
        </w:rPr>
        <w:t>；填写思必驰文件产品与实时产品。</w:t>
      </w:r>
    </w:p>
    <w:p w14:paraId="1FDE3EE6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3</w:t>
      </w:r>
      <w:r>
        <w:rPr>
          <w:rFonts w:ascii="Microsoft YaHei" w:eastAsia="Microsoft YaHei" w:hAnsi="Microsoft YaHei"/>
          <w:b/>
          <w:color w:val="1F3A5F"/>
          <w:sz w:val="20"/>
        </w:rPr>
        <w:t>｜保存：</w:t>
      </w:r>
      <w:r>
        <w:rPr>
          <w:sz w:val="20"/>
        </w:rPr>
        <w:t>按用户写入独立配置文件，</w:t>
      </w:r>
      <w:r>
        <w:rPr>
          <w:sz w:val="20"/>
        </w:rPr>
        <w:t xml:space="preserve">Key </w:t>
      </w:r>
      <w:r>
        <w:rPr>
          <w:sz w:val="20"/>
        </w:rPr>
        <w:t>只回显末四位。</w:t>
      </w:r>
    </w:p>
    <w:p w14:paraId="2C1FC962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4</w:t>
      </w:r>
      <w:r>
        <w:rPr>
          <w:rFonts w:ascii="Microsoft YaHei" w:eastAsia="Microsoft YaHei" w:hAnsi="Microsoft YaHei"/>
          <w:b/>
          <w:color w:val="1F3A5F"/>
          <w:sz w:val="20"/>
        </w:rPr>
        <w:t>｜测试：</w:t>
      </w:r>
      <w:r>
        <w:rPr>
          <w:sz w:val="20"/>
        </w:rPr>
        <w:t>调用鉴权接口验证</w:t>
      </w:r>
      <w:r>
        <w:rPr>
          <w:sz w:val="20"/>
        </w:rPr>
        <w:t xml:space="preserve"> Key </w:t>
      </w:r>
      <w:r>
        <w:rPr>
          <w:sz w:val="20"/>
        </w:rPr>
        <w:t>与白名单。</w:t>
      </w:r>
    </w:p>
    <w:p w14:paraId="5A7D878C" w14:textId="77777777" w:rsidR="00A138BC" w:rsidRDefault="00DD3DC9">
      <w:pPr>
        <w:spacing w:line="372" w:lineRule="auto"/>
        <w:rPr>
          <w:rFonts w:hint="eastAsia"/>
        </w:rPr>
      </w:pPr>
      <w:r>
        <w:rPr>
          <w:rFonts w:ascii="Microsoft YaHei" w:eastAsia="Microsoft YaHei" w:hAnsi="Microsoft YaHei"/>
          <w:b/>
          <w:color w:val="1F3A5F"/>
          <w:sz w:val="20"/>
        </w:rPr>
        <w:t>步骤</w:t>
      </w:r>
      <w:r>
        <w:rPr>
          <w:rFonts w:ascii="Microsoft YaHei" w:eastAsia="Microsoft YaHei" w:hAnsi="Microsoft YaHei"/>
          <w:b/>
          <w:color w:val="1F3A5F"/>
          <w:sz w:val="20"/>
        </w:rPr>
        <w:t xml:space="preserve"> 5</w:t>
      </w:r>
      <w:r>
        <w:rPr>
          <w:rFonts w:ascii="Microsoft YaHei" w:eastAsia="Microsoft YaHei" w:hAnsi="Microsoft YaHei"/>
          <w:b/>
          <w:color w:val="1F3A5F"/>
          <w:sz w:val="20"/>
        </w:rPr>
        <w:t>｜执行：</w:t>
      </w:r>
      <w:r>
        <w:rPr>
          <w:sz w:val="20"/>
        </w:rPr>
        <w:t>保存成功后可分享</w:t>
      </w:r>
      <w:r>
        <w:rPr>
          <w:sz w:val="20"/>
        </w:rPr>
        <w:t xml:space="preserve"> asr:// </w:t>
      </w:r>
      <w:r>
        <w:rPr>
          <w:sz w:val="20"/>
        </w:rPr>
        <w:t>配置串给队友导入。</w:t>
      </w:r>
    </w:p>
    <w:p w14:paraId="1CC5E2A0" w14:textId="77777777" w:rsidR="00A138BC" w:rsidRDefault="00DD3DC9">
      <w:pPr>
        <w:spacing w:before="40" w:after="120" w:line="396" w:lineRule="auto"/>
        <w:rPr>
          <w:rFonts w:hint="eastAsia"/>
        </w:rPr>
      </w:pPr>
      <w:r>
        <w:rPr>
          <w:color w:val="5B6B82"/>
          <w:sz w:val="20"/>
        </w:rPr>
        <w:t>结束状态：配置生效，会议页可正常转写与抽取。</w:t>
      </w:r>
    </w:p>
    <w:p w14:paraId="6E93C2A7" w14:textId="77777777" w:rsidR="00A138BC" w:rsidRDefault="00DD3DC9">
      <w:pPr>
        <w:spacing w:after="100"/>
        <w:rPr>
          <w:rFonts w:hint="eastAsia"/>
        </w:rPr>
      </w:pPr>
      <w:r>
        <w:rPr>
          <w:rFonts w:ascii="Microsoft YaHei" w:eastAsia="Microsoft YaHei" w:hAnsi="Microsoft YaHei"/>
          <w:b/>
          <w:color w:val="1D4ED8"/>
        </w:rPr>
        <w:t>【失败与回退】</w:t>
      </w:r>
      <w:r>
        <w:t xml:space="preserve">Key </w:t>
      </w:r>
      <w:r>
        <w:t>过短、鉴权失败、</w:t>
      </w:r>
      <w:r>
        <w:t xml:space="preserve">IP </w:t>
      </w:r>
      <w:r>
        <w:t>不在白名单或额度不足时，测试连接直接显示平台返回的原因。</w:t>
      </w:r>
    </w:p>
    <w:p w14:paraId="359F7927" w14:textId="77777777" w:rsidR="00A138BC" w:rsidRDefault="00DD3DC9">
      <w:pPr>
        <w:pStyle w:val="1"/>
      </w:pPr>
      <w:bookmarkStart w:id="44" w:name="_Toc244330247"/>
      <w:r>
        <w:lastRenderedPageBreak/>
        <w:t>四、底层技术原理、算法、公式与计算逻辑</w:t>
      </w:r>
      <w:bookmarkEnd w:id="44"/>
    </w:p>
    <w:p w14:paraId="41F7AA01" w14:textId="77777777" w:rsidR="00A138BC" w:rsidRDefault="00DD3DC9">
      <w:pPr>
        <w:spacing w:after="120" w:line="396" w:lineRule="auto"/>
        <w:rPr>
          <w:rFonts w:hint="eastAsia"/>
        </w:rPr>
      </w:pPr>
      <w:r>
        <w:t>本章按</w:t>
      </w:r>
      <w:r>
        <w:t>“</w:t>
      </w:r>
      <w:r>
        <w:t>数据怎么流、模型怎么用、冲突怎么算、方案怎么选、落库怎么保证一致</w:t>
      </w:r>
      <w:r>
        <w:t>”</w:t>
      </w:r>
      <w:r>
        <w:t>展开。所有公式均来自实现代码，参数为默认值；需要调整时给出配置位置。为避免</w:t>
      </w:r>
      <w:r>
        <w:t>“</w:t>
      </w:r>
      <w:r>
        <w:t>只讲概念</w:t>
      </w:r>
      <w:r>
        <w:t>”</w:t>
      </w:r>
      <w:r>
        <w:t>，每一节都给出输入、输出与可复现的计算过程。</w:t>
      </w:r>
    </w:p>
    <w:p w14:paraId="5541C439" w14:textId="77777777" w:rsidR="00A138BC" w:rsidRDefault="00DD3DC9">
      <w:pPr>
        <w:pStyle w:val="21"/>
      </w:pPr>
      <w:bookmarkStart w:id="45" w:name="_Toc244330248"/>
      <w:r>
        <w:t xml:space="preserve">4.0  </w:t>
      </w:r>
      <w:r>
        <w:t>功能与算法索引</w:t>
      </w:r>
      <w:bookmarkEnd w:id="4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402"/>
        <w:gridCol w:w="4309"/>
      </w:tblGrid>
      <w:tr w:rsidR="00A138BC" w14:paraId="239D7E1E" w14:textId="77777777">
        <w:trPr>
          <w:cantSplit/>
          <w:tblHeader/>
          <w:jc w:val="center"/>
        </w:trPr>
        <w:tc>
          <w:tcPr>
            <w:tcW w:w="1247" w:type="dxa"/>
            <w:shd w:val="clear" w:color="auto" w:fill="1D4ED8"/>
          </w:tcPr>
          <w:p w14:paraId="5711B312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功能编号</w:t>
            </w:r>
          </w:p>
        </w:tc>
        <w:tc>
          <w:tcPr>
            <w:tcW w:w="3402" w:type="dxa"/>
            <w:shd w:val="clear" w:color="auto" w:fill="1D4ED8"/>
          </w:tcPr>
          <w:p w14:paraId="5D0F96C0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功能名称</w:t>
            </w:r>
          </w:p>
        </w:tc>
        <w:tc>
          <w:tcPr>
            <w:tcW w:w="4309" w:type="dxa"/>
            <w:shd w:val="clear" w:color="auto" w:fill="1D4ED8"/>
          </w:tcPr>
          <w:p w14:paraId="3A171C17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对应算法小节</w:t>
            </w:r>
          </w:p>
        </w:tc>
      </w:tr>
      <w:tr w:rsidR="00A138BC" w14:paraId="6A2203AB" w14:textId="77777777">
        <w:trPr>
          <w:cantSplit/>
          <w:jc w:val="center"/>
        </w:trPr>
        <w:tc>
          <w:tcPr>
            <w:tcW w:w="1247" w:type="dxa"/>
          </w:tcPr>
          <w:p w14:paraId="6BFBFD9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402" w:type="dxa"/>
          </w:tcPr>
          <w:p w14:paraId="3D3D837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会议纪要导入</w:t>
            </w:r>
          </w:p>
        </w:tc>
        <w:tc>
          <w:tcPr>
            <w:tcW w:w="4309" w:type="dxa"/>
          </w:tcPr>
          <w:p w14:paraId="7BEA649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4.1 </w:t>
            </w:r>
            <w:r>
              <w:rPr>
                <w:sz w:val="17"/>
              </w:rPr>
              <w:t>架构与数据模型</w:t>
            </w:r>
          </w:p>
        </w:tc>
      </w:tr>
      <w:tr w:rsidR="00A138BC" w14:paraId="1423164E" w14:textId="77777777">
        <w:trPr>
          <w:cantSplit/>
          <w:jc w:val="center"/>
        </w:trPr>
        <w:tc>
          <w:tcPr>
            <w:tcW w:w="1247" w:type="dxa"/>
          </w:tcPr>
          <w:p w14:paraId="35F3990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402" w:type="dxa"/>
          </w:tcPr>
          <w:p w14:paraId="5D43711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录音文件转写</w:t>
            </w:r>
          </w:p>
        </w:tc>
        <w:tc>
          <w:tcPr>
            <w:tcW w:w="4309" w:type="dxa"/>
          </w:tcPr>
          <w:p w14:paraId="7F55A83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4.2 </w:t>
            </w:r>
            <w:r>
              <w:rPr>
                <w:sz w:val="17"/>
              </w:rPr>
              <w:t>文件语音识别</w:t>
            </w:r>
          </w:p>
        </w:tc>
      </w:tr>
      <w:tr w:rsidR="00A138BC" w14:paraId="7C43EF47" w14:textId="77777777">
        <w:trPr>
          <w:cantSplit/>
          <w:jc w:val="center"/>
        </w:trPr>
        <w:tc>
          <w:tcPr>
            <w:tcW w:w="1247" w:type="dxa"/>
          </w:tcPr>
          <w:p w14:paraId="211B7D6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402" w:type="dxa"/>
          </w:tcPr>
          <w:p w14:paraId="36A60AA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实时语音转写</w:t>
            </w:r>
          </w:p>
        </w:tc>
        <w:tc>
          <w:tcPr>
            <w:tcW w:w="4309" w:type="dxa"/>
          </w:tcPr>
          <w:p w14:paraId="1AF320F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4.3 </w:t>
            </w:r>
            <w:r>
              <w:rPr>
                <w:sz w:val="17"/>
              </w:rPr>
              <w:t>实时语音流</w:t>
            </w:r>
          </w:p>
        </w:tc>
      </w:tr>
      <w:tr w:rsidR="00A138BC" w14:paraId="112D6137" w14:textId="77777777">
        <w:trPr>
          <w:cantSplit/>
          <w:jc w:val="center"/>
        </w:trPr>
        <w:tc>
          <w:tcPr>
            <w:tcW w:w="1247" w:type="dxa"/>
          </w:tcPr>
          <w:p w14:paraId="553F714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402" w:type="dxa"/>
          </w:tcPr>
          <w:p w14:paraId="7DEA703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转写文本校正</w:t>
            </w:r>
          </w:p>
        </w:tc>
        <w:tc>
          <w:tcPr>
            <w:tcW w:w="4309" w:type="dxa"/>
          </w:tcPr>
          <w:p w14:paraId="25DFAE4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4.4 </w:t>
            </w:r>
            <w:r>
              <w:rPr>
                <w:sz w:val="17"/>
              </w:rPr>
              <w:t>文本校正</w:t>
            </w:r>
          </w:p>
        </w:tc>
      </w:tr>
      <w:tr w:rsidR="00A138BC" w14:paraId="040CBA10" w14:textId="77777777">
        <w:trPr>
          <w:cantSplit/>
          <w:jc w:val="center"/>
        </w:trPr>
        <w:tc>
          <w:tcPr>
            <w:tcW w:w="1247" w:type="dxa"/>
          </w:tcPr>
          <w:p w14:paraId="14F72DC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402" w:type="dxa"/>
          </w:tcPr>
          <w:p w14:paraId="69A4315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任务抽取</w:t>
            </w:r>
          </w:p>
        </w:tc>
        <w:tc>
          <w:tcPr>
            <w:tcW w:w="4309" w:type="dxa"/>
          </w:tcPr>
          <w:p w14:paraId="5B05AEB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4.5 </w:t>
            </w:r>
            <w:r>
              <w:rPr>
                <w:sz w:val="17"/>
              </w:rPr>
              <w:t>任务抽取算法</w:t>
            </w:r>
          </w:p>
        </w:tc>
      </w:tr>
      <w:tr w:rsidR="00A138BC" w14:paraId="2D82E391" w14:textId="77777777">
        <w:trPr>
          <w:cantSplit/>
          <w:jc w:val="center"/>
        </w:trPr>
        <w:tc>
          <w:tcPr>
            <w:tcW w:w="1247" w:type="dxa"/>
          </w:tcPr>
          <w:p w14:paraId="774ABCE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402" w:type="dxa"/>
          </w:tcPr>
          <w:p w14:paraId="093D892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任务草稿与确认</w:t>
            </w:r>
          </w:p>
        </w:tc>
        <w:tc>
          <w:tcPr>
            <w:tcW w:w="4309" w:type="dxa"/>
          </w:tcPr>
          <w:p w14:paraId="18C3E05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4.5 / 4.9</w:t>
            </w:r>
            <w:r>
              <w:rPr>
                <w:sz w:val="17"/>
              </w:rPr>
              <w:t>（确认清单落库）</w:t>
            </w:r>
          </w:p>
        </w:tc>
      </w:tr>
      <w:tr w:rsidR="00A138BC" w14:paraId="5CB6104F" w14:textId="77777777">
        <w:trPr>
          <w:cantSplit/>
          <w:jc w:val="center"/>
        </w:trPr>
        <w:tc>
          <w:tcPr>
            <w:tcW w:w="1247" w:type="dxa"/>
          </w:tcPr>
          <w:p w14:paraId="116109B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402" w:type="dxa"/>
          </w:tcPr>
          <w:p w14:paraId="52BE9BB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自动排期与甘特图</w:t>
            </w:r>
          </w:p>
        </w:tc>
        <w:tc>
          <w:tcPr>
            <w:tcW w:w="4309" w:type="dxa"/>
          </w:tcPr>
          <w:p w14:paraId="75691E2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4.6 </w:t>
            </w:r>
            <w:r>
              <w:rPr>
                <w:sz w:val="17"/>
              </w:rPr>
              <w:t>排期数据模型</w:t>
            </w:r>
          </w:p>
        </w:tc>
      </w:tr>
      <w:tr w:rsidR="00A138BC" w14:paraId="15FBA515" w14:textId="77777777">
        <w:trPr>
          <w:cantSplit/>
          <w:jc w:val="center"/>
        </w:trPr>
        <w:tc>
          <w:tcPr>
            <w:tcW w:w="1247" w:type="dxa"/>
          </w:tcPr>
          <w:p w14:paraId="4F9CA09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402" w:type="dxa"/>
          </w:tcPr>
          <w:p w14:paraId="46CA487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冲突检测</w:t>
            </w:r>
          </w:p>
        </w:tc>
        <w:tc>
          <w:tcPr>
            <w:tcW w:w="4309" w:type="dxa"/>
          </w:tcPr>
          <w:p w14:paraId="594A646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4.7 </w:t>
            </w:r>
            <w:r>
              <w:rPr>
                <w:sz w:val="17"/>
              </w:rPr>
              <w:t>冲突判定公式</w:t>
            </w:r>
          </w:p>
        </w:tc>
      </w:tr>
      <w:tr w:rsidR="00A138BC" w14:paraId="0AAC29A2" w14:textId="77777777">
        <w:trPr>
          <w:cantSplit/>
          <w:jc w:val="center"/>
        </w:trPr>
        <w:tc>
          <w:tcPr>
            <w:tcW w:w="1247" w:type="dxa"/>
          </w:tcPr>
          <w:p w14:paraId="71F8D74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3402" w:type="dxa"/>
          </w:tcPr>
          <w:p w14:paraId="726828B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方案生成与评分</w:t>
            </w:r>
          </w:p>
        </w:tc>
        <w:tc>
          <w:tcPr>
            <w:tcW w:w="4309" w:type="dxa"/>
          </w:tcPr>
          <w:p w14:paraId="20EEF7F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4.8 </w:t>
            </w:r>
            <w:r>
              <w:rPr>
                <w:sz w:val="17"/>
              </w:rPr>
              <w:t>方案搜索与打分</w:t>
            </w:r>
          </w:p>
        </w:tc>
      </w:tr>
      <w:tr w:rsidR="00A138BC" w14:paraId="0C6B5646" w14:textId="77777777">
        <w:trPr>
          <w:cantSplit/>
          <w:jc w:val="center"/>
        </w:trPr>
        <w:tc>
          <w:tcPr>
            <w:tcW w:w="1247" w:type="dxa"/>
          </w:tcPr>
          <w:p w14:paraId="09C5F05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402" w:type="dxa"/>
          </w:tcPr>
          <w:p w14:paraId="09A1EDD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方案应用与撤销</w:t>
            </w:r>
          </w:p>
        </w:tc>
        <w:tc>
          <w:tcPr>
            <w:tcW w:w="4309" w:type="dxa"/>
          </w:tcPr>
          <w:p w14:paraId="242DCF0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4.9 </w:t>
            </w:r>
            <w:r>
              <w:rPr>
                <w:sz w:val="17"/>
              </w:rPr>
              <w:t>一致性与撤销</w:t>
            </w:r>
          </w:p>
        </w:tc>
      </w:tr>
      <w:tr w:rsidR="00A138BC" w14:paraId="63FCC0D7" w14:textId="77777777">
        <w:trPr>
          <w:cantSplit/>
          <w:jc w:val="center"/>
        </w:trPr>
        <w:tc>
          <w:tcPr>
            <w:tcW w:w="1247" w:type="dxa"/>
          </w:tcPr>
          <w:p w14:paraId="0CD9670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3402" w:type="dxa"/>
          </w:tcPr>
          <w:p w14:paraId="0B52B98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可用时间与容量</w:t>
            </w:r>
          </w:p>
        </w:tc>
        <w:tc>
          <w:tcPr>
            <w:tcW w:w="4309" w:type="dxa"/>
          </w:tcPr>
          <w:p w14:paraId="7FA47A8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4.6 </w:t>
            </w:r>
            <w:r>
              <w:rPr>
                <w:sz w:val="17"/>
              </w:rPr>
              <w:t>容量模型</w:t>
            </w:r>
          </w:p>
        </w:tc>
      </w:tr>
      <w:tr w:rsidR="00A138BC" w14:paraId="56E40174" w14:textId="77777777">
        <w:trPr>
          <w:cantSplit/>
          <w:jc w:val="center"/>
        </w:trPr>
        <w:tc>
          <w:tcPr>
            <w:tcW w:w="1247" w:type="dxa"/>
          </w:tcPr>
          <w:p w14:paraId="727EDC6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402" w:type="dxa"/>
          </w:tcPr>
          <w:p w14:paraId="07DB707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MCP </w:t>
            </w:r>
            <w:r>
              <w:rPr>
                <w:sz w:val="17"/>
              </w:rPr>
              <w:t>工具层</w:t>
            </w:r>
          </w:p>
        </w:tc>
        <w:tc>
          <w:tcPr>
            <w:tcW w:w="4309" w:type="dxa"/>
          </w:tcPr>
          <w:p w14:paraId="0876F6B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4.10 </w:t>
            </w:r>
            <w:r>
              <w:rPr>
                <w:sz w:val="17"/>
              </w:rPr>
              <w:t>多智能体协议</w:t>
            </w:r>
          </w:p>
        </w:tc>
      </w:tr>
      <w:tr w:rsidR="00A138BC" w14:paraId="39802B4E" w14:textId="77777777">
        <w:trPr>
          <w:cantSplit/>
          <w:jc w:val="center"/>
        </w:trPr>
        <w:tc>
          <w:tcPr>
            <w:tcW w:w="1247" w:type="dxa"/>
          </w:tcPr>
          <w:p w14:paraId="0418AEB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3402" w:type="dxa"/>
          </w:tcPr>
          <w:p w14:paraId="41F3415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实时协作</w:t>
            </w:r>
          </w:p>
        </w:tc>
        <w:tc>
          <w:tcPr>
            <w:tcW w:w="4309" w:type="dxa"/>
          </w:tcPr>
          <w:p w14:paraId="2C1EED3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4.11 </w:t>
            </w:r>
            <w:r>
              <w:rPr>
                <w:sz w:val="17"/>
              </w:rPr>
              <w:t>并发与广播</w:t>
            </w:r>
          </w:p>
        </w:tc>
      </w:tr>
      <w:tr w:rsidR="00A138BC" w14:paraId="7F6C12C4" w14:textId="77777777">
        <w:trPr>
          <w:cantSplit/>
          <w:jc w:val="center"/>
        </w:trPr>
        <w:tc>
          <w:tcPr>
            <w:tcW w:w="1247" w:type="dxa"/>
          </w:tcPr>
          <w:p w14:paraId="050A29A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3402" w:type="dxa"/>
          </w:tcPr>
          <w:p w14:paraId="71EBB43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纪要生成与归档</w:t>
            </w:r>
          </w:p>
        </w:tc>
        <w:tc>
          <w:tcPr>
            <w:tcW w:w="4309" w:type="dxa"/>
          </w:tcPr>
          <w:p w14:paraId="7A6E958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4.12 </w:t>
            </w:r>
            <w:r>
              <w:rPr>
                <w:sz w:val="17"/>
              </w:rPr>
              <w:t>摘要与资料版本</w:t>
            </w:r>
          </w:p>
        </w:tc>
      </w:tr>
      <w:tr w:rsidR="00A138BC" w14:paraId="6C8EEFF7" w14:textId="77777777">
        <w:trPr>
          <w:cantSplit/>
          <w:jc w:val="center"/>
        </w:trPr>
        <w:tc>
          <w:tcPr>
            <w:tcW w:w="1247" w:type="dxa"/>
          </w:tcPr>
          <w:p w14:paraId="7018F39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15</w:t>
            </w:r>
          </w:p>
        </w:tc>
        <w:tc>
          <w:tcPr>
            <w:tcW w:w="3402" w:type="dxa"/>
          </w:tcPr>
          <w:p w14:paraId="0845FAF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资料库</w:t>
            </w:r>
          </w:p>
        </w:tc>
        <w:tc>
          <w:tcPr>
            <w:tcW w:w="4309" w:type="dxa"/>
          </w:tcPr>
          <w:p w14:paraId="7FB8B89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4.12 </w:t>
            </w:r>
            <w:r>
              <w:rPr>
                <w:sz w:val="17"/>
              </w:rPr>
              <w:t>版本与回收站</w:t>
            </w:r>
          </w:p>
        </w:tc>
      </w:tr>
      <w:tr w:rsidR="00A138BC" w14:paraId="30B055FD" w14:textId="77777777">
        <w:trPr>
          <w:cantSplit/>
          <w:jc w:val="center"/>
        </w:trPr>
        <w:tc>
          <w:tcPr>
            <w:tcW w:w="1247" w:type="dxa"/>
          </w:tcPr>
          <w:p w14:paraId="4298D90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16</w:t>
            </w:r>
          </w:p>
        </w:tc>
        <w:tc>
          <w:tcPr>
            <w:tcW w:w="3402" w:type="dxa"/>
          </w:tcPr>
          <w:p w14:paraId="7CCADCF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团队与权限</w:t>
            </w:r>
          </w:p>
        </w:tc>
        <w:tc>
          <w:tcPr>
            <w:tcW w:w="4309" w:type="dxa"/>
          </w:tcPr>
          <w:p w14:paraId="0D8B365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4.13 </w:t>
            </w:r>
            <w:r>
              <w:rPr>
                <w:sz w:val="17"/>
              </w:rPr>
              <w:t>安全模型</w:t>
            </w:r>
          </w:p>
        </w:tc>
      </w:tr>
      <w:tr w:rsidR="00A138BC" w14:paraId="775DC89E" w14:textId="77777777">
        <w:trPr>
          <w:cantSplit/>
          <w:jc w:val="center"/>
        </w:trPr>
        <w:tc>
          <w:tcPr>
            <w:tcW w:w="1247" w:type="dxa"/>
          </w:tcPr>
          <w:p w14:paraId="77DF8F1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17</w:t>
            </w:r>
          </w:p>
        </w:tc>
        <w:tc>
          <w:tcPr>
            <w:tcW w:w="3402" w:type="dxa"/>
          </w:tcPr>
          <w:p w14:paraId="568170C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桌面交付与备份</w:t>
            </w:r>
          </w:p>
        </w:tc>
        <w:tc>
          <w:tcPr>
            <w:tcW w:w="4309" w:type="dxa"/>
          </w:tcPr>
          <w:p w14:paraId="3ED11D4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4.14 </w:t>
            </w:r>
            <w:r>
              <w:rPr>
                <w:sz w:val="17"/>
              </w:rPr>
              <w:t>打包与启动</w:t>
            </w:r>
          </w:p>
        </w:tc>
      </w:tr>
      <w:tr w:rsidR="00A138BC" w14:paraId="4D1A672D" w14:textId="77777777">
        <w:trPr>
          <w:cantSplit/>
          <w:jc w:val="center"/>
        </w:trPr>
        <w:tc>
          <w:tcPr>
            <w:tcW w:w="1247" w:type="dxa"/>
          </w:tcPr>
          <w:p w14:paraId="63E657B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18</w:t>
            </w:r>
          </w:p>
        </w:tc>
        <w:tc>
          <w:tcPr>
            <w:tcW w:w="3402" w:type="dxa"/>
          </w:tcPr>
          <w:p w14:paraId="16BF431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配置中心</w:t>
            </w:r>
          </w:p>
        </w:tc>
        <w:tc>
          <w:tcPr>
            <w:tcW w:w="4309" w:type="dxa"/>
          </w:tcPr>
          <w:p w14:paraId="427CE99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4.2 / 4.13 </w:t>
            </w:r>
            <w:r>
              <w:rPr>
                <w:sz w:val="17"/>
              </w:rPr>
              <w:t>密钥与鉴权</w:t>
            </w:r>
          </w:p>
        </w:tc>
      </w:tr>
    </w:tbl>
    <w:p w14:paraId="08F505F6" w14:textId="77777777" w:rsidR="00A138BC" w:rsidRDefault="00DD3DC9">
      <w:pPr>
        <w:pStyle w:val="21"/>
      </w:pPr>
      <w:bookmarkStart w:id="46" w:name="_Toc244330249"/>
      <w:r>
        <w:t xml:space="preserve">4.1  </w:t>
      </w:r>
      <w:r>
        <w:t>总体架构与数据模型</w:t>
      </w:r>
      <w:bookmarkEnd w:id="46"/>
    </w:p>
    <w:p w14:paraId="3AF27553" w14:textId="77777777" w:rsidR="00A138BC" w:rsidRDefault="00DD3DC9">
      <w:pPr>
        <w:spacing w:after="120" w:line="396" w:lineRule="auto"/>
        <w:rPr>
          <w:rFonts w:hint="eastAsia"/>
        </w:rPr>
      </w:pPr>
      <w:r>
        <w:t>系统是单进程</w:t>
      </w:r>
      <w:r>
        <w:t xml:space="preserve"> Node </w:t>
      </w:r>
      <w:r>
        <w:t>服务</w:t>
      </w:r>
      <w:r>
        <w:t xml:space="preserve"> + SQLite + </w:t>
      </w:r>
      <w:r>
        <w:t>浏览器前端的结构。浏览器只负责采集、展示与交互；所有需要密钥、模型、数据库的操作都在服务端完成。服务端内部又分为四层：</w:t>
      </w:r>
    </w:p>
    <w:p w14:paraId="028BCB85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接口层：</w:t>
      </w:r>
      <w:r>
        <w:t xml:space="preserve">Express </w:t>
      </w:r>
      <w:r>
        <w:t>路由，负责鉴权、参数校验、错误映射。</w:t>
      </w:r>
    </w:p>
    <w:p w14:paraId="480B630A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领域层：会议编排器、任务抽取、排期与冲突引擎、资料库。</w:t>
      </w:r>
    </w:p>
    <w:p w14:paraId="77E3598A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lastRenderedPageBreak/>
        <w:t>执行层：</w:t>
      </w:r>
      <w:r>
        <w:t xml:space="preserve">MCP </w:t>
      </w:r>
      <w:r>
        <w:t>子进程，以工具调用的方式读写排期。</w:t>
      </w:r>
    </w:p>
    <w:p w14:paraId="67EEEAFB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基础设施层：</w:t>
      </w:r>
      <w:r>
        <w:t>SQLite</w:t>
      </w:r>
      <w:r>
        <w:t>（</w:t>
      </w:r>
      <w:r>
        <w:t>WAL</w:t>
      </w:r>
      <w:r>
        <w:t>）、文件存储、</w:t>
      </w:r>
      <w:r>
        <w:t xml:space="preserve">WebSocket </w:t>
      </w:r>
      <w:r>
        <w:t>广播、大模型与思必驰客户端。</w:t>
      </w:r>
    </w:p>
    <w:p w14:paraId="53B99618" w14:textId="77777777" w:rsidR="00A138BC" w:rsidRDefault="00DD3DC9">
      <w:pPr>
        <w:spacing w:after="120" w:line="396" w:lineRule="auto"/>
        <w:rPr>
          <w:rFonts w:hint="eastAsia"/>
        </w:rPr>
      </w:pPr>
      <w:r>
        <w:t>一次</w:t>
      </w:r>
      <w:r>
        <w:t>“</w:t>
      </w:r>
      <w:r>
        <w:t>从录音到排期</w:t>
      </w:r>
      <w:r>
        <w:t>”</w:t>
      </w:r>
      <w:r>
        <w:t>的请求链路如下：浏览器上传录音</w:t>
      </w:r>
      <w:r>
        <w:t xml:space="preserve"> → </w:t>
      </w:r>
      <w:r>
        <w:t>接口层创建任务</w:t>
      </w:r>
      <w:r>
        <w:t xml:space="preserve"> → </w:t>
      </w:r>
      <w:r>
        <w:t>思必驰转写</w:t>
      </w:r>
      <w:r>
        <w:t xml:space="preserve"> → </w:t>
      </w:r>
      <w:r>
        <w:t>文本校正</w:t>
      </w:r>
      <w:r>
        <w:t xml:space="preserve"> → </w:t>
      </w:r>
      <w:r>
        <w:t>任务抽取</w:t>
      </w:r>
      <w:r>
        <w:t xml:space="preserve"> → </w:t>
      </w:r>
      <w:r>
        <w:t>建任务</w:t>
      </w:r>
      <w:r>
        <w:t xml:space="preserve"> → </w:t>
      </w:r>
      <w:r>
        <w:t>冲突检测</w:t>
      </w:r>
      <w:r>
        <w:t xml:space="preserve"> → </w:t>
      </w:r>
      <w:r>
        <w:t>方案试算</w:t>
      </w:r>
      <w:r>
        <w:t xml:space="preserve"> → </w:t>
      </w:r>
      <w:r>
        <w:t>应用方案</w:t>
      </w:r>
      <w:r>
        <w:t xml:space="preserve"> → </w:t>
      </w:r>
      <w:r>
        <w:t>广播失效</w:t>
      </w:r>
      <w:r>
        <w:t xml:space="preserve"> → </w:t>
      </w:r>
      <w:r>
        <w:t>前端刷新甘特图。每一步都产生一条事件（</w:t>
      </w:r>
      <w:r>
        <w:t>session.started / tool.call / conflict.found / plan.ready / plan.applied / session.finished</w:t>
      </w:r>
      <w:r>
        <w:t>），可以在右侧</w:t>
      </w:r>
      <w:r>
        <w:t>“</w:t>
      </w:r>
      <w:r>
        <w:t>协作日志</w:t>
      </w:r>
      <w:r>
        <w:t>”</w:t>
      </w:r>
      <w:r>
        <w:t>里逐步查看。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608"/>
        <w:gridCol w:w="3969"/>
      </w:tblGrid>
      <w:tr w:rsidR="00A138BC" w14:paraId="59F7F1C4" w14:textId="77777777">
        <w:trPr>
          <w:cantSplit/>
          <w:tblHeader/>
          <w:jc w:val="center"/>
        </w:trPr>
        <w:tc>
          <w:tcPr>
            <w:tcW w:w="2494" w:type="dxa"/>
            <w:shd w:val="clear" w:color="auto" w:fill="1D4ED8"/>
          </w:tcPr>
          <w:p w14:paraId="11BFFAAD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数据表</w:t>
            </w:r>
          </w:p>
        </w:tc>
        <w:tc>
          <w:tcPr>
            <w:tcW w:w="2608" w:type="dxa"/>
            <w:shd w:val="clear" w:color="auto" w:fill="1D4ED8"/>
          </w:tcPr>
          <w:p w14:paraId="0D007E2A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w="3969" w:type="dxa"/>
            <w:shd w:val="clear" w:color="auto" w:fill="1D4ED8"/>
          </w:tcPr>
          <w:p w14:paraId="66F4D763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关键字段</w:t>
            </w:r>
          </w:p>
        </w:tc>
      </w:tr>
      <w:tr w:rsidR="00A138BC" w14:paraId="4DAF3AC1" w14:textId="77777777">
        <w:trPr>
          <w:cantSplit/>
          <w:jc w:val="center"/>
        </w:trPr>
        <w:tc>
          <w:tcPr>
            <w:tcW w:w="2494" w:type="dxa"/>
          </w:tcPr>
          <w:p w14:paraId="1802CF4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users / sessions</w:t>
            </w:r>
          </w:p>
        </w:tc>
        <w:tc>
          <w:tcPr>
            <w:tcW w:w="2608" w:type="dxa"/>
          </w:tcPr>
          <w:p w14:paraId="3ED5F5C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账号与会话</w:t>
            </w:r>
          </w:p>
        </w:tc>
        <w:tc>
          <w:tcPr>
            <w:tcW w:w="3969" w:type="dxa"/>
          </w:tcPr>
          <w:p w14:paraId="31420B10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password_hash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revision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token_hash</w:t>
            </w:r>
          </w:p>
        </w:tc>
      </w:tr>
      <w:tr w:rsidR="00A138BC" w14:paraId="064FE6DB" w14:textId="77777777">
        <w:trPr>
          <w:cantSplit/>
          <w:jc w:val="center"/>
        </w:trPr>
        <w:tc>
          <w:tcPr>
            <w:tcW w:w="2494" w:type="dxa"/>
          </w:tcPr>
          <w:p w14:paraId="566DE510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projects / project_members</w:t>
            </w:r>
          </w:p>
        </w:tc>
        <w:tc>
          <w:tcPr>
            <w:tcW w:w="2608" w:type="dxa"/>
          </w:tcPr>
          <w:p w14:paraId="50F986A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项目与成员</w:t>
            </w:r>
          </w:p>
        </w:tc>
        <w:tc>
          <w:tcPr>
            <w:tcW w:w="3969" w:type="dxa"/>
          </w:tcPr>
          <w:p w14:paraId="0FB0A25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archived_at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role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joined_at</w:t>
            </w:r>
          </w:p>
        </w:tc>
      </w:tr>
      <w:tr w:rsidR="00A138BC" w14:paraId="344E65F7" w14:textId="77777777">
        <w:trPr>
          <w:cantSplit/>
          <w:jc w:val="center"/>
        </w:trPr>
        <w:tc>
          <w:tcPr>
            <w:tcW w:w="2494" w:type="dxa"/>
          </w:tcPr>
          <w:p w14:paraId="4258027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phases / tasks</w:t>
            </w:r>
          </w:p>
        </w:tc>
        <w:tc>
          <w:tcPr>
            <w:tcW w:w="2608" w:type="dxa"/>
          </w:tcPr>
          <w:p w14:paraId="4563CE8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阶段与任务</w:t>
            </w:r>
          </w:p>
        </w:tc>
        <w:tc>
          <w:tcPr>
            <w:tcW w:w="3969" w:type="dxa"/>
          </w:tcPr>
          <w:p w14:paraId="20F6BA1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start_date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due_date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revision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parent_id</w:t>
            </w:r>
          </w:p>
        </w:tc>
      </w:tr>
      <w:tr w:rsidR="00A138BC" w14:paraId="22013C24" w14:textId="77777777">
        <w:trPr>
          <w:cantSplit/>
          <w:jc w:val="center"/>
        </w:trPr>
        <w:tc>
          <w:tcPr>
            <w:tcW w:w="2494" w:type="dxa"/>
          </w:tcPr>
          <w:p w14:paraId="3EAA8B7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task_participants</w:t>
            </w:r>
          </w:p>
        </w:tc>
        <w:tc>
          <w:tcPr>
            <w:tcW w:w="2608" w:type="dxa"/>
          </w:tcPr>
          <w:p w14:paraId="2FB66E0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任务分工</w:t>
            </w:r>
          </w:p>
        </w:tc>
        <w:tc>
          <w:tcPr>
            <w:tcW w:w="3969" w:type="dxa"/>
          </w:tcPr>
          <w:p w14:paraId="04A751F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user_id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start_date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end_date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estimated_minutes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progress_percent</w:t>
            </w:r>
          </w:p>
        </w:tc>
      </w:tr>
      <w:tr w:rsidR="00A138BC" w14:paraId="456A3B8A" w14:textId="77777777">
        <w:trPr>
          <w:cantSplit/>
          <w:jc w:val="center"/>
        </w:trPr>
        <w:tc>
          <w:tcPr>
            <w:tcW w:w="2494" w:type="dxa"/>
          </w:tcPr>
          <w:p w14:paraId="246CF3C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task_dependencies</w:t>
            </w:r>
          </w:p>
        </w:tc>
        <w:tc>
          <w:tcPr>
            <w:tcW w:w="2608" w:type="dxa"/>
          </w:tcPr>
          <w:p w14:paraId="02D0730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任务依赖</w:t>
            </w:r>
          </w:p>
        </w:tc>
        <w:tc>
          <w:tcPr>
            <w:tcW w:w="3969" w:type="dxa"/>
          </w:tcPr>
          <w:p w14:paraId="11D8CE2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predecessor_task_id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successor_task_id</w:t>
            </w:r>
          </w:p>
        </w:tc>
      </w:tr>
      <w:tr w:rsidR="00A138BC" w14:paraId="70590CB1" w14:textId="77777777">
        <w:trPr>
          <w:cantSplit/>
          <w:jc w:val="center"/>
        </w:trPr>
        <w:tc>
          <w:tcPr>
            <w:tcW w:w="2494" w:type="dxa"/>
          </w:tcPr>
          <w:p w14:paraId="177AE78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availability_profiles</w:t>
            </w:r>
          </w:p>
        </w:tc>
        <w:tc>
          <w:tcPr>
            <w:tcW w:w="2608" w:type="dxa"/>
          </w:tcPr>
          <w:p w14:paraId="61115AC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可用时间档案</w:t>
            </w:r>
          </w:p>
        </w:tc>
        <w:tc>
          <w:tcPr>
            <w:tcW w:w="3969" w:type="dxa"/>
          </w:tcPr>
          <w:p w14:paraId="71D415E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weekly_capacity_minutes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weekly_slots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exceptions</w:t>
            </w:r>
          </w:p>
        </w:tc>
      </w:tr>
      <w:tr w:rsidR="00A138BC" w14:paraId="24FF2AF8" w14:textId="77777777">
        <w:trPr>
          <w:cantSplit/>
          <w:jc w:val="center"/>
        </w:trPr>
        <w:tc>
          <w:tcPr>
            <w:tcW w:w="2494" w:type="dxa"/>
          </w:tcPr>
          <w:p w14:paraId="2348D11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resources / resource_versions</w:t>
            </w:r>
          </w:p>
        </w:tc>
        <w:tc>
          <w:tcPr>
            <w:tcW w:w="2608" w:type="dxa"/>
          </w:tcPr>
          <w:p w14:paraId="3B8B5E9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资料与版本</w:t>
            </w:r>
          </w:p>
        </w:tc>
        <w:tc>
          <w:tcPr>
            <w:tcW w:w="3969" w:type="dxa"/>
          </w:tcPr>
          <w:p w14:paraId="6CB98A6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kind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version_number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byte_size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markdown_content</w:t>
            </w:r>
          </w:p>
        </w:tc>
      </w:tr>
      <w:tr w:rsidR="00A138BC" w14:paraId="1E7CEB30" w14:textId="77777777">
        <w:trPr>
          <w:cantSplit/>
          <w:jc w:val="center"/>
        </w:trPr>
        <w:tc>
          <w:tcPr>
            <w:tcW w:w="2494" w:type="dxa"/>
          </w:tcPr>
          <w:p w14:paraId="6C2043A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auth_attempts</w:t>
            </w:r>
          </w:p>
        </w:tc>
        <w:tc>
          <w:tcPr>
            <w:tcW w:w="2608" w:type="dxa"/>
          </w:tcPr>
          <w:p w14:paraId="2CD1776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登录限流</w:t>
            </w:r>
          </w:p>
        </w:tc>
        <w:tc>
          <w:tcPr>
            <w:tcW w:w="3969" w:type="dxa"/>
          </w:tcPr>
          <w:p w14:paraId="7ADD7FC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normalized_username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ip_address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attempted_at</w:t>
            </w:r>
          </w:p>
        </w:tc>
      </w:tr>
    </w:tbl>
    <w:p w14:paraId="395752E6" w14:textId="77777777" w:rsidR="00A138BC" w:rsidRDefault="00DD3DC9">
      <w:pPr>
        <w:pStyle w:val="21"/>
      </w:pPr>
      <w:bookmarkStart w:id="47" w:name="_Toc244330250"/>
      <w:r>
        <w:t xml:space="preserve">4.2  </w:t>
      </w:r>
      <w:r>
        <w:t>文件语音识别：切片、热词与后处理</w:t>
      </w:r>
      <w:bookmarkEnd w:id="47"/>
    </w:p>
    <w:p w14:paraId="66141FD0" w14:textId="77777777" w:rsidR="00A138BC" w:rsidRDefault="00DD3DC9">
      <w:pPr>
        <w:spacing w:after="120" w:line="396" w:lineRule="auto"/>
        <w:rPr>
          <w:rFonts w:hint="eastAsia"/>
        </w:rPr>
      </w:pPr>
      <w:r>
        <w:t>思必驰的录音文件转写不是</w:t>
      </w:r>
      <w:r>
        <w:t>“</w:t>
      </w:r>
      <w:r>
        <w:t>一次</w:t>
      </w:r>
      <w:r>
        <w:t xml:space="preserve"> POST </w:t>
      </w:r>
      <w:r>
        <w:t>拿结果</w:t>
      </w:r>
      <w:r>
        <w:t>”</w:t>
      </w:r>
      <w:r>
        <w:t>，而是五步状态机：创建音频</w:t>
      </w:r>
      <w:r>
        <w:t xml:space="preserve"> → </w:t>
      </w:r>
      <w:r>
        <w:t>逐片上传</w:t>
      </w:r>
      <w:r>
        <w:t xml:space="preserve"> → </w:t>
      </w:r>
      <w:r>
        <w:t>创建任务</w:t>
      </w:r>
      <w:r>
        <w:t xml:space="preserve"> → </w:t>
      </w:r>
      <w:r>
        <w:t>轮询进度</w:t>
      </w:r>
      <w:r>
        <w:t xml:space="preserve"> → </w:t>
      </w:r>
      <w:r>
        <w:t>取结果。系统按</w:t>
      </w:r>
      <w:r>
        <w:t xml:space="preserve"> 4MiB </w:t>
      </w:r>
      <w:r>
        <w:t>切片，适配接口上限；任务参数使用盲分说话人（</w:t>
      </w:r>
      <w:r>
        <w:t>speaker_number = -1</w:t>
      </w:r>
      <w:r>
        <w:t>），由服务端聚类，不预设人数。</w:t>
      </w:r>
    </w:p>
    <w:p w14:paraId="2D155BBC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sliceCount = ceil(fileBytes / 4MiB)</w:t>
      </w:r>
    </w:p>
    <w:p w14:paraId="276D07BA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单片上限</w:t>
      </w:r>
      <w:r>
        <w:rPr>
          <w:color w:val="5B6B82"/>
          <w:sz w:val="18"/>
        </w:rPr>
        <w:t xml:space="preserve"> 4MiB</w:t>
      </w:r>
      <w:r>
        <w:rPr>
          <w:color w:val="5B6B82"/>
          <w:sz w:val="18"/>
        </w:rPr>
        <w:t>；实际按</w:t>
      </w:r>
      <w:r>
        <w:rPr>
          <w:color w:val="5B6B82"/>
          <w:sz w:val="18"/>
        </w:rPr>
        <w:t xml:space="preserve"> 4×1024×1024 </w:t>
      </w:r>
      <w:r>
        <w:rPr>
          <w:color w:val="5B6B82"/>
          <w:sz w:val="18"/>
        </w:rPr>
        <w:t>字节切分。</w:t>
      </w:r>
    </w:p>
    <w:p w14:paraId="1CCE288A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phrase_list = [{"name":"name","words":[...],"boost":1}]</w:t>
      </w:r>
    </w:p>
    <w:p w14:paraId="2BF5F1ED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热词写入任务请求，单词长度</w:t>
      </w:r>
      <w:r>
        <w:rPr>
          <w:color w:val="5B6B82"/>
          <w:sz w:val="18"/>
        </w:rPr>
        <w:t xml:space="preserve"> 2–10 </w:t>
      </w:r>
      <w:r>
        <w:rPr>
          <w:color w:val="5B6B82"/>
          <w:sz w:val="18"/>
        </w:rPr>
        <w:t>字，最多</w:t>
      </w:r>
      <w:r>
        <w:rPr>
          <w:color w:val="5B6B82"/>
          <w:sz w:val="18"/>
        </w:rPr>
        <w:t xml:space="preserve"> 200 </w:t>
      </w:r>
      <w:r>
        <w:rPr>
          <w:color w:val="5B6B82"/>
          <w:sz w:val="18"/>
        </w:rPr>
        <w:t>个。</w:t>
      </w:r>
    </w:p>
    <w:p w14:paraId="154EE8FE" w14:textId="77777777" w:rsidR="00A138BC" w:rsidRDefault="00DD3DC9">
      <w:pPr>
        <w:spacing w:after="120" w:line="396" w:lineRule="auto"/>
        <w:rPr>
          <w:rFonts w:hint="eastAsia"/>
        </w:rPr>
      </w:pPr>
      <w:r>
        <w:t>返回结果按句子给出</w:t>
      </w:r>
      <w:r>
        <w:t xml:space="preserve"> bg/ed/onebest/speaker</w:t>
      </w:r>
      <w:r>
        <w:t>。系统把同一说话人的相邻句子合并为一行，格式为</w:t>
      </w:r>
      <w:r>
        <w:t>“</w:t>
      </w:r>
      <w:r>
        <w:t>发言人</w:t>
      </w:r>
      <w:r>
        <w:t>N</w:t>
      </w:r>
      <w:r>
        <w:t>：文本</w:t>
      </w:r>
      <w:r>
        <w:t>”</w:t>
      </w:r>
      <w:r>
        <w:t>，再做一次按成员名的同音字校正。音频格式支持</w:t>
      </w:r>
      <w:r>
        <w:t xml:space="preserve"> mp3</w:t>
      </w:r>
      <w:r>
        <w:t>、</w:t>
      </w:r>
      <w:r>
        <w:t>wav</w:t>
      </w:r>
      <w:r>
        <w:t>、</w:t>
      </w:r>
      <w:r>
        <w:t>m4a</w:t>
      </w:r>
      <w:r>
        <w:t>、</w:t>
      </w:r>
      <w:r>
        <w:t>aac</w:t>
      </w:r>
      <w:r>
        <w:t>、</w:t>
      </w:r>
      <w:r>
        <w:t>ogg/opus</w:t>
      </w:r>
      <w:r>
        <w:t>、</w:t>
      </w:r>
      <w:r>
        <w:t>pcm</w:t>
      </w:r>
      <w:r>
        <w:t>；采样率统一</w:t>
      </w:r>
      <w:r>
        <w:t xml:space="preserve"> 16kHz</w:t>
      </w:r>
      <w:r>
        <w:t>、</w:t>
      </w:r>
      <w:r>
        <w:t>16bit</w:t>
      </w:r>
      <w:r>
        <w:t>、单声道。转写整体超时默认</w:t>
      </w:r>
      <w:r>
        <w:t xml:space="preserve"> 60 </w:t>
      </w:r>
      <w:r>
        <w:t>分钟。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A138BC" w14:paraId="6FF2CD0A" w14:textId="77777777">
        <w:trPr>
          <w:cantSplit/>
          <w:tblHeader/>
          <w:jc w:val="center"/>
        </w:trPr>
        <w:tc>
          <w:tcPr>
            <w:tcW w:w="1701" w:type="dxa"/>
            <w:shd w:val="clear" w:color="auto" w:fill="1D4ED8"/>
          </w:tcPr>
          <w:p w14:paraId="0F4D0E3A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lastRenderedPageBreak/>
              <w:t>错误码</w:t>
            </w:r>
          </w:p>
        </w:tc>
        <w:tc>
          <w:tcPr>
            <w:tcW w:w="3402" w:type="dxa"/>
            <w:shd w:val="clear" w:color="auto" w:fill="1D4ED8"/>
          </w:tcPr>
          <w:p w14:paraId="1A277228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w="3969" w:type="dxa"/>
            <w:shd w:val="clear" w:color="auto" w:fill="1D4ED8"/>
          </w:tcPr>
          <w:p w14:paraId="76532D03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系统处理</w:t>
            </w:r>
          </w:p>
        </w:tc>
      </w:tr>
      <w:tr w:rsidR="00A138BC" w14:paraId="207A68B7" w14:textId="77777777">
        <w:trPr>
          <w:cantSplit/>
          <w:jc w:val="center"/>
        </w:trPr>
        <w:tc>
          <w:tcPr>
            <w:tcW w:w="1701" w:type="dxa"/>
          </w:tcPr>
          <w:p w14:paraId="50B0E9B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120000</w:t>
            </w:r>
          </w:p>
        </w:tc>
        <w:tc>
          <w:tcPr>
            <w:tcW w:w="3402" w:type="dxa"/>
          </w:tcPr>
          <w:p w14:paraId="2E02559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鉴权失败或</w:t>
            </w:r>
            <w:r>
              <w:rPr>
                <w:sz w:val="17"/>
              </w:rPr>
              <w:t xml:space="preserve"> IP </w:t>
            </w:r>
            <w:r>
              <w:rPr>
                <w:sz w:val="17"/>
              </w:rPr>
              <w:t>不在白名单</w:t>
            </w:r>
          </w:p>
        </w:tc>
        <w:tc>
          <w:tcPr>
            <w:tcW w:w="3969" w:type="dxa"/>
          </w:tcPr>
          <w:p w14:paraId="2A9B3CD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提示检查</w:t>
            </w:r>
            <w:r>
              <w:rPr>
                <w:sz w:val="17"/>
              </w:rPr>
              <w:t xml:space="preserve"> productId/apiKey </w:t>
            </w:r>
            <w:r>
              <w:rPr>
                <w:sz w:val="17"/>
              </w:rPr>
              <w:t>与白名单</w:t>
            </w:r>
          </w:p>
        </w:tc>
      </w:tr>
      <w:tr w:rsidR="00A138BC" w14:paraId="06F4EEA7" w14:textId="77777777">
        <w:trPr>
          <w:cantSplit/>
          <w:jc w:val="center"/>
        </w:trPr>
        <w:tc>
          <w:tcPr>
            <w:tcW w:w="1701" w:type="dxa"/>
          </w:tcPr>
          <w:p w14:paraId="130FEF1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120100</w:t>
            </w:r>
          </w:p>
        </w:tc>
        <w:tc>
          <w:tcPr>
            <w:tcW w:w="3402" w:type="dxa"/>
          </w:tcPr>
          <w:p w14:paraId="6553876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额度不足或没有套餐</w:t>
            </w:r>
          </w:p>
        </w:tc>
        <w:tc>
          <w:tcPr>
            <w:tcW w:w="3969" w:type="dxa"/>
          </w:tcPr>
          <w:p w14:paraId="507DD8D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提示到控制台购买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领取套餐</w:t>
            </w:r>
          </w:p>
        </w:tc>
      </w:tr>
      <w:tr w:rsidR="00A138BC" w14:paraId="6526DB24" w14:textId="77777777">
        <w:trPr>
          <w:cantSplit/>
          <w:jc w:val="center"/>
        </w:trPr>
        <w:tc>
          <w:tcPr>
            <w:tcW w:w="1701" w:type="dxa"/>
          </w:tcPr>
          <w:p w14:paraId="7D742CC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120200</w:t>
            </w:r>
          </w:p>
        </w:tc>
        <w:tc>
          <w:tcPr>
            <w:tcW w:w="3402" w:type="dxa"/>
          </w:tcPr>
          <w:p w14:paraId="6CE672E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触发流控</w:t>
            </w:r>
          </w:p>
        </w:tc>
        <w:tc>
          <w:tcPr>
            <w:tcW w:w="3969" w:type="dxa"/>
          </w:tcPr>
          <w:p w14:paraId="5FD40DE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提示稍后重试</w:t>
            </w:r>
          </w:p>
        </w:tc>
      </w:tr>
      <w:tr w:rsidR="00A138BC" w14:paraId="1C19402E" w14:textId="77777777">
        <w:trPr>
          <w:cantSplit/>
          <w:jc w:val="center"/>
        </w:trPr>
        <w:tc>
          <w:tcPr>
            <w:tcW w:w="1701" w:type="dxa"/>
          </w:tcPr>
          <w:p w14:paraId="1EB1EE10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HTTP 4xx/5xx</w:t>
            </w:r>
          </w:p>
        </w:tc>
        <w:tc>
          <w:tcPr>
            <w:tcW w:w="3402" w:type="dxa"/>
          </w:tcPr>
          <w:p w14:paraId="2B06AA90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接口异常</w:t>
            </w:r>
          </w:p>
        </w:tc>
        <w:tc>
          <w:tcPr>
            <w:tcW w:w="3969" w:type="dxa"/>
          </w:tcPr>
          <w:p w14:paraId="39CA2C7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保留平台返回文本，截断后展示</w:t>
            </w:r>
          </w:p>
        </w:tc>
      </w:tr>
    </w:tbl>
    <w:p w14:paraId="0FBFE1DB" w14:textId="77777777" w:rsidR="00A138BC" w:rsidRDefault="00DD3DC9">
      <w:pPr>
        <w:pStyle w:val="21"/>
      </w:pPr>
      <w:bookmarkStart w:id="48" w:name="_Toc244330251"/>
      <w:r>
        <w:t xml:space="preserve">4.3  </w:t>
      </w:r>
      <w:r>
        <w:t>实时语音流：从麦克风到字幕</w:t>
      </w:r>
      <w:bookmarkEnd w:id="48"/>
    </w:p>
    <w:p w14:paraId="4F484A6D" w14:textId="77777777" w:rsidR="00A138BC" w:rsidRDefault="00DD3DC9">
      <w:pPr>
        <w:spacing w:after="120" w:line="396" w:lineRule="auto"/>
        <w:rPr>
          <w:rFonts w:hint="eastAsia"/>
        </w:rPr>
      </w:pPr>
      <w:r>
        <w:t>实时链路是一条长连接：浏览器</w:t>
      </w:r>
      <w:r>
        <w:t xml:space="preserve"> → </w:t>
      </w:r>
      <w:r>
        <w:t>本系统</w:t>
      </w:r>
      <w:r>
        <w:t xml:space="preserve"> WebSocket </w:t>
      </w:r>
      <w:r>
        <w:t>桥</w:t>
      </w:r>
      <w:r>
        <w:t xml:space="preserve"> → </w:t>
      </w:r>
      <w:r>
        <w:t>思必驰</w:t>
      </w:r>
      <w:r>
        <w:t xml:space="preserve"> /live/ws2</w:t>
      </w:r>
      <w:r>
        <w:t>。密钥只存在于服务端，浏览器拿不到</w:t>
      </w:r>
      <w:r>
        <w:t xml:space="preserve"> Key</w:t>
      </w:r>
      <w:r>
        <w:t>。协议上先发</w:t>
      </w:r>
      <w:r>
        <w:t xml:space="preserve"> start </w:t>
      </w:r>
      <w:r>
        <w:t>文本帧，再持续发二进制</w:t>
      </w:r>
      <w:r>
        <w:t xml:space="preserve"> PCM</w:t>
      </w:r>
      <w:r>
        <w:t>，最后发一个空帧结束。</w:t>
      </w:r>
    </w:p>
    <w:p w14:paraId="235C1675" w14:textId="77777777" w:rsidR="00A138BC" w:rsidRDefault="00DD3DC9">
      <w:pPr>
        <w:shd w:val="clear" w:color="auto" w:fill="F4F7FB"/>
        <w:spacing w:before="80" w:after="160" w:line="276" w:lineRule="auto"/>
        <w:ind w:left="340"/>
        <w:rPr>
          <w:rFonts w:hint="eastAsia"/>
        </w:rPr>
      </w:pPr>
      <w:r>
        <w:rPr>
          <w:rFonts w:ascii="Consolas" w:eastAsia="Consolas" w:hAnsi="Consolas"/>
          <w:color w:val="1E293B"/>
          <w:sz w:val="17"/>
        </w:rPr>
        <w:t>wss://lasr.duiopen.com/live/ws2?productId=&lt;pid&gt;&amp;apikey=&lt;key&gt;</w:t>
      </w:r>
      <w:r>
        <w:rPr>
          <w:rFonts w:ascii="Consolas" w:eastAsia="Consolas" w:hAnsi="Consolas"/>
          <w:color w:val="1E293B"/>
          <w:sz w:val="17"/>
        </w:rPr>
        <w:br/>
        <w:t>→ {"command":"start","params":{"audio":{"audioType":"wav","sampleRate":16000,"sampleBytes":2,"channel":1}}}</w:t>
      </w:r>
      <w:r>
        <w:rPr>
          <w:rFonts w:ascii="Consolas" w:eastAsia="Consolas" w:hAnsi="Consolas"/>
          <w:color w:val="1E293B"/>
          <w:sz w:val="17"/>
        </w:rPr>
        <w:br/>
        <w:t>→ &lt;binary 40ms PCM&gt; × N</w:t>
      </w:r>
      <w:r>
        <w:rPr>
          <w:rFonts w:ascii="Consolas" w:eastAsia="Consolas" w:hAnsi="Consolas"/>
          <w:color w:val="1E293B"/>
          <w:sz w:val="17"/>
        </w:rPr>
        <w:br/>
        <w:t>→ &lt;empty binary frame&gt;</w:t>
      </w:r>
    </w:p>
    <w:p w14:paraId="1ED65EB2" w14:textId="77777777" w:rsidR="00A138BC" w:rsidRDefault="00DD3DC9">
      <w:pPr>
        <w:spacing w:after="120" w:line="396" w:lineRule="auto"/>
        <w:rPr>
          <w:rFonts w:hint="eastAsia"/>
        </w:rPr>
      </w:pPr>
      <w:r>
        <w:t>浏览器侧并不一定以</w:t>
      </w:r>
      <w:r>
        <w:t xml:space="preserve"> 16k </w:t>
      </w:r>
      <w:r>
        <w:t>运行：设备常见</w:t>
      </w:r>
      <w:r>
        <w:t xml:space="preserve"> 44.1k/48k</w:t>
      </w:r>
      <w:r>
        <w:t>。因此采集后先按设备采样率取数，再线性插值降采样到</w:t>
      </w:r>
      <w:r>
        <w:t xml:space="preserve"> 16k</w:t>
      </w:r>
      <w:r>
        <w:t>，避免浏览器内部重采样对阵列麦克风产生低频伪影；随后加</w:t>
      </w:r>
      <w:r>
        <w:t xml:space="preserve"> 80Hz </w:t>
      </w:r>
      <w:r>
        <w:t>二阶高通，滤掉直流与次声漂移。</w:t>
      </w:r>
    </w:p>
    <w:p w14:paraId="20FBA47D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r = f_device / 16000</w:t>
      </w:r>
    </w:p>
    <w:p w14:paraId="70E2105F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降采样比；</w:t>
      </w:r>
      <w:r>
        <w:rPr>
          <w:color w:val="5B6B82"/>
          <w:sz w:val="18"/>
        </w:rPr>
        <w:t xml:space="preserve">44.1k </w:t>
      </w:r>
      <w:r>
        <w:rPr>
          <w:color w:val="5B6B82"/>
          <w:sz w:val="18"/>
        </w:rPr>
        <w:t>约</w:t>
      </w:r>
      <w:r>
        <w:rPr>
          <w:color w:val="5B6B82"/>
          <w:sz w:val="18"/>
        </w:rPr>
        <w:t xml:space="preserve"> 2.756</w:t>
      </w:r>
      <w:r>
        <w:rPr>
          <w:color w:val="5B6B82"/>
          <w:sz w:val="18"/>
        </w:rPr>
        <w:t>，</w:t>
      </w:r>
      <w:r>
        <w:rPr>
          <w:color w:val="5B6B82"/>
          <w:sz w:val="18"/>
        </w:rPr>
        <w:t xml:space="preserve">48k </w:t>
      </w:r>
      <w:r>
        <w:rPr>
          <w:color w:val="5B6B82"/>
          <w:sz w:val="18"/>
        </w:rPr>
        <w:t>为</w:t>
      </w:r>
      <w:r>
        <w:rPr>
          <w:color w:val="5B6B82"/>
          <w:sz w:val="18"/>
        </w:rPr>
        <w:t xml:space="preserve"> 3</w:t>
      </w:r>
      <w:r>
        <w:rPr>
          <w:color w:val="5B6B82"/>
          <w:sz w:val="18"/>
        </w:rPr>
        <w:t>。</w:t>
      </w:r>
    </w:p>
    <w:p w14:paraId="2B9AF8DC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y[n] = x[⌊n·r⌋]·(1−f) + x[⌊n·r⌋+1]·f</w:t>
      </w:r>
      <w:r>
        <w:rPr>
          <w:rFonts w:ascii="Consolas" w:eastAsia="Consolas" w:hAnsi="Consolas"/>
          <w:b/>
          <w:color w:val="0F3D6B"/>
          <w:sz w:val="19"/>
        </w:rPr>
        <w:t>，</w:t>
      </w:r>
      <w:r>
        <w:rPr>
          <w:rFonts w:ascii="Consolas" w:eastAsia="Consolas" w:hAnsi="Consolas"/>
          <w:b/>
          <w:color w:val="0F3D6B"/>
          <w:sz w:val="19"/>
        </w:rPr>
        <w:t>f = n·r − ⌊n·r⌋</w:t>
      </w:r>
    </w:p>
    <w:p w14:paraId="7349DC92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线性插值；输出</w:t>
      </w:r>
      <w:r>
        <w:rPr>
          <w:color w:val="5B6B82"/>
          <w:sz w:val="18"/>
        </w:rPr>
        <w:t xml:space="preserve"> 16k </w:t>
      </w:r>
      <w:r>
        <w:rPr>
          <w:color w:val="5B6B82"/>
          <w:sz w:val="18"/>
        </w:rPr>
        <w:t>单声道</w:t>
      </w:r>
      <w:r>
        <w:rPr>
          <w:color w:val="5B6B82"/>
          <w:sz w:val="18"/>
        </w:rPr>
        <w:t xml:space="preserve"> Float32</w:t>
      </w:r>
      <w:r>
        <w:rPr>
          <w:color w:val="5B6B82"/>
          <w:sz w:val="18"/>
        </w:rPr>
        <w:t>。</w:t>
      </w:r>
    </w:p>
    <w:p w14:paraId="739FC645" w14:textId="77777777" w:rsidR="00A138BC" w:rsidRDefault="00DD3DC9">
      <w:pPr>
        <w:spacing w:after="120" w:line="396" w:lineRule="auto"/>
        <w:rPr>
          <w:rFonts w:hint="eastAsia"/>
        </w:rPr>
      </w:pPr>
      <w:r>
        <w:t>音量处理遵循</w:t>
      </w:r>
      <w:r>
        <w:t>“</w:t>
      </w:r>
      <w:r>
        <w:t>不放大正常声音</w:t>
      </w:r>
      <w:r>
        <w:t>”</w:t>
      </w:r>
      <w:r>
        <w:t>的原则：只在峰值低于</w:t>
      </w:r>
      <w:r>
        <w:t xml:space="preserve"> 0.05 </w:t>
      </w:r>
      <w:r>
        <w:t>时补增益，最多</w:t>
      </w:r>
      <w:r>
        <w:t xml:space="preserve"> 2 </w:t>
      </w:r>
      <w:r>
        <w:t>倍；否则原样发送。早期版本对所有音频乘</w:t>
      </w:r>
      <w:r>
        <w:t xml:space="preserve"> 3 </w:t>
      </w:r>
      <w:r>
        <w:t>倍，导致正常麦克风削顶成方波，识别结果为空，这是一次真实的线上教训。</w:t>
      </w:r>
    </w:p>
    <w:p w14:paraId="5386415F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g = min(2, 0.25 / peak)</w:t>
      </w:r>
      <w:r>
        <w:rPr>
          <w:rFonts w:ascii="Consolas" w:eastAsia="Consolas" w:hAnsi="Consolas"/>
          <w:b/>
          <w:color w:val="0F3D6B"/>
          <w:sz w:val="19"/>
        </w:rPr>
        <w:t>，</w:t>
      </w:r>
      <w:r>
        <w:rPr>
          <w:rFonts w:ascii="Consolas" w:eastAsia="Consolas" w:hAnsi="Consolas"/>
          <w:b/>
          <w:color w:val="0F3D6B"/>
          <w:sz w:val="19"/>
        </w:rPr>
        <w:t>peak &lt; 0.05</w:t>
      </w:r>
      <w:r>
        <w:rPr>
          <w:rFonts w:ascii="Consolas" w:eastAsia="Consolas" w:hAnsi="Consolas"/>
          <w:b/>
          <w:color w:val="0F3D6B"/>
          <w:sz w:val="19"/>
        </w:rPr>
        <w:t>；否则</w:t>
      </w:r>
      <w:r>
        <w:rPr>
          <w:rFonts w:ascii="Consolas" w:eastAsia="Consolas" w:hAnsi="Consolas"/>
          <w:b/>
          <w:color w:val="0F3D6B"/>
          <w:sz w:val="19"/>
        </w:rPr>
        <w:t xml:space="preserve"> g = 1</w:t>
      </w:r>
    </w:p>
    <w:p w14:paraId="6086C089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峰值归一化增益；削顶会显著降低识别率。</w:t>
      </w:r>
    </w:p>
    <w:p w14:paraId="2C953E9B" w14:textId="77777777" w:rsidR="00A138BC" w:rsidRDefault="00DD3DC9">
      <w:pPr>
        <w:spacing w:after="120" w:line="396" w:lineRule="auto"/>
        <w:rPr>
          <w:rFonts w:hint="eastAsia"/>
        </w:rPr>
      </w:pPr>
      <w:r>
        <w:t>识别结果是</w:t>
      </w:r>
      <w:r>
        <w:t xml:space="preserve"> JSON</w:t>
      </w:r>
      <w:r>
        <w:t>：</w:t>
      </w:r>
      <w:r>
        <w:t xml:space="preserve">errno=7 </w:t>
      </w:r>
      <w:r>
        <w:t>表示</w:t>
      </w:r>
      <w:r>
        <w:t xml:space="preserve"> start </w:t>
      </w:r>
      <w:r>
        <w:t>成功；</w:t>
      </w:r>
      <w:r>
        <w:t xml:space="preserve">8 </w:t>
      </w:r>
      <w:r>
        <w:t>为中间</w:t>
      </w:r>
      <w:r>
        <w:t xml:space="preserve"> var </w:t>
      </w:r>
      <w:r>
        <w:t>结果；</w:t>
      </w:r>
      <w:r>
        <w:t xml:space="preserve">0 </w:t>
      </w:r>
      <w:r>
        <w:t>为中间</w:t>
      </w:r>
      <w:r>
        <w:t xml:space="preserve"> rec </w:t>
      </w:r>
      <w:r>
        <w:t>结果；</w:t>
      </w:r>
      <w:r>
        <w:t xml:space="preserve">9 </w:t>
      </w:r>
      <w:r>
        <w:t>为最后一句。前端把</w:t>
      </w:r>
      <w:r>
        <w:t xml:space="preserve"> rec </w:t>
      </w:r>
      <w:r>
        <w:t>文本作为</w:t>
      </w:r>
      <w:r>
        <w:t>“</w:t>
      </w:r>
      <w:r>
        <w:t>当前句</w:t>
      </w:r>
      <w:r>
        <w:t>”</w:t>
      </w:r>
      <w:r>
        <w:t>，检测到新句子时先把上一句固定进列表；</w:t>
      </w:r>
      <w:r>
        <w:t xml:space="preserve">errno=9 </w:t>
      </w:r>
      <w:r>
        <w:t>时收尾。每句落定后再按成员名做一次纠错，因此直播字幕里也能显示正确的人名。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835"/>
        <w:gridCol w:w="4876"/>
      </w:tblGrid>
      <w:tr w:rsidR="00A138BC" w14:paraId="2D4016DC" w14:textId="77777777">
        <w:trPr>
          <w:cantSplit/>
          <w:tblHeader/>
          <w:jc w:val="center"/>
        </w:trPr>
        <w:tc>
          <w:tcPr>
            <w:tcW w:w="1361" w:type="dxa"/>
            <w:shd w:val="clear" w:color="auto" w:fill="1D4ED8"/>
          </w:tcPr>
          <w:p w14:paraId="748F9D4B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errno</w:t>
            </w:r>
          </w:p>
        </w:tc>
        <w:tc>
          <w:tcPr>
            <w:tcW w:w="2835" w:type="dxa"/>
            <w:shd w:val="clear" w:color="auto" w:fill="1D4ED8"/>
          </w:tcPr>
          <w:p w14:paraId="4492300B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w="4876" w:type="dxa"/>
            <w:shd w:val="clear" w:color="auto" w:fill="1D4ED8"/>
          </w:tcPr>
          <w:p w14:paraId="374A021E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前端动作</w:t>
            </w:r>
          </w:p>
        </w:tc>
      </w:tr>
      <w:tr w:rsidR="00A138BC" w14:paraId="33DBEB4B" w14:textId="77777777">
        <w:trPr>
          <w:cantSplit/>
          <w:jc w:val="center"/>
        </w:trPr>
        <w:tc>
          <w:tcPr>
            <w:tcW w:w="1361" w:type="dxa"/>
          </w:tcPr>
          <w:p w14:paraId="0EB9C73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2835" w:type="dxa"/>
          </w:tcPr>
          <w:p w14:paraId="081C8C4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start </w:t>
            </w:r>
            <w:r>
              <w:rPr>
                <w:sz w:val="17"/>
              </w:rPr>
              <w:t>成功</w:t>
            </w:r>
          </w:p>
        </w:tc>
        <w:tc>
          <w:tcPr>
            <w:tcW w:w="4876" w:type="dxa"/>
          </w:tcPr>
          <w:p w14:paraId="4A3D7C7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开始发送音频帧</w:t>
            </w:r>
          </w:p>
        </w:tc>
      </w:tr>
      <w:tr w:rsidR="00A138BC" w14:paraId="15D0643F" w14:textId="77777777">
        <w:trPr>
          <w:cantSplit/>
          <w:jc w:val="center"/>
        </w:trPr>
        <w:tc>
          <w:tcPr>
            <w:tcW w:w="1361" w:type="dxa"/>
          </w:tcPr>
          <w:p w14:paraId="16DE79D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8</w:t>
            </w:r>
          </w:p>
        </w:tc>
        <w:tc>
          <w:tcPr>
            <w:tcW w:w="2835" w:type="dxa"/>
          </w:tcPr>
          <w:p w14:paraId="6FF4B53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中间</w:t>
            </w:r>
            <w:r>
              <w:rPr>
                <w:sz w:val="17"/>
              </w:rPr>
              <w:t xml:space="preserve"> var </w:t>
            </w:r>
            <w:r>
              <w:rPr>
                <w:sz w:val="17"/>
              </w:rPr>
              <w:t>结果</w:t>
            </w:r>
          </w:p>
        </w:tc>
        <w:tc>
          <w:tcPr>
            <w:tcW w:w="4876" w:type="dxa"/>
          </w:tcPr>
          <w:p w14:paraId="19D830A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更新当前句（可能为空）</w:t>
            </w:r>
          </w:p>
        </w:tc>
      </w:tr>
      <w:tr w:rsidR="00A138BC" w14:paraId="2154249C" w14:textId="77777777">
        <w:trPr>
          <w:cantSplit/>
          <w:jc w:val="center"/>
        </w:trPr>
        <w:tc>
          <w:tcPr>
            <w:tcW w:w="1361" w:type="dxa"/>
          </w:tcPr>
          <w:p w14:paraId="76A280F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2835" w:type="dxa"/>
          </w:tcPr>
          <w:p w14:paraId="533AEA9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中间</w:t>
            </w:r>
            <w:r>
              <w:rPr>
                <w:sz w:val="17"/>
              </w:rPr>
              <w:t xml:space="preserve"> rec </w:t>
            </w:r>
            <w:r>
              <w:rPr>
                <w:sz w:val="17"/>
              </w:rPr>
              <w:t>结果</w:t>
            </w:r>
          </w:p>
        </w:tc>
        <w:tc>
          <w:tcPr>
            <w:tcW w:w="4876" w:type="dxa"/>
          </w:tcPr>
          <w:p w14:paraId="1646486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更新当前句；新句子出现时固定上一句</w:t>
            </w:r>
          </w:p>
        </w:tc>
      </w:tr>
      <w:tr w:rsidR="00A138BC" w14:paraId="4C59B12C" w14:textId="77777777">
        <w:trPr>
          <w:cantSplit/>
          <w:jc w:val="center"/>
        </w:trPr>
        <w:tc>
          <w:tcPr>
            <w:tcW w:w="1361" w:type="dxa"/>
          </w:tcPr>
          <w:p w14:paraId="340D26F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2835" w:type="dxa"/>
          </w:tcPr>
          <w:p w14:paraId="779C0D8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最后一句</w:t>
            </w:r>
          </w:p>
        </w:tc>
        <w:tc>
          <w:tcPr>
            <w:tcW w:w="4876" w:type="dxa"/>
          </w:tcPr>
          <w:p w14:paraId="38C0827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收尾，停止计时</w:t>
            </w:r>
          </w:p>
        </w:tc>
      </w:tr>
    </w:tbl>
    <w:p w14:paraId="27EEC9B1" w14:textId="77777777" w:rsidR="00A138BC" w:rsidRDefault="00DD3DC9">
      <w:pPr>
        <w:spacing w:after="120" w:line="396" w:lineRule="auto"/>
        <w:rPr>
          <w:rFonts w:hint="eastAsia"/>
        </w:rPr>
      </w:pPr>
      <w:r>
        <w:t>实时链路的端到端延迟由四段构成：采集缓冲（约</w:t>
      </w:r>
      <w:r>
        <w:t xml:space="preserve"> 40–120ms</w:t>
      </w:r>
      <w:r>
        <w:t>）、网络上行（数十毫秒）、服务端识别（通常数百毫秒到</w:t>
      </w:r>
      <w:r>
        <w:t xml:space="preserve"> 1 </w:t>
      </w:r>
      <w:r>
        <w:t>秒）、前端渲染（一帧）。实测</w:t>
      </w:r>
      <w:r>
        <w:t>“</w:t>
      </w:r>
      <w:r>
        <w:t>说完一句话到字幕出现</w:t>
      </w:r>
      <w:r>
        <w:t>”</w:t>
      </w:r>
      <w:r>
        <w:t>约</w:t>
      </w:r>
      <w:r>
        <w:t xml:space="preserve"> 1–2 </w:t>
      </w:r>
      <w:r>
        <w:t>秒；这不是毫秒级同传，路演话术应表述为</w:t>
      </w:r>
      <w:r>
        <w:t>“</w:t>
      </w:r>
      <w:r>
        <w:t>准实时</w:t>
      </w:r>
      <w:r>
        <w:t>”</w:t>
      </w:r>
      <w:r>
        <w:t>而不是</w:t>
      </w:r>
      <w:r>
        <w:t>“</w:t>
      </w:r>
      <w:r>
        <w:t>零延迟</w:t>
      </w:r>
      <w:r>
        <w:t>”</w:t>
      </w:r>
      <w:r>
        <w:t>。</w:t>
      </w:r>
    </w:p>
    <w:p w14:paraId="0EBC4393" w14:textId="77777777" w:rsidR="00A138BC" w:rsidRDefault="00DD3DC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5C5AD8" wp14:editId="5D1604AE">
            <wp:extent cx="5580000" cy="348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页内实时工作区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21B0" w14:textId="77777777" w:rsidR="00A138BC" w:rsidRDefault="00DD3DC9">
      <w:pPr>
        <w:spacing w:before="40" w:after="200"/>
        <w:jc w:val="center"/>
        <w:rPr>
          <w:rFonts w:hint="eastAsia"/>
        </w:rPr>
      </w:pPr>
      <w:r>
        <w:rPr>
          <w:color w:val="5B6B82"/>
          <w:sz w:val="18"/>
        </w:rPr>
        <w:t>图</w:t>
      </w:r>
      <w:r>
        <w:rPr>
          <w:color w:val="5B6B82"/>
          <w:sz w:val="18"/>
        </w:rPr>
        <w:t xml:space="preserve"> 4-1  </w:t>
      </w:r>
      <w:r>
        <w:rPr>
          <w:color w:val="5B6B82"/>
          <w:sz w:val="18"/>
        </w:rPr>
        <w:t>实时会议：左侧字幕累积，右侧任务草稿</w:t>
      </w:r>
    </w:p>
    <w:p w14:paraId="2D0E3B20" w14:textId="77777777" w:rsidR="00A138BC" w:rsidRDefault="00DD3DC9">
      <w:pPr>
        <w:pStyle w:val="21"/>
      </w:pPr>
      <w:bookmarkStart w:id="49" w:name="_Toc244330252"/>
      <w:r>
        <w:t xml:space="preserve">4.4  </w:t>
      </w:r>
      <w:r>
        <w:t>文本校正：只改同音字，不改写句子</w:t>
      </w:r>
      <w:bookmarkEnd w:id="49"/>
    </w:p>
    <w:p w14:paraId="15FEFA78" w14:textId="77777777" w:rsidR="00A138BC" w:rsidRDefault="00DD3DC9">
      <w:pPr>
        <w:spacing w:after="120" w:line="396" w:lineRule="auto"/>
        <w:rPr>
          <w:rFonts w:hint="eastAsia"/>
        </w:rPr>
      </w:pPr>
      <w:r>
        <w:t>校正分两条路径。文件转写走</w:t>
      </w:r>
      <w:r>
        <w:t>“</w:t>
      </w:r>
      <w:r>
        <w:t>前置热词</w:t>
      </w:r>
      <w:r>
        <w:t xml:space="preserve"> + </w:t>
      </w:r>
      <w:r>
        <w:t>后置纠错</w:t>
      </w:r>
      <w:r>
        <w:t>”</w:t>
      </w:r>
      <w:r>
        <w:t>：热词通过</w:t>
      </w:r>
      <w:r>
        <w:t xml:space="preserve"> phrase_list </w:t>
      </w:r>
      <w:r>
        <w:t>影响声学解码，纠错则在大模型侧按成员名替换同音字。实时转写没有请求级热词参数，只能走后置纠错。</w:t>
      </w:r>
    </w:p>
    <w:p w14:paraId="71DB77C7" w14:textId="77777777" w:rsidR="00A138BC" w:rsidRDefault="00DD3DC9">
      <w:pPr>
        <w:spacing w:after="120" w:line="396" w:lineRule="auto"/>
        <w:rPr>
          <w:rFonts w:hint="eastAsia"/>
        </w:rPr>
      </w:pPr>
      <w:r>
        <w:t>纠错提示词限定三条：只替换读音相同或非常接近的词；不得改写句子结构；拿不准保持原文。为防止模型</w:t>
      </w:r>
      <w:r>
        <w:t>“</w:t>
      </w:r>
      <w:r>
        <w:t>顺稿</w:t>
      </w:r>
      <w:r>
        <w:t>”</w:t>
      </w:r>
      <w:r>
        <w:t>，系统还会做长度守卫：纠正前后长度差超过</w:t>
      </w:r>
      <w:r>
        <w:t xml:space="preserve"> 5% </w:t>
      </w:r>
      <w:r>
        <w:t>就丢弃结果。</w:t>
      </w:r>
    </w:p>
    <w:p w14:paraId="0B8EF140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|L′ − L| ≤ 0.05 × L</w:t>
      </w:r>
    </w:p>
    <w:p w14:paraId="05C9E3B8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 xml:space="preserve">L </w:t>
      </w:r>
      <w:r>
        <w:rPr>
          <w:color w:val="5B6B82"/>
          <w:sz w:val="18"/>
        </w:rPr>
        <w:t>为原文字符数，</w:t>
      </w:r>
      <w:r>
        <w:rPr>
          <w:color w:val="5B6B82"/>
          <w:sz w:val="18"/>
        </w:rPr>
        <w:t xml:space="preserve">L′ </w:t>
      </w:r>
      <w:r>
        <w:rPr>
          <w:color w:val="5B6B82"/>
          <w:sz w:val="18"/>
        </w:rPr>
        <w:t>为纠正后字符数；超过则视为改写并回退原文。</w:t>
      </w:r>
    </w:p>
    <w:p w14:paraId="2D31B78D" w14:textId="77777777" w:rsidR="00A138BC" w:rsidRDefault="00DD3DC9">
      <w:pPr>
        <w:spacing w:after="120" w:line="396" w:lineRule="auto"/>
        <w:rPr>
          <w:rFonts w:hint="eastAsia"/>
        </w:rPr>
      </w:pPr>
      <w:r>
        <w:lastRenderedPageBreak/>
        <w:t>实测案例：思必驰把</w:t>
      </w:r>
      <w:r>
        <w:t>“</w:t>
      </w:r>
      <w:r>
        <w:t>邱业恒负责演示脚本</w:t>
      </w:r>
      <w:r>
        <w:t>”</w:t>
      </w:r>
      <w:r>
        <w:t>识别成</w:t>
      </w:r>
      <w:r>
        <w:t>“</w:t>
      </w:r>
      <w:r>
        <w:t>修业恒负责演示脚本</w:t>
      </w:r>
      <w:r>
        <w:t>”“</w:t>
      </w:r>
      <w:r>
        <w:t>叶恒负责演示脚本</w:t>
      </w:r>
      <w:r>
        <w:t>”“</w:t>
      </w:r>
      <w:r>
        <w:t>周衍衡负责演示脚本</w:t>
      </w:r>
      <w:r>
        <w:t>”</w:t>
      </w:r>
      <w:r>
        <w:t>等多种形式；加入成员名热词并做后置纠错后，最终纪要统一为</w:t>
      </w:r>
      <w:r>
        <w:t>“</w:t>
      </w:r>
      <w:r>
        <w:t>邱业恒</w:t>
      </w:r>
      <w:r>
        <w:t>”</w:t>
      </w:r>
      <w:r>
        <w:t>。需要说明的是，热词只能提高概率，不能保证</w:t>
      </w:r>
      <w:r>
        <w:t xml:space="preserve"> 100%</w:t>
      </w:r>
      <w:r>
        <w:t>；后置纠错是必要的第二道防线。</w:t>
      </w:r>
    </w:p>
    <w:p w14:paraId="675B6E6B" w14:textId="77777777" w:rsidR="00A138BC" w:rsidRDefault="00DD3DC9">
      <w:pPr>
        <w:pStyle w:val="21"/>
      </w:pPr>
      <w:bookmarkStart w:id="50" w:name="_Toc244330253"/>
      <w:r>
        <w:t xml:space="preserve">4.5  </w:t>
      </w:r>
      <w:r>
        <w:t>任务抽取：模型、规则与置信度</w:t>
      </w:r>
      <w:bookmarkEnd w:id="50"/>
    </w:p>
    <w:p w14:paraId="39A7E2AD" w14:textId="77777777" w:rsidR="00A138BC" w:rsidRDefault="00DD3DC9">
      <w:pPr>
        <w:spacing w:after="120" w:line="396" w:lineRule="auto"/>
        <w:rPr>
          <w:rFonts w:hint="eastAsia"/>
        </w:rPr>
      </w:pPr>
      <w:r>
        <w:t>抽取的目标不是</w:t>
      </w:r>
      <w:r>
        <w:t>“</w:t>
      </w:r>
      <w:r>
        <w:t>写摘要</w:t>
      </w:r>
      <w:r>
        <w:t>”</w:t>
      </w:r>
      <w:r>
        <w:t>，而是产出可排期的结构化字段：</w:t>
      </w:r>
      <w:r>
        <w:t>title</w:t>
      </w:r>
      <w:r>
        <w:t>、</w:t>
      </w:r>
      <w:r>
        <w:t>ownerName</w:t>
      </w:r>
      <w:r>
        <w:t>、</w:t>
      </w:r>
      <w:r>
        <w:t>estimatedHours</w:t>
      </w:r>
      <w:r>
        <w:t>、</w:t>
      </w:r>
      <w:r>
        <w:t>dueDate</w:t>
      </w:r>
      <w:r>
        <w:t>、</w:t>
      </w:r>
      <w:r>
        <w:t>dependsOnTitle</w:t>
      </w:r>
      <w:r>
        <w:t>。模型输出必须通过</w:t>
      </w:r>
      <w:r>
        <w:t xml:space="preserve"> JSON Schema </w:t>
      </w:r>
      <w:r>
        <w:t>校验，字段缺失或类型错误会被拒绝并回退规则。</w:t>
      </w:r>
    </w:p>
    <w:p w14:paraId="78AFDE96" w14:textId="77777777" w:rsidR="00A138BC" w:rsidRDefault="00DD3DC9">
      <w:pPr>
        <w:shd w:val="clear" w:color="auto" w:fill="F4F7FB"/>
        <w:spacing w:before="80" w:after="160" w:line="276" w:lineRule="auto"/>
        <w:ind w:left="340"/>
        <w:rPr>
          <w:rFonts w:hint="eastAsia"/>
        </w:rPr>
      </w:pPr>
      <w:r>
        <w:rPr>
          <w:rFonts w:ascii="Consolas" w:eastAsia="Consolas" w:hAnsi="Consolas"/>
          <w:color w:val="1E293B"/>
          <w:sz w:val="17"/>
        </w:rPr>
        <w:t>{"tasks":[{"title":"</w:t>
      </w:r>
      <w:r>
        <w:rPr>
          <w:rFonts w:ascii="Consolas" w:eastAsia="Consolas" w:hAnsi="Consolas"/>
          <w:color w:val="1E293B"/>
          <w:sz w:val="17"/>
        </w:rPr>
        <w:t>完成演示脚本</w:t>
      </w:r>
      <w:r>
        <w:rPr>
          <w:rFonts w:ascii="Consolas" w:eastAsia="Consolas" w:hAnsi="Consolas"/>
          <w:color w:val="1E293B"/>
          <w:sz w:val="17"/>
        </w:rPr>
        <w:t>","ownerName":"</w:t>
      </w:r>
      <w:r>
        <w:rPr>
          <w:rFonts w:ascii="Consolas" w:eastAsia="Consolas" w:hAnsi="Consolas"/>
          <w:color w:val="1E293B"/>
          <w:sz w:val="17"/>
        </w:rPr>
        <w:t>邱业恒</w:t>
      </w:r>
      <w:r>
        <w:rPr>
          <w:rFonts w:ascii="Consolas" w:eastAsia="Consolas" w:hAnsi="Consolas"/>
          <w:color w:val="1E293B"/>
          <w:sz w:val="17"/>
        </w:rPr>
        <w:t>","estimatedHours":6,</w:t>
      </w:r>
      <w:r>
        <w:rPr>
          <w:rFonts w:ascii="Consolas" w:eastAsia="Consolas" w:hAnsi="Consolas"/>
          <w:color w:val="1E293B"/>
          <w:sz w:val="17"/>
        </w:rPr>
        <w:br/>
        <w:t xml:space="preserve">  "dueDate":"2026-10-31","dependsOnTitle":null,"ownerBasis":"explicit",</w:t>
      </w:r>
      <w:r>
        <w:rPr>
          <w:rFonts w:ascii="Consolas" w:eastAsia="Consolas" w:hAnsi="Consolas"/>
          <w:color w:val="1E293B"/>
          <w:sz w:val="17"/>
        </w:rPr>
        <w:br/>
        <w:t xml:space="preserve">  "ownerConfidence":1,"ownerReason":"</w:t>
      </w:r>
      <w:r>
        <w:rPr>
          <w:rFonts w:ascii="Consolas" w:eastAsia="Consolas" w:hAnsi="Consolas"/>
          <w:color w:val="1E293B"/>
          <w:sz w:val="17"/>
        </w:rPr>
        <w:t>原文明确写邱业恒负责</w:t>
      </w:r>
      <w:r>
        <w:rPr>
          <w:rFonts w:ascii="Consolas" w:eastAsia="Consolas" w:hAnsi="Consolas"/>
          <w:color w:val="1E293B"/>
          <w:sz w:val="17"/>
        </w:rPr>
        <w:t>"}]}</w:t>
      </w:r>
    </w:p>
    <w:p w14:paraId="0DFB153C" w14:textId="77777777" w:rsidR="00A138BC" w:rsidRDefault="00DD3DC9">
      <w:pPr>
        <w:spacing w:after="120" w:line="396" w:lineRule="auto"/>
        <w:rPr>
          <w:rFonts w:hint="eastAsia"/>
        </w:rPr>
      </w:pPr>
      <w:r>
        <w:rPr>
          <w:sz w:val="20"/>
        </w:rPr>
        <w:t>提示词里固化了六条约束，按优先级排列：</w:t>
      </w:r>
    </w:p>
    <w:p w14:paraId="746A5245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任务标题不超过</w:t>
      </w:r>
      <w:r>
        <w:t xml:space="preserve"> 20 </w:t>
      </w:r>
      <w:r>
        <w:t>个汉字，动词开头，不把一件事拆成多条重复计工时。</w:t>
      </w:r>
    </w:p>
    <w:p w14:paraId="2DE3191A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负责人优先用成员名单写法；同音或差一两个字时改写为名单写法，但不许换成无关的人。</w:t>
      </w:r>
    </w:p>
    <w:p w14:paraId="7C46D3FB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代词解析：我</w:t>
      </w:r>
      <w:r>
        <w:t>/</w:t>
      </w:r>
      <w:r>
        <w:t>我们对应说话人（发言人</w:t>
      </w:r>
      <w:r>
        <w:t>N</w:t>
      </w:r>
      <w:r>
        <w:t>、名字前缀、我是</w:t>
      </w:r>
      <w:r>
        <w:t>X</w:t>
      </w:r>
      <w:r>
        <w:t>，或</w:t>
      </w:r>
      <w:r>
        <w:t>“</w:t>
      </w:r>
      <w:r>
        <w:t>我来做</w:t>
      </w:r>
      <w:r>
        <w:t>”</w:t>
      </w:r>
      <w:r>
        <w:t>的回应者）；你</w:t>
      </w:r>
      <w:r>
        <w:t>/</w:t>
      </w:r>
      <w:r>
        <w:t>你们对应被称呼的人；他</w:t>
      </w:r>
      <w:r>
        <w:t>/</w:t>
      </w:r>
      <w:r>
        <w:t>她</w:t>
      </w:r>
      <w:r>
        <w:t>/</w:t>
      </w:r>
      <w:r>
        <w:t>他们只在唯一指向时使用。</w:t>
      </w:r>
    </w:p>
    <w:p w14:paraId="443F46B5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推断必须给出</w:t>
      </w:r>
      <w:r>
        <w:t xml:space="preserve"> ownerBasis=pronoun</w:t>
      </w:r>
      <w:r>
        <w:t>、</w:t>
      </w:r>
      <w:r>
        <w:t>ownerConfidence</w:t>
      </w:r>
      <w:r>
        <w:t>（</w:t>
      </w:r>
      <w:r>
        <w:t>0–1</w:t>
      </w:r>
      <w:r>
        <w:t>）与</w:t>
      </w:r>
      <w:r>
        <w:t xml:space="preserve"> ownerReason</w:t>
      </w:r>
      <w:r>
        <w:t>；置信度低于</w:t>
      </w:r>
      <w:r>
        <w:t xml:space="preserve"> 0.5 </w:t>
      </w:r>
      <w:r>
        <w:t>自动降级为</w:t>
      </w:r>
      <w:r>
        <w:t>“</w:t>
      </w:r>
      <w:r>
        <w:t>未分配</w:t>
      </w:r>
      <w:r>
        <w:t>”</w:t>
      </w:r>
      <w:r>
        <w:t>。</w:t>
      </w:r>
    </w:p>
    <w:p w14:paraId="4A8877C7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口语化表达转成具体动作（弄一下</w:t>
      </w:r>
      <w:r>
        <w:t>→</w:t>
      </w:r>
      <w:r>
        <w:t>完成演示稿，盯一下</w:t>
      </w:r>
      <w:r>
        <w:t>→</w:t>
      </w:r>
      <w:r>
        <w:t>跟进甘特图）；工时按原话，日期没说就填</w:t>
      </w:r>
      <w:r>
        <w:t xml:space="preserve"> null</w:t>
      </w:r>
      <w:r>
        <w:t>。</w:t>
      </w:r>
    </w:p>
    <w:p w14:paraId="7067E7F4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只输出</w:t>
      </w:r>
      <w:r>
        <w:t xml:space="preserve"> JSON</w:t>
      </w:r>
      <w:r>
        <w:t>，不输出解释。</w:t>
      </w:r>
    </w:p>
    <w:p w14:paraId="5D3A7399" w14:textId="77777777" w:rsidR="00A138BC" w:rsidRDefault="00DD3DC9">
      <w:pPr>
        <w:spacing w:after="120" w:line="396" w:lineRule="auto"/>
        <w:rPr>
          <w:rFonts w:hint="eastAsia"/>
        </w:rPr>
      </w:pPr>
      <w:r>
        <w:t>规则兜底用于</w:t>
      </w:r>
      <w:r>
        <w:t>“</w:t>
      </w:r>
      <w:r>
        <w:t>没有大模型</w:t>
      </w:r>
      <w:r>
        <w:t xml:space="preserve"> Key”</w:t>
      </w:r>
      <w:r>
        <w:t>或模型失败的情况。它按行切分（换行、句号、分号），先认</w:t>
      </w:r>
      <w:r>
        <w:t>“</w:t>
      </w:r>
      <w:r>
        <w:t>名字：</w:t>
      </w:r>
      <w:r>
        <w:t>”</w:t>
      </w:r>
      <w:r>
        <w:t>前缀，再认句中出现的成员名，然后用正则提取工时：</w:t>
      </w:r>
    </w:p>
    <w:p w14:paraId="2671AD71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hours = match(/(\d+(\.\d+)?|[</w:t>
      </w:r>
      <w:r>
        <w:rPr>
          <w:rFonts w:ascii="Consolas" w:eastAsia="Consolas" w:hAnsi="Consolas"/>
          <w:b/>
          <w:color w:val="0F3D6B"/>
          <w:sz w:val="19"/>
        </w:rPr>
        <w:t>一二两三四五六七八九十</w:t>
      </w:r>
      <w:r>
        <w:rPr>
          <w:rFonts w:ascii="Consolas" w:eastAsia="Consolas" w:hAnsi="Consolas"/>
          <w:b/>
          <w:color w:val="0F3D6B"/>
          <w:sz w:val="19"/>
        </w:rPr>
        <w:t>]+)\s*(</w:t>
      </w:r>
      <w:r>
        <w:rPr>
          <w:rFonts w:ascii="Consolas" w:eastAsia="Consolas" w:hAnsi="Consolas"/>
          <w:b/>
          <w:color w:val="0F3D6B"/>
          <w:sz w:val="19"/>
        </w:rPr>
        <w:t>个</w:t>
      </w:r>
      <w:r>
        <w:rPr>
          <w:rFonts w:ascii="Consolas" w:eastAsia="Consolas" w:hAnsi="Consolas"/>
          <w:b/>
          <w:color w:val="0F3D6B"/>
          <w:sz w:val="19"/>
        </w:rPr>
        <w:t>)?\s*(</w:t>
      </w:r>
      <w:r>
        <w:rPr>
          <w:rFonts w:ascii="Consolas" w:eastAsia="Consolas" w:hAnsi="Consolas"/>
          <w:b/>
          <w:color w:val="0F3D6B"/>
          <w:sz w:val="19"/>
        </w:rPr>
        <w:t>钟头</w:t>
      </w:r>
      <w:r>
        <w:rPr>
          <w:rFonts w:ascii="Consolas" w:eastAsia="Consolas" w:hAnsi="Consolas"/>
          <w:b/>
          <w:color w:val="0F3D6B"/>
          <w:sz w:val="19"/>
        </w:rPr>
        <w:t>|</w:t>
      </w:r>
      <w:r>
        <w:rPr>
          <w:rFonts w:ascii="Consolas" w:eastAsia="Consolas" w:hAnsi="Consolas"/>
          <w:b/>
          <w:color w:val="0F3D6B"/>
          <w:sz w:val="19"/>
        </w:rPr>
        <w:t>小时</w:t>
      </w:r>
      <w:r>
        <w:rPr>
          <w:rFonts w:ascii="Consolas" w:eastAsia="Consolas" w:hAnsi="Consolas"/>
          <w:b/>
          <w:color w:val="0F3D6B"/>
          <w:sz w:val="19"/>
        </w:rPr>
        <w:t>|h|H)/)</w:t>
      </w:r>
    </w:p>
    <w:p w14:paraId="7217A15D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工时必须</w:t>
      </w:r>
      <w:r>
        <w:rPr>
          <w:color w:val="5B6B82"/>
          <w:sz w:val="18"/>
        </w:rPr>
        <w:t xml:space="preserve"> &gt;0 </w:t>
      </w:r>
      <w:r>
        <w:rPr>
          <w:color w:val="5B6B82"/>
          <w:sz w:val="18"/>
        </w:rPr>
        <w:t>且</w:t>
      </w:r>
      <w:r>
        <w:rPr>
          <w:color w:val="5B6B82"/>
          <w:sz w:val="18"/>
        </w:rPr>
        <w:t xml:space="preserve"> ≤200</w:t>
      </w:r>
      <w:r>
        <w:rPr>
          <w:color w:val="5B6B82"/>
          <w:sz w:val="18"/>
        </w:rPr>
        <w:t>，否则该行跳过。</w:t>
      </w:r>
    </w:p>
    <w:p w14:paraId="0F965A69" w14:textId="77777777" w:rsidR="00A138BC" w:rsidRDefault="00DD3DC9">
      <w:pPr>
        <w:spacing w:after="120" w:line="396" w:lineRule="auto"/>
        <w:rPr>
          <w:rFonts w:hint="eastAsia"/>
        </w:rPr>
      </w:pPr>
      <w:r>
        <w:t>规则还会清理标题：去掉名字、</w:t>
      </w:r>
      <w:r>
        <w:t>“</w:t>
      </w:r>
      <w:r>
        <w:t>负责</w:t>
      </w:r>
      <w:r>
        <w:t>/</w:t>
      </w:r>
      <w:r>
        <w:t>来做</w:t>
      </w:r>
      <w:r>
        <w:t>/</w:t>
      </w:r>
      <w:r>
        <w:t>完成</w:t>
      </w:r>
      <w:r>
        <w:t>/</w:t>
      </w:r>
      <w:r>
        <w:t>跟进</w:t>
      </w:r>
      <w:r>
        <w:t>/</w:t>
      </w:r>
      <w:r>
        <w:t>牵头</w:t>
      </w:r>
      <w:r>
        <w:t>”</w:t>
      </w:r>
      <w:r>
        <w:t>等动词前缀，截到第一个标点，长度限制</w:t>
      </w:r>
      <w:r>
        <w:t xml:space="preserve"> 2–30 </w:t>
      </w:r>
      <w:r>
        <w:t>字；最终最多保留</w:t>
      </w:r>
      <w:r>
        <w:t xml:space="preserve"> 30 </w:t>
      </w:r>
      <w:r>
        <w:t>条。规则的原则是</w:t>
      </w:r>
      <w:r>
        <w:t>“</w:t>
      </w:r>
      <w:r>
        <w:t>宁可少抽，也不乱抽</w:t>
      </w:r>
      <w:r>
        <w:t>”</w:t>
      </w:r>
      <w:r>
        <w:t>，所以它只处理</w:t>
      </w:r>
      <w:r>
        <w:t>“</w:t>
      </w:r>
      <w:r>
        <w:t>成员</w:t>
      </w:r>
      <w:r>
        <w:t xml:space="preserve"> + </w:t>
      </w:r>
      <w:r>
        <w:t>工时</w:t>
      </w:r>
      <w:r>
        <w:t>”</w:t>
      </w:r>
      <w:r>
        <w:t>都齐全的句子。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814"/>
        <w:gridCol w:w="4762"/>
      </w:tblGrid>
      <w:tr w:rsidR="00A138BC" w14:paraId="4D98C0F1" w14:textId="77777777">
        <w:trPr>
          <w:cantSplit/>
          <w:tblHeader/>
          <w:jc w:val="center"/>
        </w:trPr>
        <w:tc>
          <w:tcPr>
            <w:tcW w:w="2494" w:type="dxa"/>
            <w:shd w:val="clear" w:color="auto" w:fill="1D4ED8"/>
          </w:tcPr>
          <w:p w14:paraId="161717BC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w="1814" w:type="dxa"/>
            <w:shd w:val="clear" w:color="auto" w:fill="1D4ED8"/>
          </w:tcPr>
          <w:p w14:paraId="0EF63382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默认值</w:t>
            </w:r>
          </w:p>
        </w:tc>
        <w:tc>
          <w:tcPr>
            <w:tcW w:w="4762" w:type="dxa"/>
            <w:shd w:val="clear" w:color="auto" w:fill="1D4ED8"/>
          </w:tcPr>
          <w:p w14:paraId="1622BC26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作用</w:t>
            </w:r>
          </w:p>
        </w:tc>
      </w:tr>
      <w:tr w:rsidR="00A138BC" w14:paraId="5FA69657" w14:textId="77777777">
        <w:trPr>
          <w:cantSplit/>
          <w:jc w:val="center"/>
        </w:trPr>
        <w:tc>
          <w:tcPr>
            <w:tcW w:w="2494" w:type="dxa"/>
          </w:tcPr>
          <w:p w14:paraId="782EADC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temperature</w:t>
            </w:r>
          </w:p>
        </w:tc>
        <w:tc>
          <w:tcPr>
            <w:tcW w:w="1814" w:type="dxa"/>
          </w:tcPr>
          <w:p w14:paraId="31CE598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0.1</w:t>
            </w:r>
          </w:p>
        </w:tc>
        <w:tc>
          <w:tcPr>
            <w:tcW w:w="4762" w:type="dxa"/>
          </w:tcPr>
          <w:p w14:paraId="544E6C8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降低随机性，保证抽取稳定</w:t>
            </w:r>
          </w:p>
        </w:tc>
      </w:tr>
      <w:tr w:rsidR="00A138BC" w14:paraId="5F532443" w14:textId="77777777">
        <w:trPr>
          <w:cantSplit/>
          <w:jc w:val="center"/>
        </w:trPr>
        <w:tc>
          <w:tcPr>
            <w:tcW w:w="2494" w:type="dxa"/>
          </w:tcPr>
          <w:p w14:paraId="14E267E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timeout</w:t>
            </w:r>
          </w:p>
        </w:tc>
        <w:tc>
          <w:tcPr>
            <w:tcW w:w="1814" w:type="dxa"/>
          </w:tcPr>
          <w:p w14:paraId="4CB858F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30s</w:t>
            </w:r>
          </w:p>
        </w:tc>
        <w:tc>
          <w:tcPr>
            <w:tcW w:w="4762" w:type="dxa"/>
          </w:tcPr>
          <w:p w14:paraId="5739CBF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单次模型调用超时</w:t>
            </w:r>
          </w:p>
        </w:tc>
      </w:tr>
      <w:tr w:rsidR="00A138BC" w14:paraId="1ED87139" w14:textId="77777777">
        <w:trPr>
          <w:cantSplit/>
          <w:jc w:val="center"/>
        </w:trPr>
        <w:tc>
          <w:tcPr>
            <w:tcW w:w="2494" w:type="dxa"/>
          </w:tcPr>
          <w:p w14:paraId="13A3148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max tasks</w:t>
            </w:r>
          </w:p>
        </w:tc>
        <w:tc>
          <w:tcPr>
            <w:tcW w:w="1814" w:type="dxa"/>
          </w:tcPr>
          <w:p w14:paraId="72565D7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30</w:t>
            </w:r>
          </w:p>
        </w:tc>
        <w:tc>
          <w:tcPr>
            <w:tcW w:w="4762" w:type="dxa"/>
          </w:tcPr>
          <w:p w14:paraId="764DB9A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防止一次返回过多导致排期爆炸</w:t>
            </w:r>
          </w:p>
        </w:tc>
      </w:tr>
      <w:tr w:rsidR="00A138BC" w14:paraId="14FCF781" w14:textId="77777777">
        <w:trPr>
          <w:cantSplit/>
          <w:jc w:val="center"/>
        </w:trPr>
        <w:tc>
          <w:tcPr>
            <w:tcW w:w="2494" w:type="dxa"/>
          </w:tcPr>
          <w:p w14:paraId="707C4FA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confidence </w:t>
            </w:r>
            <w:r>
              <w:rPr>
                <w:sz w:val="17"/>
              </w:rPr>
              <w:t>阈值</w:t>
            </w:r>
          </w:p>
        </w:tc>
        <w:tc>
          <w:tcPr>
            <w:tcW w:w="1814" w:type="dxa"/>
          </w:tcPr>
          <w:p w14:paraId="6C0993F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0.5</w:t>
            </w:r>
          </w:p>
        </w:tc>
        <w:tc>
          <w:tcPr>
            <w:tcW w:w="4762" w:type="dxa"/>
          </w:tcPr>
          <w:p w14:paraId="467F195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低于阈值不采用推断负责人</w:t>
            </w:r>
          </w:p>
        </w:tc>
      </w:tr>
      <w:tr w:rsidR="00A138BC" w14:paraId="3CEFBDD4" w14:textId="77777777">
        <w:trPr>
          <w:cantSplit/>
          <w:jc w:val="center"/>
        </w:trPr>
        <w:tc>
          <w:tcPr>
            <w:tcW w:w="2494" w:type="dxa"/>
          </w:tcPr>
          <w:p w14:paraId="47AFC6D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dependsOnTitle</w:t>
            </w:r>
          </w:p>
        </w:tc>
        <w:tc>
          <w:tcPr>
            <w:tcW w:w="1814" w:type="dxa"/>
          </w:tcPr>
          <w:p w14:paraId="3D6CCC3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标题匹配</w:t>
            </w:r>
          </w:p>
        </w:tc>
        <w:tc>
          <w:tcPr>
            <w:tcW w:w="4762" w:type="dxa"/>
          </w:tcPr>
          <w:p w14:paraId="11E2980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建完任务后按标题建立依赖</w:t>
            </w:r>
          </w:p>
        </w:tc>
      </w:tr>
    </w:tbl>
    <w:p w14:paraId="54525411" w14:textId="77777777" w:rsidR="00A138BC" w:rsidRDefault="00DD3DC9">
      <w:pPr>
        <w:pStyle w:val="21"/>
      </w:pPr>
      <w:bookmarkStart w:id="51" w:name="_Toc244330254"/>
      <w:r>
        <w:t xml:space="preserve">4.6  </w:t>
      </w:r>
      <w:r>
        <w:t>排期数据模型与容量计算</w:t>
      </w:r>
      <w:bookmarkEnd w:id="51"/>
    </w:p>
    <w:p w14:paraId="756FF926" w14:textId="77777777" w:rsidR="00A138BC" w:rsidRDefault="00DD3DC9">
      <w:pPr>
        <w:spacing w:after="120" w:line="396" w:lineRule="auto"/>
        <w:rPr>
          <w:rFonts w:hint="eastAsia"/>
        </w:rPr>
      </w:pPr>
      <w:r>
        <w:t>排期的基本单位不是</w:t>
      </w:r>
      <w:r>
        <w:t>“</w:t>
      </w:r>
      <w:r>
        <w:t>天</w:t>
      </w:r>
      <w:r>
        <w:t>”</w:t>
      </w:r>
      <w:r>
        <w:t>，而是</w:t>
      </w:r>
      <w:r>
        <w:t xml:space="preserve">“30 </w:t>
      </w:r>
      <w:r>
        <w:t>分钟块</w:t>
      </w:r>
      <w:r>
        <w:t>”</w:t>
      </w:r>
      <w:r>
        <w:t>。每个成员有每周可用时段与每周投入上限；每个分工有起止日期、预计工时与完成进度。系统先算剩余工时，再逐日、逐块分配，分配不下的部分就是缺口。</w:t>
      </w:r>
    </w:p>
    <w:p w14:paraId="63B61300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R = max(0, ceil(E × (100 − p) / 100))</w:t>
      </w:r>
    </w:p>
    <w:p w14:paraId="5B03CBED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 xml:space="preserve">R </w:t>
      </w:r>
      <w:r>
        <w:rPr>
          <w:color w:val="5B6B82"/>
          <w:sz w:val="18"/>
        </w:rPr>
        <w:t>为剩余分钟；</w:t>
      </w:r>
      <w:r>
        <w:rPr>
          <w:color w:val="5B6B82"/>
          <w:sz w:val="18"/>
        </w:rPr>
        <w:t xml:space="preserve">E </w:t>
      </w:r>
      <w:r>
        <w:rPr>
          <w:color w:val="5B6B82"/>
          <w:sz w:val="18"/>
        </w:rPr>
        <w:t>为预计工时（分钟）；</w:t>
      </w:r>
      <w:r>
        <w:rPr>
          <w:color w:val="5B6B82"/>
          <w:sz w:val="18"/>
        </w:rPr>
        <w:t xml:space="preserve">p </w:t>
      </w:r>
      <w:r>
        <w:rPr>
          <w:color w:val="5B6B82"/>
          <w:sz w:val="18"/>
        </w:rPr>
        <w:t>为完成百分比。</w:t>
      </w:r>
    </w:p>
    <w:p w14:paraId="3BB336A3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a = min(R, 30 − B_used, C_week − W_used)</w:t>
      </w:r>
    </w:p>
    <w:p w14:paraId="6543E880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单块可分配分钟；</w:t>
      </w:r>
      <w:r>
        <w:rPr>
          <w:color w:val="5B6B82"/>
          <w:sz w:val="18"/>
        </w:rPr>
        <w:t xml:space="preserve">B_used </w:t>
      </w:r>
      <w:r>
        <w:rPr>
          <w:color w:val="5B6B82"/>
          <w:sz w:val="18"/>
        </w:rPr>
        <w:t>为该</w:t>
      </w:r>
      <w:r>
        <w:rPr>
          <w:color w:val="5B6B82"/>
          <w:sz w:val="18"/>
        </w:rPr>
        <w:t xml:space="preserve"> 30 </w:t>
      </w:r>
      <w:r>
        <w:rPr>
          <w:color w:val="5B6B82"/>
          <w:sz w:val="18"/>
        </w:rPr>
        <w:t>分钟块已用，</w:t>
      </w:r>
      <w:r>
        <w:rPr>
          <w:color w:val="5B6B82"/>
          <w:sz w:val="18"/>
        </w:rPr>
        <w:t xml:space="preserve">C_week </w:t>
      </w:r>
      <w:r>
        <w:rPr>
          <w:color w:val="5B6B82"/>
          <w:sz w:val="18"/>
        </w:rPr>
        <w:t>为周容量，</w:t>
      </w:r>
      <w:r>
        <w:rPr>
          <w:color w:val="5B6B82"/>
          <w:sz w:val="18"/>
        </w:rPr>
        <w:t xml:space="preserve">W_used </w:t>
      </w:r>
      <w:r>
        <w:rPr>
          <w:color w:val="5B6B82"/>
          <w:sz w:val="18"/>
        </w:rPr>
        <w:t>为该周已用。</w:t>
      </w:r>
    </w:p>
    <w:p w14:paraId="793B55CE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U = R − Σa</w:t>
      </w:r>
    </w:p>
    <w:p w14:paraId="7457C1D5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分配结束后仍大于</w:t>
      </w:r>
      <w:r>
        <w:rPr>
          <w:color w:val="5B6B82"/>
          <w:sz w:val="18"/>
        </w:rPr>
        <w:t xml:space="preserve"> 0 </w:t>
      </w:r>
      <w:r>
        <w:rPr>
          <w:color w:val="5B6B82"/>
          <w:sz w:val="18"/>
        </w:rPr>
        <w:t>的部分，即</w:t>
      </w:r>
      <w:r>
        <w:rPr>
          <w:color w:val="5B6B82"/>
          <w:sz w:val="18"/>
        </w:rPr>
        <w:t>“</w:t>
      </w:r>
      <w:r>
        <w:rPr>
          <w:color w:val="5B6B82"/>
          <w:sz w:val="18"/>
        </w:rPr>
        <w:t>未分配工时</w:t>
      </w:r>
      <w:r>
        <w:rPr>
          <w:color w:val="5B6B82"/>
          <w:sz w:val="18"/>
        </w:rPr>
        <w:t>”</w:t>
      </w:r>
      <w:r>
        <w:rPr>
          <w:color w:val="5B6B82"/>
          <w:sz w:val="18"/>
        </w:rPr>
        <w:t>。</w:t>
      </w:r>
    </w:p>
    <w:p w14:paraId="65B40E46" w14:textId="77777777" w:rsidR="00A138BC" w:rsidRDefault="00DD3DC9">
      <w:pPr>
        <w:spacing w:after="120" w:line="396" w:lineRule="auto"/>
        <w:rPr>
          <w:rFonts w:hint="eastAsia"/>
        </w:rPr>
      </w:pPr>
      <w:r>
        <w:t>可用时段的来源是</w:t>
      </w:r>
      <w:r>
        <w:t xml:space="preserve"> weekly_slots</w:t>
      </w:r>
      <w:r>
        <w:t>（每周重复）与</w:t>
      </w:r>
      <w:r>
        <w:t xml:space="preserve"> exceptions</w:t>
      </w:r>
      <w:r>
        <w:t>（按日期的可用</w:t>
      </w:r>
      <w:r>
        <w:t>/</w:t>
      </w:r>
      <w:r>
        <w:t>不可用例外）。系统把每个时段按</w:t>
      </w:r>
      <w:r>
        <w:t xml:space="preserve"> 30 </w:t>
      </w:r>
      <w:r>
        <w:t>分钟展开成块集合，再用例外做并集</w:t>
      </w:r>
      <w:r>
        <w:t>/</w:t>
      </w:r>
      <w:r>
        <w:t>差集。跨周累计以周一为起点，因此</w:t>
      </w:r>
      <w:r>
        <w:t>“</w:t>
      </w:r>
      <w:r>
        <w:t>本周已排满</w:t>
      </w:r>
      <w:r>
        <w:t>”</w:t>
      </w:r>
      <w:r>
        <w:t>会精确阻止继续往本周塞任务。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928"/>
        <w:gridCol w:w="4195"/>
      </w:tblGrid>
      <w:tr w:rsidR="00A138BC" w14:paraId="67EF8396" w14:textId="77777777">
        <w:trPr>
          <w:cantSplit/>
          <w:tblHeader/>
          <w:jc w:val="center"/>
        </w:trPr>
        <w:tc>
          <w:tcPr>
            <w:tcW w:w="2948" w:type="dxa"/>
            <w:shd w:val="clear" w:color="auto" w:fill="1D4ED8"/>
          </w:tcPr>
          <w:p w14:paraId="4794840C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概念</w:t>
            </w:r>
          </w:p>
        </w:tc>
        <w:tc>
          <w:tcPr>
            <w:tcW w:w="1928" w:type="dxa"/>
            <w:shd w:val="clear" w:color="auto" w:fill="1D4ED8"/>
          </w:tcPr>
          <w:p w14:paraId="279A9A6D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单位</w:t>
            </w:r>
          </w:p>
        </w:tc>
        <w:tc>
          <w:tcPr>
            <w:tcW w:w="4195" w:type="dxa"/>
            <w:shd w:val="clear" w:color="auto" w:fill="1D4ED8"/>
          </w:tcPr>
          <w:p w14:paraId="712307CF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说明</w:t>
            </w:r>
          </w:p>
        </w:tc>
      </w:tr>
      <w:tr w:rsidR="00A138BC" w14:paraId="58F2C7B0" w14:textId="77777777">
        <w:trPr>
          <w:cantSplit/>
          <w:jc w:val="center"/>
        </w:trPr>
        <w:tc>
          <w:tcPr>
            <w:tcW w:w="2948" w:type="dxa"/>
          </w:tcPr>
          <w:p w14:paraId="6A98073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estimatedMinutes</w:t>
            </w:r>
          </w:p>
        </w:tc>
        <w:tc>
          <w:tcPr>
            <w:tcW w:w="1928" w:type="dxa"/>
          </w:tcPr>
          <w:p w14:paraId="65593D7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分钟</w:t>
            </w:r>
          </w:p>
        </w:tc>
        <w:tc>
          <w:tcPr>
            <w:tcW w:w="4195" w:type="dxa"/>
          </w:tcPr>
          <w:p w14:paraId="2B96F2F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分工上的预计工时</w:t>
            </w:r>
          </w:p>
        </w:tc>
      </w:tr>
      <w:tr w:rsidR="00A138BC" w14:paraId="5452BD83" w14:textId="77777777">
        <w:trPr>
          <w:cantSplit/>
          <w:jc w:val="center"/>
        </w:trPr>
        <w:tc>
          <w:tcPr>
            <w:tcW w:w="2948" w:type="dxa"/>
          </w:tcPr>
          <w:p w14:paraId="74E3975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weeklyCapacityMinutes</w:t>
            </w:r>
          </w:p>
        </w:tc>
        <w:tc>
          <w:tcPr>
            <w:tcW w:w="1928" w:type="dxa"/>
          </w:tcPr>
          <w:p w14:paraId="5A3277E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分钟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周</w:t>
            </w:r>
          </w:p>
        </w:tc>
        <w:tc>
          <w:tcPr>
            <w:tcW w:w="4195" w:type="dxa"/>
          </w:tcPr>
          <w:p w14:paraId="5D2E4D2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成员每周投入上限</w:t>
            </w:r>
          </w:p>
        </w:tc>
      </w:tr>
      <w:tr w:rsidR="00A138BC" w14:paraId="310F8579" w14:textId="77777777">
        <w:trPr>
          <w:cantSplit/>
          <w:jc w:val="center"/>
        </w:trPr>
        <w:tc>
          <w:tcPr>
            <w:tcW w:w="2948" w:type="dxa"/>
          </w:tcPr>
          <w:p w14:paraId="053D3D7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block</w:t>
            </w:r>
          </w:p>
        </w:tc>
        <w:tc>
          <w:tcPr>
            <w:tcW w:w="1928" w:type="dxa"/>
          </w:tcPr>
          <w:p w14:paraId="196B767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分钟</w:t>
            </w:r>
          </w:p>
        </w:tc>
        <w:tc>
          <w:tcPr>
            <w:tcW w:w="4195" w:type="dxa"/>
          </w:tcPr>
          <w:p w14:paraId="4AAB84B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容量分配的最小粒度</w:t>
            </w:r>
          </w:p>
        </w:tc>
      </w:tr>
      <w:tr w:rsidR="00A138BC" w14:paraId="69A5B8BE" w14:textId="77777777">
        <w:trPr>
          <w:cantSplit/>
          <w:jc w:val="center"/>
        </w:trPr>
        <w:tc>
          <w:tcPr>
            <w:tcW w:w="2948" w:type="dxa"/>
          </w:tcPr>
          <w:p w14:paraId="3B804BB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progressPercent</w:t>
            </w:r>
          </w:p>
        </w:tc>
        <w:tc>
          <w:tcPr>
            <w:tcW w:w="1928" w:type="dxa"/>
          </w:tcPr>
          <w:p w14:paraId="43E6C19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0–100</w:t>
            </w:r>
          </w:p>
        </w:tc>
        <w:tc>
          <w:tcPr>
            <w:tcW w:w="4195" w:type="dxa"/>
          </w:tcPr>
          <w:p w14:paraId="069DAA9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已完成百分比，影响剩余工时</w:t>
            </w:r>
          </w:p>
        </w:tc>
      </w:tr>
    </w:tbl>
    <w:p w14:paraId="15AD4E15" w14:textId="77777777" w:rsidR="00A138BC" w:rsidRDefault="00DD3DC9">
      <w:pPr>
        <w:pStyle w:val="21"/>
      </w:pPr>
      <w:bookmarkStart w:id="52" w:name="_Toc244330255"/>
      <w:r>
        <w:t xml:space="preserve">4.7  </w:t>
      </w:r>
      <w:r>
        <w:t>冲突判定：四类可计算的问题</w:t>
      </w:r>
      <w:bookmarkEnd w:id="52"/>
    </w:p>
    <w:p w14:paraId="3499352D" w14:textId="77777777" w:rsidR="00A138BC" w:rsidRDefault="00DD3DC9">
      <w:pPr>
        <w:spacing w:after="120" w:line="396" w:lineRule="auto"/>
        <w:rPr>
          <w:rFonts w:hint="eastAsia"/>
        </w:rPr>
      </w:pPr>
      <w:r>
        <w:t>冲突引擎的输出是冲突列表，每条包含类型、严重级别与定位字段。四类判定如下：</w:t>
      </w:r>
    </w:p>
    <w:p w14:paraId="7499C601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overdue: participant.endDate &lt; today</w:t>
      </w:r>
    </w:p>
    <w:p w14:paraId="4A4DF937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分工结束日早于今天，任务已超期。</w:t>
      </w:r>
    </w:p>
    <w:p w14:paraId="2C5E9FB4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lastRenderedPageBreak/>
        <w:t xml:space="preserve">missing_availability: ¬∃ profile </w:t>
      </w:r>
      <w:r>
        <w:rPr>
          <w:rFonts w:ascii="Consolas" w:eastAsia="Consolas" w:hAnsi="Consolas"/>
          <w:b/>
          <w:color w:val="0F3D6B"/>
          <w:sz w:val="19"/>
        </w:rPr>
        <w:t>覆盖</w:t>
      </w:r>
      <w:r>
        <w:rPr>
          <w:rFonts w:ascii="Consolas" w:eastAsia="Consolas" w:hAnsi="Consolas"/>
          <w:b/>
          <w:color w:val="0F3D6B"/>
          <w:sz w:val="19"/>
        </w:rPr>
        <w:t xml:space="preserve"> [coverageStart, endDate]</w:t>
      </w:r>
    </w:p>
    <w:p w14:paraId="4521855F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成员没有覆盖该区间的可用时间档案。</w:t>
      </w:r>
    </w:p>
    <w:p w14:paraId="32066434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unallocated_effort: U &gt; 0</w:t>
      </w:r>
    </w:p>
    <w:p w14:paraId="3A3EFECD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按容量逐块分配后仍有剩余工时。</w:t>
      </w:r>
    </w:p>
    <w:p w14:paraId="1DC1C522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dependency_inversion: successorStart ≤ predecessorFinish</w:t>
      </w:r>
    </w:p>
    <w:p w14:paraId="2DB467D8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后继任务开始不晚于前驱完成，顺序倒挂。</w:t>
      </w:r>
    </w:p>
    <w:p w14:paraId="7D008FAC" w14:textId="77777777" w:rsidR="00A138BC" w:rsidRDefault="00DD3DC9">
      <w:pPr>
        <w:spacing w:after="120" w:line="396" w:lineRule="auto"/>
        <w:rPr>
          <w:rFonts w:hint="eastAsia"/>
        </w:rPr>
      </w:pPr>
      <w:r>
        <w:t>其中</w:t>
      </w:r>
      <w:r>
        <w:t xml:space="preserve"> predecessorFinish = max(</w:t>
      </w:r>
      <w:r>
        <w:t>前驱任务截止日</w:t>
      </w:r>
      <w:r>
        <w:t xml:space="preserve">, </w:t>
      </w:r>
      <w:r>
        <w:t>前驱分工结束日</w:t>
      </w:r>
      <w:r>
        <w:t>)</w:t>
      </w:r>
      <w:r>
        <w:t>，</w:t>
      </w:r>
      <w:r>
        <w:t>successorStart = min(</w:t>
      </w:r>
      <w:r>
        <w:t>后继任务开始日</w:t>
      </w:r>
      <w:r>
        <w:t xml:space="preserve">, </w:t>
      </w:r>
      <w:r>
        <w:t>后继分工开始日</w:t>
      </w:r>
      <w:r>
        <w:t>)</w:t>
      </w:r>
      <w:r>
        <w:t>。严重级别统一为</w:t>
      </w:r>
      <w:r>
        <w:t xml:space="preserve"> red</w:t>
      </w:r>
      <w:r>
        <w:t>，表示需要处理；前端在甘特图与冲突面板用红色标记，并给出缺口分钟数或依赖的两端任务。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515"/>
        <w:gridCol w:w="3628"/>
      </w:tblGrid>
      <w:tr w:rsidR="00A138BC" w14:paraId="205200AB" w14:textId="77777777">
        <w:trPr>
          <w:cantSplit/>
          <w:tblHeader/>
          <w:jc w:val="center"/>
        </w:trPr>
        <w:tc>
          <w:tcPr>
            <w:tcW w:w="2494" w:type="dxa"/>
            <w:shd w:val="clear" w:color="auto" w:fill="1D4ED8"/>
          </w:tcPr>
          <w:p w14:paraId="1994C142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冲突类型</w:t>
            </w:r>
          </w:p>
        </w:tc>
        <w:tc>
          <w:tcPr>
            <w:tcW w:w="3515" w:type="dxa"/>
            <w:shd w:val="clear" w:color="auto" w:fill="1D4ED8"/>
          </w:tcPr>
          <w:p w14:paraId="7AC6B98B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判定依据</w:t>
            </w:r>
          </w:p>
        </w:tc>
        <w:tc>
          <w:tcPr>
            <w:tcW w:w="3628" w:type="dxa"/>
            <w:shd w:val="clear" w:color="auto" w:fill="1D4ED8"/>
          </w:tcPr>
          <w:p w14:paraId="34C90F05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携带信息</w:t>
            </w:r>
          </w:p>
        </w:tc>
      </w:tr>
      <w:tr w:rsidR="00A138BC" w14:paraId="0AE1A0D1" w14:textId="77777777">
        <w:trPr>
          <w:cantSplit/>
          <w:jc w:val="center"/>
        </w:trPr>
        <w:tc>
          <w:tcPr>
            <w:tcW w:w="2494" w:type="dxa"/>
          </w:tcPr>
          <w:p w14:paraId="04F06F6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overdue</w:t>
            </w:r>
          </w:p>
        </w:tc>
        <w:tc>
          <w:tcPr>
            <w:tcW w:w="3515" w:type="dxa"/>
          </w:tcPr>
          <w:p w14:paraId="16EE564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endDate &lt; today</w:t>
            </w:r>
          </w:p>
        </w:tc>
        <w:tc>
          <w:tcPr>
            <w:tcW w:w="3628" w:type="dxa"/>
          </w:tcPr>
          <w:p w14:paraId="50709A70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deadline</w:t>
            </w:r>
          </w:p>
        </w:tc>
      </w:tr>
      <w:tr w:rsidR="00A138BC" w14:paraId="00AADA6F" w14:textId="77777777">
        <w:trPr>
          <w:cantSplit/>
          <w:jc w:val="center"/>
        </w:trPr>
        <w:tc>
          <w:tcPr>
            <w:tcW w:w="2494" w:type="dxa"/>
          </w:tcPr>
          <w:p w14:paraId="0CE33B8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missing_availability</w:t>
            </w:r>
          </w:p>
        </w:tc>
        <w:tc>
          <w:tcPr>
            <w:tcW w:w="3515" w:type="dxa"/>
          </w:tcPr>
          <w:p w14:paraId="046EABF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无覆盖档案</w:t>
            </w:r>
          </w:p>
        </w:tc>
        <w:tc>
          <w:tcPr>
            <w:tcW w:w="3628" w:type="dxa"/>
          </w:tcPr>
          <w:p w14:paraId="24C6FB7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participantId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userId</w:t>
            </w:r>
          </w:p>
        </w:tc>
      </w:tr>
      <w:tr w:rsidR="00A138BC" w14:paraId="34651862" w14:textId="77777777">
        <w:trPr>
          <w:cantSplit/>
          <w:jc w:val="center"/>
        </w:trPr>
        <w:tc>
          <w:tcPr>
            <w:tcW w:w="2494" w:type="dxa"/>
          </w:tcPr>
          <w:p w14:paraId="358A76A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unallocated_effort</w:t>
            </w:r>
          </w:p>
        </w:tc>
        <w:tc>
          <w:tcPr>
            <w:tcW w:w="3515" w:type="dxa"/>
          </w:tcPr>
          <w:p w14:paraId="1BF652C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U &gt; 0</w:t>
            </w:r>
          </w:p>
        </w:tc>
        <w:tc>
          <w:tcPr>
            <w:tcW w:w="3628" w:type="dxa"/>
          </w:tcPr>
          <w:p w14:paraId="53D1D85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unallocatedMinutes</w:t>
            </w:r>
          </w:p>
        </w:tc>
      </w:tr>
      <w:tr w:rsidR="00A138BC" w14:paraId="59CDE184" w14:textId="77777777">
        <w:trPr>
          <w:cantSplit/>
          <w:jc w:val="center"/>
        </w:trPr>
        <w:tc>
          <w:tcPr>
            <w:tcW w:w="2494" w:type="dxa"/>
          </w:tcPr>
          <w:p w14:paraId="256549D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dependency_inversion</w:t>
            </w:r>
          </w:p>
        </w:tc>
        <w:tc>
          <w:tcPr>
            <w:tcW w:w="3515" w:type="dxa"/>
          </w:tcPr>
          <w:p w14:paraId="39CE4F3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后继开始</w:t>
            </w:r>
            <w:r>
              <w:rPr>
                <w:sz w:val="17"/>
              </w:rPr>
              <w:t xml:space="preserve"> ≤ </w:t>
            </w:r>
            <w:r>
              <w:rPr>
                <w:sz w:val="17"/>
              </w:rPr>
              <w:t>前驱完成</w:t>
            </w:r>
          </w:p>
        </w:tc>
        <w:tc>
          <w:tcPr>
            <w:tcW w:w="3628" w:type="dxa"/>
          </w:tcPr>
          <w:p w14:paraId="3AC2AF5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predecessorTaskId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successorTaskId</w:t>
            </w:r>
            <w:r>
              <w:rPr>
                <w:sz w:val="17"/>
              </w:rPr>
              <w:t>、两端日期</w:t>
            </w:r>
          </w:p>
        </w:tc>
      </w:tr>
    </w:tbl>
    <w:p w14:paraId="4A516C47" w14:textId="77777777" w:rsidR="00A138BC" w:rsidRDefault="00DD3DC9">
      <w:pPr>
        <w:pStyle w:val="21"/>
      </w:pPr>
      <w:bookmarkStart w:id="53" w:name="_Toc244330256"/>
      <w:r>
        <w:t xml:space="preserve">4.8  </w:t>
      </w:r>
      <w:r>
        <w:t>方案搜索：贪心</w:t>
      </w:r>
      <w:r>
        <w:t xml:space="preserve"> + </w:t>
      </w:r>
      <w:r>
        <w:t>束搜索</w:t>
      </w:r>
      <w:r>
        <w:t xml:space="preserve"> + </w:t>
      </w:r>
      <w:r>
        <w:t>统一排序</w:t>
      </w:r>
      <w:bookmarkEnd w:id="53"/>
    </w:p>
    <w:p w14:paraId="30B3CC24" w14:textId="77777777" w:rsidR="00A138BC" w:rsidRDefault="00DD3DC9">
      <w:pPr>
        <w:spacing w:after="120" w:line="396" w:lineRule="auto"/>
        <w:rPr>
          <w:rFonts w:hint="eastAsia"/>
        </w:rPr>
      </w:pPr>
      <w:r>
        <w:t>修复方案由原子操作组成：</w:t>
      </w:r>
      <w:r>
        <w:t>reassign</w:t>
      </w:r>
      <w:r>
        <w:t>（换人）、</w:t>
      </w:r>
      <w:r>
        <w:t>split</w:t>
      </w:r>
      <w:r>
        <w:t>（拆分，把一部分工时移给另一人）、</w:t>
      </w:r>
      <w:r>
        <w:t>extend</w:t>
      </w:r>
      <w:r>
        <w:t>（把结束日延后</w:t>
      </w:r>
      <w:r>
        <w:t xml:space="preserve"> 1/2/4/7 </w:t>
      </w:r>
      <w:r>
        <w:t>天）、</w:t>
      </w:r>
      <w:r>
        <w:t>shiftTask</w:t>
      </w:r>
      <w:r>
        <w:t>（整体平移，连带下游任务）。对每个冲突先生成候选操作，再用贪心逐条修复；当冲突数不多但贪心卡住时，用束搜索尝试绕开局部最优。</w:t>
      </w:r>
    </w:p>
    <w:p w14:paraId="7CAB4D94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maxSteps_greedy = min(max(C + 2, 4), 24)</w:t>
      </w:r>
    </w:p>
    <w:p w14:paraId="52CC1210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 xml:space="preserve">C </w:t>
      </w:r>
      <w:r>
        <w:rPr>
          <w:color w:val="5B6B82"/>
          <w:sz w:val="18"/>
        </w:rPr>
        <w:t>为初始冲突数；贪心最多推进的步数。</w:t>
      </w:r>
    </w:p>
    <w:p w14:paraId="79DDCDD8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beamWidth = 24</w:t>
      </w:r>
      <w:r>
        <w:rPr>
          <w:rFonts w:ascii="Consolas" w:eastAsia="Consolas" w:hAnsi="Consolas"/>
          <w:b/>
          <w:color w:val="0F3D6B"/>
          <w:sz w:val="19"/>
        </w:rPr>
        <w:t>，</w:t>
      </w:r>
      <w:r>
        <w:rPr>
          <w:rFonts w:ascii="Consolas" w:eastAsia="Consolas" w:hAnsi="Consolas"/>
          <w:b/>
          <w:color w:val="0F3D6B"/>
          <w:sz w:val="19"/>
        </w:rPr>
        <w:t>escapeDepth = 4</w:t>
      </w:r>
      <w:r>
        <w:rPr>
          <w:rFonts w:ascii="Consolas" w:eastAsia="Consolas" w:hAnsi="Consolas"/>
          <w:b/>
          <w:color w:val="0F3D6B"/>
          <w:sz w:val="19"/>
        </w:rPr>
        <w:t>（仅当</w:t>
      </w:r>
      <w:r>
        <w:rPr>
          <w:rFonts w:ascii="Consolas" w:eastAsia="Consolas" w:hAnsi="Consolas"/>
          <w:b/>
          <w:color w:val="0F3D6B"/>
          <w:sz w:val="19"/>
        </w:rPr>
        <w:t xml:space="preserve"> C ≤ 4</w:t>
      </w:r>
      <w:r>
        <w:rPr>
          <w:rFonts w:ascii="Consolas" w:eastAsia="Consolas" w:hAnsi="Consolas"/>
          <w:b/>
          <w:color w:val="0F3D6B"/>
          <w:sz w:val="19"/>
        </w:rPr>
        <w:t>）</w:t>
      </w:r>
    </w:p>
    <w:p w14:paraId="4D2ED619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束搜索宽度与深度；候选状态按分数保留。</w:t>
      </w:r>
    </w:p>
    <w:p w14:paraId="18D85606" w14:textId="77777777" w:rsidR="00A138BC" w:rsidRDefault="00DD3DC9">
      <w:pPr>
        <w:spacing w:after="120" w:line="396" w:lineRule="auto"/>
        <w:rPr>
          <w:rFonts w:hint="eastAsia"/>
        </w:rPr>
      </w:pPr>
      <w:r>
        <w:t>每个状态用四元组评分：冲突数、缺口分钟、延期天数、操作数。排序键把四项压成一个整数，保证</w:t>
      </w:r>
      <w:r>
        <w:t>“</w:t>
      </w:r>
      <w:r>
        <w:t>冲突数优先，其次缺口，其次延期，最后才是动作多少</w:t>
      </w:r>
      <w:r>
        <w:t>”</w:t>
      </w:r>
      <w:r>
        <w:t>。</w:t>
      </w:r>
    </w:p>
    <w:p w14:paraId="3E68EEF5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S = (C, U, D, O)</w:t>
      </w:r>
    </w:p>
    <w:p w14:paraId="5AA4117B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 xml:space="preserve">C </w:t>
      </w:r>
      <w:r>
        <w:rPr>
          <w:color w:val="5B6B82"/>
          <w:sz w:val="18"/>
        </w:rPr>
        <w:t>冲突数；</w:t>
      </w:r>
      <w:r>
        <w:rPr>
          <w:color w:val="5B6B82"/>
          <w:sz w:val="18"/>
        </w:rPr>
        <w:t xml:space="preserve">U </w:t>
      </w:r>
      <w:r>
        <w:rPr>
          <w:color w:val="5B6B82"/>
          <w:sz w:val="18"/>
        </w:rPr>
        <w:t>缺口分钟和；</w:t>
      </w:r>
      <w:r>
        <w:rPr>
          <w:color w:val="5B6B82"/>
          <w:sz w:val="18"/>
        </w:rPr>
        <w:t xml:space="preserve">D </w:t>
      </w:r>
      <w:r>
        <w:rPr>
          <w:color w:val="5B6B82"/>
          <w:sz w:val="18"/>
        </w:rPr>
        <w:t>相对原始截止日的延期天数和；</w:t>
      </w:r>
      <w:r>
        <w:rPr>
          <w:color w:val="5B6B82"/>
          <w:sz w:val="18"/>
        </w:rPr>
        <w:t xml:space="preserve">O </w:t>
      </w:r>
      <w:r>
        <w:rPr>
          <w:color w:val="5B6B82"/>
          <w:sz w:val="18"/>
        </w:rPr>
        <w:t>已执行操作数。</w:t>
      </w:r>
    </w:p>
    <w:p w14:paraId="633F8BC6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rank(S) = C × 10⁹ + U × 10⁴ + D × 100 + O</w:t>
      </w:r>
    </w:p>
    <w:p w14:paraId="17E220F2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数值越小越好；冲突数拥有绝对优先级。</w:t>
      </w:r>
    </w:p>
    <w:p w14:paraId="59169A9C" w14:textId="77777777" w:rsidR="00A138BC" w:rsidRDefault="00DD3DC9">
      <w:pPr>
        <w:spacing w:after="120" w:line="396" w:lineRule="auto"/>
        <w:rPr>
          <w:rFonts w:hint="eastAsia"/>
        </w:rPr>
      </w:pPr>
      <w:r>
        <w:lastRenderedPageBreak/>
        <w:t>方案生成后按操作签名去重，最多保留</w:t>
      </w:r>
      <w:r>
        <w:t xml:space="preserve"> 3 </w:t>
      </w:r>
      <w:r>
        <w:t>个，按</w:t>
      </w:r>
      <w:r>
        <w:t xml:space="preserve"> rank </w:t>
      </w:r>
      <w:r>
        <w:t>升序返回。可行方案指冲突数为</w:t>
      </w:r>
      <w:r>
        <w:t xml:space="preserve"> 0</w:t>
      </w:r>
      <w:r>
        <w:t>；若没有可行方案，仍然返回评分最好的方案，但标记</w:t>
      </w:r>
      <w:r>
        <w:t xml:space="preserve"> feasible=false</w:t>
      </w:r>
      <w:r>
        <w:t>，前端提示</w:t>
      </w:r>
      <w:r>
        <w:t>“</w:t>
      </w:r>
      <w:r>
        <w:t>没有完全消除冲突</w:t>
      </w:r>
      <w:r>
        <w:t>”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268"/>
        <w:gridCol w:w="4195"/>
      </w:tblGrid>
      <w:tr w:rsidR="00A138BC" w14:paraId="0E335035" w14:textId="77777777">
        <w:trPr>
          <w:cantSplit/>
          <w:tblHeader/>
          <w:jc w:val="center"/>
        </w:trPr>
        <w:tc>
          <w:tcPr>
            <w:tcW w:w="2608" w:type="dxa"/>
            <w:shd w:val="clear" w:color="auto" w:fill="1D4ED8"/>
          </w:tcPr>
          <w:p w14:paraId="53364370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w="2268" w:type="dxa"/>
            <w:shd w:val="clear" w:color="auto" w:fill="1D4ED8"/>
          </w:tcPr>
          <w:p w14:paraId="63C607B0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默认值</w:t>
            </w:r>
          </w:p>
        </w:tc>
        <w:tc>
          <w:tcPr>
            <w:tcW w:w="4195" w:type="dxa"/>
            <w:shd w:val="clear" w:color="auto" w:fill="1D4ED8"/>
          </w:tcPr>
          <w:p w14:paraId="3F21C946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说明</w:t>
            </w:r>
          </w:p>
        </w:tc>
      </w:tr>
      <w:tr w:rsidR="00A138BC" w14:paraId="5A5AF39F" w14:textId="77777777">
        <w:trPr>
          <w:cantSplit/>
          <w:jc w:val="center"/>
        </w:trPr>
        <w:tc>
          <w:tcPr>
            <w:tcW w:w="2608" w:type="dxa"/>
          </w:tcPr>
          <w:p w14:paraId="6198C98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maxPlans</w:t>
            </w:r>
          </w:p>
        </w:tc>
        <w:tc>
          <w:tcPr>
            <w:tcW w:w="2268" w:type="dxa"/>
          </w:tcPr>
          <w:p w14:paraId="3D7957A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4195" w:type="dxa"/>
          </w:tcPr>
          <w:p w14:paraId="7324804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返回的候选方案数量</w:t>
            </w:r>
          </w:p>
        </w:tc>
      </w:tr>
      <w:tr w:rsidR="00A138BC" w14:paraId="5560DE84" w14:textId="77777777">
        <w:trPr>
          <w:cantSplit/>
          <w:jc w:val="center"/>
        </w:trPr>
        <w:tc>
          <w:tcPr>
            <w:tcW w:w="2608" w:type="dxa"/>
          </w:tcPr>
          <w:p w14:paraId="6E40F91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beamWidth</w:t>
            </w:r>
          </w:p>
        </w:tc>
        <w:tc>
          <w:tcPr>
            <w:tcW w:w="2268" w:type="dxa"/>
          </w:tcPr>
          <w:p w14:paraId="4DA101D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24</w:t>
            </w:r>
          </w:p>
        </w:tc>
        <w:tc>
          <w:tcPr>
            <w:tcW w:w="4195" w:type="dxa"/>
          </w:tcPr>
          <w:p w14:paraId="34D11D6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束搜索每层保留的状态数</w:t>
            </w:r>
          </w:p>
        </w:tc>
      </w:tr>
      <w:tr w:rsidR="00A138BC" w14:paraId="1038DFB4" w14:textId="77777777">
        <w:trPr>
          <w:cantSplit/>
          <w:jc w:val="center"/>
        </w:trPr>
        <w:tc>
          <w:tcPr>
            <w:tcW w:w="2608" w:type="dxa"/>
          </w:tcPr>
          <w:p w14:paraId="0045445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greedy maxSteps</w:t>
            </w:r>
          </w:p>
        </w:tc>
        <w:tc>
          <w:tcPr>
            <w:tcW w:w="2268" w:type="dxa"/>
          </w:tcPr>
          <w:p w14:paraId="7C5BCE5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min(max(C+2,4),24)</w:t>
            </w:r>
          </w:p>
        </w:tc>
        <w:tc>
          <w:tcPr>
            <w:tcW w:w="4195" w:type="dxa"/>
          </w:tcPr>
          <w:p w14:paraId="6908C34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随冲突数自适应</w:t>
            </w:r>
          </w:p>
        </w:tc>
      </w:tr>
      <w:tr w:rsidR="00A138BC" w14:paraId="2BBAE1C2" w14:textId="77777777">
        <w:trPr>
          <w:cantSplit/>
          <w:jc w:val="center"/>
        </w:trPr>
        <w:tc>
          <w:tcPr>
            <w:tcW w:w="2608" w:type="dxa"/>
          </w:tcPr>
          <w:p w14:paraId="70EAAC7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extend </w:t>
            </w:r>
            <w:r>
              <w:rPr>
                <w:sz w:val="17"/>
              </w:rPr>
              <w:t>候选</w:t>
            </w:r>
          </w:p>
        </w:tc>
        <w:tc>
          <w:tcPr>
            <w:tcW w:w="2268" w:type="dxa"/>
          </w:tcPr>
          <w:p w14:paraId="75E84F2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1/2/4/7 </w:t>
            </w:r>
            <w:r>
              <w:rPr>
                <w:sz w:val="17"/>
              </w:rPr>
              <w:t>天</w:t>
            </w:r>
          </w:p>
        </w:tc>
        <w:tc>
          <w:tcPr>
            <w:tcW w:w="4195" w:type="dxa"/>
          </w:tcPr>
          <w:p w14:paraId="6C30EB2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且不得越过项目结束日</w:t>
            </w:r>
          </w:p>
        </w:tc>
      </w:tr>
      <w:tr w:rsidR="00A138BC" w14:paraId="2708218F" w14:textId="77777777">
        <w:trPr>
          <w:cantSplit/>
          <w:jc w:val="center"/>
        </w:trPr>
        <w:tc>
          <w:tcPr>
            <w:tcW w:w="2608" w:type="dxa"/>
          </w:tcPr>
          <w:p w14:paraId="3B73A32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allowReassign</w:t>
            </w:r>
          </w:p>
        </w:tc>
        <w:tc>
          <w:tcPr>
            <w:tcW w:w="2268" w:type="dxa"/>
          </w:tcPr>
          <w:p w14:paraId="5E47A4B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true</w:t>
            </w:r>
          </w:p>
        </w:tc>
        <w:tc>
          <w:tcPr>
            <w:tcW w:w="4195" w:type="dxa"/>
          </w:tcPr>
          <w:p w14:paraId="7D865F6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锁定负责人时关闭换人与拆分</w:t>
            </w:r>
          </w:p>
        </w:tc>
      </w:tr>
    </w:tbl>
    <w:p w14:paraId="7DFC24B7" w14:textId="77777777" w:rsidR="00A138BC" w:rsidRDefault="00DD3DC9">
      <w:pPr>
        <w:pStyle w:val="21"/>
      </w:pPr>
      <w:bookmarkStart w:id="54" w:name="_Toc244330257"/>
      <w:r>
        <w:t xml:space="preserve">4.9  </w:t>
      </w:r>
      <w:r>
        <w:t>一致性与撤销：指纹、备份、逆操作</w:t>
      </w:r>
      <w:bookmarkEnd w:id="54"/>
    </w:p>
    <w:p w14:paraId="4D198268" w14:textId="77777777" w:rsidR="00A138BC" w:rsidRDefault="00DD3DC9">
      <w:pPr>
        <w:spacing w:after="120" w:line="396" w:lineRule="auto"/>
        <w:rPr>
          <w:rFonts w:hint="eastAsia"/>
        </w:rPr>
      </w:pPr>
      <w:r>
        <w:t>方案是</w:t>
      </w:r>
      <w:r>
        <w:t>“</w:t>
      </w:r>
      <w:r>
        <w:t>基于某一时刻数据</w:t>
      </w:r>
      <w:r>
        <w:t>”</w:t>
      </w:r>
      <w:r>
        <w:t>的试算结果。如果试算后有人改了工时，冲突数可能不变，但方案已经过期。系统用快照指纹解决这个问题：</w:t>
      </w:r>
    </w:p>
    <w:p w14:paraId="66ACA86B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signature = join(sorted(taskId:startDate:dueDate)) + '#' + join(sorted(participantId:userId:startDate:endDate:estimatedMinutes))</w:t>
      </w:r>
    </w:p>
    <w:p w14:paraId="08C60C82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任务与分工的稳定摘要；任一字段变化都会改变指纹。</w:t>
      </w:r>
    </w:p>
    <w:p w14:paraId="30DA7F77" w14:textId="77777777" w:rsidR="00A138BC" w:rsidRDefault="00DD3DC9">
      <w:pPr>
        <w:spacing w:after="120" w:line="396" w:lineRule="auto"/>
        <w:rPr>
          <w:rFonts w:hint="eastAsia"/>
        </w:rPr>
      </w:pPr>
      <w:r>
        <w:t>应用方案前做两道校验：当前冲突数必须等于方案记录的前置冲突数；当前快照指纹必须等于方案生成时的指纹。两道都通过才允许落库。落库前把</w:t>
      </w:r>
      <w:r>
        <w:t xml:space="preserve"> tasks</w:t>
      </w:r>
      <w:r>
        <w:t>、</w:t>
      </w:r>
      <w:r>
        <w:t>task_participants</w:t>
      </w:r>
      <w:r>
        <w:t>、</w:t>
      </w:r>
      <w:r>
        <w:t xml:space="preserve">task_dependencies </w:t>
      </w:r>
      <w:r>
        <w:t>复制到临时备份表；任一操作失败，按备份逐行还原（优先更新，缺失补插，多出的删除），保证不会留下</w:t>
      </w:r>
      <w:r>
        <w:t>“</w:t>
      </w:r>
      <w:r>
        <w:t>改了一半</w:t>
      </w:r>
      <w:r>
        <w:t>”</w:t>
      </w:r>
      <w:r>
        <w:t>的排期。</w:t>
      </w:r>
    </w:p>
    <w:p w14:paraId="4958C076" w14:textId="77777777" w:rsidR="00A138BC" w:rsidRDefault="00DD3DC9">
      <w:pPr>
        <w:shd w:val="clear" w:color="auto" w:fill="F4F7FB"/>
        <w:spacing w:before="80" w:after="160" w:line="276" w:lineRule="auto"/>
        <w:ind w:left="340"/>
        <w:rPr>
          <w:rFonts w:hint="eastAsia"/>
        </w:rPr>
      </w:pPr>
      <w:r>
        <w:rPr>
          <w:rFonts w:ascii="Consolas" w:eastAsia="Consolas" w:hAnsi="Consolas"/>
          <w:color w:val="1E293B"/>
          <w:sz w:val="17"/>
        </w:rPr>
        <w:t>if conflicts != plan.before.conflicts: reject('</w:t>
      </w:r>
      <w:r>
        <w:rPr>
          <w:rFonts w:ascii="Consolas" w:eastAsia="Consolas" w:hAnsi="Consolas"/>
          <w:color w:val="1E293B"/>
          <w:sz w:val="17"/>
        </w:rPr>
        <w:t>排期已被改动</w:t>
      </w:r>
      <w:r>
        <w:rPr>
          <w:rFonts w:ascii="Consolas" w:eastAsia="Consolas" w:hAnsi="Consolas"/>
          <w:color w:val="1E293B"/>
          <w:sz w:val="17"/>
        </w:rPr>
        <w:t>')</w:t>
      </w:r>
      <w:r>
        <w:rPr>
          <w:rFonts w:ascii="Consolas" w:eastAsia="Consolas" w:hAnsi="Consolas"/>
          <w:color w:val="1E293B"/>
          <w:sz w:val="17"/>
        </w:rPr>
        <w:br/>
      </w:r>
      <w:r>
        <w:rPr>
          <w:rFonts w:ascii="Consolas" w:eastAsia="Consolas" w:hAnsi="Consolas"/>
          <w:color w:val="1E293B"/>
          <w:sz w:val="17"/>
        </w:rPr>
        <w:t>if signature(snapshot) != plan.beforeSignature: reject('</w:t>
      </w:r>
      <w:r>
        <w:rPr>
          <w:rFonts w:ascii="Consolas" w:eastAsia="Consolas" w:hAnsi="Consolas"/>
          <w:color w:val="1E293B"/>
          <w:sz w:val="17"/>
        </w:rPr>
        <w:t>排期已被改动</w:t>
      </w:r>
      <w:r>
        <w:rPr>
          <w:rFonts w:ascii="Consolas" w:eastAsia="Consolas" w:hAnsi="Consolas"/>
          <w:color w:val="1E293B"/>
          <w:sz w:val="17"/>
        </w:rPr>
        <w:t>')</w:t>
      </w:r>
      <w:r>
        <w:rPr>
          <w:rFonts w:ascii="Consolas" w:eastAsia="Consolas" w:hAnsi="Consolas"/>
          <w:color w:val="1E293B"/>
          <w:sz w:val="17"/>
        </w:rPr>
        <w:br/>
        <w:t>backup(tasks, participants, dependencies)</w:t>
      </w:r>
      <w:r>
        <w:rPr>
          <w:rFonts w:ascii="Consolas" w:eastAsia="Consolas" w:hAnsi="Consolas"/>
          <w:color w:val="1E293B"/>
          <w:sz w:val="17"/>
        </w:rPr>
        <w:br/>
        <w:t>try: for op in plan.operations: apply(op)</w:t>
      </w:r>
      <w:r>
        <w:rPr>
          <w:rFonts w:ascii="Consolas" w:eastAsia="Consolas" w:hAnsi="Consolas"/>
          <w:color w:val="1E293B"/>
          <w:sz w:val="17"/>
        </w:rPr>
        <w:br/>
        <w:t>except: restore(backup); raise</w:t>
      </w:r>
      <w:r>
        <w:rPr>
          <w:rFonts w:ascii="Consolas" w:eastAsia="Consolas" w:hAnsi="Consolas"/>
          <w:color w:val="1E293B"/>
          <w:sz w:val="17"/>
        </w:rPr>
        <w:br/>
        <w:t>drop(backup); save(undoRecord)</w:t>
      </w:r>
    </w:p>
    <w:p w14:paraId="6CDC4C9A" w14:textId="77777777" w:rsidR="00A138BC" w:rsidRDefault="00DD3DC9">
      <w:pPr>
        <w:spacing w:after="120" w:line="396" w:lineRule="auto"/>
        <w:rPr>
          <w:rFonts w:hint="eastAsia"/>
        </w:rPr>
      </w:pPr>
      <w:r>
        <w:t>撤销是应用的反向操作：</w:t>
      </w:r>
      <w:r>
        <w:t xml:space="preserve">split </w:t>
      </w:r>
      <w:r>
        <w:t>删除新分工并把工时还给原负责人；</w:t>
      </w:r>
      <w:r>
        <w:t xml:space="preserve">reassign </w:t>
      </w:r>
      <w:r>
        <w:t>恢复原负责人；</w:t>
      </w:r>
      <w:r>
        <w:t xml:space="preserve">extend </w:t>
      </w:r>
      <w:r>
        <w:t>恢复分工结束日与任务自己的截止日；</w:t>
      </w:r>
      <w:r>
        <w:t xml:space="preserve">shiftTask </w:t>
      </w:r>
      <w:r>
        <w:t>按天数平移回去。所有写操作都带</w:t>
      </w:r>
      <w:r>
        <w:t xml:space="preserve"> expectedRevision </w:t>
      </w:r>
      <w:r>
        <w:t>乐观锁，版本冲突时重试三次；仍失败则跳过该条并在结果里列出原因。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082"/>
        <w:gridCol w:w="3628"/>
      </w:tblGrid>
      <w:tr w:rsidR="00A138BC" w14:paraId="3FC51070" w14:textId="77777777">
        <w:trPr>
          <w:cantSplit/>
          <w:tblHeader/>
          <w:jc w:val="center"/>
        </w:trPr>
        <w:tc>
          <w:tcPr>
            <w:tcW w:w="1928" w:type="dxa"/>
            <w:shd w:val="clear" w:color="auto" w:fill="1D4ED8"/>
          </w:tcPr>
          <w:p w14:paraId="5A7392B3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操作</w:t>
            </w:r>
          </w:p>
        </w:tc>
        <w:tc>
          <w:tcPr>
            <w:tcW w:w="4082" w:type="dxa"/>
            <w:shd w:val="clear" w:color="auto" w:fill="1D4ED8"/>
          </w:tcPr>
          <w:p w14:paraId="1ECFC674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正向</w:t>
            </w:r>
          </w:p>
        </w:tc>
        <w:tc>
          <w:tcPr>
            <w:tcW w:w="3628" w:type="dxa"/>
            <w:shd w:val="clear" w:color="auto" w:fill="1D4ED8"/>
          </w:tcPr>
          <w:p w14:paraId="23FD196C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撤销</w:t>
            </w:r>
          </w:p>
        </w:tc>
      </w:tr>
      <w:tr w:rsidR="00A138BC" w14:paraId="5CE2640D" w14:textId="77777777">
        <w:trPr>
          <w:cantSplit/>
          <w:jc w:val="center"/>
        </w:trPr>
        <w:tc>
          <w:tcPr>
            <w:tcW w:w="1928" w:type="dxa"/>
          </w:tcPr>
          <w:p w14:paraId="0614681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reassign</w:t>
            </w:r>
          </w:p>
        </w:tc>
        <w:tc>
          <w:tcPr>
            <w:tcW w:w="4082" w:type="dxa"/>
          </w:tcPr>
          <w:p w14:paraId="57EAE8B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把分工改给</w:t>
            </w:r>
            <w:r>
              <w:rPr>
                <w:sz w:val="17"/>
              </w:rPr>
              <w:t xml:space="preserve"> toUserId</w:t>
            </w:r>
          </w:p>
        </w:tc>
        <w:tc>
          <w:tcPr>
            <w:tcW w:w="3628" w:type="dxa"/>
          </w:tcPr>
          <w:p w14:paraId="69EDA51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改回</w:t>
            </w:r>
            <w:r>
              <w:rPr>
                <w:sz w:val="17"/>
              </w:rPr>
              <w:t xml:space="preserve"> fromUserId</w:t>
            </w:r>
          </w:p>
        </w:tc>
      </w:tr>
      <w:tr w:rsidR="00A138BC" w14:paraId="49F5370A" w14:textId="77777777">
        <w:trPr>
          <w:cantSplit/>
          <w:jc w:val="center"/>
        </w:trPr>
        <w:tc>
          <w:tcPr>
            <w:tcW w:w="1928" w:type="dxa"/>
          </w:tcPr>
          <w:p w14:paraId="74252F9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split</w:t>
            </w:r>
          </w:p>
        </w:tc>
        <w:tc>
          <w:tcPr>
            <w:tcW w:w="4082" w:type="dxa"/>
          </w:tcPr>
          <w:p w14:paraId="51A0CBF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原分工减</w:t>
            </w:r>
            <w:r>
              <w:rPr>
                <w:sz w:val="17"/>
              </w:rPr>
              <w:t xml:space="preserve"> moveMinutes</w:t>
            </w:r>
            <w:r>
              <w:rPr>
                <w:sz w:val="17"/>
              </w:rPr>
              <w:t>，新增一条分工</w:t>
            </w:r>
          </w:p>
        </w:tc>
        <w:tc>
          <w:tcPr>
            <w:tcW w:w="3628" w:type="dxa"/>
          </w:tcPr>
          <w:p w14:paraId="20BE920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删除新增分工，原分工加回</w:t>
            </w:r>
            <w:r>
              <w:rPr>
                <w:sz w:val="17"/>
              </w:rPr>
              <w:t xml:space="preserve"> moveMinutes</w:t>
            </w:r>
          </w:p>
        </w:tc>
      </w:tr>
      <w:tr w:rsidR="00A138BC" w14:paraId="65BD51AB" w14:textId="77777777">
        <w:trPr>
          <w:cantSplit/>
          <w:jc w:val="center"/>
        </w:trPr>
        <w:tc>
          <w:tcPr>
            <w:tcW w:w="1928" w:type="dxa"/>
          </w:tcPr>
          <w:p w14:paraId="5F4D575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extend</w:t>
            </w:r>
          </w:p>
        </w:tc>
        <w:tc>
          <w:tcPr>
            <w:tcW w:w="4082" w:type="dxa"/>
          </w:tcPr>
          <w:p w14:paraId="351BB2B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结束日改为</w:t>
            </w:r>
            <w:r>
              <w:rPr>
                <w:sz w:val="17"/>
              </w:rPr>
              <w:t xml:space="preserve"> newEndDate</w:t>
            </w:r>
            <w:r>
              <w:rPr>
                <w:sz w:val="17"/>
              </w:rPr>
              <w:t>，必要时顺延任务截止日</w:t>
            </w:r>
          </w:p>
        </w:tc>
        <w:tc>
          <w:tcPr>
            <w:tcW w:w="3628" w:type="dxa"/>
          </w:tcPr>
          <w:p w14:paraId="02A3ECB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恢复</w:t>
            </w:r>
            <w:r>
              <w:rPr>
                <w:sz w:val="17"/>
              </w:rPr>
              <w:t xml:space="preserve"> previousEndDate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previousTaskDueDate</w:t>
            </w:r>
          </w:p>
        </w:tc>
      </w:tr>
      <w:tr w:rsidR="00A138BC" w14:paraId="089E19D9" w14:textId="77777777">
        <w:trPr>
          <w:cantSplit/>
          <w:jc w:val="center"/>
        </w:trPr>
        <w:tc>
          <w:tcPr>
            <w:tcW w:w="1928" w:type="dxa"/>
          </w:tcPr>
          <w:p w14:paraId="2AF2EC8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shiftTask</w:t>
            </w:r>
          </w:p>
        </w:tc>
        <w:tc>
          <w:tcPr>
            <w:tcW w:w="4082" w:type="dxa"/>
          </w:tcPr>
          <w:p w14:paraId="44680A7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任务与分工整体平移</w:t>
            </w:r>
            <w:r>
              <w:rPr>
                <w:sz w:val="17"/>
              </w:rPr>
              <w:t xml:space="preserve"> days </w:t>
            </w:r>
            <w:r>
              <w:rPr>
                <w:sz w:val="17"/>
              </w:rPr>
              <w:t>天</w:t>
            </w:r>
          </w:p>
        </w:tc>
        <w:tc>
          <w:tcPr>
            <w:tcW w:w="3628" w:type="dxa"/>
          </w:tcPr>
          <w:p w14:paraId="6666963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反向平移</w:t>
            </w:r>
            <w:r>
              <w:rPr>
                <w:sz w:val="17"/>
              </w:rPr>
              <w:t xml:space="preserve"> days </w:t>
            </w:r>
            <w:r>
              <w:rPr>
                <w:sz w:val="17"/>
              </w:rPr>
              <w:t>天</w:t>
            </w:r>
          </w:p>
        </w:tc>
      </w:tr>
    </w:tbl>
    <w:p w14:paraId="34524717" w14:textId="77777777" w:rsidR="00A138BC" w:rsidRDefault="00DD3DC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BE7CDA" wp14:editId="16C8716B">
            <wp:extent cx="5580000" cy="348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-确认清单效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0C1B" w14:textId="77777777" w:rsidR="00A138BC" w:rsidRDefault="00DD3DC9">
      <w:pPr>
        <w:spacing w:before="40" w:after="200"/>
        <w:jc w:val="center"/>
        <w:rPr>
          <w:rFonts w:hint="eastAsia"/>
        </w:rPr>
      </w:pPr>
      <w:r>
        <w:rPr>
          <w:color w:val="5B6B82"/>
          <w:sz w:val="18"/>
        </w:rPr>
        <w:t>图</w:t>
      </w:r>
      <w:r>
        <w:rPr>
          <w:color w:val="5B6B82"/>
          <w:sz w:val="18"/>
        </w:rPr>
        <w:t xml:space="preserve"> 4-2  </w:t>
      </w:r>
      <w:r>
        <w:rPr>
          <w:color w:val="5B6B82"/>
          <w:sz w:val="18"/>
        </w:rPr>
        <w:t>确认清单：确认后按清单落库，不再重新抽取</w:t>
      </w:r>
    </w:p>
    <w:p w14:paraId="25A33DFA" w14:textId="77777777" w:rsidR="00A138BC" w:rsidRDefault="00DD3DC9">
      <w:pPr>
        <w:pStyle w:val="21"/>
      </w:pPr>
      <w:bookmarkStart w:id="55" w:name="_Toc244330258"/>
      <w:r>
        <w:t xml:space="preserve">4.10  MCP </w:t>
      </w:r>
      <w:r>
        <w:t>多智能体协议：模型只做决策，工具负责执行</w:t>
      </w:r>
      <w:bookmarkEnd w:id="55"/>
    </w:p>
    <w:p w14:paraId="028D7551" w14:textId="77777777" w:rsidR="00A138BC" w:rsidRDefault="00DD3DC9">
      <w:pPr>
        <w:spacing w:after="120" w:line="396" w:lineRule="auto"/>
        <w:rPr>
          <w:rFonts w:hint="eastAsia"/>
        </w:rPr>
      </w:pPr>
      <w:r>
        <w:t>系统把</w:t>
      </w:r>
      <w:r>
        <w:t>“</w:t>
      </w:r>
      <w:r>
        <w:t>读写排期</w:t>
      </w:r>
      <w:r>
        <w:t>”</w:t>
      </w:r>
      <w:r>
        <w:t>的能力封装成</w:t>
      </w:r>
      <w:r>
        <w:t xml:space="preserve"> MCP </w:t>
      </w:r>
      <w:r>
        <w:t>工具，由独立的</w:t>
      </w:r>
      <w:r>
        <w:t xml:space="preserve"> stdio </w:t>
      </w:r>
      <w:r>
        <w:t>子进程提供。编排器通过</w:t>
      </w:r>
      <w:r>
        <w:t xml:space="preserve"> JSON-RPC </w:t>
      </w:r>
      <w:r>
        <w:t>调用工具，模型只负责选择工具与参数，不直接访问数据库。这样做的直接收益是：每一步都有入参、出参、耗时与成功状态，失败可以精确定位，权限可以绑定到当前登录用户。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402"/>
        <w:gridCol w:w="3855"/>
      </w:tblGrid>
      <w:tr w:rsidR="00A138BC" w14:paraId="0668F18F" w14:textId="77777777">
        <w:trPr>
          <w:cantSplit/>
          <w:tblHeader/>
          <w:jc w:val="center"/>
        </w:trPr>
        <w:tc>
          <w:tcPr>
            <w:tcW w:w="2381" w:type="dxa"/>
            <w:shd w:val="clear" w:color="auto" w:fill="1D4ED8"/>
          </w:tcPr>
          <w:p w14:paraId="07DA6192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工具</w:t>
            </w:r>
          </w:p>
        </w:tc>
        <w:tc>
          <w:tcPr>
            <w:tcW w:w="3402" w:type="dxa"/>
            <w:shd w:val="clear" w:color="auto" w:fill="1D4ED8"/>
          </w:tcPr>
          <w:p w14:paraId="5FDDD9E8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w="3855" w:type="dxa"/>
            <w:shd w:val="clear" w:color="auto" w:fill="1D4ED8"/>
          </w:tcPr>
          <w:p w14:paraId="5CFD8F22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关键参数</w:t>
            </w:r>
          </w:p>
        </w:tc>
      </w:tr>
      <w:tr w:rsidR="00A138BC" w14:paraId="2C790997" w14:textId="77777777">
        <w:trPr>
          <w:cantSplit/>
          <w:jc w:val="center"/>
        </w:trPr>
        <w:tc>
          <w:tcPr>
            <w:tcW w:w="2381" w:type="dxa"/>
          </w:tcPr>
          <w:p w14:paraId="0307A52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list_projects</w:t>
            </w:r>
          </w:p>
        </w:tc>
        <w:tc>
          <w:tcPr>
            <w:tcW w:w="3402" w:type="dxa"/>
          </w:tcPr>
          <w:p w14:paraId="5756ED4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列出当前身份可见的项目</w:t>
            </w:r>
          </w:p>
        </w:tc>
        <w:tc>
          <w:tcPr>
            <w:tcW w:w="3855" w:type="dxa"/>
          </w:tcPr>
          <w:p w14:paraId="3CDAAF0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</w:tr>
      <w:tr w:rsidR="00A138BC" w14:paraId="3B2FA32A" w14:textId="77777777">
        <w:trPr>
          <w:cantSplit/>
          <w:jc w:val="center"/>
        </w:trPr>
        <w:tc>
          <w:tcPr>
            <w:tcW w:w="2381" w:type="dxa"/>
          </w:tcPr>
          <w:p w14:paraId="3A71B73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get_tasks</w:t>
            </w:r>
          </w:p>
        </w:tc>
        <w:tc>
          <w:tcPr>
            <w:tcW w:w="3402" w:type="dxa"/>
          </w:tcPr>
          <w:p w14:paraId="378F0FF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读取任务与分工</w:t>
            </w:r>
          </w:p>
        </w:tc>
        <w:tc>
          <w:tcPr>
            <w:tcW w:w="3855" w:type="dxa"/>
          </w:tcPr>
          <w:p w14:paraId="0663BBF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projectId</w:t>
            </w:r>
          </w:p>
        </w:tc>
      </w:tr>
      <w:tr w:rsidR="00A138BC" w14:paraId="788180B2" w14:textId="77777777">
        <w:trPr>
          <w:cantSplit/>
          <w:jc w:val="center"/>
        </w:trPr>
        <w:tc>
          <w:tcPr>
            <w:tcW w:w="2381" w:type="dxa"/>
          </w:tcPr>
          <w:p w14:paraId="2D935C5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list_members</w:t>
            </w:r>
          </w:p>
        </w:tc>
        <w:tc>
          <w:tcPr>
            <w:tcW w:w="3402" w:type="dxa"/>
          </w:tcPr>
          <w:p w14:paraId="09499C5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读取项目成员</w:t>
            </w:r>
          </w:p>
        </w:tc>
        <w:tc>
          <w:tcPr>
            <w:tcW w:w="3855" w:type="dxa"/>
          </w:tcPr>
          <w:p w14:paraId="68008F2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projectId</w:t>
            </w:r>
          </w:p>
        </w:tc>
      </w:tr>
      <w:tr w:rsidR="00A138BC" w14:paraId="5BAE4D02" w14:textId="77777777">
        <w:trPr>
          <w:cantSplit/>
          <w:jc w:val="center"/>
        </w:trPr>
        <w:tc>
          <w:tcPr>
            <w:tcW w:w="2381" w:type="dxa"/>
          </w:tcPr>
          <w:p w14:paraId="1B33143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get_availability</w:t>
            </w:r>
          </w:p>
        </w:tc>
        <w:tc>
          <w:tcPr>
            <w:tcW w:w="3402" w:type="dxa"/>
          </w:tcPr>
          <w:p w14:paraId="119B5D0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读取成员可用时间</w:t>
            </w:r>
          </w:p>
        </w:tc>
        <w:tc>
          <w:tcPr>
            <w:tcW w:w="3855" w:type="dxa"/>
          </w:tcPr>
          <w:p w14:paraId="104C56E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projectId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userId</w:t>
            </w:r>
          </w:p>
        </w:tc>
      </w:tr>
      <w:tr w:rsidR="00A138BC" w14:paraId="5BFFA260" w14:textId="77777777">
        <w:trPr>
          <w:cantSplit/>
          <w:jc w:val="center"/>
        </w:trPr>
        <w:tc>
          <w:tcPr>
            <w:tcW w:w="2381" w:type="dxa"/>
          </w:tcPr>
          <w:p w14:paraId="48CD19F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check_conflicts</w:t>
            </w:r>
          </w:p>
        </w:tc>
        <w:tc>
          <w:tcPr>
            <w:tcW w:w="3402" w:type="dxa"/>
          </w:tcPr>
          <w:p w14:paraId="7F69390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计算当前冲突</w:t>
            </w:r>
          </w:p>
        </w:tc>
        <w:tc>
          <w:tcPr>
            <w:tcW w:w="3855" w:type="dxa"/>
          </w:tcPr>
          <w:p w14:paraId="02BE5CE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projectId</w:t>
            </w:r>
          </w:p>
        </w:tc>
      </w:tr>
      <w:tr w:rsidR="00A138BC" w14:paraId="6F1C853D" w14:textId="77777777">
        <w:trPr>
          <w:cantSplit/>
          <w:jc w:val="center"/>
        </w:trPr>
        <w:tc>
          <w:tcPr>
            <w:tcW w:w="2381" w:type="dxa"/>
          </w:tcPr>
          <w:p w14:paraId="7905122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plan_reschedule</w:t>
            </w:r>
          </w:p>
        </w:tc>
        <w:tc>
          <w:tcPr>
            <w:tcW w:w="3402" w:type="dxa"/>
          </w:tcPr>
          <w:p w14:paraId="5295FB0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试算修复方案</w:t>
            </w:r>
          </w:p>
        </w:tc>
        <w:tc>
          <w:tcPr>
            <w:tcW w:w="3855" w:type="dxa"/>
          </w:tcPr>
          <w:p w14:paraId="5ECCBA8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projectId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allowReassign</w:t>
            </w:r>
          </w:p>
        </w:tc>
      </w:tr>
      <w:tr w:rsidR="00A138BC" w14:paraId="294A286B" w14:textId="77777777">
        <w:trPr>
          <w:cantSplit/>
          <w:jc w:val="center"/>
        </w:trPr>
        <w:tc>
          <w:tcPr>
            <w:tcW w:w="2381" w:type="dxa"/>
          </w:tcPr>
          <w:p w14:paraId="343057D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apply_plan</w:t>
            </w:r>
          </w:p>
        </w:tc>
        <w:tc>
          <w:tcPr>
            <w:tcW w:w="3402" w:type="dxa"/>
          </w:tcPr>
          <w:p w14:paraId="3DA6B57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应用方案</w:t>
            </w:r>
          </w:p>
        </w:tc>
        <w:tc>
          <w:tcPr>
            <w:tcW w:w="3855" w:type="dxa"/>
          </w:tcPr>
          <w:p w14:paraId="3F8D42D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projectId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planId</w:t>
            </w:r>
          </w:p>
        </w:tc>
      </w:tr>
      <w:tr w:rsidR="00A138BC" w14:paraId="1E961D7D" w14:textId="77777777">
        <w:trPr>
          <w:cantSplit/>
          <w:jc w:val="center"/>
        </w:trPr>
        <w:tc>
          <w:tcPr>
            <w:tcW w:w="2381" w:type="dxa"/>
          </w:tcPr>
          <w:p w14:paraId="1CFD637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create_task</w:t>
            </w:r>
          </w:p>
        </w:tc>
        <w:tc>
          <w:tcPr>
            <w:tcW w:w="3402" w:type="dxa"/>
          </w:tcPr>
          <w:p w14:paraId="3FDCC65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建任务</w:t>
            </w:r>
          </w:p>
        </w:tc>
        <w:tc>
          <w:tcPr>
            <w:tcW w:w="3855" w:type="dxa"/>
          </w:tcPr>
          <w:p w14:paraId="13B1946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projectId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title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startDate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dueDate</w:t>
            </w:r>
          </w:p>
        </w:tc>
      </w:tr>
      <w:tr w:rsidR="00A138BC" w14:paraId="7EBA72A9" w14:textId="77777777">
        <w:trPr>
          <w:cantSplit/>
          <w:jc w:val="center"/>
        </w:trPr>
        <w:tc>
          <w:tcPr>
            <w:tcW w:w="2381" w:type="dxa"/>
          </w:tcPr>
          <w:p w14:paraId="7FF60C7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assign_member</w:t>
            </w:r>
          </w:p>
        </w:tc>
        <w:tc>
          <w:tcPr>
            <w:tcW w:w="3402" w:type="dxa"/>
          </w:tcPr>
          <w:p w14:paraId="1D4A0D9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分配成员</w:t>
            </w:r>
          </w:p>
        </w:tc>
        <w:tc>
          <w:tcPr>
            <w:tcW w:w="3855" w:type="dxa"/>
          </w:tcPr>
          <w:p w14:paraId="3CF7851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projectId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taskId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userId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estimatedHours</w:t>
            </w:r>
          </w:p>
        </w:tc>
      </w:tr>
      <w:tr w:rsidR="00A138BC" w14:paraId="659FFEAD" w14:textId="77777777">
        <w:trPr>
          <w:cantSplit/>
          <w:jc w:val="center"/>
        </w:trPr>
        <w:tc>
          <w:tcPr>
            <w:tcW w:w="2381" w:type="dxa"/>
          </w:tcPr>
          <w:p w14:paraId="51CDC86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set_dependency</w:t>
            </w:r>
          </w:p>
        </w:tc>
        <w:tc>
          <w:tcPr>
            <w:tcW w:w="3402" w:type="dxa"/>
          </w:tcPr>
          <w:p w14:paraId="5E8D55B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设依赖</w:t>
            </w:r>
          </w:p>
        </w:tc>
        <w:tc>
          <w:tcPr>
            <w:tcW w:w="3855" w:type="dxa"/>
          </w:tcPr>
          <w:p w14:paraId="6F1DCF20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projectId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predecessorTaskId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successorTaskId</w:t>
            </w:r>
          </w:p>
        </w:tc>
      </w:tr>
    </w:tbl>
    <w:p w14:paraId="45FA1D05" w14:textId="77777777" w:rsidR="00A138BC" w:rsidRDefault="00DD3DC9">
      <w:pPr>
        <w:spacing w:after="120" w:line="396" w:lineRule="auto"/>
        <w:rPr>
          <w:rFonts w:hint="eastAsia"/>
        </w:rPr>
      </w:pPr>
      <w:r>
        <w:t>调用顺序固定为：读成员</w:t>
      </w:r>
      <w:r>
        <w:t xml:space="preserve"> → </w:t>
      </w:r>
      <w:r>
        <w:t>抽取</w:t>
      </w:r>
      <w:r>
        <w:t>/</w:t>
      </w:r>
      <w:r>
        <w:t>建任务</w:t>
      </w:r>
      <w:r>
        <w:t xml:space="preserve"> → </w:t>
      </w:r>
      <w:r>
        <w:t>分配</w:t>
      </w:r>
      <w:r>
        <w:t xml:space="preserve"> → </w:t>
      </w:r>
      <w:r>
        <w:t>查冲突</w:t>
      </w:r>
      <w:r>
        <w:t xml:space="preserve"> → </w:t>
      </w:r>
      <w:r>
        <w:t>试算</w:t>
      </w:r>
      <w:r>
        <w:t xml:space="preserve"> → </w:t>
      </w:r>
      <w:r>
        <w:t>应用。每次调用都检查</w:t>
      </w:r>
      <w:r>
        <w:t xml:space="preserve"> isError</w:t>
      </w:r>
      <w:r>
        <w:t>：失败即停止，不继续后续写操作；</w:t>
      </w:r>
      <w:r>
        <w:t xml:space="preserve">apply_plan </w:t>
      </w:r>
      <w:r>
        <w:t>没有返回</w:t>
      </w:r>
      <w:r>
        <w:t xml:space="preserve"> conflictsAfter </w:t>
      </w:r>
      <w:r>
        <w:t>时，不宣布</w:t>
      </w:r>
      <w:r>
        <w:t>“</w:t>
      </w:r>
      <w:r>
        <w:t>冲突清零</w:t>
      </w:r>
      <w:r>
        <w:t>”</w:t>
      </w:r>
      <w:r>
        <w:t>，也不生成撤销记录。子进程以</w:t>
      </w:r>
      <w:r>
        <w:t xml:space="preserve"> MCP_USERNAME </w:t>
      </w:r>
      <w:r>
        <w:t>绑定当前登录用户，避免</w:t>
      </w:r>
      <w:r>
        <w:t>“</w:t>
      </w:r>
      <w:r>
        <w:t>用</w:t>
      </w:r>
      <w:r>
        <w:t xml:space="preserve"> A </w:t>
      </w:r>
      <w:r>
        <w:t>的身份处理</w:t>
      </w:r>
      <w:r>
        <w:t xml:space="preserve"> B </w:t>
      </w:r>
      <w:r>
        <w:t>的项目</w:t>
      </w:r>
      <w:r>
        <w:t>”</w:t>
      </w:r>
      <w:r>
        <w:t>这类越权。</w:t>
      </w:r>
    </w:p>
    <w:p w14:paraId="2738316B" w14:textId="77777777" w:rsidR="00A138BC" w:rsidRDefault="00DD3DC9">
      <w:pPr>
        <w:pStyle w:val="21"/>
      </w:pPr>
      <w:bookmarkStart w:id="56" w:name="_Toc244330259"/>
      <w:r>
        <w:t xml:space="preserve">4.11  </w:t>
      </w:r>
      <w:r>
        <w:t>实时协作：在线状态、拖拽锁与广播</w:t>
      </w:r>
      <w:bookmarkEnd w:id="56"/>
    </w:p>
    <w:p w14:paraId="31CC9F3A" w14:textId="77777777" w:rsidR="00A138BC" w:rsidRDefault="00DD3DC9">
      <w:pPr>
        <w:spacing w:after="120" w:line="396" w:lineRule="auto"/>
        <w:rPr>
          <w:rFonts w:hint="eastAsia"/>
        </w:rPr>
      </w:pPr>
      <w:r>
        <w:t>协作通道是一条独立</w:t>
      </w:r>
      <w:r>
        <w:t xml:space="preserve"> WebSocket</w:t>
      </w:r>
      <w:r>
        <w:t>（</w:t>
      </w:r>
      <w:r>
        <w:t>/ws</w:t>
      </w:r>
      <w:r>
        <w:t>），与实时转写（</w:t>
      </w:r>
      <w:r>
        <w:t>/ws/meeting/realtime</w:t>
      </w:r>
      <w:r>
        <w:t>）分开，互不干扰。连接建立时校验项目成员身份；连接后广播</w:t>
      </w:r>
      <w:r>
        <w:t xml:space="preserve"> presence</w:t>
      </w:r>
      <w:r>
        <w:t>；拖拽任务时申请锁，锁有</w:t>
      </w:r>
      <w:r>
        <w:t xml:space="preserve"> 15 </w:t>
      </w:r>
      <w:r>
        <w:t>秒</w:t>
      </w:r>
      <w:r>
        <w:t xml:space="preserve"> TTL</w:t>
      </w:r>
      <w:r>
        <w:t>，客户端心跳续期；修改成功后广播实体失效，其他客户端按需刷新。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928"/>
        <w:gridCol w:w="4535"/>
      </w:tblGrid>
      <w:tr w:rsidR="00A138BC" w14:paraId="52A8E71B" w14:textId="77777777">
        <w:trPr>
          <w:cantSplit/>
          <w:tblHeader/>
          <w:jc w:val="center"/>
        </w:trPr>
        <w:tc>
          <w:tcPr>
            <w:tcW w:w="2608" w:type="dxa"/>
            <w:shd w:val="clear" w:color="auto" w:fill="1D4ED8"/>
          </w:tcPr>
          <w:p w14:paraId="1205473E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w="1928" w:type="dxa"/>
            <w:shd w:val="clear" w:color="auto" w:fill="1D4ED8"/>
          </w:tcPr>
          <w:p w14:paraId="6F8AE0D3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默认值</w:t>
            </w:r>
          </w:p>
        </w:tc>
        <w:tc>
          <w:tcPr>
            <w:tcW w:w="4535" w:type="dxa"/>
            <w:shd w:val="clear" w:color="auto" w:fill="1D4ED8"/>
          </w:tcPr>
          <w:p w14:paraId="3DDFED8C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作用</w:t>
            </w:r>
          </w:p>
        </w:tc>
      </w:tr>
      <w:tr w:rsidR="00A138BC" w14:paraId="24775A5D" w14:textId="77777777">
        <w:trPr>
          <w:cantSplit/>
          <w:jc w:val="center"/>
        </w:trPr>
        <w:tc>
          <w:tcPr>
            <w:tcW w:w="2608" w:type="dxa"/>
          </w:tcPr>
          <w:p w14:paraId="34B6C91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lockTtlMs</w:t>
            </w:r>
          </w:p>
        </w:tc>
        <w:tc>
          <w:tcPr>
            <w:tcW w:w="1928" w:type="dxa"/>
          </w:tcPr>
          <w:p w14:paraId="634CEF0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15s</w:t>
            </w:r>
          </w:p>
        </w:tc>
        <w:tc>
          <w:tcPr>
            <w:tcW w:w="4535" w:type="dxa"/>
          </w:tcPr>
          <w:p w14:paraId="197B264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拖拽锁有效期，超时自动释放</w:t>
            </w:r>
          </w:p>
        </w:tc>
      </w:tr>
      <w:tr w:rsidR="00A138BC" w14:paraId="63234BCA" w14:textId="77777777">
        <w:trPr>
          <w:cantSplit/>
          <w:jc w:val="center"/>
        </w:trPr>
        <w:tc>
          <w:tcPr>
            <w:tcW w:w="2608" w:type="dxa"/>
          </w:tcPr>
          <w:p w14:paraId="11D277F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sweepIntervalMs</w:t>
            </w:r>
          </w:p>
        </w:tc>
        <w:tc>
          <w:tcPr>
            <w:tcW w:w="1928" w:type="dxa"/>
          </w:tcPr>
          <w:p w14:paraId="5250A12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1s</w:t>
            </w:r>
          </w:p>
        </w:tc>
        <w:tc>
          <w:tcPr>
            <w:tcW w:w="4535" w:type="dxa"/>
          </w:tcPr>
          <w:p w14:paraId="7A4278D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清理过期锁的周期</w:t>
            </w:r>
          </w:p>
        </w:tc>
      </w:tr>
      <w:tr w:rsidR="00A138BC" w14:paraId="59A6E880" w14:textId="77777777">
        <w:trPr>
          <w:cantSplit/>
          <w:jc w:val="center"/>
        </w:trPr>
        <w:tc>
          <w:tcPr>
            <w:tcW w:w="2608" w:type="dxa"/>
          </w:tcPr>
          <w:p w14:paraId="5C1F635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previewThrottleMs</w:t>
            </w:r>
          </w:p>
        </w:tc>
        <w:tc>
          <w:tcPr>
            <w:tcW w:w="1928" w:type="dxa"/>
          </w:tcPr>
          <w:p w14:paraId="3B31F99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50ms</w:t>
            </w:r>
          </w:p>
        </w:tc>
        <w:tc>
          <w:tcPr>
            <w:tcW w:w="4535" w:type="dxa"/>
          </w:tcPr>
          <w:p w14:paraId="0740BD3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拖拽预览广播节流</w:t>
            </w:r>
          </w:p>
        </w:tc>
      </w:tr>
      <w:tr w:rsidR="00A138BC" w14:paraId="44462DAB" w14:textId="77777777">
        <w:trPr>
          <w:cantSplit/>
          <w:jc w:val="center"/>
        </w:trPr>
        <w:tc>
          <w:tcPr>
            <w:tcW w:w="2608" w:type="dxa"/>
          </w:tcPr>
          <w:p w14:paraId="73325F5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maxPayload</w:t>
            </w:r>
          </w:p>
        </w:tc>
        <w:tc>
          <w:tcPr>
            <w:tcW w:w="1928" w:type="dxa"/>
          </w:tcPr>
          <w:p w14:paraId="6E7FD16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16KB</w:t>
            </w:r>
          </w:p>
        </w:tc>
        <w:tc>
          <w:tcPr>
            <w:tcW w:w="4535" w:type="dxa"/>
          </w:tcPr>
          <w:p w14:paraId="3891967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协作消息上限</w:t>
            </w:r>
          </w:p>
        </w:tc>
      </w:tr>
    </w:tbl>
    <w:p w14:paraId="5352DC2D" w14:textId="77777777" w:rsidR="00A138BC" w:rsidRDefault="00DD3DC9">
      <w:pPr>
        <w:spacing w:after="120" w:line="396" w:lineRule="auto"/>
        <w:rPr>
          <w:rFonts w:hint="eastAsia"/>
        </w:rPr>
      </w:pPr>
      <w:r>
        <w:t>一致性策略是</w:t>
      </w:r>
      <w:r>
        <w:t>“</w:t>
      </w:r>
      <w:r>
        <w:t>乐观并发</w:t>
      </w:r>
      <w:r>
        <w:t xml:space="preserve"> + </w:t>
      </w:r>
      <w:r>
        <w:t>失效广播</w:t>
      </w:r>
      <w:r>
        <w:t>”</w:t>
      </w:r>
      <w:r>
        <w:t>：写入仍带</w:t>
      </w:r>
      <w:r>
        <w:t xml:space="preserve"> revision</w:t>
      </w:r>
      <w:r>
        <w:t>，冲突时由服务端拒绝并让客户端重取；广播只负责通知</w:t>
      </w:r>
      <w:r>
        <w:t>“</w:t>
      </w:r>
      <w:r>
        <w:t>数据变了</w:t>
      </w:r>
      <w:r>
        <w:t>”</w:t>
      </w:r>
      <w:r>
        <w:t>，不传输全量数据，避免消息膨胀。</w:t>
      </w:r>
    </w:p>
    <w:p w14:paraId="2CD58922" w14:textId="77777777" w:rsidR="00A138BC" w:rsidRDefault="00DD3DC9">
      <w:pPr>
        <w:pStyle w:val="21"/>
      </w:pPr>
      <w:bookmarkStart w:id="57" w:name="_Toc244330260"/>
      <w:r>
        <w:t xml:space="preserve">4.12  </w:t>
      </w:r>
      <w:r>
        <w:t>纪要生成与资料版本：把会议沉淀成资产</w:t>
      </w:r>
      <w:bookmarkEnd w:id="57"/>
    </w:p>
    <w:p w14:paraId="16FAAE94" w14:textId="77777777" w:rsidR="00A138BC" w:rsidRDefault="00DD3DC9">
      <w:pPr>
        <w:spacing w:after="120" w:line="396" w:lineRule="auto"/>
        <w:rPr>
          <w:rFonts w:hint="eastAsia"/>
        </w:rPr>
      </w:pPr>
      <w:r>
        <w:t>纪要生成使用与抽取相同的模型配置，但目标不同：它输出</w:t>
      </w:r>
      <w:r>
        <w:t xml:space="preserve"> Markdown</w:t>
      </w:r>
      <w:r>
        <w:t>，结构固定为</w:t>
      </w:r>
      <w:r>
        <w:t>“</w:t>
      </w:r>
      <w:r>
        <w:t>讨论要点</w:t>
      </w:r>
      <w:r>
        <w:t xml:space="preserve"> / </w:t>
      </w:r>
      <w:r>
        <w:t>任务分工</w:t>
      </w:r>
      <w:r>
        <w:t xml:space="preserve"> / </w:t>
      </w:r>
      <w:r>
        <w:t>待确认</w:t>
      </w:r>
      <w:r>
        <w:t>”</w:t>
      </w:r>
      <w:r>
        <w:t>。提示词要求只使用原文信息，不编造人名、日期与数字；输入截断到</w:t>
      </w:r>
      <w:r>
        <w:t xml:space="preserve"> 12000 </w:t>
      </w:r>
      <w:r>
        <w:t>字。没有模型或调用失败时，用模板生成：原文逐条列要点，任务用表格呈现。</w:t>
      </w:r>
    </w:p>
    <w:p w14:paraId="2A081359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>title = '</w:t>
      </w:r>
      <w:r>
        <w:rPr>
          <w:rFonts w:ascii="Consolas" w:eastAsia="Consolas" w:hAnsi="Consolas"/>
          <w:b/>
          <w:color w:val="0F3D6B"/>
          <w:sz w:val="19"/>
        </w:rPr>
        <w:t>会议纪要</w:t>
      </w:r>
      <w:r>
        <w:rPr>
          <w:rFonts w:ascii="Consolas" w:eastAsia="Consolas" w:hAnsi="Consolas"/>
          <w:b/>
          <w:color w:val="0F3D6B"/>
          <w:sz w:val="19"/>
        </w:rPr>
        <w:t xml:space="preserve"> ' + localDateTime('Asia/Shanghai', 'yyyy-MM-dd HH:mm')</w:t>
      </w:r>
    </w:p>
    <w:p w14:paraId="12DAFDEC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同一分钟内多次生成会得到同名资料，可通过版本区分。</w:t>
      </w:r>
    </w:p>
    <w:p w14:paraId="764C103C" w14:textId="77777777" w:rsidR="00A138BC" w:rsidRDefault="00DD3DC9">
      <w:pPr>
        <w:spacing w:after="120" w:line="396" w:lineRule="auto"/>
        <w:rPr>
          <w:rFonts w:hint="eastAsia"/>
        </w:rPr>
      </w:pPr>
      <w:r>
        <w:lastRenderedPageBreak/>
        <w:t>资料库以</w:t>
      </w:r>
      <w:r>
        <w:t>“</w:t>
      </w:r>
      <w:r>
        <w:t>资料</w:t>
      </w:r>
      <w:r>
        <w:t xml:space="preserve"> + </w:t>
      </w:r>
      <w:r>
        <w:t>版本</w:t>
      </w:r>
      <w:r>
        <w:t>”</w:t>
      </w:r>
      <w:r>
        <w:t>两层存储：每次编辑或上传新版本，</w:t>
      </w:r>
      <w:r>
        <w:t xml:space="preserve">version_number </w:t>
      </w:r>
      <w:r>
        <w:t>递增，旧版本保留；</w:t>
      </w:r>
      <w:r>
        <w:t xml:space="preserve">Markdown </w:t>
      </w:r>
      <w:r>
        <w:t>内容上限</w:t>
      </w:r>
      <w:r>
        <w:t xml:space="preserve"> 5MB</w:t>
      </w:r>
      <w:r>
        <w:t>，上传文件上限</w:t>
      </w:r>
      <w:r>
        <w:t xml:space="preserve"> 200MB</w:t>
      </w:r>
      <w:r>
        <w:t>；删除进入回收站，保留</w:t>
      </w:r>
      <w:r>
        <w:t xml:space="preserve"> 30 </w:t>
      </w:r>
      <w:r>
        <w:t>天后自动清理；归档资料默认不显示，可勾选查看。资料可以关联阶段、来源任务与标签，形成</w:t>
      </w:r>
      <w:r>
        <w:t>“</w:t>
      </w:r>
      <w:r>
        <w:t>任务</w:t>
      </w:r>
      <w:r>
        <w:t>—</w:t>
      </w:r>
      <w:r>
        <w:t>产出</w:t>
      </w:r>
      <w:r>
        <w:t>”</w:t>
      </w:r>
      <w:r>
        <w:t>的追溯链。</w:t>
      </w:r>
    </w:p>
    <w:p w14:paraId="5F17D544" w14:textId="77777777" w:rsidR="00A138BC" w:rsidRDefault="00DD3DC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B3CE85" wp14:editId="67068414">
            <wp:extent cx="5580000" cy="348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-资料库会议纪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7B21" w14:textId="77777777" w:rsidR="00A138BC" w:rsidRDefault="00DD3DC9">
      <w:pPr>
        <w:spacing w:before="40" w:after="200"/>
        <w:jc w:val="center"/>
        <w:rPr>
          <w:rFonts w:hint="eastAsia"/>
        </w:rPr>
      </w:pPr>
      <w:r>
        <w:rPr>
          <w:color w:val="5B6B82"/>
          <w:sz w:val="18"/>
        </w:rPr>
        <w:t>图</w:t>
      </w:r>
      <w:r>
        <w:rPr>
          <w:color w:val="5B6B82"/>
          <w:sz w:val="18"/>
        </w:rPr>
        <w:t xml:space="preserve"> 4-3  </w:t>
      </w:r>
      <w:r>
        <w:rPr>
          <w:color w:val="5B6B82"/>
          <w:sz w:val="18"/>
        </w:rPr>
        <w:t>资料库中的会议纪要（</w:t>
      </w:r>
      <w:r>
        <w:rPr>
          <w:color w:val="5B6B82"/>
          <w:sz w:val="18"/>
        </w:rPr>
        <w:t>Markdown</w:t>
      </w:r>
      <w:r>
        <w:rPr>
          <w:color w:val="5B6B82"/>
          <w:sz w:val="18"/>
        </w:rPr>
        <w:t>，可版本化）</w:t>
      </w:r>
    </w:p>
    <w:p w14:paraId="0D496A46" w14:textId="77777777" w:rsidR="00A138BC" w:rsidRDefault="00DD3DC9">
      <w:pPr>
        <w:pStyle w:val="21"/>
      </w:pPr>
      <w:bookmarkStart w:id="58" w:name="_Toc244330261"/>
      <w:r>
        <w:t xml:space="preserve">4.13  </w:t>
      </w:r>
      <w:r>
        <w:t>安全与权限：默认拒绝，逐层校验</w:t>
      </w:r>
      <w:bookmarkEnd w:id="58"/>
    </w:p>
    <w:p w14:paraId="547EA544" w14:textId="77777777" w:rsidR="00A138BC" w:rsidRDefault="00DD3DC9">
      <w:pPr>
        <w:spacing w:after="120" w:line="396" w:lineRule="auto"/>
        <w:rPr>
          <w:rFonts w:hint="eastAsia"/>
        </w:rPr>
      </w:pPr>
      <w:r>
        <w:t>系统的安全策略是</w:t>
      </w:r>
      <w:r>
        <w:t>“</w:t>
      </w:r>
      <w:r>
        <w:t>默认拒绝</w:t>
      </w:r>
      <w:r>
        <w:t xml:space="preserve"> + </w:t>
      </w:r>
      <w:r>
        <w:t>显式允许</w:t>
      </w:r>
      <w:r>
        <w:t>”</w:t>
      </w:r>
      <w:r>
        <w:t>。所有项目接口先校验成员身份；归档项目只读；首次初始化只接受本机请求；密码使用</w:t>
      </w:r>
      <w:r>
        <w:t xml:space="preserve"> bcrypt</w:t>
      </w:r>
      <w:r>
        <w:t>（</w:t>
      </w:r>
      <w:r>
        <w:t>cost=10</w:t>
      </w:r>
      <w:r>
        <w:t>）哈希；会话令牌为</w:t>
      </w:r>
      <w:r>
        <w:t xml:space="preserve"> 32 </w:t>
      </w:r>
      <w:r>
        <w:t>字节随机数，</w:t>
      </w:r>
      <w:r>
        <w:t>HttpOnly + SameSite=Lax</w:t>
      </w:r>
      <w:r>
        <w:t>，有效期</w:t>
      </w:r>
      <w:r>
        <w:t xml:space="preserve"> 14 </w:t>
      </w:r>
      <w:r>
        <w:t>天；登录失败按用户名与</w:t>
      </w:r>
      <w:r>
        <w:t xml:space="preserve"> IP </w:t>
      </w:r>
      <w:r>
        <w:t>双维度限流。</w:t>
      </w:r>
    </w:p>
    <w:p w14:paraId="1997177E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 xml:space="preserve">username_failures(10min) ≥ 5 → </w:t>
      </w:r>
      <w:r>
        <w:rPr>
          <w:rFonts w:ascii="Consolas" w:eastAsia="Consolas" w:hAnsi="Consolas"/>
          <w:b/>
          <w:color w:val="0F3D6B"/>
          <w:sz w:val="19"/>
        </w:rPr>
        <w:t>拒绝该用户名登录</w:t>
      </w:r>
    </w:p>
    <w:p w14:paraId="546D04EE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防止单账号被撞库。</w:t>
      </w:r>
    </w:p>
    <w:p w14:paraId="7562F53A" w14:textId="77777777" w:rsidR="00A138BC" w:rsidRDefault="00DD3DC9">
      <w:pPr>
        <w:spacing w:before="100" w:after="40"/>
        <w:ind w:left="454"/>
        <w:rPr>
          <w:rFonts w:hint="eastAsia"/>
        </w:rPr>
      </w:pPr>
      <w:r>
        <w:rPr>
          <w:rFonts w:ascii="Consolas" w:eastAsia="Consolas" w:hAnsi="Consolas"/>
          <w:b/>
          <w:color w:val="0F3D6B"/>
          <w:sz w:val="19"/>
        </w:rPr>
        <w:t xml:space="preserve">ip_failures(10min) ≥ 40 </w:t>
      </w:r>
      <w:r>
        <w:rPr>
          <w:rFonts w:ascii="Consolas" w:eastAsia="Consolas" w:hAnsi="Consolas"/>
          <w:b/>
          <w:color w:val="0F3D6B"/>
          <w:sz w:val="19"/>
        </w:rPr>
        <w:t>或</w:t>
      </w:r>
      <w:r>
        <w:rPr>
          <w:rFonts w:ascii="Consolas" w:eastAsia="Consolas" w:hAnsi="Consolas"/>
          <w:b/>
          <w:color w:val="0F3D6B"/>
          <w:sz w:val="19"/>
        </w:rPr>
        <w:t xml:space="preserve"> ip_distinct_usernames(10min) ≥ 5 → </w:t>
      </w:r>
      <w:r>
        <w:rPr>
          <w:rFonts w:ascii="Consolas" w:eastAsia="Consolas" w:hAnsi="Consolas"/>
          <w:b/>
          <w:color w:val="0F3D6B"/>
          <w:sz w:val="19"/>
        </w:rPr>
        <w:t>拒绝该</w:t>
      </w:r>
      <w:r>
        <w:rPr>
          <w:rFonts w:ascii="Consolas" w:eastAsia="Consolas" w:hAnsi="Consolas"/>
          <w:b/>
          <w:color w:val="0F3D6B"/>
          <w:sz w:val="19"/>
        </w:rPr>
        <w:t xml:space="preserve"> IP</w:t>
      </w:r>
    </w:p>
    <w:p w14:paraId="706698F2" w14:textId="77777777" w:rsidR="00A138BC" w:rsidRDefault="00DD3DC9">
      <w:pPr>
        <w:spacing w:after="120"/>
        <w:ind w:left="454"/>
        <w:rPr>
          <w:rFonts w:hint="eastAsia"/>
        </w:rPr>
      </w:pPr>
      <w:r>
        <w:rPr>
          <w:color w:val="5B6B82"/>
          <w:sz w:val="18"/>
        </w:rPr>
        <w:t>防止单</w:t>
      </w:r>
      <w:r>
        <w:rPr>
          <w:color w:val="5B6B82"/>
          <w:sz w:val="18"/>
        </w:rPr>
        <w:t xml:space="preserve"> IP </w:t>
      </w:r>
      <w:r>
        <w:rPr>
          <w:color w:val="5B6B82"/>
          <w:sz w:val="18"/>
        </w:rPr>
        <w:t>广撒网。</w:t>
      </w:r>
    </w:p>
    <w:p w14:paraId="2B0664E4" w14:textId="77777777" w:rsidR="00A138BC" w:rsidRDefault="00DD3DC9">
      <w:pPr>
        <w:spacing w:after="120" w:line="396" w:lineRule="auto"/>
        <w:rPr>
          <w:rFonts w:hint="eastAsia"/>
        </w:rPr>
      </w:pPr>
      <w:r>
        <w:t>密钥隔离：大模型</w:t>
      </w:r>
      <w:r>
        <w:t xml:space="preserve"> Key </w:t>
      </w:r>
      <w:r>
        <w:t>与思必驰</w:t>
      </w:r>
      <w:r>
        <w:t xml:space="preserve"> Key </w:t>
      </w:r>
      <w:r>
        <w:t>按用户存储，接口只回显末四位；思必驰分成文件转写与实时转写两套产品凭证，避免</w:t>
      </w:r>
      <w:r>
        <w:t>“</w:t>
      </w:r>
      <w:r>
        <w:t>一个</w:t>
      </w:r>
      <w:r>
        <w:t xml:space="preserve"> Key </w:t>
      </w:r>
      <w:r>
        <w:t>两个服务</w:t>
      </w:r>
      <w:r>
        <w:t>”</w:t>
      </w:r>
      <w:r>
        <w:t>的误配。响应头默认关闭</w:t>
      </w:r>
      <w:r>
        <w:t xml:space="preserve"> camera </w:t>
      </w:r>
      <w:r>
        <w:t>与</w:t>
      </w:r>
      <w:r>
        <w:t xml:space="preserve"> geolocation</w:t>
      </w:r>
      <w:r>
        <w:t>，只对本方允许</w:t>
      </w:r>
      <w:r>
        <w:t xml:space="preserve"> microphone</w:t>
      </w:r>
      <w:r>
        <w:t>，这是实时会议能在生产环境使用麦克风的前提。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690"/>
      </w:tblGrid>
      <w:tr w:rsidR="00A138BC" w14:paraId="62DC6338" w14:textId="77777777">
        <w:trPr>
          <w:cantSplit/>
          <w:tblHeader/>
          <w:jc w:val="center"/>
        </w:trPr>
        <w:tc>
          <w:tcPr>
            <w:tcW w:w="2268" w:type="dxa"/>
            <w:shd w:val="clear" w:color="auto" w:fill="1D4ED8"/>
          </w:tcPr>
          <w:p w14:paraId="2F5944BD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lastRenderedPageBreak/>
              <w:t>项</w:t>
            </w:r>
          </w:p>
        </w:tc>
        <w:tc>
          <w:tcPr>
            <w:tcW w:w="6690" w:type="dxa"/>
            <w:shd w:val="clear" w:color="auto" w:fill="1D4ED8"/>
          </w:tcPr>
          <w:p w14:paraId="0EAECC32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策略</w:t>
            </w:r>
          </w:p>
        </w:tc>
      </w:tr>
      <w:tr w:rsidR="00A138BC" w14:paraId="45291A33" w14:textId="77777777">
        <w:trPr>
          <w:cantSplit/>
          <w:jc w:val="center"/>
        </w:trPr>
        <w:tc>
          <w:tcPr>
            <w:tcW w:w="2268" w:type="dxa"/>
          </w:tcPr>
          <w:p w14:paraId="3BD7390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密码</w:t>
            </w:r>
          </w:p>
        </w:tc>
        <w:tc>
          <w:tcPr>
            <w:tcW w:w="6690" w:type="dxa"/>
          </w:tcPr>
          <w:p w14:paraId="4AB2B72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bcrypt cost=10</w:t>
            </w:r>
            <w:r>
              <w:rPr>
                <w:sz w:val="17"/>
              </w:rPr>
              <w:t>；最短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位</w:t>
            </w:r>
          </w:p>
        </w:tc>
      </w:tr>
      <w:tr w:rsidR="00A138BC" w14:paraId="4FF809BF" w14:textId="77777777">
        <w:trPr>
          <w:cantSplit/>
          <w:jc w:val="center"/>
        </w:trPr>
        <w:tc>
          <w:tcPr>
            <w:tcW w:w="2268" w:type="dxa"/>
          </w:tcPr>
          <w:p w14:paraId="54DEF7D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会话</w:t>
            </w:r>
          </w:p>
        </w:tc>
        <w:tc>
          <w:tcPr>
            <w:tcW w:w="6690" w:type="dxa"/>
          </w:tcPr>
          <w:p w14:paraId="08D78AE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32 </w:t>
            </w:r>
            <w:r>
              <w:rPr>
                <w:sz w:val="17"/>
              </w:rPr>
              <w:t>字节随机</w:t>
            </w:r>
            <w:r>
              <w:rPr>
                <w:sz w:val="17"/>
              </w:rPr>
              <w:t xml:space="preserve"> token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HttpOnly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SameSite=Lax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>天</w:t>
            </w:r>
          </w:p>
        </w:tc>
      </w:tr>
      <w:tr w:rsidR="00A138BC" w14:paraId="2E1BA6C0" w14:textId="77777777">
        <w:trPr>
          <w:cantSplit/>
          <w:jc w:val="center"/>
        </w:trPr>
        <w:tc>
          <w:tcPr>
            <w:tcW w:w="2268" w:type="dxa"/>
          </w:tcPr>
          <w:p w14:paraId="799AB1B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初始化</w:t>
            </w:r>
          </w:p>
        </w:tc>
        <w:tc>
          <w:tcPr>
            <w:tcW w:w="6690" w:type="dxa"/>
          </w:tcPr>
          <w:p w14:paraId="3EA07E5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仅本机（回环或本机网卡地址）</w:t>
            </w:r>
          </w:p>
        </w:tc>
      </w:tr>
      <w:tr w:rsidR="00A138BC" w14:paraId="6353539A" w14:textId="77777777">
        <w:trPr>
          <w:cantSplit/>
          <w:jc w:val="center"/>
        </w:trPr>
        <w:tc>
          <w:tcPr>
            <w:tcW w:w="2268" w:type="dxa"/>
          </w:tcPr>
          <w:p w14:paraId="75D8D0B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邀请</w:t>
            </w:r>
          </w:p>
        </w:tc>
        <w:tc>
          <w:tcPr>
            <w:tcW w:w="6690" w:type="dxa"/>
          </w:tcPr>
          <w:p w14:paraId="19CCDD5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注册码</w:t>
            </w:r>
            <w:r>
              <w:rPr>
                <w:sz w:val="17"/>
              </w:rPr>
              <w:t xml:space="preserve"> 24 </w:t>
            </w:r>
            <w:r>
              <w:rPr>
                <w:sz w:val="17"/>
              </w:rPr>
              <w:t>小时；项目码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位、</w:t>
            </w: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小时</w:t>
            </w:r>
          </w:p>
        </w:tc>
      </w:tr>
      <w:tr w:rsidR="00A138BC" w14:paraId="3ACE7F05" w14:textId="77777777">
        <w:trPr>
          <w:cantSplit/>
          <w:jc w:val="center"/>
        </w:trPr>
        <w:tc>
          <w:tcPr>
            <w:tcW w:w="2268" w:type="dxa"/>
          </w:tcPr>
          <w:p w14:paraId="0EBB195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上传</w:t>
            </w:r>
          </w:p>
        </w:tc>
        <w:tc>
          <w:tcPr>
            <w:tcW w:w="6690" w:type="dxa"/>
          </w:tcPr>
          <w:p w14:paraId="3AC88CC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单文件</w:t>
            </w:r>
            <w:r>
              <w:rPr>
                <w:sz w:val="17"/>
              </w:rPr>
              <w:t xml:space="preserve"> 200MB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Markdown 5MB</w:t>
            </w:r>
          </w:p>
        </w:tc>
      </w:tr>
      <w:tr w:rsidR="00A138BC" w14:paraId="4DCDC061" w14:textId="77777777">
        <w:trPr>
          <w:cantSplit/>
          <w:jc w:val="center"/>
        </w:trPr>
        <w:tc>
          <w:tcPr>
            <w:tcW w:w="2268" w:type="dxa"/>
          </w:tcPr>
          <w:p w14:paraId="1EEBC7E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回收站</w:t>
            </w:r>
          </w:p>
        </w:tc>
        <w:tc>
          <w:tcPr>
            <w:tcW w:w="6690" w:type="dxa"/>
          </w:tcPr>
          <w:p w14:paraId="5660774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天；可恢复或永久删除</w:t>
            </w:r>
          </w:p>
        </w:tc>
      </w:tr>
    </w:tbl>
    <w:p w14:paraId="695A294B" w14:textId="77777777" w:rsidR="00A138BC" w:rsidRDefault="00DD3DC9">
      <w:pPr>
        <w:pStyle w:val="21"/>
      </w:pPr>
      <w:bookmarkStart w:id="59" w:name="_Toc244330262"/>
      <w:r>
        <w:t xml:space="preserve">4.14  </w:t>
      </w:r>
      <w:r>
        <w:t>桌面打包与启动：把服务装进一个</w:t>
      </w:r>
      <w:r>
        <w:t xml:space="preserve"> exe</w:t>
      </w:r>
      <w:bookmarkEnd w:id="59"/>
    </w:p>
    <w:p w14:paraId="42EF1D34" w14:textId="77777777" w:rsidR="00A138BC" w:rsidRDefault="00DD3DC9">
      <w:pPr>
        <w:spacing w:after="120" w:line="396" w:lineRule="auto"/>
        <w:rPr>
          <w:rFonts w:hint="eastAsia"/>
        </w:rPr>
      </w:pPr>
      <w:r>
        <w:t>交付形态是一个单文件</w:t>
      </w:r>
      <w:r>
        <w:t xml:space="preserve"> Windows </w:t>
      </w:r>
      <w:r>
        <w:t>程序：</w:t>
      </w:r>
      <w:r>
        <w:t xml:space="preserve">C# </w:t>
      </w:r>
      <w:r>
        <w:t>启动器内嵌</w:t>
      </w:r>
      <w:r>
        <w:t xml:space="preserve"> tar </w:t>
      </w:r>
      <w:r>
        <w:t>载荷，首次运行解压到本地目录，校验完成后写入指纹标记；之后版本变化时重新解压，数据目录独立，不受程序目录替换影响。启动器选择</w:t>
      </w:r>
      <w:r>
        <w:t xml:space="preserve"> 4000–4010 </w:t>
      </w:r>
      <w:r>
        <w:t>中的空闲端口，拉起</w:t>
      </w:r>
      <w:r>
        <w:t xml:space="preserve"> Node </w:t>
      </w:r>
      <w:r>
        <w:t>服务并打开浏览器。</w:t>
      </w:r>
    </w:p>
    <w:p w14:paraId="6A403080" w14:textId="77777777" w:rsidR="00A138BC" w:rsidRDefault="00DD3DC9">
      <w:pPr>
        <w:shd w:val="clear" w:color="auto" w:fill="F4F7FB"/>
        <w:spacing w:before="80" w:after="160" w:line="276" w:lineRule="auto"/>
        <w:ind w:left="340"/>
        <w:rPr>
          <w:rFonts w:hint="eastAsia"/>
        </w:rPr>
      </w:pPr>
      <w:r>
        <w:rPr>
          <w:rFonts w:ascii="Consolas" w:eastAsia="Consolas" w:hAnsi="Consolas"/>
          <w:color w:val="1E293B"/>
          <w:sz w:val="17"/>
        </w:rPr>
        <w:t>ToDoList.exe</w:t>
      </w:r>
      <w:r>
        <w:rPr>
          <w:rFonts w:ascii="Consolas" w:eastAsia="Consolas" w:hAnsi="Consolas"/>
          <w:color w:val="1E293B"/>
          <w:sz w:val="17"/>
        </w:rPr>
        <w:br/>
        <w:t xml:space="preserve">├─ </w:t>
      </w:r>
      <w:r>
        <w:rPr>
          <w:rFonts w:ascii="Consolas" w:eastAsia="Consolas" w:hAnsi="Consolas"/>
          <w:color w:val="1E293B"/>
          <w:sz w:val="17"/>
        </w:rPr>
        <w:t>内嵌</w:t>
      </w:r>
      <w:r>
        <w:rPr>
          <w:rFonts w:ascii="Consolas" w:eastAsia="Consolas" w:hAnsi="Consolas"/>
          <w:color w:val="1E293B"/>
          <w:sz w:val="17"/>
        </w:rPr>
        <w:t xml:space="preserve"> payload.tar.gz</w:t>
      </w:r>
      <w:r>
        <w:rPr>
          <w:rFonts w:ascii="Consolas" w:eastAsia="Consolas" w:hAnsi="Consolas"/>
          <w:color w:val="1E293B"/>
          <w:sz w:val="17"/>
        </w:rPr>
        <w:t>（</w:t>
      </w:r>
      <w:r>
        <w:rPr>
          <w:rFonts w:ascii="Consolas" w:eastAsia="Consolas" w:hAnsi="Consolas"/>
          <w:color w:val="1E293B"/>
          <w:sz w:val="17"/>
        </w:rPr>
        <w:t>app / dist-server / launcher / node.exe</w:t>
      </w:r>
      <w:r>
        <w:rPr>
          <w:rFonts w:ascii="Consolas" w:eastAsia="Consolas" w:hAnsi="Consolas"/>
          <w:color w:val="1E293B"/>
          <w:sz w:val="17"/>
        </w:rPr>
        <w:t>）</w:t>
      </w:r>
      <w:r>
        <w:rPr>
          <w:rFonts w:ascii="Consolas" w:eastAsia="Consolas" w:hAnsi="Consolas"/>
          <w:color w:val="1E293B"/>
          <w:sz w:val="17"/>
        </w:rPr>
        <w:br/>
        <w:t xml:space="preserve">├─ </w:t>
      </w:r>
      <w:r>
        <w:rPr>
          <w:rFonts w:ascii="Consolas" w:eastAsia="Consolas" w:hAnsi="Consolas"/>
          <w:color w:val="1E293B"/>
          <w:sz w:val="17"/>
        </w:rPr>
        <w:t>解压到</w:t>
      </w:r>
      <w:r>
        <w:rPr>
          <w:rFonts w:ascii="Consolas" w:eastAsia="Consolas" w:hAnsi="Consolas"/>
          <w:color w:val="1E293B"/>
          <w:sz w:val="17"/>
        </w:rPr>
        <w:t xml:space="preserve"> %LOCALAPPDATA%\ToDoList\app</w:t>
      </w:r>
      <w:r>
        <w:rPr>
          <w:rFonts w:ascii="Consolas" w:eastAsia="Consolas" w:hAnsi="Consolas"/>
          <w:color w:val="1E293B"/>
          <w:sz w:val="17"/>
        </w:rPr>
        <w:t>（不可写时退回程序目录）</w:t>
      </w:r>
      <w:r>
        <w:rPr>
          <w:rFonts w:ascii="Consolas" w:eastAsia="Consolas" w:hAnsi="Consolas"/>
          <w:color w:val="1E293B"/>
          <w:sz w:val="17"/>
        </w:rPr>
        <w:br/>
        <w:t xml:space="preserve">├─ .extracted </w:t>
      </w:r>
      <w:r>
        <w:rPr>
          <w:rFonts w:ascii="Consolas" w:eastAsia="Consolas" w:hAnsi="Consolas"/>
          <w:color w:val="1E293B"/>
          <w:sz w:val="17"/>
        </w:rPr>
        <w:t>记录载荷指纹，版本变化才重新解压</w:t>
      </w:r>
      <w:r>
        <w:rPr>
          <w:rFonts w:ascii="Consolas" w:eastAsia="Consolas" w:hAnsi="Consolas"/>
          <w:color w:val="1E293B"/>
          <w:sz w:val="17"/>
        </w:rPr>
        <w:br/>
        <w:t xml:space="preserve">└─ </w:t>
      </w:r>
      <w:r>
        <w:rPr>
          <w:rFonts w:ascii="Consolas" w:eastAsia="Consolas" w:hAnsi="Consolas"/>
          <w:color w:val="1E293B"/>
          <w:sz w:val="17"/>
        </w:rPr>
        <w:t>启动</w:t>
      </w:r>
      <w:r>
        <w:rPr>
          <w:rFonts w:ascii="Consolas" w:eastAsia="Consolas" w:hAnsi="Consolas"/>
          <w:color w:val="1E293B"/>
          <w:sz w:val="17"/>
        </w:rPr>
        <w:t xml:space="preserve"> node launcher/launch.mjs → </w:t>
      </w:r>
      <w:r>
        <w:rPr>
          <w:rFonts w:ascii="Consolas" w:eastAsia="Consolas" w:hAnsi="Consolas"/>
          <w:color w:val="1E293B"/>
          <w:sz w:val="17"/>
        </w:rPr>
        <w:t>选端口</w:t>
      </w:r>
      <w:r>
        <w:rPr>
          <w:rFonts w:ascii="Consolas" w:eastAsia="Consolas" w:hAnsi="Consolas"/>
          <w:color w:val="1E293B"/>
          <w:sz w:val="17"/>
        </w:rPr>
        <w:t xml:space="preserve"> → </w:t>
      </w:r>
      <w:r>
        <w:rPr>
          <w:rFonts w:ascii="Consolas" w:eastAsia="Consolas" w:hAnsi="Consolas"/>
          <w:color w:val="1E293B"/>
          <w:sz w:val="17"/>
        </w:rPr>
        <w:t>打开浏览器</w:t>
      </w:r>
    </w:p>
    <w:p w14:paraId="3B918BD2" w14:textId="77777777" w:rsidR="00A138BC" w:rsidRDefault="00DD3DC9">
      <w:pPr>
        <w:spacing w:after="120" w:line="396" w:lineRule="auto"/>
        <w:rPr>
          <w:rFonts w:hint="eastAsia"/>
        </w:rPr>
      </w:pPr>
      <w:r>
        <w:t>数据目录与程序目录分离：数据库、上传文件、用户</w:t>
      </w:r>
      <w:r>
        <w:t xml:space="preserve"> Key </w:t>
      </w:r>
      <w:r>
        <w:t>都在数据目录；升级只替换程序目录。这一点在早期版本上是反例：</w:t>
      </w:r>
      <w:r>
        <w:t xml:space="preserve">Key </w:t>
      </w:r>
      <w:r>
        <w:t>曾存放在程序目录，升级时被整体删除，后来通过迁移修复。离线备份只需复制数据库文件；恢复时替换数据库并清理部署锁即可。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690"/>
      </w:tblGrid>
      <w:tr w:rsidR="00A138BC" w14:paraId="433F020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D4ED8"/>
          </w:tcPr>
          <w:p w14:paraId="59ADD1A7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项</w:t>
            </w:r>
          </w:p>
        </w:tc>
        <w:tc>
          <w:tcPr>
            <w:tcW w:w="6690" w:type="dxa"/>
            <w:shd w:val="clear" w:color="auto" w:fill="1D4ED8"/>
          </w:tcPr>
          <w:p w14:paraId="7C50CFC0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值</w:t>
            </w:r>
          </w:p>
        </w:tc>
      </w:tr>
      <w:tr w:rsidR="00A138BC" w14:paraId="0914A0E7" w14:textId="77777777">
        <w:trPr>
          <w:cantSplit/>
          <w:jc w:val="center"/>
        </w:trPr>
        <w:tc>
          <w:tcPr>
            <w:tcW w:w="2268" w:type="dxa"/>
          </w:tcPr>
          <w:p w14:paraId="633D4AA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安装包大小</w:t>
            </w:r>
          </w:p>
        </w:tc>
        <w:tc>
          <w:tcPr>
            <w:tcW w:w="6690" w:type="dxa"/>
          </w:tcPr>
          <w:p w14:paraId="4166353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124 MB</w:t>
            </w:r>
          </w:p>
        </w:tc>
      </w:tr>
      <w:tr w:rsidR="00A138BC" w14:paraId="5AD26AD6" w14:textId="77777777">
        <w:trPr>
          <w:cantSplit/>
          <w:jc w:val="center"/>
        </w:trPr>
        <w:tc>
          <w:tcPr>
            <w:tcW w:w="2268" w:type="dxa"/>
          </w:tcPr>
          <w:p w14:paraId="776D858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解压文件数</w:t>
            </w:r>
          </w:p>
        </w:tc>
        <w:tc>
          <w:tcPr>
            <w:tcW w:w="6690" w:type="dxa"/>
          </w:tcPr>
          <w:p w14:paraId="3FA93E9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12,810 </w:t>
            </w:r>
            <w:r>
              <w:rPr>
                <w:sz w:val="17"/>
              </w:rPr>
              <w:t>个</w:t>
            </w:r>
          </w:p>
        </w:tc>
      </w:tr>
      <w:tr w:rsidR="00A138BC" w14:paraId="1B5AB98C" w14:textId="77777777">
        <w:trPr>
          <w:cantSplit/>
          <w:jc w:val="center"/>
        </w:trPr>
        <w:tc>
          <w:tcPr>
            <w:tcW w:w="2268" w:type="dxa"/>
          </w:tcPr>
          <w:p w14:paraId="555980F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首次启动</w:t>
            </w:r>
          </w:p>
        </w:tc>
        <w:tc>
          <w:tcPr>
            <w:tcW w:w="6690" w:type="dxa"/>
          </w:tcPr>
          <w:p w14:paraId="65B63D4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分钟（解压）</w:t>
            </w:r>
          </w:p>
        </w:tc>
      </w:tr>
      <w:tr w:rsidR="00A138BC" w14:paraId="1D5B84B8" w14:textId="77777777">
        <w:trPr>
          <w:cantSplit/>
          <w:jc w:val="center"/>
        </w:trPr>
        <w:tc>
          <w:tcPr>
            <w:tcW w:w="2268" w:type="dxa"/>
          </w:tcPr>
          <w:p w14:paraId="028CEC0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端口范围</w:t>
            </w:r>
          </w:p>
        </w:tc>
        <w:tc>
          <w:tcPr>
            <w:tcW w:w="6690" w:type="dxa"/>
          </w:tcPr>
          <w:p w14:paraId="73479CE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4000–4010</w:t>
            </w:r>
          </w:p>
        </w:tc>
      </w:tr>
      <w:tr w:rsidR="00A138BC" w14:paraId="17F8E135" w14:textId="77777777">
        <w:trPr>
          <w:cantSplit/>
          <w:jc w:val="center"/>
        </w:trPr>
        <w:tc>
          <w:tcPr>
            <w:tcW w:w="2268" w:type="dxa"/>
          </w:tcPr>
          <w:p w14:paraId="5AFF4AC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数据目录</w:t>
            </w:r>
          </w:p>
        </w:tc>
        <w:tc>
          <w:tcPr>
            <w:tcW w:w="6690" w:type="dxa"/>
          </w:tcPr>
          <w:p w14:paraId="0EE5910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%LOCALAPPDATA%\ToDoList </w:t>
            </w:r>
            <w:r>
              <w:rPr>
                <w:sz w:val="17"/>
              </w:rPr>
              <w:t>或程序同级</w:t>
            </w:r>
            <w:r>
              <w:rPr>
                <w:sz w:val="17"/>
              </w:rPr>
              <w:t xml:space="preserve"> ToDoList-data</w:t>
            </w:r>
          </w:p>
        </w:tc>
      </w:tr>
    </w:tbl>
    <w:p w14:paraId="41E45BCF" w14:textId="77777777" w:rsidR="00A138BC" w:rsidRDefault="00DD3DC9">
      <w:pPr>
        <w:pStyle w:val="21"/>
      </w:pPr>
      <w:bookmarkStart w:id="60" w:name="_Toc244330263"/>
      <w:r>
        <w:t xml:space="preserve">4.15  </w:t>
      </w:r>
      <w:r>
        <w:t>性能、验证与已知边界</w:t>
      </w:r>
      <w:bookmarkEnd w:id="60"/>
    </w:p>
    <w:p w14:paraId="70A2FED2" w14:textId="77777777" w:rsidR="00A138BC" w:rsidRDefault="00DD3DC9">
      <w:pPr>
        <w:spacing w:after="120" w:line="396" w:lineRule="auto"/>
        <w:rPr>
          <w:rFonts w:hint="eastAsia"/>
        </w:rPr>
      </w:pPr>
      <w:r>
        <w:t>以下数据来自本次构建的实际运行与测试，不是理论估算。测试环境为</w:t>
      </w:r>
      <w:r>
        <w:t xml:space="preserve"> Windows 11</w:t>
      </w:r>
      <w:r>
        <w:t>、</w:t>
      </w:r>
      <w:r>
        <w:t>Node 24</w:t>
      </w:r>
      <w:r>
        <w:t>、</w:t>
      </w:r>
      <w:r>
        <w:t>SQLite</w:t>
      </w:r>
      <w:r>
        <w:t>（</w:t>
      </w:r>
      <w:r>
        <w:t>WAL</w:t>
      </w:r>
      <w:r>
        <w:t>）、思必驰</w:t>
      </w:r>
      <w:r>
        <w:t xml:space="preserve"> 24 </w:t>
      </w:r>
      <w:r>
        <w:t>小时体验包；网络为比赛场地公网。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608"/>
        <w:gridCol w:w="3742"/>
      </w:tblGrid>
      <w:tr w:rsidR="00A138BC" w14:paraId="02A7F14D" w14:textId="77777777">
        <w:trPr>
          <w:cantSplit/>
          <w:tblHeader/>
          <w:jc w:val="center"/>
        </w:trPr>
        <w:tc>
          <w:tcPr>
            <w:tcW w:w="2608" w:type="dxa"/>
            <w:shd w:val="clear" w:color="auto" w:fill="1D4ED8"/>
          </w:tcPr>
          <w:p w14:paraId="3816AA56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w="2608" w:type="dxa"/>
            <w:shd w:val="clear" w:color="auto" w:fill="1D4ED8"/>
          </w:tcPr>
          <w:p w14:paraId="58917C62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实测值</w:t>
            </w:r>
          </w:p>
        </w:tc>
        <w:tc>
          <w:tcPr>
            <w:tcW w:w="3742" w:type="dxa"/>
            <w:shd w:val="clear" w:color="auto" w:fill="1D4ED8"/>
          </w:tcPr>
          <w:p w14:paraId="605D9EF4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说明</w:t>
            </w:r>
          </w:p>
        </w:tc>
      </w:tr>
      <w:tr w:rsidR="00A138BC" w14:paraId="7FB9F41B" w14:textId="77777777">
        <w:trPr>
          <w:cantSplit/>
          <w:jc w:val="center"/>
        </w:trPr>
        <w:tc>
          <w:tcPr>
            <w:tcW w:w="2608" w:type="dxa"/>
          </w:tcPr>
          <w:p w14:paraId="7FE0D7B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39 </w:t>
            </w:r>
            <w:r>
              <w:rPr>
                <w:sz w:val="17"/>
              </w:rPr>
              <w:t>秒录音转写</w:t>
            </w:r>
          </w:p>
        </w:tc>
        <w:tc>
          <w:tcPr>
            <w:tcW w:w="2608" w:type="dxa"/>
          </w:tcPr>
          <w:p w14:paraId="6FC0388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10.0 </w:t>
            </w:r>
            <w:r>
              <w:rPr>
                <w:sz w:val="17"/>
              </w:rPr>
              <w:t>秒</w:t>
            </w:r>
          </w:p>
        </w:tc>
        <w:tc>
          <w:tcPr>
            <w:tcW w:w="3742" w:type="dxa"/>
          </w:tcPr>
          <w:p w14:paraId="3C46B5D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上传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排队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识别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取结果</w:t>
            </w:r>
          </w:p>
        </w:tc>
      </w:tr>
      <w:tr w:rsidR="00A138BC" w14:paraId="1973E8E1" w14:textId="77777777">
        <w:trPr>
          <w:cantSplit/>
          <w:jc w:val="center"/>
        </w:trPr>
        <w:tc>
          <w:tcPr>
            <w:tcW w:w="2608" w:type="dxa"/>
          </w:tcPr>
          <w:p w14:paraId="1BD6A03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lastRenderedPageBreak/>
              <w:t>实时字幕延迟</w:t>
            </w:r>
          </w:p>
        </w:tc>
        <w:tc>
          <w:tcPr>
            <w:tcW w:w="2608" w:type="dxa"/>
          </w:tcPr>
          <w:p w14:paraId="13CCB00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1–2 </w:t>
            </w:r>
            <w:r>
              <w:rPr>
                <w:sz w:val="17"/>
              </w:rPr>
              <w:t>秒</w:t>
            </w:r>
          </w:p>
        </w:tc>
        <w:tc>
          <w:tcPr>
            <w:tcW w:w="3742" w:type="dxa"/>
          </w:tcPr>
          <w:p w14:paraId="2E8AAF4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说完一句到字幕出现</w:t>
            </w:r>
          </w:p>
        </w:tc>
      </w:tr>
      <w:tr w:rsidR="00A138BC" w14:paraId="017203E2" w14:textId="77777777">
        <w:trPr>
          <w:cantSplit/>
          <w:jc w:val="center"/>
        </w:trPr>
        <w:tc>
          <w:tcPr>
            <w:tcW w:w="2608" w:type="dxa"/>
          </w:tcPr>
          <w:p w14:paraId="0EB9B34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单元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集成测试</w:t>
            </w:r>
          </w:p>
        </w:tc>
        <w:tc>
          <w:tcPr>
            <w:tcW w:w="2608" w:type="dxa"/>
          </w:tcPr>
          <w:p w14:paraId="051FF68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382 / 386 </w:t>
            </w:r>
            <w:r>
              <w:rPr>
                <w:sz w:val="17"/>
              </w:rPr>
              <w:t>通过</w:t>
            </w:r>
          </w:p>
        </w:tc>
        <w:tc>
          <w:tcPr>
            <w:tcW w:w="3742" w:type="dxa"/>
          </w:tcPr>
          <w:p w14:paraId="364147F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个失败为</w:t>
            </w:r>
            <w:r>
              <w:rPr>
                <w:sz w:val="17"/>
              </w:rPr>
              <w:t xml:space="preserve"> Windows </w:t>
            </w:r>
            <w:r>
              <w:rPr>
                <w:sz w:val="17"/>
              </w:rPr>
              <w:t>符号链接环境限制</w:t>
            </w:r>
          </w:p>
        </w:tc>
      </w:tr>
      <w:tr w:rsidR="00A138BC" w14:paraId="14C2C308" w14:textId="77777777">
        <w:trPr>
          <w:cantSplit/>
          <w:jc w:val="center"/>
        </w:trPr>
        <w:tc>
          <w:tcPr>
            <w:tcW w:w="2608" w:type="dxa"/>
          </w:tcPr>
          <w:p w14:paraId="0E0B96F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E2E</w:t>
            </w:r>
          </w:p>
        </w:tc>
        <w:tc>
          <w:tcPr>
            <w:tcW w:w="2608" w:type="dxa"/>
          </w:tcPr>
          <w:p w14:paraId="6DAB85D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2 / 2 </w:t>
            </w:r>
            <w:r>
              <w:rPr>
                <w:sz w:val="17"/>
              </w:rPr>
              <w:t>通过</w:t>
            </w:r>
          </w:p>
        </w:tc>
        <w:tc>
          <w:tcPr>
            <w:tcW w:w="3742" w:type="dxa"/>
          </w:tcPr>
          <w:p w14:paraId="683A044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首启向导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两人协作流程</w:t>
            </w:r>
          </w:p>
        </w:tc>
      </w:tr>
      <w:tr w:rsidR="00A138BC" w14:paraId="1D287A71" w14:textId="77777777">
        <w:trPr>
          <w:cantSplit/>
          <w:jc w:val="center"/>
        </w:trPr>
        <w:tc>
          <w:tcPr>
            <w:tcW w:w="2608" w:type="dxa"/>
          </w:tcPr>
          <w:p w14:paraId="0EC0B5F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类型检查</w:t>
            </w:r>
          </w:p>
        </w:tc>
        <w:tc>
          <w:tcPr>
            <w:tcW w:w="2608" w:type="dxa"/>
          </w:tcPr>
          <w:p w14:paraId="1211971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错误</w:t>
            </w:r>
          </w:p>
        </w:tc>
        <w:tc>
          <w:tcPr>
            <w:tcW w:w="3742" w:type="dxa"/>
          </w:tcPr>
          <w:p w14:paraId="47DDA5A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前后端各一次</w:t>
            </w:r>
          </w:p>
        </w:tc>
      </w:tr>
      <w:tr w:rsidR="00A138BC" w14:paraId="6621150E" w14:textId="77777777">
        <w:trPr>
          <w:cantSplit/>
          <w:jc w:val="center"/>
        </w:trPr>
        <w:tc>
          <w:tcPr>
            <w:tcW w:w="2608" w:type="dxa"/>
          </w:tcPr>
          <w:p w14:paraId="34EE102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exe </w:t>
            </w:r>
            <w:r>
              <w:rPr>
                <w:sz w:val="17"/>
              </w:rPr>
              <w:t>启动</w:t>
            </w:r>
          </w:p>
        </w:tc>
        <w:tc>
          <w:tcPr>
            <w:tcW w:w="2608" w:type="dxa"/>
          </w:tcPr>
          <w:p w14:paraId="2BEF60F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约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分钟</w:t>
            </w:r>
          </w:p>
        </w:tc>
        <w:tc>
          <w:tcPr>
            <w:tcW w:w="3742" w:type="dxa"/>
          </w:tcPr>
          <w:p w14:paraId="1968D78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首次解压；后续秒级</w:t>
            </w:r>
          </w:p>
        </w:tc>
      </w:tr>
    </w:tbl>
    <w:p w14:paraId="1E31B113" w14:textId="77777777" w:rsidR="00A138BC" w:rsidRDefault="00DD3DC9">
      <w:pPr>
        <w:spacing w:after="60" w:line="396" w:lineRule="auto"/>
        <w:rPr>
          <w:rFonts w:hint="eastAsia"/>
        </w:rPr>
      </w:pPr>
      <w:r>
        <w:rPr>
          <w:b/>
          <w:sz w:val="20"/>
        </w:rPr>
        <w:t>已被测试覆盖的关键回归：</w:t>
      </w:r>
    </w:p>
    <w:p w14:paraId="7362EA75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试算后人工修改工时（冲突数不变）</w:t>
      </w:r>
      <w:r>
        <w:t xml:space="preserve">→ </w:t>
      </w:r>
      <w:r>
        <w:t>方案被拒绝，旧排期不变。</w:t>
      </w:r>
    </w:p>
    <w:p w14:paraId="34C9926D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应用方案中途失败</w:t>
      </w:r>
      <w:r>
        <w:t xml:space="preserve"> → </w:t>
      </w:r>
      <w:r>
        <w:t>整体回滚，分工恢复原值。</w:t>
      </w:r>
    </w:p>
    <w:p w14:paraId="34032642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工具失败或缺失</w:t>
      </w:r>
      <w:r>
        <w:t xml:space="preserve"> conflictsAfter → </w:t>
      </w:r>
      <w:r>
        <w:t>不再显示</w:t>
      </w:r>
      <w:r>
        <w:t>“</w:t>
      </w:r>
      <w:r>
        <w:t>冲突清零</w:t>
      </w:r>
      <w:r>
        <w:t>”</w:t>
      </w:r>
      <w:r>
        <w:t>，不生成撤销记录。</w:t>
      </w:r>
    </w:p>
    <w:p w14:paraId="77DF7077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代词三种情况：明确名字、上下文推断（标注</w:t>
      </w:r>
      <w:r>
        <w:t>“</w:t>
      </w:r>
      <w:r>
        <w:t>推断</w:t>
      </w:r>
      <w:r>
        <w:t>”</w:t>
      </w:r>
      <w:r>
        <w:t>）、指代不明（未分配</w:t>
      </w:r>
      <w:r>
        <w:t xml:space="preserve"> + </w:t>
      </w:r>
      <w:r>
        <w:t>提示）。</w:t>
      </w:r>
    </w:p>
    <w:p w14:paraId="51EA71CD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实时字幕逐句纠错：同音人名被替换为成员名。</w:t>
      </w:r>
    </w:p>
    <w:p w14:paraId="2A1CA6F5" w14:textId="77777777" w:rsidR="00A138BC" w:rsidRDefault="00DD3DC9">
      <w:pPr>
        <w:spacing w:after="60" w:line="396" w:lineRule="auto"/>
        <w:rPr>
          <w:rFonts w:hint="eastAsia"/>
        </w:rPr>
      </w:pPr>
      <w:r>
        <w:rPr>
          <w:b/>
          <w:sz w:val="20"/>
        </w:rPr>
        <w:t>已知边界（答辩时主动说明，避免被追问）：</w:t>
      </w:r>
    </w:p>
    <w:p w14:paraId="283DC48B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实时麦克风只在</w:t>
      </w:r>
      <w:r>
        <w:t xml:space="preserve"> 127.0.0.1 </w:t>
      </w:r>
      <w:r>
        <w:t>或</w:t>
      </w:r>
      <w:r>
        <w:t xml:space="preserve"> HTTPS </w:t>
      </w:r>
      <w:r>
        <w:t>下可用；局域网</w:t>
      </w:r>
      <w:r>
        <w:t xml:space="preserve"> IP </w:t>
      </w:r>
      <w:r>
        <w:t>会被浏览器禁用。</w:t>
      </w:r>
    </w:p>
    <w:p w14:paraId="64A9E388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 xml:space="preserve">Edge </w:t>
      </w:r>
      <w:r>
        <w:t>对部分阵列麦克风的音频处理异常，建议</w:t>
      </w:r>
      <w:r>
        <w:t xml:space="preserve"> Chrome</w:t>
      </w:r>
      <w:r>
        <w:t>；这是浏览器</w:t>
      </w:r>
      <w:r>
        <w:t>/</w:t>
      </w:r>
      <w:r>
        <w:t>驱动层问题，不是识别服务问题。</w:t>
      </w:r>
    </w:p>
    <w:p w14:paraId="648ACCD8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>没有声纹识别，</w:t>
      </w:r>
      <w:r>
        <w:t>“</w:t>
      </w:r>
      <w:r>
        <w:t>他</w:t>
      </w:r>
      <w:r>
        <w:t>/</w:t>
      </w:r>
      <w:r>
        <w:t>他们</w:t>
      </w:r>
      <w:r>
        <w:t>”</w:t>
      </w:r>
      <w:r>
        <w:t>只能靠上下文；多候选时标为未分配。</w:t>
      </w:r>
    </w:p>
    <w:p w14:paraId="3BE15EA6" w14:textId="77777777" w:rsidR="00A138BC" w:rsidRDefault="00DD3DC9">
      <w:pPr>
        <w:pStyle w:val="a0"/>
        <w:spacing w:after="60" w:line="372" w:lineRule="auto"/>
        <w:rPr>
          <w:rFonts w:hint="eastAsia"/>
        </w:rPr>
      </w:pPr>
      <w:r>
        <w:t xml:space="preserve">4 </w:t>
      </w:r>
      <w:r>
        <w:t>个失败测试来自</w:t>
      </w:r>
      <w:r>
        <w:t xml:space="preserve"> Windows </w:t>
      </w:r>
      <w:r>
        <w:t>符号链接权限，与业务代码无关。</w:t>
      </w:r>
    </w:p>
    <w:p w14:paraId="4FF8DA86" w14:textId="77777777" w:rsidR="00A138BC" w:rsidRDefault="00DD3DC9">
      <w:pPr>
        <w:pStyle w:val="1"/>
      </w:pPr>
      <w:bookmarkStart w:id="61" w:name="_Toc244330264"/>
      <w:r>
        <w:lastRenderedPageBreak/>
        <w:t>附录</w:t>
      </w:r>
      <w:r>
        <w:t xml:space="preserve"> A  </w:t>
      </w:r>
      <w:r>
        <w:t>术语表</w:t>
      </w:r>
      <w:bookmarkEnd w:id="6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6350"/>
      </w:tblGrid>
      <w:tr w:rsidR="00A138BC" w14:paraId="584A051D" w14:textId="77777777">
        <w:trPr>
          <w:cantSplit/>
          <w:tblHeader/>
          <w:jc w:val="center"/>
        </w:trPr>
        <w:tc>
          <w:tcPr>
            <w:tcW w:w="2608" w:type="dxa"/>
            <w:shd w:val="clear" w:color="auto" w:fill="1D4ED8"/>
          </w:tcPr>
          <w:p w14:paraId="18E426D1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w="6350" w:type="dxa"/>
            <w:shd w:val="clear" w:color="auto" w:fill="1D4ED8"/>
          </w:tcPr>
          <w:p w14:paraId="03B1D521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含义</w:t>
            </w:r>
          </w:p>
        </w:tc>
      </w:tr>
      <w:tr w:rsidR="00A138BC" w14:paraId="1163B047" w14:textId="77777777">
        <w:trPr>
          <w:cantSplit/>
          <w:jc w:val="center"/>
        </w:trPr>
        <w:tc>
          <w:tcPr>
            <w:tcW w:w="2608" w:type="dxa"/>
          </w:tcPr>
          <w:p w14:paraId="2AB3173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任务（</w:t>
            </w:r>
            <w:r>
              <w:rPr>
                <w:sz w:val="17"/>
              </w:rPr>
              <w:t>Task</w:t>
            </w:r>
            <w:r>
              <w:rPr>
                <w:sz w:val="17"/>
              </w:rPr>
              <w:t>）</w:t>
            </w:r>
          </w:p>
        </w:tc>
        <w:tc>
          <w:tcPr>
            <w:tcW w:w="6350" w:type="dxa"/>
          </w:tcPr>
          <w:p w14:paraId="338F094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需要人完成的工作项，含标题、起止日期、截止日</w:t>
            </w:r>
          </w:p>
        </w:tc>
      </w:tr>
      <w:tr w:rsidR="00A138BC" w14:paraId="78ABD715" w14:textId="77777777">
        <w:trPr>
          <w:cantSplit/>
          <w:jc w:val="center"/>
        </w:trPr>
        <w:tc>
          <w:tcPr>
            <w:tcW w:w="2608" w:type="dxa"/>
          </w:tcPr>
          <w:p w14:paraId="386E523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分工（</w:t>
            </w:r>
            <w:r>
              <w:rPr>
                <w:sz w:val="17"/>
              </w:rPr>
              <w:t>Participant</w:t>
            </w:r>
            <w:r>
              <w:rPr>
                <w:sz w:val="17"/>
              </w:rPr>
              <w:t>）</w:t>
            </w:r>
          </w:p>
        </w:tc>
        <w:tc>
          <w:tcPr>
            <w:tcW w:w="6350" w:type="dxa"/>
          </w:tcPr>
          <w:p w14:paraId="7B54A0D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某成员在某任务上的一段时间与预计工时</w:t>
            </w:r>
          </w:p>
        </w:tc>
      </w:tr>
      <w:tr w:rsidR="00A138BC" w14:paraId="464C0E0F" w14:textId="77777777">
        <w:trPr>
          <w:cantSplit/>
          <w:jc w:val="center"/>
        </w:trPr>
        <w:tc>
          <w:tcPr>
            <w:tcW w:w="2608" w:type="dxa"/>
          </w:tcPr>
          <w:p w14:paraId="736745A0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冲突（</w:t>
            </w:r>
            <w:r>
              <w:rPr>
                <w:sz w:val="17"/>
              </w:rPr>
              <w:t>Conflict</w:t>
            </w:r>
            <w:r>
              <w:rPr>
                <w:sz w:val="17"/>
              </w:rPr>
              <w:t>）</w:t>
            </w:r>
          </w:p>
        </w:tc>
        <w:tc>
          <w:tcPr>
            <w:tcW w:w="6350" w:type="dxa"/>
          </w:tcPr>
          <w:p w14:paraId="5BE6F4D9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容量不足、超期、缺可用时间、依赖倒挂四类问题</w:t>
            </w:r>
          </w:p>
        </w:tc>
      </w:tr>
      <w:tr w:rsidR="00A138BC" w14:paraId="50D347DB" w14:textId="77777777">
        <w:trPr>
          <w:cantSplit/>
          <w:jc w:val="center"/>
        </w:trPr>
        <w:tc>
          <w:tcPr>
            <w:tcW w:w="2608" w:type="dxa"/>
          </w:tcPr>
          <w:p w14:paraId="6EC43E7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方案（</w:t>
            </w:r>
            <w:r>
              <w:rPr>
                <w:sz w:val="17"/>
              </w:rPr>
              <w:t>Plan</w:t>
            </w:r>
            <w:r>
              <w:rPr>
                <w:sz w:val="17"/>
              </w:rPr>
              <w:t>）</w:t>
            </w:r>
          </w:p>
        </w:tc>
        <w:tc>
          <w:tcPr>
            <w:tcW w:w="6350" w:type="dxa"/>
          </w:tcPr>
          <w:p w14:paraId="799E814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一组原子操作的集合，可试算、可应用、可撤销</w:t>
            </w:r>
          </w:p>
        </w:tc>
      </w:tr>
      <w:tr w:rsidR="00A138BC" w14:paraId="44ABDC9D" w14:textId="77777777">
        <w:trPr>
          <w:cantSplit/>
          <w:jc w:val="center"/>
        </w:trPr>
        <w:tc>
          <w:tcPr>
            <w:tcW w:w="2608" w:type="dxa"/>
          </w:tcPr>
          <w:p w14:paraId="5478712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快照指纹（</w:t>
            </w:r>
            <w:r>
              <w:rPr>
                <w:sz w:val="17"/>
              </w:rPr>
              <w:t>Signature</w:t>
            </w:r>
            <w:r>
              <w:rPr>
                <w:sz w:val="17"/>
              </w:rPr>
              <w:t>）</w:t>
            </w:r>
          </w:p>
        </w:tc>
        <w:tc>
          <w:tcPr>
            <w:tcW w:w="6350" w:type="dxa"/>
          </w:tcPr>
          <w:p w14:paraId="2B99C1C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任务与分工字段的稳定摘要，用于判断方案是否过期</w:t>
            </w:r>
          </w:p>
        </w:tc>
      </w:tr>
      <w:tr w:rsidR="00A138BC" w14:paraId="1B322DFC" w14:textId="77777777">
        <w:trPr>
          <w:cantSplit/>
          <w:jc w:val="center"/>
        </w:trPr>
        <w:tc>
          <w:tcPr>
            <w:tcW w:w="2608" w:type="dxa"/>
          </w:tcPr>
          <w:p w14:paraId="103B4D6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MCP</w:t>
            </w:r>
          </w:p>
        </w:tc>
        <w:tc>
          <w:tcPr>
            <w:tcW w:w="6350" w:type="dxa"/>
          </w:tcPr>
          <w:p w14:paraId="4E151E2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Model Context Protocol</w:t>
            </w:r>
            <w:r>
              <w:rPr>
                <w:sz w:val="17"/>
              </w:rPr>
              <w:t>，模型与工具之间的调用协议</w:t>
            </w:r>
          </w:p>
        </w:tc>
      </w:tr>
      <w:tr w:rsidR="00A138BC" w14:paraId="0BC274E1" w14:textId="77777777">
        <w:trPr>
          <w:cantSplit/>
          <w:jc w:val="center"/>
        </w:trPr>
        <w:tc>
          <w:tcPr>
            <w:tcW w:w="2608" w:type="dxa"/>
          </w:tcPr>
          <w:p w14:paraId="6F1AED6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热词（</w:t>
            </w:r>
            <w:r>
              <w:rPr>
                <w:sz w:val="17"/>
              </w:rPr>
              <w:t>Phrase List</w:t>
            </w:r>
            <w:r>
              <w:rPr>
                <w:sz w:val="17"/>
              </w:rPr>
              <w:t>）</w:t>
            </w:r>
          </w:p>
        </w:tc>
        <w:tc>
          <w:tcPr>
            <w:tcW w:w="6350" w:type="dxa"/>
          </w:tcPr>
          <w:p w14:paraId="7712152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提交给识别服务的词表，用于提升专有名词识别率</w:t>
            </w:r>
          </w:p>
        </w:tc>
      </w:tr>
      <w:tr w:rsidR="00A138BC" w14:paraId="257C702F" w14:textId="77777777">
        <w:trPr>
          <w:cantSplit/>
          <w:jc w:val="center"/>
        </w:trPr>
        <w:tc>
          <w:tcPr>
            <w:tcW w:w="2608" w:type="dxa"/>
          </w:tcPr>
          <w:p w14:paraId="3E0A8B0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ASR</w:t>
            </w:r>
          </w:p>
        </w:tc>
        <w:tc>
          <w:tcPr>
            <w:tcW w:w="6350" w:type="dxa"/>
          </w:tcPr>
          <w:p w14:paraId="358409E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Automatic Speech Recognition</w:t>
            </w:r>
            <w:r>
              <w:rPr>
                <w:sz w:val="17"/>
              </w:rPr>
              <w:t>，自动语音识别</w:t>
            </w:r>
          </w:p>
        </w:tc>
      </w:tr>
    </w:tbl>
    <w:p w14:paraId="31E87452" w14:textId="77777777" w:rsidR="00A138BC" w:rsidRDefault="00DD3DC9">
      <w:pPr>
        <w:pStyle w:val="1"/>
      </w:pPr>
      <w:bookmarkStart w:id="62" w:name="_Toc244330265"/>
      <w:r>
        <w:lastRenderedPageBreak/>
        <w:t>附录</w:t>
      </w:r>
      <w:r>
        <w:t xml:space="preserve"> B  </w:t>
      </w:r>
      <w:r>
        <w:t>代码结构与复现</w:t>
      </w:r>
      <w:bookmarkEnd w:id="62"/>
    </w:p>
    <w:p w14:paraId="3DC33EF0" w14:textId="77777777" w:rsidR="00A138BC" w:rsidRDefault="00DD3DC9">
      <w:pPr>
        <w:shd w:val="clear" w:color="auto" w:fill="F4F7FB"/>
        <w:spacing w:before="80" w:after="160" w:line="276" w:lineRule="auto"/>
        <w:ind w:left="340"/>
        <w:rPr>
          <w:rFonts w:hint="eastAsia"/>
        </w:rPr>
      </w:pPr>
      <w:r>
        <w:rPr>
          <w:rFonts w:ascii="Consolas" w:eastAsia="Consolas" w:hAnsi="Consolas"/>
          <w:color w:val="1E293B"/>
          <w:sz w:val="17"/>
        </w:rPr>
        <w:t>server/</w:t>
      </w:r>
      <w:r>
        <w:rPr>
          <w:rFonts w:ascii="Consolas" w:eastAsia="Consolas" w:hAnsi="Consolas"/>
          <w:color w:val="1E293B"/>
          <w:sz w:val="17"/>
        </w:rPr>
        <w:br/>
        <w:t xml:space="preserve">  meeting/        </w:t>
      </w:r>
      <w:r>
        <w:rPr>
          <w:rFonts w:ascii="Consolas" w:eastAsia="Consolas" w:hAnsi="Consolas"/>
          <w:color w:val="1E293B"/>
          <w:sz w:val="17"/>
        </w:rPr>
        <w:t>会议编排、抽取、转写、实时桥、纪要生成</w:t>
      </w:r>
      <w:r>
        <w:rPr>
          <w:rFonts w:ascii="Consolas" w:eastAsia="Consolas" w:hAnsi="Consolas"/>
          <w:color w:val="1E293B"/>
          <w:sz w:val="17"/>
        </w:rPr>
        <w:br/>
        <w:t xml:space="preserve">  mcp/            MCP </w:t>
      </w:r>
      <w:r>
        <w:rPr>
          <w:rFonts w:ascii="Consolas" w:eastAsia="Consolas" w:hAnsi="Consolas"/>
          <w:color w:val="1E293B"/>
          <w:sz w:val="17"/>
        </w:rPr>
        <w:t>工具与排期算法（</w:t>
      </w:r>
      <w:r>
        <w:rPr>
          <w:rFonts w:ascii="Consolas" w:eastAsia="Consolas" w:hAnsi="Consolas"/>
          <w:color w:val="1E293B"/>
          <w:sz w:val="17"/>
        </w:rPr>
        <w:t>reschedule/apply-plan</w:t>
      </w:r>
      <w:r>
        <w:rPr>
          <w:rFonts w:ascii="Consolas" w:eastAsia="Consolas" w:hAnsi="Consolas"/>
          <w:color w:val="1E293B"/>
          <w:sz w:val="17"/>
        </w:rPr>
        <w:t>）</w:t>
      </w:r>
      <w:r>
        <w:rPr>
          <w:rFonts w:ascii="Consolas" w:eastAsia="Consolas" w:hAnsi="Consolas"/>
          <w:color w:val="1E293B"/>
          <w:sz w:val="17"/>
        </w:rPr>
        <w:br/>
        <w:t xml:space="preserve">  modules/        </w:t>
      </w:r>
      <w:r>
        <w:rPr>
          <w:rFonts w:ascii="Consolas" w:eastAsia="Consolas" w:hAnsi="Consolas"/>
          <w:color w:val="1E293B"/>
          <w:sz w:val="17"/>
        </w:rPr>
        <w:t>项目、任务、排期、资料、权限、备份</w:t>
      </w:r>
      <w:r>
        <w:rPr>
          <w:rFonts w:ascii="Consolas" w:eastAsia="Consolas" w:hAnsi="Consolas"/>
          <w:color w:val="1E293B"/>
          <w:sz w:val="17"/>
        </w:rPr>
        <w:br/>
        <w:t xml:space="preserve">  realtime/       </w:t>
      </w:r>
      <w:r>
        <w:rPr>
          <w:rFonts w:ascii="Consolas" w:eastAsia="Consolas" w:hAnsi="Consolas"/>
          <w:color w:val="1E293B"/>
          <w:sz w:val="17"/>
        </w:rPr>
        <w:t>协作</w:t>
      </w:r>
      <w:r>
        <w:rPr>
          <w:rFonts w:ascii="Consolas" w:eastAsia="Consolas" w:hAnsi="Consolas"/>
          <w:color w:val="1E293B"/>
          <w:sz w:val="17"/>
        </w:rPr>
        <w:t xml:space="preserve"> WebSocket</w:t>
      </w:r>
      <w:r>
        <w:rPr>
          <w:rFonts w:ascii="Consolas" w:eastAsia="Consolas" w:hAnsi="Consolas"/>
          <w:color w:val="1E293B"/>
          <w:sz w:val="17"/>
        </w:rPr>
        <w:t>（</w:t>
      </w:r>
      <w:r>
        <w:rPr>
          <w:rFonts w:ascii="Consolas" w:eastAsia="Consolas" w:hAnsi="Consolas"/>
          <w:color w:val="1E293B"/>
          <w:sz w:val="17"/>
        </w:rPr>
        <w:t>presence</w:t>
      </w:r>
      <w:r>
        <w:rPr>
          <w:rFonts w:ascii="Consolas" w:eastAsia="Consolas" w:hAnsi="Consolas"/>
          <w:color w:val="1E293B"/>
          <w:sz w:val="17"/>
        </w:rPr>
        <w:t>、锁、广播）</w:t>
      </w:r>
      <w:r>
        <w:rPr>
          <w:rFonts w:ascii="Consolas" w:eastAsia="Consolas" w:hAnsi="Consolas"/>
          <w:color w:val="1E293B"/>
          <w:sz w:val="17"/>
        </w:rPr>
        <w:br/>
        <w:t>src/</w:t>
      </w:r>
      <w:r>
        <w:rPr>
          <w:rFonts w:ascii="Consolas" w:eastAsia="Consolas" w:hAnsi="Consolas"/>
          <w:color w:val="1E293B"/>
          <w:sz w:val="17"/>
        </w:rPr>
        <w:br/>
        <w:t xml:space="preserve">  features/meeting/   </w:t>
      </w:r>
      <w:r>
        <w:rPr>
          <w:rFonts w:ascii="Consolas" w:eastAsia="Consolas" w:hAnsi="Consolas"/>
          <w:color w:val="1E293B"/>
          <w:sz w:val="17"/>
        </w:rPr>
        <w:t>会议页、实时工作区、确认清单、设置</w:t>
      </w:r>
      <w:r>
        <w:rPr>
          <w:rFonts w:ascii="Consolas" w:eastAsia="Consolas" w:hAnsi="Consolas"/>
          <w:color w:val="1E293B"/>
          <w:sz w:val="17"/>
        </w:rPr>
        <w:br/>
      </w:r>
      <w:r>
        <w:rPr>
          <w:rFonts w:ascii="Consolas" w:eastAsia="Consolas" w:hAnsi="Consolas"/>
          <w:color w:val="1E293B"/>
          <w:sz w:val="17"/>
        </w:rPr>
        <w:t xml:space="preserve">  features/resources/ </w:t>
      </w:r>
      <w:r>
        <w:rPr>
          <w:rFonts w:ascii="Consolas" w:eastAsia="Consolas" w:hAnsi="Consolas"/>
          <w:color w:val="1E293B"/>
          <w:sz w:val="17"/>
        </w:rPr>
        <w:t>资料库</w:t>
      </w:r>
      <w:r>
        <w:rPr>
          <w:rFonts w:ascii="Consolas" w:eastAsia="Consolas" w:hAnsi="Consolas"/>
          <w:color w:val="1E293B"/>
          <w:sz w:val="17"/>
        </w:rPr>
        <w:br/>
        <w:t xml:space="preserve">tests/           </w:t>
      </w:r>
      <w:r>
        <w:rPr>
          <w:rFonts w:ascii="Consolas" w:eastAsia="Consolas" w:hAnsi="Consolas"/>
          <w:color w:val="1E293B"/>
          <w:sz w:val="17"/>
        </w:rPr>
        <w:t>单元、集成、</w:t>
      </w:r>
      <w:r>
        <w:rPr>
          <w:rFonts w:ascii="Consolas" w:eastAsia="Consolas" w:hAnsi="Consolas"/>
          <w:color w:val="1E293B"/>
          <w:sz w:val="17"/>
        </w:rPr>
        <w:t>E2E</w:t>
      </w:r>
    </w:p>
    <w:p w14:paraId="06524C2A" w14:textId="77777777" w:rsidR="00A138BC" w:rsidRDefault="00DD3DC9">
      <w:pPr>
        <w:spacing w:after="60" w:line="396" w:lineRule="auto"/>
        <w:rPr>
          <w:rFonts w:hint="eastAsia"/>
        </w:rPr>
      </w:pPr>
      <w:r>
        <w:rPr>
          <w:b/>
          <w:sz w:val="20"/>
        </w:rPr>
        <w:t>本地复现（开发态）：</w:t>
      </w:r>
    </w:p>
    <w:p w14:paraId="1E40ABF8" w14:textId="77777777" w:rsidR="00A138BC" w:rsidRDefault="00DD3DC9">
      <w:pPr>
        <w:shd w:val="clear" w:color="auto" w:fill="F4F7FB"/>
        <w:spacing w:before="80" w:after="160" w:line="276" w:lineRule="auto"/>
        <w:ind w:left="340"/>
        <w:rPr>
          <w:rFonts w:hint="eastAsia"/>
        </w:rPr>
      </w:pPr>
      <w:r>
        <w:rPr>
          <w:rFonts w:ascii="Consolas" w:eastAsia="Consolas" w:hAnsi="Consolas"/>
          <w:color w:val="1E293B"/>
          <w:sz w:val="17"/>
        </w:rPr>
        <w:t>npm install</w:t>
      </w:r>
      <w:r>
        <w:rPr>
          <w:rFonts w:ascii="Consolas" w:eastAsia="Consolas" w:hAnsi="Consolas"/>
          <w:color w:val="1E293B"/>
          <w:sz w:val="17"/>
        </w:rPr>
        <w:br/>
        <w:t>npm run demo        # API :4000 + Vite :5173</w:t>
      </w:r>
      <w:r>
        <w:rPr>
          <w:rFonts w:ascii="Consolas" w:eastAsia="Consolas" w:hAnsi="Consolas"/>
          <w:color w:val="1E293B"/>
          <w:sz w:val="17"/>
        </w:rPr>
        <w:br/>
        <w:t xml:space="preserve">npx vitest run      # </w:t>
      </w:r>
      <w:r>
        <w:rPr>
          <w:rFonts w:ascii="Consolas" w:eastAsia="Consolas" w:hAnsi="Consolas"/>
          <w:color w:val="1E293B"/>
          <w:sz w:val="17"/>
        </w:rPr>
        <w:t>单元</w:t>
      </w:r>
      <w:r>
        <w:rPr>
          <w:rFonts w:ascii="Consolas" w:eastAsia="Consolas" w:hAnsi="Consolas"/>
          <w:color w:val="1E293B"/>
          <w:sz w:val="17"/>
        </w:rPr>
        <w:t>/</w:t>
      </w:r>
      <w:r>
        <w:rPr>
          <w:rFonts w:ascii="Consolas" w:eastAsia="Consolas" w:hAnsi="Consolas"/>
          <w:color w:val="1E293B"/>
          <w:sz w:val="17"/>
        </w:rPr>
        <w:t>集成</w:t>
      </w:r>
      <w:r>
        <w:rPr>
          <w:rFonts w:ascii="Consolas" w:eastAsia="Consolas" w:hAnsi="Consolas"/>
          <w:color w:val="1E293B"/>
          <w:sz w:val="17"/>
        </w:rPr>
        <w:br/>
        <w:t>PLAYWRIGHT_CHANNEL=msedge npx playwright test   # E2E</w:t>
      </w:r>
    </w:p>
    <w:p w14:paraId="3212123A" w14:textId="77777777" w:rsidR="00A138BC" w:rsidRDefault="00DD3DC9">
      <w:pPr>
        <w:spacing w:after="60" w:line="396" w:lineRule="auto"/>
        <w:rPr>
          <w:rFonts w:hint="eastAsia"/>
        </w:rPr>
      </w:pPr>
      <w:r>
        <w:rPr>
          <w:b/>
          <w:sz w:val="20"/>
        </w:rPr>
        <w:t>生成单文件程序：</w:t>
      </w:r>
    </w:p>
    <w:p w14:paraId="7A51F955" w14:textId="77777777" w:rsidR="00A138BC" w:rsidRDefault="00DD3DC9">
      <w:pPr>
        <w:shd w:val="clear" w:color="auto" w:fill="F4F7FB"/>
        <w:spacing w:before="80" w:after="160" w:line="276" w:lineRule="auto"/>
        <w:ind w:left="340"/>
        <w:rPr>
          <w:rFonts w:hint="eastAsia"/>
        </w:rPr>
      </w:pPr>
      <w:r>
        <w:rPr>
          <w:rFonts w:ascii="Consolas" w:eastAsia="Consolas" w:hAnsi="Consolas"/>
          <w:color w:val="1E293B"/>
          <w:sz w:val="17"/>
        </w:rPr>
        <w:t>powershell -ExecutionPolicy Bypass -File packaging\single-exe\build.ps1</w:t>
      </w:r>
    </w:p>
    <w:p w14:paraId="35D72FE9" w14:textId="77777777" w:rsidR="00A138BC" w:rsidRDefault="00DD3DC9">
      <w:pPr>
        <w:pStyle w:val="1"/>
      </w:pPr>
      <w:bookmarkStart w:id="63" w:name="_Toc244330266"/>
      <w:r>
        <w:lastRenderedPageBreak/>
        <w:t>附录</w:t>
      </w:r>
      <w:r>
        <w:t xml:space="preserve"> C  </w:t>
      </w:r>
      <w:r>
        <w:t>路演</w:t>
      </w:r>
      <w:r>
        <w:t xml:space="preserve"> 3 </w:t>
      </w:r>
      <w:r>
        <w:t>分钟讲解脚本</w:t>
      </w:r>
      <w:bookmarkEnd w:id="6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175"/>
        <w:gridCol w:w="4195"/>
      </w:tblGrid>
      <w:tr w:rsidR="00A138BC" w14:paraId="35AADF8C" w14:textId="77777777">
        <w:trPr>
          <w:cantSplit/>
          <w:tblHeader/>
          <w:jc w:val="center"/>
        </w:trPr>
        <w:tc>
          <w:tcPr>
            <w:tcW w:w="1587" w:type="dxa"/>
            <w:shd w:val="clear" w:color="auto" w:fill="1D4ED8"/>
          </w:tcPr>
          <w:p w14:paraId="1B55C534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w="3175" w:type="dxa"/>
            <w:shd w:val="clear" w:color="auto" w:fill="1D4ED8"/>
          </w:tcPr>
          <w:p w14:paraId="447B2146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动作</w:t>
            </w:r>
          </w:p>
        </w:tc>
        <w:tc>
          <w:tcPr>
            <w:tcW w:w="4195" w:type="dxa"/>
            <w:shd w:val="clear" w:color="auto" w:fill="1D4ED8"/>
          </w:tcPr>
          <w:p w14:paraId="42B85BE9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话术要点</w:t>
            </w:r>
          </w:p>
        </w:tc>
      </w:tr>
      <w:tr w:rsidR="00A138BC" w14:paraId="248F0D15" w14:textId="77777777">
        <w:trPr>
          <w:cantSplit/>
          <w:jc w:val="center"/>
        </w:trPr>
        <w:tc>
          <w:tcPr>
            <w:tcW w:w="1587" w:type="dxa"/>
          </w:tcPr>
          <w:p w14:paraId="774ED8E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0:00–0:20</w:t>
            </w:r>
          </w:p>
        </w:tc>
        <w:tc>
          <w:tcPr>
            <w:tcW w:w="3175" w:type="dxa"/>
          </w:tcPr>
          <w:p w14:paraId="26E3BDA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打开会议页</w:t>
            </w:r>
          </w:p>
        </w:tc>
        <w:tc>
          <w:tcPr>
            <w:tcW w:w="4195" w:type="dxa"/>
          </w:tcPr>
          <w:p w14:paraId="09EEADD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会议结束到任务开工之间，通常要花几小时整理；我们把这段压缩到几分钟。</w:t>
            </w:r>
            <w:r>
              <w:rPr>
                <w:sz w:val="17"/>
              </w:rPr>
              <w:t>”</w:t>
            </w:r>
          </w:p>
        </w:tc>
      </w:tr>
      <w:tr w:rsidR="00A138BC" w14:paraId="3E3F70AC" w14:textId="77777777">
        <w:trPr>
          <w:cantSplit/>
          <w:jc w:val="center"/>
        </w:trPr>
        <w:tc>
          <w:tcPr>
            <w:tcW w:w="1587" w:type="dxa"/>
          </w:tcPr>
          <w:p w14:paraId="1EF5B68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0:20–0:50</w:t>
            </w:r>
          </w:p>
        </w:tc>
        <w:tc>
          <w:tcPr>
            <w:tcW w:w="3175" w:type="dxa"/>
          </w:tcPr>
          <w:p w14:paraId="5367E8A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实时记录，说</w:t>
            </w:r>
            <w:r>
              <w:rPr>
                <w:sz w:val="17"/>
              </w:rPr>
              <w:t xml:space="preserve"> 2–3 </w:t>
            </w:r>
            <w:r>
              <w:rPr>
                <w:sz w:val="17"/>
              </w:rPr>
              <w:t>句带人名的任务</w:t>
            </w:r>
          </w:p>
        </w:tc>
        <w:tc>
          <w:tcPr>
            <w:tcW w:w="4195" w:type="dxa"/>
          </w:tcPr>
          <w:p w14:paraId="545439E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声音经思必驰实时转写变成字幕，边说边出。</w:t>
            </w:r>
            <w:r>
              <w:rPr>
                <w:sz w:val="17"/>
              </w:rPr>
              <w:t>”</w:t>
            </w:r>
          </w:p>
        </w:tc>
      </w:tr>
      <w:tr w:rsidR="00A138BC" w14:paraId="0C6DC754" w14:textId="77777777">
        <w:trPr>
          <w:cantSplit/>
          <w:jc w:val="center"/>
        </w:trPr>
        <w:tc>
          <w:tcPr>
            <w:tcW w:w="1587" w:type="dxa"/>
          </w:tcPr>
          <w:p w14:paraId="22D2511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0:50–1:20</w:t>
            </w:r>
          </w:p>
        </w:tc>
        <w:tc>
          <w:tcPr>
            <w:tcW w:w="3175" w:type="dxa"/>
          </w:tcPr>
          <w:p w14:paraId="797D1087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右侧草稿出现，点结束</w:t>
            </w:r>
          </w:p>
        </w:tc>
        <w:tc>
          <w:tcPr>
            <w:tcW w:w="4195" w:type="dxa"/>
          </w:tcPr>
          <w:p w14:paraId="4DF007F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“AI </w:t>
            </w:r>
            <w:r>
              <w:rPr>
                <w:sz w:val="17"/>
              </w:rPr>
              <w:t>边听边拟任务；推断的负责人会标</w:t>
            </w:r>
            <w:r>
              <w:rPr>
                <w:sz w:val="17"/>
              </w:rPr>
              <w:t>‘</w:t>
            </w:r>
            <w:r>
              <w:rPr>
                <w:sz w:val="17"/>
              </w:rPr>
              <w:t>推断</w:t>
            </w:r>
            <w:r>
              <w:rPr>
                <w:sz w:val="17"/>
              </w:rPr>
              <w:t>’</w:t>
            </w:r>
            <w:r>
              <w:rPr>
                <w:sz w:val="17"/>
              </w:rPr>
              <w:t>，可当场改。</w:t>
            </w:r>
            <w:r>
              <w:rPr>
                <w:sz w:val="17"/>
              </w:rPr>
              <w:t>”</w:t>
            </w:r>
          </w:p>
        </w:tc>
      </w:tr>
      <w:tr w:rsidR="00A138BC" w14:paraId="05B7F9D1" w14:textId="77777777">
        <w:trPr>
          <w:cantSplit/>
          <w:jc w:val="center"/>
        </w:trPr>
        <w:tc>
          <w:tcPr>
            <w:tcW w:w="1587" w:type="dxa"/>
          </w:tcPr>
          <w:p w14:paraId="6A84910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1:20–1:50</w:t>
            </w:r>
          </w:p>
        </w:tc>
        <w:tc>
          <w:tcPr>
            <w:tcW w:w="3175" w:type="dxa"/>
          </w:tcPr>
          <w:p w14:paraId="7ABC4CC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确认清单，改一个负责人</w:t>
            </w:r>
          </w:p>
        </w:tc>
        <w:tc>
          <w:tcPr>
            <w:tcW w:w="4195" w:type="dxa"/>
          </w:tcPr>
          <w:p w14:paraId="24DB221A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确认后按清单落库，不会重新猜。</w:t>
            </w:r>
            <w:r>
              <w:rPr>
                <w:sz w:val="17"/>
              </w:rPr>
              <w:t>”</w:t>
            </w:r>
          </w:p>
        </w:tc>
      </w:tr>
      <w:tr w:rsidR="00A138BC" w14:paraId="238EDB31" w14:textId="77777777">
        <w:trPr>
          <w:cantSplit/>
          <w:jc w:val="center"/>
        </w:trPr>
        <w:tc>
          <w:tcPr>
            <w:tcW w:w="1587" w:type="dxa"/>
          </w:tcPr>
          <w:p w14:paraId="7DF78D8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1:50–2:20</w:t>
            </w:r>
          </w:p>
        </w:tc>
        <w:tc>
          <w:tcPr>
            <w:tcW w:w="3175" w:type="dxa"/>
          </w:tcPr>
          <w:p w14:paraId="1CFC921D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生成排期，展示甘特图与冲突</w:t>
            </w:r>
          </w:p>
        </w:tc>
        <w:tc>
          <w:tcPr>
            <w:tcW w:w="4195" w:type="dxa"/>
          </w:tcPr>
          <w:p w14:paraId="207E2CF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容量、超期、依赖四类冲突可计算，方案可试算。</w:t>
            </w:r>
            <w:r>
              <w:rPr>
                <w:sz w:val="17"/>
              </w:rPr>
              <w:t>”</w:t>
            </w:r>
          </w:p>
        </w:tc>
      </w:tr>
      <w:tr w:rsidR="00A138BC" w14:paraId="4D868327" w14:textId="77777777">
        <w:trPr>
          <w:cantSplit/>
          <w:jc w:val="center"/>
        </w:trPr>
        <w:tc>
          <w:tcPr>
            <w:tcW w:w="1587" w:type="dxa"/>
          </w:tcPr>
          <w:p w14:paraId="3A7B9EC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2:20–2:40</w:t>
            </w:r>
          </w:p>
        </w:tc>
        <w:tc>
          <w:tcPr>
            <w:tcW w:w="3175" w:type="dxa"/>
          </w:tcPr>
          <w:p w14:paraId="3386DFB5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点开资料库</w:t>
            </w:r>
          </w:p>
        </w:tc>
        <w:tc>
          <w:tcPr>
            <w:tcW w:w="4195" w:type="dxa"/>
          </w:tcPr>
          <w:p w14:paraId="5840EB0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纪要与任务自动归档，形成可追溯的会议资产。</w:t>
            </w:r>
            <w:r>
              <w:rPr>
                <w:sz w:val="17"/>
              </w:rPr>
              <w:t>”</w:t>
            </w:r>
          </w:p>
        </w:tc>
      </w:tr>
      <w:tr w:rsidR="00A138BC" w14:paraId="64DC459D" w14:textId="77777777">
        <w:trPr>
          <w:cantSplit/>
          <w:jc w:val="center"/>
        </w:trPr>
        <w:tc>
          <w:tcPr>
            <w:tcW w:w="1587" w:type="dxa"/>
          </w:tcPr>
          <w:p w14:paraId="3C624DCE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2:40–3:00</w:t>
            </w:r>
          </w:p>
        </w:tc>
        <w:tc>
          <w:tcPr>
            <w:tcW w:w="3175" w:type="dxa"/>
          </w:tcPr>
          <w:p w14:paraId="224F9B20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收尾</w:t>
            </w:r>
          </w:p>
        </w:tc>
        <w:tc>
          <w:tcPr>
            <w:tcW w:w="4195" w:type="dxa"/>
          </w:tcPr>
          <w:p w14:paraId="62FED27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语音来自思必驰，决策与执行由我们的</w:t>
            </w:r>
            <w:r>
              <w:rPr>
                <w:sz w:val="17"/>
              </w:rPr>
              <w:t xml:space="preserve"> Agent </w:t>
            </w:r>
            <w:r>
              <w:rPr>
                <w:sz w:val="17"/>
              </w:rPr>
              <w:t>完成；单文件交付，局域网多人可用。</w:t>
            </w:r>
            <w:r>
              <w:rPr>
                <w:sz w:val="17"/>
              </w:rPr>
              <w:t>”</w:t>
            </w:r>
          </w:p>
        </w:tc>
      </w:tr>
    </w:tbl>
    <w:p w14:paraId="71678EF2" w14:textId="77777777" w:rsidR="00A138BC" w:rsidRDefault="00DD3DC9">
      <w:pPr>
        <w:pStyle w:val="1"/>
      </w:pPr>
      <w:bookmarkStart w:id="64" w:name="_Toc244330267"/>
      <w:r>
        <w:lastRenderedPageBreak/>
        <w:t>附录</w:t>
      </w:r>
      <w:r>
        <w:t xml:space="preserve"> D  </w:t>
      </w:r>
      <w:r>
        <w:t>已知限制与后续工作</w:t>
      </w:r>
      <w:bookmarkEnd w:id="6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175"/>
        <w:gridCol w:w="3061"/>
      </w:tblGrid>
      <w:tr w:rsidR="00A138BC" w14:paraId="68ECA586" w14:textId="77777777">
        <w:trPr>
          <w:cantSplit/>
          <w:tblHeader/>
          <w:jc w:val="center"/>
        </w:trPr>
        <w:tc>
          <w:tcPr>
            <w:tcW w:w="2721" w:type="dxa"/>
            <w:shd w:val="clear" w:color="auto" w:fill="1D4ED8"/>
          </w:tcPr>
          <w:p w14:paraId="2CE3BDDF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限制</w:t>
            </w:r>
          </w:p>
        </w:tc>
        <w:tc>
          <w:tcPr>
            <w:tcW w:w="3175" w:type="dxa"/>
            <w:shd w:val="clear" w:color="auto" w:fill="1D4ED8"/>
          </w:tcPr>
          <w:p w14:paraId="37F7D37A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影响</w:t>
            </w:r>
          </w:p>
        </w:tc>
        <w:tc>
          <w:tcPr>
            <w:tcW w:w="3061" w:type="dxa"/>
            <w:shd w:val="clear" w:color="auto" w:fill="1D4ED8"/>
          </w:tcPr>
          <w:p w14:paraId="3978C364" w14:textId="77777777" w:rsidR="00A138BC" w:rsidRDefault="00DD3DC9">
            <w:pPr>
              <w:jc w:val="center"/>
              <w:rPr>
                <w:rFonts w:hint="eastAsia"/>
              </w:rPr>
            </w:pPr>
            <w:r>
              <w:rPr>
                <w:rFonts w:ascii="Microsoft YaHei" w:eastAsia="Microsoft YaHei" w:hAnsi="Microsoft YaHei"/>
                <w:b/>
                <w:color w:val="FFFFFF"/>
                <w:sz w:val="17"/>
              </w:rPr>
              <w:t>后续计划</w:t>
            </w:r>
          </w:p>
        </w:tc>
      </w:tr>
      <w:tr w:rsidR="00A138BC" w14:paraId="22042C2B" w14:textId="77777777">
        <w:trPr>
          <w:cantSplit/>
          <w:jc w:val="center"/>
        </w:trPr>
        <w:tc>
          <w:tcPr>
            <w:tcW w:w="2721" w:type="dxa"/>
          </w:tcPr>
          <w:p w14:paraId="5996E97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Edge </w:t>
            </w:r>
            <w:r>
              <w:rPr>
                <w:sz w:val="17"/>
              </w:rPr>
              <w:t>阵列麦克风异常</w:t>
            </w:r>
          </w:p>
        </w:tc>
        <w:tc>
          <w:tcPr>
            <w:tcW w:w="3175" w:type="dxa"/>
          </w:tcPr>
          <w:p w14:paraId="0D8811CB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Edge </w:t>
            </w:r>
            <w:r>
              <w:rPr>
                <w:sz w:val="17"/>
              </w:rPr>
              <w:t>下可能无字幕</w:t>
            </w:r>
          </w:p>
        </w:tc>
        <w:tc>
          <w:tcPr>
            <w:tcW w:w="3061" w:type="dxa"/>
          </w:tcPr>
          <w:p w14:paraId="381F40C2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检测到</w:t>
            </w:r>
            <w:r>
              <w:rPr>
                <w:sz w:val="17"/>
              </w:rPr>
              <w:t xml:space="preserve"> Edge </w:t>
            </w:r>
            <w:r>
              <w:rPr>
                <w:sz w:val="17"/>
              </w:rPr>
              <w:t>时提示改用</w:t>
            </w:r>
            <w:r>
              <w:rPr>
                <w:sz w:val="17"/>
              </w:rPr>
              <w:t xml:space="preserve"> Chrome</w:t>
            </w:r>
            <w:r>
              <w:rPr>
                <w:sz w:val="17"/>
              </w:rPr>
              <w:t>；长期做设备兼容层</w:t>
            </w:r>
          </w:p>
        </w:tc>
      </w:tr>
      <w:tr w:rsidR="00A138BC" w14:paraId="50EF6517" w14:textId="77777777">
        <w:trPr>
          <w:cantSplit/>
          <w:jc w:val="center"/>
        </w:trPr>
        <w:tc>
          <w:tcPr>
            <w:tcW w:w="2721" w:type="dxa"/>
          </w:tcPr>
          <w:p w14:paraId="151F315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无声纹识别</w:t>
            </w:r>
          </w:p>
        </w:tc>
        <w:tc>
          <w:tcPr>
            <w:tcW w:w="3175" w:type="dxa"/>
          </w:tcPr>
          <w:p w14:paraId="68B551B0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“</w:t>
            </w:r>
            <w:r>
              <w:rPr>
                <w:sz w:val="17"/>
              </w:rPr>
              <w:t>他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他们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指代不明</w:t>
            </w:r>
          </w:p>
        </w:tc>
        <w:tc>
          <w:tcPr>
            <w:tcW w:w="3061" w:type="dxa"/>
          </w:tcPr>
          <w:p w14:paraId="0F0BC0C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接入声纹，把发言人映射到成员</w:t>
            </w:r>
          </w:p>
        </w:tc>
      </w:tr>
      <w:tr w:rsidR="00A138BC" w14:paraId="5E7E2FEB" w14:textId="77777777">
        <w:trPr>
          <w:cantSplit/>
          <w:jc w:val="center"/>
        </w:trPr>
        <w:tc>
          <w:tcPr>
            <w:tcW w:w="2721" w:type="dxa"/>
          </w:tcPr>
          <w:p w14:paraId="0B05F22F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实时接口无热词参数</w:t>
            </w:r>
          </w:p>
        </w:tc>
        <w:tc>
          <w:tcPr>
            <w:tcW w:w="3175" w:type="dxa"/>
          </w:tcPr>
          <w:p w14:paraId="7E28ABD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直播字幕可能先出错字</w:t>
            </w:r>
          </w:p>
        </w:tc>
        <w:tc>
          <w:tcPr>
            <w:tcW w:w="3061" w:type="dxa"/>
          </w:tcPr>
          <w:p w14:paraId="79557533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逐句纠错已缓解；后续争取请求级热词</w:t>
            </w:r>
          </w:p>
        </w:tc>
      </w:tr>
      <w:tr w:rsidR="00A138BC" w14:paraId="2C1E13C1" w14:textId="77777777">
        <w:trPr>
          <w:cantSplit/>
          <w:jc w:val="center"/>
        </w:trPr>
        <w:tc>
          <w:tcPr>
            <w:tcW w:w="2721" w:type="dxa"/>
          </w:tcPr>
          <w:p w14:paraId="2A01371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个测试失败</w:t>
            </w:r>
          </w:p>
        </w:tc>
        <w:tc>
          <w:tcPr>
            <w:tcW w:w="3175" w:type="dxa"/>
          </w:tcPr>
          <w:p w14:paraId="0BAB5CB4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Windows </w:t>
            </w:r>
            <w:r>
              <w:rPr>
                <w:sz w:val="17"/>
              </w:rPr>
              <w:t>符号链接权限</w:t>
            </w:r>
          </w:p>
        </w:tc>
        <w:tc>
          <w:tcPr>
            <w:tcW w:w="3061" w:type="dxa"/>
          </w:tcPr>
          <w:p w14:paraId="481015B8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CI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Linux </w:t>
            </w:r>
            <w:r>
              <w:rPr>
                <w:sz w:val="17"/>
              </w:rPr>
              <w:t>环境跑全量，或跳过符号链接用例</w:t>
            </w:r>
          </w:p>
        </w:tc>
      </w:tr>
      <w:tr w:rsidR="00A138BC" w14:paraId="4AA30875" w14:textId="77777777">
        <w:trPr>
          <w:cantSplit/>
          <w:jc w:val="center"/>
        </w:trPr>
        <w:tc>
          <w:tcPr>
            <w:tcW w:w="2721" w:type="dxa"/>
          </w:tcPr>
          <w:p w14:paraId="18E899C6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 xml:space="preserve">24 </w:t>
            </w:r>
            <w:r>
              <w:rPr>
                <w:sz w:val="17"/>
              </w:rPr>
              <w:t>小时语音套餐</w:t>
            </w:r>
          </w:p>
        </w:tc>
        <w:tc>
          <w:tcPr>
            <w:tcW w:w="3175" w:type="dxa"/>
          </w:tcPr>
          <w:p w14:paraId="2E5FFF6C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额度按小时消耗</w:t>
            </w:r>
          </w:p>
        </w:tc>
        <w:tc>
          <w:tcPr>
            <w:tcW w:w="3061" w:type="dxa"/>
          </w:tcPr>
          <w:p w14:paraId="33D69871" w14:textId="77777777" w:rsidR="00A138BC" w:rsidRDefault="00DD3DC9">
            <w:pPr>
              <w:spacing w:line="288" w:lineRule="auto"/>
              <w:rPr>
                <w:rFonts w:hint="eastAsia"/>
              </w:rPr>
            </w:pPr>
            <w:r>
              <w:rPr>
                <w:sz w:val="17"/>
              </w:rPr>
              <w:t>正式使用购买套餐；演示前检查剩余额度</w:t>
            </w:r>
          </w:p>
        </w:tc>
      </w:tr>
    </w:tbl>
    <w:p w14:paraId="6B884F70" w14:textId="77777777" w:rsidR="00DD3DC9" w:rsidRDefault="00DD3DC9"/>
    <w:sectPr w:rsidR="00DD3DC9" w:rsidSect="00034616">
      <w:footerReference w:type="default" r:id="rId11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D28CA" w14:textId="77777777" w:rsidR="00DD3DC9" w:rsidRDefault="00DD3D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D8F7CE" w14:textId="77777777" w:rsidR="00DD3DC9" w:rsidRDefault="00DD3D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4E0D4" w14:textId="77777777" w:rsidR="00A138BC" w:rsidRDefault="00DD3DC9">
    <w:pPr>
      <w:pStyle w:val="a7"/>
      <w:jc w:val="center"/>
      <w:rPr>
        <w:rFonts w:hint="eastAsia"/>
      </w:rPr>
    </w:pPr>
    <w:r>
      <w:rPr>
        <w:color w:val="5B6B82"/>
        <w:sz w:val="18"/>
      </w:rPr>
      <w:fldChar w:fldCharType="begin"/>
    </w:r>
    <w:r>
      <w:rPr>
        <w:color w:val="5B6B82"/>
        <w:sz w:val="18"/>
      </w:rPr>
      <w:instrText>PAGE</w:instrText>
    </w:r>
    <w:r w:rsidR="00F6029A">
      <w:rPr>
        <w:rFonts w:hint="eastAsia"/>
        <w:color w:val="5B6B82"/>
        <w:sz w:val="18"/>
      </w:rPr>
      <w:fldChar w:fldCharType="separate"/>
    </w:r>
    <w:r w:rsidR="00F6029A">
      <w:rPr>
        <w:rFonts w:hint="eastAsia"/>
        <w:noProof/>
        <w:color w:val="5B6B82"/>
        <w:sz w:val="18"/>
      </w:rPr>
      <w:t>1</w:t>
    </w:r>
    <w:r>
      <w:rPr>
        <w:color w:val="5B6B8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56598" w14:textId="77777777" w:rsidR="00DD3DC9" w:rsidRDefault="00DD3D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34E289" w14:textId="77777777" w:rsidR="00DD3DC9" w:rsidRDefault="00DD3D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703075">
    <w:abstractNumId w:val="8"/>
  </w:num>
  <w:num w:numId="2" w16cid:durableId="430469851">
    <w:abstractNumId w:val="6"/>
  </w:num>
  <w:num w:numId="3" w16cid:durableId="1186334396">
    <w:abstractNumId w:val="5"/>
  </w:num>
  <w:num w:numId="4" w16cid:durableId="796412804">
    <w:abstractNumId w:val="4"/>
  </w:num>
  <w:num w:numId="5" w16cid:durableId="1437214287">
    <w:abstractNumId w:val="7"/>
  </w:num>
  <w:num w:numId="6" w16cid:durableId="2063207657">
    <w:abstractNumId w:val="3"/>
  </w:num>
  <w:num w:numId="7" w16cid:durableId="2011255800">
    <w:abstractNumId w:val="2"/>
  </w:num>
  <w:num w:numId="8" w16cid:durableId="1897007686">
    <w:abstractNumId w:val="1"/>
  </w:num>
  <w:num w:numId="9" w16cid:durableId="187002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A1F"/>
    <w:rsid w:val="00A138BC"/>
    <w:rsid w:val="00AA1D8D"/>
    <w:rsid w:val="00B47730"/>
    <w:rsid w:val="00CB0664"/>
    <w:rsid w:val="00DD3DC9"/>
    <w:rsid w:val="00F602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F09412"/>
  <w14:defaultImageDpi w14:val="300"/>
  <w15:docId w15:val="{23CA836E-5DC8-48DE-8642-7A899C8F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84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360" w:after="200" w:line="312" w:lineRule="auto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line="312" w:lineRule="auto"/>
      <w:outlineLvl w:val="2"/>
    </w:pPr>
    <w:rPr>
      <w:rFonts w:asciiTheme="majorHAnsi" w:eastAsiaTheme="majorEastAsia" w:hAnsiTheme="majorHAnsi" w:cstheme="majorBidi"/>
      <w:b/>
      <w:bCs/>
      <w:color w:val="1D4ED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6029A"/>
  </w:style>
  <w:style w:type="paragraph" w:styleId="TOC2">
    <w:name w:val="toc 2"/>
    <w:basedOn w:val="a1"/>
    <w:next w:val="a1"/>
    <w:autoRedefine/>
    <w:uiPriority w:val="39"/>
    <w:unhideWhenUsed/>
    <w:rsid w:val="00F6029A"/>
    <w:pPr>
      <w:ind w:leftChars="200" w:left="420"/>
    </w:pPr>
  </w:style>
  <w:style w:type="character" w:styleId="aff9">
    <w:name w:val="Hyperlink"/>
    <w:basedOn w:val="a2"/>
    <w:uiPriority w:val="99"/>
    <w:unhideWhenUsed/>
    <w:rsid w:val="00F60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12625</Words>
  <Characters>16162</Characters>
  <Application>Microsoft Office Word</Application>
  <DocSecurity>0</DocSecurity>
  <Lines>769</Lines>
  <Paragraphs>1066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会议纪要驱动的智能排期系统 技术报告</dc:title>
  <dc:subject>AI Agent × 思必驰语音 × 多智能体协作</dc:subject>
  <dc:creator>苏客松参赛团队</dc:creator>
  <cp:keywords/>
  <dc:description>面向路演展示与技术答辩的技术文档</dc:description>
  <cp:lastModifiedBy>2570171242@qq.com</cp:lastModifiedBy>
  <cp:revision>2</cp:revision>
  <dcterms:created xsi:type="dcterms:W3CDTF">2013-12-23T23:15:00Z</dcterms:created>
  <dcterms:modified xsi:type="dcterms:W3CDTF">2026-10-31T01:08:00Z</dcterms:modified>
  <cp:category/>
</cp:coreProperties>
</file>