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4"/>
        <w:ind w:left="0" w:right="0" w:firstLine="0"/>
        <w:jc w:val="center"/>
        <w:tabs>
          <w:tab w:val="left" w:pos="5528" w:leader="none"/>
        </w:tabs>
      </w:pPr>
      <w:r>
        <w:t xml:space="preserve">Описание проекта:</w:t>
      </w:r>
      <w:r/>
    </w:p>
    <w:p>
      <w:pPr>
        <w:ind w:left="1417" w:firstLine="0"/>
        <w:jc w:val="left"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Игра в жанре Tower Defense с элементами РПГ</w:t>
      </w:r>
      <w:r>
        <w:rPr>
          <w:color w:val="000000" w:themeColor="text1"/>
          <w:highlight w:val="none"/>
        </w:rPr>
      </w:r>
      <w:r/>
    </w:p>
    <w:p>
      <w:pPr>
        <w:ind w:left="708" w:firstLine="708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Главные механики игры:</w:t>
      </w:r>
      <w:r>
        <w:rPr>
          <w:color w:val="000000" w:themeColor="text1"/>
          <w:highlight w:val="none"/>
        </w:rPr>
      </w:r>
      <w:r/>
    </w:p>
    <w:p>
      <w:pPr>
        <w:pStyle w:val="894"/>
        <w:numPr>
          <w:ilvl w:val="0"/>
          <w:numId w:val="25"/>
        </w:num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w:t xml:space="preserve">Возведение и улучшение различных башен.</w:t>
      </w:r>
      <w:r>
        <w:rPr>
          <w:color w:val="000000" w:themeColor="text1"/>
          <w:highlight w:val="none"/>
        </w:rPr>
      </w:r>
      <w:r/>
    </w:p>
    <w:p>
      <w:pPr>
        <w:pStyle w:val="894"/>
        <w:numPr>
          <w:ilvl w:val="0"/>
          <w:numId w:val="25"/>
        </w:numPr>
        <w:tabs>
          <w:tab w:val="left" w:pos="4639" w:leader="none"/>
        </w:tabs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w:t xml:space="preserve">Сбор ресурсов для </w:t>
      </w:r>
      <w:r>
        <w:rPr>
          <w:color w:val="000000" w:themeColor="text1"/>
          <w:highlight w:val="none"/>
        </w:rPr>
        <w:t xml:space="preserve">разного рода улучшений.</w:t>
      </w:r>
      <w:r>
        <w:rPr>
          <w:color w:val="000000" w:themeColor="text1"/>
          <w:highlight w:val="none"/>
        </w:rPr>
      </w:r>
      <w:r/>
    </w:p>
    <w:p>
      <w:pPr>
        <w:pStyle w:val="894"/>
        <w:numPr>
          <w:ilvl w:val="0"/>
          <w:numId w:val="25"/>
        </w:numPr>
        <w:tabs>
          <w:tab w:val="left" w:pos="4639" w:leader="none"/>
          <w:tab w:val="left" w:pos="6664" w:leader="none"/>
        </w:tabs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Несколько персонажей с уникальной:</w:t>
      </w:r>
      <w:r>
        <w:rPr>
          <w:color w:val="000000" w:themeColor="text1"/>
          <w:highlight w:val="none"/>
        </w:rPr>
        <w:tab/>
      </w:r>
      <w:r>
        <w:rPr>
          <w:color w:val="000000" w:themeColor="text1"/>
          <w:highlight w:val="none"/>
        </w:rPr>
      </w:r>
      <w:r/>
    </w:p>
    <w:p>
      <w:pPr>
        <w:pStyle w:val="894"/>
        <w:numPr>
          <w:ilvl w:val="0"/>
          <w:numId w:val="28"/>
        </w:numPr>
        <w:tabs>
          <w:tab w:val="left" w:pos="4639" w:leader="none"/>
        </w:tabs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Спец-ультимативной способностью</w:t>
      </w:r>
      <w:r>
        <w:rPr>
          <w:color w:val="000000" w:themeColor="text1"/>
          <w:highlight w:val="none"/>
        </w:rPr>
      </w:r>
      <w:r/>
    </w:p>
    <w:p>
      <w:pPr>
        <w:pStyle w:val="894"/>
        <w:numPr>
          <w:ilvl w:val="0"/>
          <w:numId w:val="28"/>
        </w:numPr>
        <w:tabs>
          <w:tab w:val="left" w:pos="4639" w:leader="none"/>
        </w:tabs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Пассивной способностью</w:t>
      </w:r>
      <w:r>
        <w:rPr>
          <w:color w:val="000000" w:themeColor="text1"/>
          <w:highlight w:val="none"/>
        </w:rPr>
      </w:r>
      <w:r/>
    </w:p>
    <w:p>
      <w:pPr>
        <w:pStyle w:val="894"/>
        <w:numPr>
          <w:ilvl w:val="0"/>
          <w:numId w:val="28"/>
        </w:numPr>
        <w:tabs>
          <w:tab w:val="left" w:pos="4639" w:leader="none"/>
        </w:tabs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Атакой</w:t>
      </w:r>
      <w:r>
        <w:rPr>
          <w:color w:val="000000" w:themeColor="text1"/>
          <w:highlight w:val="none"/>
        </w:rPr>
      </w:r>
    </w:p>
    <w:p>
      <w:pPr>
        <w:pStyle w:val="894"/>
        <w:numPr>
          <w:ilvl w:val="0"/>
          <w:numId w:val="32"/>
        </w:numPr>
        <w:tabs>
          <w:tab w:val="left" w:pos="4639" w:leader="none"/>
        </w:tabs>
        <w:rPr>
          <w:color w:val="000000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w:t xml:space="preserve">Сундуки с полезными предметами.</w:t>
      </w:r>
      <w:r>
        <w:rPr>
          <w:color w:val="000000"/>
          <w:highlight w:val="none"/>
        </w:rPr>
      </w:r>
      <w:r/>
    </w:p>
    <w:p>
      <w:pPr>
        <w:pStyle w:val="894"/>
        <w:numPr>
          <w:ilvl w:val="0"/>
          <w:numId w:val="39"/>
        </w:numPr>
        <w:tabs>
          <w:tab w:val="left" w:pos="4639" w:leader="none"/>
        </w:tabs>
      </w:pPr>
      <w:r>
        <w:rPr>
          <w:color w:val="000000" w:themeColor="text1"/>
          <w:highlight w:val="none"/>
        </w:rPr>
        <w:t xml:space="preserve">Расходники:</w:t>
      </w:r>
      <w:r>
        <w:rPr>
          <w:color w:val="000000" w:themeColor="text1"/>
          <w:highlight w:val="none"/>
        </w:rPr>
        <w:tab/>
      </w:r>
      <w:r>
        <w:rPr>
          <w:color w:val="000000" w:themeColor="text1"/>
          <w:highlight w:val="none"/>
        </w:rPr>
      </w:r>
      <w:r/>
    </w:p>
    <w:p>
      <w:pPr>
        <w:pStyle w:val="894"/>
        <w:numPr>
          <w:ilvl w:val="0"/>
          <w:numId w:val="40"/>
        </w:numPr>
        <w:tabs>
          <w:tab w:val="left" w:pos="4639" w:leader="none"/>
        </w:tabs>
      </w:pPr>
      <w:r>
        <w:rPr>
          <w:color w:val="000000" w:themeColor="text1"/>
          <w:highlight w:val="none"/>
        </w:rPr>
        <w:t xml:space="preserve">ПИВО - восстановление здоровья</w:t>
      </w:r>
      <w:r/>
    </w:p>
    <w:p>
      <w:pPr>
        <w:pStyle w:val="894"/>
        <w:numPr>
          <w:ilvl w:val="0"/>
          <w:numId w:val="40"/>
        </w:numPr>
        <w:tabs>
          <w:tab w:val="left" w:pos="4639" w:leader="none"/>
        </w:tabs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КУМЫС - ускорение передвижения</w:t>
      </w:r>
      <w:r>
        <w:rPr>
          <w:color w:val="000000" w:themeColor="text1"/>
          <w:highlight w:val="none"/>
        </w:rPr>
      </w:r>
      <w:r/>
    </w:p>
    <w:p>
      <w:pPr>
        <w:pStyle w:val="894"/>
        <w:numPr>
          <w:ilvl w:val="0"/>
          <w:numId w:val="40"/>
        </w:numPr>
        <w:tabs>
          <w:tab w:val="left" w:pos="4639" w:leader="none"/>
        </w:tabs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ТАРХУН - щит, блокирующий несколько попаданий по персонажу</w:t>
      </w:r>
      <w:r>
        <w:rPr>
          <w:color w:val="000000" w:themeColor="text1"/>
          <w:highlight w:val="none"/>
        </w:rPr>
      </w:r>
      <w:r/>
    </w:p>
    <w:p>
      <w:pPr>
        <w:pStyle w:val="894"/>
        <w:numPr>
          <w:ilvl w:val="0"/>
          <w:numId w:val="40"/>
        </w:numPr>
        <w:tabs>
          <w:tab w:val="left" w:pos="4639" w:leader="none"/>
        </w:tabs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КЕФИР </w:t>
      </w:r>
      <w:r>
        <w:t xml:space="preserve">- неуязвимость на несколько секунд</w:t>
      </w:r>
      <w:r>
        <w:rPr>
          <w:color w:val="000000" w:themeColor="text1"/>
          <w:highlight w:val="none"/>
        </w:rPr>
      </w:r>
      <w:r/>
    </w:p>
    <w:p>
      <w:pPr>
        <w:ind w:left="0" w:firstLine="0"/>
        <w:tabs>
          <w:tab w:val="left" w:pos="4639" w:leader="none"/>
        </w:tabs>
        <w:rPr>
          <w:color w:val="000000" w:themeColor="text1"/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40000" cy="21508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84664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840000" cy="2150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38.6pt;height:169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567" w:bottom="1134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Liberation Serif">
    <w:panose1 w:val="02020603050405020304"/>
  </w:font>
  <w:font w:name="Microsoft YaHei">
    <w:panose1 w:val="020F0502020204030204"/>
  </w:font>
  <w:font w:name="Wingdings">
    <w:panose1 w:val="05010000000000000000"/>
  </w:font>
  <w:font w:name="Liberation Sans">
    <w:panose1 w:val="020B0604020202020204"/>
  </w:font>
  <w:font w:name="NSimSun">
    <w:panose1 w:val="02020603020101020101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27" w:hanging="227"/>
        <w:tabs>
          <w:tab w:val="num" w:pos="227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454" w:hanging="227"/>
        <w:tabs>
          <w:tab w:val="num" w:pos="454" w:leader="none"/>
        </w:tabs>
      </w:pPr>
      <w:rPr>
        <w:rFonts w:hint="default" w:ascii="Symbol" w:hAnsi="Symbol" w:cs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680" w:hanging="227"/>
        <w:tabs>
          <w:tab w:val="num" w:pos="680" w:leader="none"/>
        </w:tabs>
      </w:pPr>
      <w:rPr>
        <w:rFonts w:hint="default" w:ascii="Symbol" w:hAnsi="Symbol" w:cs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907" w:hanging="227"/>
        <w:tabs>
          <w:tab w:val="num" w:pos="907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1134" w:hanging="227"/>
        <w:tabs>
          <w:tab w:val="num" w:pos="1134" w:leader="none"/>
        </w:tabs>
      </w:pPr>
      <w:rPr>
        <w:rFonts w:hint="default" w:ascii="Symbol" w:hAnsi="Symbol" w:cs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1361" w:hanging="227"/>
        <w:tabs>
          <w:tab w:val="num" w:pos="1361" w:leader="none"/>
        </w:tabs>
      </w:pPr>
      <w:rPr>
        <w:rFonts w:hint="default" w:ascii="Symbol" w:hAnsi="Symbol" w:cs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1587" w:hanging="227"/>
        <w:tabs>
          <w:tab w:val="num" w:pos="1587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1814" w:hanging="227"/>
        <w:tabs>
          <w:tab w:val="num" w:pos="1814" w:leader="none"/>
        </w:tabs>
      </w:pPr>
      <w:rPr>
        <w:rFonts w:hint="default" w:ascii="Symbol" w:hAnsi="Symbol" w:cs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2041" w:hanging="227"/>
        <w:tabs>
          <w:tab w:val="num" w:pos="2041" w:leader="none"/>
        </w:tabs>
      </w:pPr>
      <w:rPr>
        <w:rFonts w:hint="default" w:ascii="Symbol" w:hAnsi="Symbol" w:cs="Symbol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54" w:hanging="397"/>
        <w:tabs>
          <w:tab w:val="num" w:pos="397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151" w:hanging="397"/>
        <w:tabs>
          <w:tab w:val="num" w:pos="794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548" w:hanging="397"/>
        <w:tabs>
          <w:tab w:val="num" w:pos="1191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945" w:hanging="397"/>
        <w:tabs>
          <w:tab w:val="num" w:pos="1588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342" w:hanging="397"/>
        <w:tabs>
          <w:tab w:val="num" w:pos="1985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738" w:hanging="397"/>
        <w:tabs>
          <w:tab w:val="num" w:pos="2381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3135" w:hanging="397"/>
        <w:tabs>
          <w:tab w:val="num" w:pos="2778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532" w:hanging="397"/>
        <w:tabs>
          <w:tab w:val="num" w:pos="3175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929" w:hanging="397"/>
        <w:tabs>
          <w:tab w:val="num" w:pos="3572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hint="default" w:ascii="Symbol" w:hAnsi="Symbol" w:eastAsia="Symbol" w:cs="Symbol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823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4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26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98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0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42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14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86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583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15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75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3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55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1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75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35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4995" w:hanging="360"/>
      </w:pPr>
      <w:rPr>
        <w:rFonts w:hint="default" w:ascii="Symbol" w:hAnsi="Symbol" w:eastAsia="Symbol" w:cs="Symbol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994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066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138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210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1282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1354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1426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14986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5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5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5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5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5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5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833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3193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355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91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4273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463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993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5353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713" w:hanging="360"/>
      </w:pPr>
      <w:rPr>
        <w:rFonts w:hint="default" w:ascii="Symbol" w:hAnsi="Symbol" w:eastAsia="Symbol" w:cs="Symbol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5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5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5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5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5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5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484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844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320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924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428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644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5004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364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513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873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323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9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953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431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673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5033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393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833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3193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355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91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4273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463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993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5353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713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5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5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5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5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5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5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5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5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5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5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5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5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5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5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5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5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5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5" w:hanging="360"/>
      </w:pPr>
      <w:rPr>
        <w:rFonts w:hint="default" w:ascii="Symbol" w:hAnsi="Symbol" w:eastAsia="Symbol" w:cs="Symbol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542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3902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426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62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4982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534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5702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6062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6422" w:hanging="360"/>
      </w:pPr>
      <w:rPr>
        <w:rFonts w:hint="default" w:ascii="Symbol" w:hAnsi="Symbol" w:eastAsia="Symbol" w:cs="Symbol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425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461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497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33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5690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605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641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677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7130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5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485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0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565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39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285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4645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005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484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2844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320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3924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428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4644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5004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5364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0"/>
    <w:next w:val="890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5">
    <w:name w:val="Heading 1 Char"/>
    <w:link w:val="714"/>
    <w:uiPriority w:val="9"/>
    <w:rPr>
      <w:rFonts w:ascii="Arial" w:hAnsi="Arial" w:eastAsia="Arial" w:cs="Arial"/>
      <w:sz w:val="40"/>
      <w:szCs w:val="40"/>
    </w:rPr>
  </w:style>
  <w:style w:type="paragraph" w:styleId="716">
    <w:name w:val="Heading 2"/>
    <w:basedOn w:val="890"/>
    <w:next w:val="890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7">
    <w:name w:val="Heading 2 Char"/>
    <w:link w:val="716"/>
    <w:uiPriority w:val="9"/>
    <w:rPr>
      <w:rFonts w:ascii="Arial" w:hAnsi="Arial" w:eastAsia="Arial" w:cs="Arial"/>
      <w:sz w:val="34"/>
    </w:rPr>
  </w:style>
  <w:style w:type="paragraph" w:styleId="718">
    <w:name w:val="Heading 3"/>
    <w:basedOn w:val="890"/>
    <w:next w:val="890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9">
    <w:name w:val="Heading 3 Char"/>
    <w:link w:val="718"/>
    <w:uiPriority w:val="9"/>
    <w:rPr>
      <w:rFonts w:ascii="Arial" w:hAnsi="Arial" w:eastAsia="Arial" w:cs="Arial"/>
      <w:sz w:val="30"/>
      <w:szCs w:val="30"/>
    </w:rPr>
  </w:style>
  <w:style w:type="paragraph" w:styleId="720">
    <w:name w:val="Heading 4"/>
    <w:basedOn w:val="890"/>
    <w:next w:val="890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1">
    <w:name w:val="Heading 4 Char"/>
    <w:link w:val="720"/>
    <w:uiPriority w:val="9"/>
    <w:rPr>
      <w:rFonts w:ascii="Arial" w:hAnsi="Arial" w:eastAsia="Arial" w:cs="Arial"/>
      <w:b/>
      <w:bCs/>
      <w:sz w:val="26"/>
      <w:szCs w:val="26"/>
    </w:rPr>
  </w:style>
  <w:style w:type="paragraph" w:styleId="722">
    <w:name w:val="Heading 5"/>
    <w:basedOn w:val="890"/>
    <w:next w:val="890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3">
    <w:name w:val="Heading 5 Char"/>
    <w:link w:val="722"/>
    <w:uiPriority w:val="9"/>
    <w:rPr>
      <w:rFonts w:ascii="Arial" w:hAnsi="Arial" w:eastAsia="Arial" w:cs="Arial"/>
      <w:b/>
      <w:bCs/>
      <w:sz w:val="24"/>
      <w:szCs w:val="24"/>
    </w:rPr>
  </w:style>
  <w:style w:type="paragraph" w:styleId="724">
    <w:name w:val="Heading 6"/>
    <w:basedOn w:val="890"/>
    <w:next w:val="890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5">
    <w:name w:val="Heading 6 Char"/>
    <w:link w:val="724"/>
    <w:uiPriority w:val="9"/>
    <w:rPr>
      <w:rFonts w:ascii="Arial" w:hAnsi="Arial" w:eastAsia="Arial" w:cs="Arial"/>
      <w:b/>
      <w:bCs/>
      <w:sz w:val="22"/>
      <w:szCs w:val="22"/>
    </w:rPr>
  </w:style>
  <w:style w:type="paragraph" w:styleId="726">
    <w:name w:val="Heading 7"/>
    <w:basedOn w:val="890"/>
    <w:next w:val="890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7">
    <w:name w:val="Heading 7 Char"/>
    <w:link w:val="7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8">
    <w:name w:val="Heading 8"/>
    <w:basedOn w:val="890"/>
    <w:next w:val="890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9">
    <w:name w:val="Heading 8 Char"/>
    <w:link w:val="728"/>
    <w:uiPriority w:val="9"/>
    <w:rPr>
      <w:rFonts w:ascii="Arial" w:hAnsi="Arial" w:eastAsia="Arial" w:cs="Arial"/>
      <w:i/>
      <w:iCs/>
      <w:sz w:val="22"/>
      <w:szCs w:val="22"/>
    </w:rPr>
  </w:style>
  <w:style w:type="paragraph" w:styleId="730">
    <w:name w:val="Heading 9"/>
    <w:basedOn w:val="890"/>
    <w:next w:val="890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1">
    <w:name w:val="Heading 9 Char"/>
    <w:link w:val="730"/>
    <w:uiPriority w:val="9"/>
    <w:rPr>
      <w:rFonts w:ascii="Arial" w:hAnsi="Arial" w:eastAsia="Arial" w:cs="Arial"/>
      <w:i/>
      <w:iCs/>
      <w:sz w:val="21"/>
      <w:szCs w:val="21"/>
    </w:rPr>
  </w:style>
  <w:style w:type="paragraph" w:styleId="732">
    <w:name w:val="Title"/>
    <w:basedOn w:val="890"/>
    <w:next w:val="890"/>
    <w:link w:val="7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3">
    <w:name w:val="Title Char"/>
    <w:link w:val="732"/>
    <w:uiPriority w:val="10"/>
    <w:rPr>
      <w:sz w:val="48"/>
      <w:szCs w:val="48"/>
    </w:rPr>
  </w:style>
  <w:style w:type="paragraph" w:styleId="734">
    <w:name w:val="Subtitle"/>
    <w:basedOn w:val="890"/>
    <w:next w:val="890"/>
    <w:link w:val="735"/>
    <w:uiPriority w:val="11"/>
    <w:qFormat/>
    <w:pPr>
      <w:spacing w:before="200" w:after="200"/>
    </w:pPr>
    <w:rPr>
      <w:sz w:val="24"/>
      <w:szCs w:val="24"/>
    </w:rPr>
  </w:style>
  <w:style w:type="character" w:styleId="735">
    <w:name w:val="Subtitle Char"/>
    <w:link w:val="734"/>
    <w:uiPriority w:val="11"/>
    <w:rPr>
      <w:sz w:val="24"/>
      <w:szCs w:val="24"/>
    </w:rPr>
  </w:style>
  <w:style w:type="paragraph" w:styleId="736">
    <w:name w:val="Quote"/>
    <w:basedOn w:val="890"/>
    <w:next w:val="890"/>
    <w:link w:val="737"/>
    <w:uiPriority w:val="29"/>
    <w:qFormat/>
    <w:pPr>
      <w:ind w:left="720" w:right="720"/>
    </w:pPr>
    <w:rPr>
      <w:i/>
    </w:r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90"/>
    <w:next w:val="890"/>
    <w:link w:val="7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9">
    <w:name w:val="Intense Quote Char"/>
    <w:link w:val="738"/>
    <w:uiPriority w:val="30"/>
    <w:rPr>
      <w:i/>
    </w:rPr>
  </w:style>
  <w:style w:type="paragraph" w:styleId="740">
    <w:name w:val="Header"/>
    <w:basedOn w:val="890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1">
    <w:name w:val="Header Char"/>
    <w:link w:val="740"/>
    <w:uiPriority w:val="99"/>
  </w:style>
  <w:style w:type="paragraph" w:styleId="742">
    <w:name w:val="Footer"/>
    <w:basedOn w:val="890"/>
    <w:link w:val="7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Footer Char"/>
    <w:link w:val="742"/>
    <w:uiPriority w:val="99"/>
  </w:style>
  <w:style w:type="paragraph" w:styleId="744">
    <w:name w:val="Caption"/>
    <w:basedOn w:val="890"/>
    <w:next w:val="8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5">
    <w:name w:val="Caption Char"/>
    <w:basedOn w:val="744"/>
    <w:link w:val="742"/>
    <w:uiPriority w:val="99"/>
  </w:style>
  <w:style w:type="table" w:styleId="746">
    <w:name w:val="Table Grid"/>
    <w:basedOn w:val="8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7">
    <w:name w:val="Table Grid Light"/>
    <w:basedOn w:val="8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Plain Table 1"/>
    <w:basedOn w:val="8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9">
    <w:name w:val="Plain Table 2"/>
    <w:basedOn w:val="8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1">
    <w:name w:val="Plain Table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Plain Table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3">
    <w:name w:val="Grid Table 1 Light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4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5">
    <w:name w:val="Grid Table 4 - Accent 1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6">
    <w:name w:val="Grid Table 4 - Accent 2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Grid Table 4 - Accent 3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8">
    <w:name w:val="Grid Table 4 - Accent 4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Grid Table 4 - Accent 5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0">
    <w:name w:val="Grid Table 4 - Accent 6"/>
    <w:basedOn w:val="8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1">
    <w:name w:val="Grid Table 5 Dark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8">
    <w:name w:val="Grid Table 6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9">
    <w:name w:val="Grid Table 6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0">
    <w:name w:val="Grid Table 6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1">
    <w:name w:val="Grid Table 6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2">
    <w:name w:val="Grid Table 6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3">
    <w:name w:val="Grid Table 6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4">
    <w:name w:val="Grid Table 6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7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0">
    <w:name w:val="List Table 2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1">
    <w:name w:val="List Table 2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2">
    <w:name w:val="List Table 2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3">
    <w:name w:val="List Table 2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4">
    <w:name w:val="List Table 2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5">
    <w:name w:val="List Table 2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6">
    <w:name w:val="List Table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5 Dark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6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8">
    <w:name w:val="List Table 6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9">
    <w:name w:val="List Table 6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0">
    <w:name w:val="List Table 6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1">
    <w:name w:val="List Table 6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2">
    <w:name w:val="List Table 6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3">
    <w:name w:val="List Table 6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4">
    <w:name w:val="List Table 7 Colorful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5">
    <w:name w:val="List Table 7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6">
    <w:name w:val="List Table 7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7">
    <w:name w:val="List Table 7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8">
    <w:name w:val="List Table 7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9">
    <w:name w:val="List Table 7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0">
    <w:name w:val="List Table 7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1">
    <w:name w:val="Lined - Accent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2">
    <w:name w:val="Lined - Accent 1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3">
    <w:name w:val="Lined - Accent 2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4">
    <w:name w:val="Lined - Accent 3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5">
    <w:name w:val="Lined - Accent 4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6">
    <w:name w:val="Lined - Accent 5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7">
    <w:name w:val="Lined - Accent 6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8">
    <w:name w:val="Bordered &amp; Lined - Accent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9">
    <w:name w:val="Bordered &amp; Lined - Accent 1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0">
    <w:name w:val="Bordered &amp; Lined - Accent 2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1">
    <w:name w:val="Bordered &amp; Lined - Accent 3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2">
    <w:name w:val="Bordered &amp; Lined - Accent 4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3">
    <w:name w:val="Bordered &amp; Lined - Accent 5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4">
    <w:name w:val="Bordered &amp; Lined - Accent 6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5">
    <w:name w:val="Bordered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6">
    <w:name w:val="Bordered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7">
    <w:name w:val="Bordered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8">
    <w:name w:val="Bordered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9">
    <w:name w:val="Bordered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0">
    <w:name w:val="Bordered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1">
    <w:name w:val="Bordered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2">
    <w:name w:val="Hyperlink"/>
    <w:uiPriority w:val="99"/>
    <w:unhideWhenUsed/>
    <w:rPr>
      <w:color w:val="0000ff" w:themeColor="hyperlink"/>
      <w:u w:val="single"/>
    </w:rPr>
  </w:style>
  <w:style w:type="paragraph" w:styleId="873">
    <w:name w:val="footnote text"/>
    <w:basedOn w:val="890"/>
    <w:link w:val="874"/>
    <w:uiPriority w:val="99"/>
    <w:semiHidden/>
    <w:unhideWhenUsed/>
    <w:pPr>
      <w:spacing w:after="40" w:line="240" w:lineRule="auto"/>
    </w:pPr>
    <w:rPr>
      <w:sz w:val="18"/>
    </w:rPr>
  </w:style>
  <w:style w:type="character" w:styleId="874">
    <w:name w:val="Footnote Text Char"/>
    <w:link w:val="873"/>
    <w:uiPriority w:val="99"/>
    <w:rPr>
      <w:sz w:val="18"/>
    </w:rPr>
  </w:style>
  <w:style w:type="character" w:styleId="875">
    <w:name w:val="footnote reference"/>
    <w:uiPriority w:val="99"/>
    <w:unhideWhenUsed/>
    <w:rPr>
      <w:vertAlign w:val="superscript"/>
    </w:rPr>
  </w:style>
  <w:style w:type="paragraph" w:styleId="876">
    <w:name w:val="endnote text"/>
    <w:basedOn w:val="890"/>
    <w:link w:val="877"/>
    <w:uiPriority w:val="99"/>
    <w:semiHidden/>
    <w:unhideWhenUsed/>
    <w:pPr>
      <w:spacing w:after="0" w:line="240" w:lineRule="auto"/>
    </w:pPr>
    <w:rPr>
      <w:sz w:val="20"/>
    </w:rPr>
  </w:style>
  <w:style w:type="character" w:styleId="877">
    <w:name w:val="Endnote Text Char"/>
    <w:link w:val="876"/>
    <w:uiPriority w:val="99"/>
    <w:rPr>
      <w:sz w:val="20"/>
    </w:rPr>
  </w:style>
  <w:style w:type="character" w:styleId="878">
    <w:name w:val="endnote reference"/>
    <w:uiPriority w:val="99"/>
    <w:semiHidden/>
    <w:unhideWhenUsed/>
    <w:rPr>
      <w:vertAlign w:val="superscript"/>
    </w:rPr>
  </w:style>
  <w:style w:type="paragraph" w:styleId="879">
    <w:name w:val="toc 1"/>
    <w:basedOn w:val="890"/>
    <w:next w:val="890"/>
    <w:uiPriority w:val="39"/>
    <w:unhideWhenUsed/>
    <w:pPr>
      <w:ind w:left="0" w:right="0" w:firstLine="0"/>
      <w:spacing w:after="57"/>
    </w:pPr>
  </w:style>
  <w:style w:type="paragraph" w:styleId="880">
    <w:name w:val="toc 2"/>
    <w:basedOn w:val="890"/>
    <w:next w:val="890"/>
    <w:uiPriority w:val="39"/>
    <w:unhideWhenUsed/>
    <w:pPr>
      <w:ind w:left="283" w:right="0" w:firstLine="0"/>
      <w:spacing w:after="57"/>
    </w:pPr>
  </w:style>
  <w:style w:type="paragraph" w:styleId="881">
    <w:name w:val="toc 3"/>
    <w:basedOn w:val="890"/>
    <w:next w:val="890"/>
    <w:uiPriority w:val="39"/>
    <w:unhideWhenUsed/>
    <w:pPr>
      <w:ind w:left="567" w:right="0" w:firstLine="0"/>
      <w:spacing w:after="57"/>
    </w:pPr>
  </w:style>
  <w:style w:type="paragraph" w:styleId="882">
    <w:name w:val="toc 4"/>
    <w:basedOn w:val="890"/>
    <w:next w:val="890"/>
    <w:uiPriority w:val="39"/>
    <w:unhideWhenUsed/>
    <w:pPr>
      <w:ind w:left="850" w:right="0" w:firstLine="0"/>
      <w:spacing w:after="57"/>
    </w:pPr>
  </w:style>
  <w:style w:type="paragraph" w:styleId="883">
    <w:name w:val="toc 5"/>
    <w:basedOn w:val="890"/>
    <w:next w:val="890"/>
    <w:uiPriority w:val="39"/>
    <w:unhideWhenUsed/>
    <w:pPr>
      <w:ind w:left="1134" w:right="0" w:firstLine="0"/>
      <w:spacing w:after="57"/>
    </w:pPr>
  </w:style>
  <w:style w:type="paragraph" w:styleId="884">
    <w:name w:val="toc 6"/>
    <w:basedOn w:val="890"/>
    <w:next w:val="890"/>
    <w:uiPriority w:val="39"/>
    <w:unhideWhenUsed/>
    <w:pPr>
      <w:ind w:left="1417" w:right="0" w:firstLine="0"/>
      <w:spacing w:after="57"/>
    </w:pPr>
  </w:style>
  <w:style w:type="paragraph" w:styleId="885">
    <w:name w:val="toc 7"/>
    <w:basedOn w:val="890"/>
    <w:next w:val="890"/>
    <w:uiPriority w:val="39"/>
    <w:unhideWhenUsed/>
    <w:pPr>
      <w:ind w:left="1701" w:right="0" w:firstLine="0"/>
      <w:spacing w:after="57"/>
    </w:pPr>
  </w:style>
  <w:style w:type="paragraph" w:styleId="886">
    <w:name w:val="toc 8"/>
    <w:basedOn w:val="890"/>
    <w:next w:val="890"/>
    <w:uiPriority w:val="39"/>
    <w:unhideWhenUsed/>
    <w:pPr>
      <w:ind w:left="1984" w:right="0" w:firstLine="0"/>
      <w:spacing w:after="57"/>
    </w:pPr>
  </w:style>
  <w:style w:type="paragraph" w:styleId="887">
    <w:name w:val="toc 9"/>
    <w:basedOn w:val="890"/>
    <w:next w:val="890"/>
    <w:uiPriority w:val="39"/>
    <w:unhideWhenUsed/>
    <w:pPr>
      <w:ind w:left="2268" w:right="0" w:firstLine="0"/>
      <w:spacing w:after="57"/>
    </w:pPr>
  </w:style>
  <w:style w:type="paragraph" w:styleId="888">
    <w:name w:val="TOC Heading"/>
    <w:uiPriority w:val="39"/>
    <w:unhideWhenUsed/>
  </w:style>
  <w:style w:type="paragraph" w:styleId="889">
    <w:name w:val="table of figures"/>
    <w:basedOn w:val="890"/>
    <w:next w:val="890"/>
    <w:uiPriority w:val="99"/>
    <w:unhideWhenUsed/>
    <w:pPr>
      <w:spacing w:after="0" w:afterAutospacing="0"/>
    </w:pPr>
  </w:style>
  <w:style w:type="paragraph" w:styleId="890" w:default="1">
    <w:name w:val="Normal"/>
    <w:qFormat/>
  </w:style>
  <w:style w:type="table" w:styleId="8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2" w:default="1">
    <w:name w:val="No List"/>
    <w:uiPriority w:val="99"/>
    <w:semiHidden/>
    <w:unhideWhenUsed/>
  </w:style>
  <w:style w:type="paragraph" w:styleId="893">
    <w:name w:val="No Spacing"/>
    <w:basedOn w:val="890"/>
    <w:uiPriority w:val="1"/>
    <w:qFormat/>
    <w:pPr>
      <w:spacing w:after="0" w:line="240" w:lineRule="auto"/>
    </w:pPr>
  </w:style>
  <w:style w:type="paragraph" w:styleId="894">
    <w:name w:val="List Paragraph"/>
    <w:basedOn w:val="890"/>
    <w:uiPriority w:val="34"/>
    <w:qFormat/>
    <w:pPr>
      <w:contextualSpacing/>
      <w:ind w:left="720"/>
    </w:pPr>
  </w:style>
  <w:style w:type="character" w:styleId="895" w:default="1">
    <w:name w:val="Default Paragraph Font"/>
    <w:uiPriority w:val="1"/>
    <w:semiHidden/>
    <w:unhideWhenUsed/>
  </w:style>
  <w:style w:type="paragraph" w:styleId="896" w:customStyle="1">
    <w:name w:val="Заголовок"/>
    <w:qFormat/>
    <w:pPr>
      <w:contextualSpacing w:val="0"/>
      <w:ind w:left="0" w:right="0" w:firstLine="0"/>
      <w:jc w:val="left"/>
      <w:keepLines w:val="0"/>
      <w:keepNext/>
      <w:pageBreakBefore w:val="0"/>
      <w:spacing w:before="240" w:beforeAutospacing="0" w:after="12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ans" w:hAnsi="Liberation Sans" w:eastAsia="Microsoft YaHei" w:cs="Arial Unicode MS"/>
      <w:color w:val="auto"/>
      <w:spacing w:val="0"/>
      <w:position w:val="0"/>
      <w:sz w:val="28"/>
      <w:szCs w:val="28"/>
      <w:highlight w:val="none"/>
      <w:u w:val="none"/>
      <w:vertAlign w:val="baseline"/>
      <w:lang w:val="ru-RU" w:eastAsia="zh-CN" w:bidi="hi-IN"/>
      <w14:ligatures w14:val="none"/>
    </w:rPr>
  </w:style>
  <w:style w:type="paragraph" w:styleId="897" w:customStyle="1">
    <w:name w:val="Body Tex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SimSun" w:cs="Arial Unicode MS"/>
      <w:color w:val="auto"/>
      <w:spacing w:val="0"/>
      <w:position w:val="0"/>
      <w:sz w:val="24"/>
      <w:szCs w:val="24"/>
      <w:highlight w:val="none"/>
      <w:u w:val="none"/>
      <w:vertAlign w:val="baseline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 Pliev</cp:lastModifiedBy>
  <cp:revision>2</cp:revision>
  <dcterms:modified xsi:type="dcterms:W3CDTF">2022-12-21T15:16:30Z</dcterms:modified>
</cp:coreProperties>
</file>