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before="480" w:line="360" w:lineRule="auto"/>
        <w:ind w:right="146"/>
        <w:jc w:val="center"/>
        <w:rPr>
          <w:rFonts w:ascii="Times New Roman" w:cs="Times New Roman" w:eastAsia="Times New Roman" w:hAnsi="Times New Roman"/>
          <w:b w:val="1"/>
          <w:bCs w:val="1"/>
          <w:sz w:val="26"/>
          <w:szCs w:val="26"/>
        </w:rPr>
      </w:pPr>
      <w:bookmarkStart w:colFirst="0" w:colLast="0" w:name="_2cjwa5wxcdc9" w:id="0"/>
      <w:bookmarkEnd w:id="0"/>
      <w:r w:rsidDel="00000000" w:rsidR="00000000" w:rsidRPr="00000000">
        <w:rPr>
          <w:rFonts w:ascii="Times New Roman" w:cs="Times New Roman" w:eastAsia="Times New Roman" w:hAnsi="Times New Roman"/>
          <w:b w:val="1"/>
          <w:bCs w:val="1"/>
          <w:sz w:val="26"/>
          <w:szCs w:val="26"/>
          <w:rtl w:val="0"/>
        </w:rPr>
        <w:t xml:space="preserve">JURNAL ILMIAH</w:t>
      </w:r>
    </w:p>
    <w:p w:rsidR="00000000" w:rsidDel="00000000" w:rsidP="00000000" w:rsidRDefault="00000000" w:rsidRPr="00000000" w14:paraId="00000002">
      <w:pPr>
        <w:pStyle w:val="Heading1"/>
        <w:widowControl w:val="0"/>
        <w:spacing w:before="480" w:line="360" w:lineRule="auto"/>
        <w:ind w:right="146"/>
        <w:jc w:val="center"/>
        <w:rPr>
          <w:rFonts w:ascii="Times New Roman" w:cs="Times New Roman" w:eastAsia="Times New Roman" w:hAnsi="Times New Roman"/>
          <w:b w:val="1"/>
          <w:bCs w:val="1"/>
          <w:sz w:val="26"/>
          <w:szCs w:val="26"/>
        </w:rPr>
      </w:pPr>
      <w:bookmarkStart w:colFirst="0" w:colLast="0" w:name="_4zduhdz0jpmd" w:id="1"/>
      <w:bookmarkEnd w:id="1"/>
      <w:r w:rsidDel="00000000" w:rsidR="00000000" w:rsidRPr="00000000">
        <w:rPr>
          <w:rFonts w:ascii="Times New Roman" w:cs="Times New Roman" w:eastAsia="Times New Roman" w:hAnsi="Times New Roman"/>
          <w:b w:val="1"/>
          <w:bCs w:val="1"/>
          <w:sz w:val="26"/>
          <w:szCs w:val="26"/>
          <w:rtl w:val="0"/>
        </w:rPr>
        <w:t xml:space="preserve">INTEGRASI MODALITAS PENCITRAAN CT, MRI, USG, PET, SPECT, DAN RADIOTERAPI DALAM MENINGKATKAN AKURASI DIAGNOSIS DAN EFEKTIVITAS TERAPI PADA PELAYANAN KESEHATAN MODERN</w:t>
      </w:r>
    </w:p>
    <w:p w:rsidR="00000000" w:rsidDel="00000000" w:rsidP="00000000" w:rsidRDefault="00000000" w:rsidRPr="00000000" w14:paraId="00000003">
      <w:pPr>
        <w:pStyle w:val="Heading1"/>
        <w:widowControl w:val="0"/>
        <w:spacing w:after="80" w:before="360" w:line="360" w:lineRule="auto"/>
        <w:ind w:right="146"/>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widowControl w:val="0"/>
        <w:spacing w:before="77" w:line="240"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997585</wp:posOffset>
            </wp:positionH>
            <wp:positionV relativeFrom="paragraph">
              <wp:posOffset>266065</wp:posOffset>
            </wp:positionV>
            <wp:extent cx="3730698" cy="1051559"/>
            <wp:effectExtent b="0" l="0" r="0" t="0"/>
            <wp:wrapTopAndBottom distB="0" distT="0"/>
            <wp:docPr id="1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730698" cy="1051559"/>
                    </a:xfrm>
                    <a:prstGeom prst="rect"/>
                    <a:ln/>
                  </pic:spPr>
                </pic:pic>
              </a:graphicData>
            </a:graphic>
          </wp:anchor>
        </w:drawing>
      </w:r>
    </w:p>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widowControl w:val="0"/>
        <w:spacing w:before="125"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widowControl w:val="0"/>
        <w:spacing w:before="1" w:line="240" w:lineRule="auto"/>
        <w:ind w:left="3" w:right="36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Disusun Oleh:</w:t>
      </w:r>
    </w:p>
    <w:p w:rsidR="00000000" w:rsidDel="00000000" w:rsidP="00000000" w:rsidRDefault="00000000" w:rsidRPr="00000000" w14:paraId="00000009">
      <w:pPr>
        <w:widowControl w:val="0"/>
        <w:spacing w:before="1" w:line="240" w:lineRule="auto"/>
        <w:ind w:left="3" w:right="361"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Diaztama Ardhie Pradhipta</w:t>
      </w:r>
      <w:r w:rsidDel="00000000" w:rsidR="00000000" w:rsidRPr="00000000">
        <w:rPr>
          <w:rFonts w:ascii="Times New Roman" w:cs="Times New Roman" w:eastAsia="Times New Roman" w:hAnsi="Times New Roman"/>
          <w:sz w:val="28"/>
          <w:szCs w:val="28"/>
          <w:rtl w:val="0"/>
        </w:rPr>
        <w:tab/>
        <w:tab/>
        <w:t xml:space="preserve">P22030124022</w:t>
      </w:r>
      <w:r w:rsidDel="00000000" w:rsidR="00000000" w:rsidRPr="00000000">
        <w:rPr>
          <w:rtl w:val="0"/>
        </w:rPr>
      </w:r>
    </w:p>
    <w:p w:rsidR="00000000" w:rsidDel="00000000" w:rsidP="00000000" w:rsidRDefault="00000000" w:rsidRPr="00000000" w14:paraId="0000000A">
      <w:pPr>
        <w:widowControl w:val="0"/>
        <w:spacing w:before="161"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0"/>
        <w:spacing w:before="161"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pStyle w:val="Heading1"/>
        <w:widowControl w:val="0"/>
        <w:spacing w:after="80" w:before="1" w:line="240" w:lineRule="auto"/>
        <w:ind w:right="359"/>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Dosen Pengampu:</w:t>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Amar Daulay, S.T., M.Ba.</w:t>
      </w:r>
      <w:r w:rsidDel="00000000" w:rsidR="00000000" w:rsidRPr="00000000">
        <w:rPr>
          <w:rtl w:val="0"/>
        </w:rPr>
      </w:r>
    </w:p>
    <w:p w:rsidR="00000000" w:rsidDel="00000000" w:rsidP="00000000" w:rsidRDefault="00000000" w:rsidRPr="00000000" w14:paraId="0000000E">
      <w:pPr>
        <w:widowControl w:val="0"/>
        <w:spacing w:before="51"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before="51"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widowControl w:val="0"/>
        <w:spacing w:line="360" w:lineRule="auto"/>
        <w:ind w:left="1101" w:right="14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Prodi Sarjana Terapan Teknologi Rekayasa Elektromedis Jurusan Teknik Elektromedik</w:t>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widowControl w:val="0"/>
        <w:spacing w:before="10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pStyle w:val="Heading1"/>
        <w:widowControl w:val="0"/>
        <w:spacing w:after="80" w:before="0" w:line="396" w:lineRule="auto"/>
        <w:ind w:left="339" w:right="69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POLITEKNIK KESEHATAN KEMENTRIAN KESEHATAN JAKARTA II</w:t>
      </w:r>
    </w:p>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uw6d8y46kses" w:id="2"/>
      <w:bookmarkEnd w:id="2"/>
      <w:r w:rsidDel="00000000" w:rsidR="00000000" w:rsidRPr="00000000">
        <w:rPr>
          <w:rFonts w:ascii="Times New Roman" w:cs="Times New Roman" w:eastAsia="Times New Roman" w:hAnsi="Times New Roman"/>
          <w:b w:val="1"/>
          <w:bCs w:val="1"/>
          <w:sz w:val="34"/>
          <w:szCs w:val="34"/>
          <w:rtl w:val="0"/>
        </w:rPr>
        <w:t xml:space="preserve">ABSTRAK</w:t>
      </w:r>
    </w:p>
    <w:p w:rsidR="00000000" w:rsidDel="00000000" w:rsidP="00000000" w:rsidRDefault="00000000" w:rsidRPr="00000000" w14:paraId="0000001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teknologi radiologi telah mengalami kemajuan yang sangat pesat dalam beberapa dekade terakhir. Modalitas pencitraan modern seperti Computed Tomography (CT), Magnetic Resonance Imaging (MRI), Ultrasonografi (USG), Positron Emission Tomography (PET), dan Single Photon Emission Computed Tomography (SPECT) berperan penting dalam meningkatkan kualitas diagnosis dan penatalaksanaan penyakit. Setiap modalitas memiliki karakteristik, prinsip kerja, serta keunggulan yang berbeda sehingga integrasi antar modalitas menjadi pendekatan yang semakin banyak digunakan dalam dunia medis modern. Penelitian ini bertujuan untuk menganalisis peran integrasi berbagai modalitas radiologi dalam meningkatkan akurasi diagnosis dan efektivitas radioterapi. Metode yang digunakan adalah literature review dengan mengumpulkan data dari jurnal internasional bereputasi yang dipublikasikan pada periode 2020–2025. Hasil penelitian menunjukkan bahwa penggunaan sistem hybrid seperti PET/CT, PET/MRI, dan SPECT/CT mampu meningkatkan sensitivitas dan spesifisitas diagnosis, terutama pada bidang onkologi, neurologi, dan kardiologi. Selain itu, integrasi pencitraan medis juga berkontribusi pada perencanaan radioterapi yang lebih presisi sehingga mampu meminimalkan paparan radiasi terhadap jaringan sehat. Dengan demikian, integrasi modalitas radiologi menjadi komponen penting dalam pelayanan kesehatan modern.</w:t>
      </w:r>
    </w:p>
    <w:p w:rsidR="00000000" w:rsidDel="00000000" w:rsidP="00000000" w:rsidRDefault="00000000" w:rsidRPr="00000000" w14:paraId="00000019">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Kata kunci:</w:t>
      </w:r>
      <w:r w:rsidDel="00000000" w:rsidR="00000000" w:rsidRPr="00000000">
        <w:rPr>
          <w:rFonts w:ascii="Times New Roman" w:cs="Times New Roman" w:eastAsia="Times New Roman" w:hAnsi="Times New Roman"/>
          <w:rtl w:val="0"/>
        </w:rPr>
        <w:t xml:space="preserve"> CT Scan, MRI, Ultrasonografi, PET, SPECT, Radioterapi, Hybrid Imaging.</w:t>
      </w:r>
    </w:p>
    <w:p w:rsidR="00000000" w:rsidDel="00000000" w:rsidP="00000000" w:rsidRDefault="00000000" w:rsidRPr="00000000" w14:paraId="0000001A">
      <w:pPr>
        <w:pStyle w:val="Heading1"/>
        <w:keepNext w:val="0"/>
        <w:keepLines w:val="0"/>
        <w:widowControl w:val="0"/>
        <w:spacing w:before="480" w:line="360" w:lineRule="auto"/>
        <w:rPr>
          <w:rFonts w:ascii="Times New Roman" w:cs="Times New Roman" w:eastAsia="Times New Roman" w:hAnsi="Times New Roman"/>
          <w:b w:val="1"/>
          <w:bCs w:val="1"/>
          <w:sz w:val="46"/>
          <w:szCs w:val="46"/>
        </w:rPr>
      </w:pPr>
      <w:bookmarkStart w:colFirst="0" w:colLast="0" w:name="_j1j3f4vmsdk1" w:id="3"/>
      <w:bookmarkEnd w:id="3"/>
      <w:r w:rsidDel="00000000" w:rsidR="00000000" w:rsidRPr="00000000">
        <w:rPr>
          <w:rFonts w:ascii="Times New Roman" w:cs="Times New Roman" w:eastAsia="Times New Roman" w:hAnsi="Times New Roman"/>
          <w:b w:val="1"/>
          <w:bCs w:val="1"/>
          <w:sz w:val="46"/>
          <w:szCs w:val="46"/>
          <w:rtl w:val="0"/>
        </w:rPr>
        <w:t xml:space="preserve">I. INTRODUCTION</w:t>
      </w:r>
    </w:p>
    <w:p w:rsidR="00000000" w:rsidDel="00000000" w:rsidP="00000000" w:rsidRDefault="00000000" w:rsidRPr="00000000" w14:paraId="0000001B">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teknologi kesehatan telah membawa perubahan besar dalam bidang diagnostik dan terapi medis. Radiologi merupakan salah satu cabang ilmu kedokteran yang memanfaatkan teknologi pencitraan untuk membantu tenaga medis dalam mendiagnosis, memantau, dan menangani berbagai penyakit. Seiring perkembangan teknologi, sistem pencitraan tidak hanya berfungsi menghasilkan gambaran anatomi, tetapi juga mampu menampilkan informasi fisiologis dan metabolik tubuh pasien.</w:t>
      </w:r>
    </w:p>
    <w:p w:rsidR="00000000" w:rsidDel="00000000" w:rsidP="00000000" w:rsidRDefault="00000000" w:rsidRPr="00000000" w14:paraId="0000001C">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Computed Tomography (CT) menggunakan sinar-X untuk menghasilkan citra penampang tubuh dengan resolusi tinggi. Magnetic Resonance Imaging (MRI) memanfaatkan medan magnet dan gelombang radio untuk menghasilkan citra jaringan lunak yang detail. Ultrasonografi (USG) menggunakan gelombang ultrasonik yang aman tanpa radiasi ionisasi. Sementara itu, Positron Emission Tomography (PET) dan Single Photon Emission Computed Tomography (SPECT) merupakan modalitas kedokteran nuklir yang memanfaatkan radiofarmaka untuk menampilkan aktivitas metabolik dan fisiologis organ tubuh.</w:t>
      </w:r>
    </w:p>
    <w:p w:rsidR="00000000" w:rsidDel="00000000" w:rsidP="00000000" w:rsidRDefault="00000000" w:rsidRPr="00000000" w14:paraId="0000001D">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Masing-masing modalitas memiliki kelebihan dan keterbatasan. Oleh karena itu, integrasi berbagai modalitas berkembang pesat untuk meningkatkan akurasi diagnosis dan mendukung terapi yang lebih efektif. Teknologi hybrid seperti PET/CT, PET/MRI, dan SPECT/CT kini menjadi standar dalam berbagai pemeriksaan klinis, khususnya pada bidang onkologi dan radioterapi.</w:t>
      </w:r>
    </w:p>
    <w:p w:rsidR="00000000" w:rsidDel="00000000" w:rsidP="00000000" w:rsidRDefault="00000000" w:rsidRPr="00000000" w14:paraId="0000001E">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kexfcsvllux2" w:id="4"/>
      <w:bookmarkEnd w:id="4"/>
      <w:r w:rsidDel="00000000" w:rsidR="00000000" w:rsidRPr="00000000">
        <w:rPr>
          <w:rFonts w:ascii="Times New Roman" w:cs="Times New Roman" w:eastAsia="Times New Roman" w:hAnsi="Times New Roman"/>
          <w:b w:val="1"/>
          <w:bCs w:val="1"/>
          <w:color w:val="000000"/>
          <w:sz w:val="26"/>
          <w:szCs w:val="26"/>
          <w:rtl w:val="0"/>
        </w:rPr>
        <w:t xml:space="preserve">Rumusan Masalah</w:t>
      </w:r>
    </w:p>
    <w:p w:rsidR="00000000" w:rsidDel="00000000" w:rsidP="00000000" w:rsidRDefault="00000000" w:rsidRPr="00000000" w14:paraId="0000001F">
      <w:pPr>
        <w:widowControl w:val="0"/>
        <w:numPr>
          <w:ilvl w:val="0"/>
          <w:numId w:val="1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prinsip kerja CT, MRI, USG, PET, dan SPECT?</w:t>
      </w:r>
    </w:p>
    <w:p w:rsidR="00000000" w:rsidDel="00000000" w:rsidP="00000000" w:rsidRDefault="00000000" w:rsidRPr="00000000" w14:paraId="00000020">
      <w:pPr>
        <w:widowControl w:val="0"/>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proses integrasi modalitas radiologi modern?</w:t>
      </w:r>
    </w:p>
    <w:p w:rsidR="00000000" w:rsidDel="00000000" w:rsidP="00000000" w:rsidRDefault="00000000" w:rsidRPr="00000000" w14:paraId="00000021">
      <w:pPr>
        <w:widowControl w:val="0"/>
        <w:numPr>
          <w:ilvl w:val="0"/>
          <w:numId w:val="1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peran modalitas radiologi dalam radioterapi?</w:t>
      </w:r>
    </w:p>
    <w:p w:rsidR="00000000" w:rsidDel="00000000" w:rsidP="00000000" w:rsidRDefault="00000000" w:rsidRPr="00000000" w14:paraId="00000022">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1zd0yalivnwk" w:id="5"/>
      <w:bookmarkEnd w:id="5"/>
      <w:r w:rsidDel="00000000" w:rsidR="00000000" w:rsidRPr="00000000">
        <w:rPr>
          <w:rFonts w:ascii="Times New Roman" w:cs="Times New Roman" w:eastAsia="Times New Roman" w:hAnsi="Times New Roman"/>
          <w:b w:val="1"/>
          <w:bCs w:val="1"/>
          <w:color w:val="000000"/>
          <w:sz w:val="26"/>
          <w:szCs w:val="26"/>
          <w:rtl w:val="0"/>
        </w:rPr>
        <w:t xml:space="preserve">Tujuan Penelitian</w:t>
      </w:r>
    </w:p>
    <w:p w:rsidR="00000000" w:rsidDel="00000000" w:rsidP="00000000" w:rsidRDefault="00000000" w:rsidRPr="00000000" w14:paraId="00000023">
      <w:pPr>
        <w:widowControl w:val="0"/>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prinsip kerja setiap modalitas radiologi.</w:t>
      </w:r>
    </w:p>
    <w:p w:rsidR="00000000" w:rsidDel="00000000" w:rsidP="00000000" w:rsidRDefault="00000000" w:rsidRPr="00000000" w14:paraId="00000024">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manfaat integrasi modalitas radiologi.</w:t>
      </w:r>
    </w:p>
    <w:p w:rsidR="00000000" w:rsidDel="00000000" w:rsidP="00000000" w:rsidRDefault="00000000" w:rsidRPr="00000000" w14:paraId="00000025">
      <w:pPr>
        <w:widowControl w:val="0"/>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kontribusi modalitas radiologi terhadap radioterapi modern.</w:t>
      </w:r>
    </w:p>
    <w:p w:rsidR="00000000" w:rsidDel="00000000" w:rsidP="00000000" w:rsidRDefault="00000000" w:rsidRPr="00000000" w14:paraId="00000026">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keepNext w:val="0"/>
        <w:keepLines w:val="0"/>
        <w:widowControl w:val="0"/>
        <w:spacing w:before="480" w:line="360" w:lineRule="auto"/>
        <w:rPr>
          <w:rFonts w:ascii="Times New Roman" w:cs="Times New Roman" w:eastAsia="Times New Roman" w:hAnsi="Times New Roman"/>
          <w:b w:val="1"/>
          <w:bCs w:val="1"/>
          <w:sz w:val="46"/>
          <w:szCs w:val="46"/>
        </w:rPr>
      </w:pPr>
      <w:bookmarkStart w:colFirst="0" w:colLast="0" w:name="_ujt8mzcj3djz" w:id="6"/>
      <w:bookmarkEnd w:id="6"/>
      <w:r w:rsidDel="00000000" w:rsidR="00000000" w:rsidRPr="00000000">
        <w:rPr>
          <w:rFonts w:ascii="Times New Roman" w:cs="Times New Roman" w:eastAsia="Times New Roman" w:hAnsi="Times New Roman"/>
          <w:b w:val="1"/>
          <w:bCs w:val="1"/>
          <w:sz w:val="46"/>
          <w:szCs w:val="46"/>
          <w:rtl w:val="0"/>
        </w:rPr>
        <w:t xml:space="preserve">II. METHODS</w:t>
      </w:r>
    </w:p>
    <w:p w:rsidR="00000000" w:rsidDel="00000000" w:rsidP="00000000" w:rsidRDefault="00000000" w:rsidRPr="00000000" w14:paraId="0000002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menggunakan metode </w:t>
      </w:r>
      <w:r w:rsidDel="00000000" w:rsidR="00000000" w:rsidRPr="00000000">
        <w:rPr>
          <w:rFonts w:ascii="Times New Roman" w:cs="Times New Roman" w:eastAsia="Times New Roman" w:hAnsi="Times New Roman"/>
          <w:b w:val="1"/>
          <w:bCs w:val="1"/>
          <w:rtl w:val="0"/>
        </w:rPr>
        <w:t xml:space="preserve">literature review</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fh8e77qo9v97" w:id="7"/>
      <w:bookmarkEnd w:id="7"/>
      <w:r w:rsidDel="00000000" w:rsidR="00000000" w:rsidRPr="00000000">
        <w:rPr>
          <w:rFonts w:ascii="Times New Roman" w:cs="Times New Roman" w:eastAsia="Times New Roman" w:hAnsi="Times New Roman"/>
          <w:b w:val="1"/>
          <w:bCs w:val="1"/>
          <w:color w:val="000000"/>
          <w:sz w:val="26"/>
          <w:szCs w:val="26"/>
          <w:rtl w:val="0"/>
        </w:rPr>
        <w:t xml:space="preserve">Sumber Literatur</w:t>
      </w:r>
    </w:p>
    <w:p w:rsidR="00000000" w:rsidDel="00000000" w:rsidP="00000000" w:rsidRDefault="00000000" w:rsidRPr="00000000" w14:paraId="0000002A">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diperoleh dari:</w:t>
      </w:r>
    </w:p>
    <w:p w:rsidR="00000000" w:rsidDel="00000000" w:rsidP="00000000" w:rsidRDefault="00000000" w:rsidRPr="00000000" w14:paraId="0000002B">
      <w:pPr>
        <w:widowControl w:val="0"/>
        <w:numPr>
          <w:ilvl w:val="0"/>
          <w:numId w:val="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IEEE Xplore</w:t>
      </w:r>
    </w:p>
    <w:p w:rsidR="00000000" w:rsidDel="00000000" w:rsidP="00000000" w:rsidRDefault="00000000" w:rsidRPr="00000000" w14:paraId="0000002C">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ScienceDirect</w:t>
      </w:r>
    </w:p>
    <w:p w:rsidR="00000000" w:rsidDel="00000000" w:rsidP="00000000" w:rsidRDefault="00000000" w:rsidRPr="00000000" w14:paraId="0000002D">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PubMed</w:t>
      </w:r>
    </w:p>
    <w:p w:rsidR="00000000" w:rsidDel="00000000" w:rsidP="00000000" w:rsidRDefault="00000000" w:rsidRPr="00000000" w14:paraId="0000002E">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SpringerLink</w:t>
      </w:r>
    </w:p>
    <w:p w:rsidR="00000000" w:rsidDel="00000000" w:rsidP="00000000" w:rsidRDefault="00000000" w:rsidRPr="00000000" w14:paraId="0000002F">
      <w:pPr>
        <w:widowControl w:val="0"/>
        <w:numPr>
          <w:ilvl w:val="0"/>
          <w:numId w:val="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Reviews</w:t>
      </w:r>
    </w:p>
    <w:p w:rsidR="00000000" w:rsidDel="00000000" w:rsidP="00000000" w:rsidRDefault="00000000" w:rsidRPr="00000000" w14:paraId="00000030">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vzso44mep1zo" w:id="8"/>
      <w:bookmarkEnd w:id="8"/>
      <w:r w:rsidDel="00000000" w:rsidR="00000000" w:rsidRPr="00000000">
        <w:rPr>
          <w:rFonts w:ascii="Times New Roman" w:cs="Times New Roman" w:eastAsia="Times New Roman" w:hAnsi="Times New Roman"/>
          <w:b w:val="1"/>
          <w:bCs w:val="1"/>
          <w:color w:val="000000"/>
          <w:sz w:val="26"/>
          <w:szCs w:val="26"/>
          <w:rtl w:val="0"/>
        </w:rPr>
        <w:t xml:space="preserve">Kriteria Inklusi</w:t>
      </w:r>
    </w:p>
    <w:p w:rsidR="00000000" w:rsidDel="00000000" w:rsidP="00000000" w:rsidRDefault="00000000" w:rsidRPr="00000000" w14:paraId="00000031">
      <w:pPr>
        <w:widowControl w:val="0"/>
        <w:numPr>
          <w:ilvl w:val="0"/>
          <w:numId w:val="1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Jurnal internasional tahun 2020–2025.</w:t>
      </w:r>
    </w:p>
    <w:p w:rsidR="00000000" w:rsidDel="00000000" w:rsidP="00000000" w:rsidRDefault="00000000" w:rsidRPr="00000000" w14:paraId="00000032">
      <w:pPr>
        <w:widowControl w:val="0"/>
        <w:numPr>
          <w:ilvl w:val="0"/>
          <w:numId w:val="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Membahas CT, MRI, USG, PET, SPECT, atau radioterapi.</w:t>
      </w:r>
    </w:p>
    <w:p w:rsidR="00000000" w:rsidDel="00000000" w:rsidP="00000000" w:rsidRDefault="00000000" w:rsidRPr="00000000" w14:paraId="00000033">
      <w:pPr>
        <w:widowControl w:val="0"/>
        <w:numPr>
          <w:ilvl w:val="0"/>
          <w:numId w:val="1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Artikel berbahasa Inggris.</w:t>
      </w:r>
    </w:p>
    <w:p w:rsidR="00000000" w:rsidDel="00000000" w:rsidP="00000000" w:rsidRDefault="00000000" w:rsidRPr="00000000" w14:paraId="00000034">
      <w:pPr>
        <w:widowControl w:val="0"/>
        <w:numPr>
          <w:ilvl w:val="0"/>
          <w:numId w:val="1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Artikel berasal dari jurnal bereputasi.</w:t>
      </w:r>
    </w:p>
    <w:p w:rsidR="00000000" w:rsidDel="00000000" w:rsidP="00000000" w:rsidRDefault="00000000" w:rsidRPr="00000000" w14:paraId="00000035">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7laur5p3o90p" w:id="9"/>
      <w:bookmarkEnd w:id="9"/>
      <w:r w:rsidDel="00000000" w:rsidR="00000000" w:rsidRPr="00000000">
        <w:rPr>
          <w:rFonts w:ascii="Times New Roman" w:cs="Times New Roman" w:eastAsia="Times New Roman" w:hAnsi="Times New Roman"/>
          <w:b w:val="1"/>
          <w:bCs w:val="1"/>
          <w:color w:val="000000"/>
          <w:sz w:val="26"/>
          <w:szCs w:val="26"/>
          <w:rtl w:val="0"/>
        </w:rPr>
        <w:t xml:space="preserve">Alur Penelitian</w:t>
      </w:r>
    </w:p>
    <w:p w:rsidR="00000000" w:rsidDel="00000000" w:rsidP="00000000" w:rsidRDefault="00000000" w:rsidRPr="00000000" w14:paraId="0000003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Pencarian Literatur</w:t>
      </w:r>
    </w:p>
    <w:p w:rsidR="00000000" w:rsidDel="00000000" w:rsidP="00000000" w:rsidRDefault="00000000" w:rsidRPr="00000000" w14:paraId="00000037">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Seleksi Artikel</w:t>
      </w:r>
    </w:p>
    <w:p w:rsidR="00000000" w:rsidDel="00000000" w:rsidP="00000000" w:rsidRDefault="00000000" w:rsidRPr="00000000" w14:paraId="00000039">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Artikel</w:t>
      </w:r>
    </w:p>
    <w:p w:rsidR="00000000" w:rsidDel="00000000" w:rsidP="00000000" w:rsidRDefault="00000000" w:rsidRPr="00000000" w14:paraId="0000003B">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Sintesis Data</w:t>
      </w:r>
    </w:p>
    <w:p w:rsidR="00000000" w:rsidDel="00000000" w:rsidP="00000000" w:rsidRDefault="00000000" w:rsidRPr="00000000" w14:paraId="0000003D">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Interpretasi Hasil</w:t>
      </w:r>
    </w:p>
    <w:p w:rsidR="00000000" w:rsidDel="00000000" w:rsidP="00000000" w:rsidRDefault="00000000" w:rsidRPr="00000000" w14:paraId="0000003F">
      <w:pPr>
        <w:widowControl w:val="0"/>
        <w:spacing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4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Kesimpulan</w:t>
      </w:r>
    </w:p>
    <w:p w:rsidR="00000000" w:rsidDel="00000000" w:rsidP="00000000" w:rsidRDefault="00000000" w:rsidRPr="00000000" w14:paraId="00000041">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1"/>
        <w:keepNext w:val="0"/>
        <w:keepLines w:val="0"/>
        <w:widowControl w:val="0"/>
        <w:spacing w:before="480" w:line="360" w:lineRule="auto"/>
        <w:rPr>
          <w:rFonts w:ascii="Times New Roman" w:cs="Times New Roman" w:eastAsia="Times New Roman" w:hAnsi="Times New Roman"/>
          <w:b w:val="1"/>
          <w:bCs w:val="1"/>
          <w:sz w:val="46"/>
          <w:szCs w:val="46"/>
        </w:rPr>
      </w:pPr>
      <w:bookmarkStart w:colFirst="0" w:colLast="0" w:name="_3oi329pghfap" w:id="10"/>
      <w:bookmarkEnd w:id="10"/>
      <w:r w:rsidDel="00000000" w:rsidR="00000000" w:rsidRPr="00000000">
        <w:rPr>
          <w:rFonts w:ascii="Times New Roman" w:cs="Times New Roman" w:eastAsia="Times New Roman" w:hAnsi="Times New Roman"/>
          <w:b w:val="1"/>
          <w:bCs w:val="1"/>
          <w:sz w:val="46"/>
          <w:szCs w:val="46"/>
          <w:rtl w:val="0"/>
        </w:rPr>
        <w:t xml:space="preserve">III. RESULTS</w:t>
      </w:r>
    </w:p>
    <w:p w:rsidR="00000000" w:rsidDel="00000000" w:rsidP="00000000" w:rsidRDefault="00000000" w:rsidRPr="00000000" w14:paraId="00000043">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elakh9wcscxp" w:id="11"/>
      <w:bookmarkEnd w:id="11"/>
      <w:r w:rsidDel="00000000" w:rsidR="00000000" w:rsidRPr="00000000">
        <w:rPr>
          <w:rFonts w:ascii="Times New Roman" w:cs="Times New Roman" w:eastAsia="Times New Roman" w:hAnsi="Times New Roman"/>
          <w:b w:val="1"/>
          <w:bCs w:val="1"/>
          <w:sz w:val="34"/>
          <w:szCs w:val="34"/>
          <w:rtl w:val="0"/>
        </w:rPr>
        <w:t xml:space="preserve">A. Computed Tomography (CT)</w:t>
      </w:r>
    </w:p>
    <w:p w:rsidR="00000000" w:rsidDel="00000000" w:rsidP="00000000" w:rsidRDefault="00000000" w:rsidRPr="00000000" w14:paraId="00000044">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727700"/>
            <wp:effectExtent b="0" l="0" r="0" t="0"/>
            <wp:docPr descr="https://images.openai.com/static-rsc-4/3fDosB8Nc7US5rejeuKPyPHc-VKAx7IJ_jGLiEs21ZURIjcVTWbJoTINqzAZafwBKEKs2Fw5qDOIwQ3I5now0InOjKPvisPi6gfy0aTUPOCiUeEY6C-A9K40acpe7i0c7NCEYAAIU4r9lpav2_Xwn-qxATp3BS89MPg2q7j5goYDC9Dkv-BVjUuL-Qd7C9L_?purpose=fullsize" id="10" name="image18.jpg"/>
            <a:graphic>
              <a:graphicData uri="http://schemas.openxmlformats.org/drawingml/2006/picture">
                <pic:pic>
                  <pic:nvPicPr>
                    <pic:cNvPr descr="https://images.openai.com/static-rsc-4/3fDosB8Nc7US5rejeuKPyPHc-VKAx7IJ_jGLiEs21ZURIjcVTWbJoTINqzAZafwBKEKs2Fw5qDOIwQ3I5now0InOjKPvisPi6gfy0aTUPOCiUeEY6C-A9K40acpe7i0c7NCEYAAIU4r9lpav2_Xwn-qxATp3BS89MPg2q7j5goYDC9Dkv-BVjUuL-Qd7C9L_?purpose=fullsize" id="0" name="image18.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292600"/>
            <wp:effectExtent b="0" l="0" r="0" t="0"/>
            <wp:docPr descr="https://images.openai.com/static-rsc-4/n6WmhYBSb_k8MBuK98s2fRpOn6fhU3gued1ydtV0ozJtYVw1Oyc_3ifh4c7ht77ehm-mjVhvRGWHPREcoTWKCbAx7crjKIpqoV4vgSRGmHMehFLm1H7Im5suvZgqnYAEr_4ifj0OpmM0iE6FfHVaM2G5NxsVM5a82UkgUee9ey0tmbIztalotnJMLudkDXY3?purpose=fullsize" id="3" name="image4.jpg"/>
            <a:graphic>
              <a:graphicData uri="http://schemas.openxmlformats.org/drawingml/2006/picture">
                <pic:pic>
                  <pic:nvPicPr>
                    <pic:cNvPr descr="https://images.openai.com/static-rsc-4/n6WmhYBSb_k8MBuK98s2fRpOn6fhU3gued1ydtV0ozJtYVw1Oyc_3ifh4c7ht77ehm-mjVhvRGWHPREcoTWKCbAx7crjKIpqoV4vgSRGmHMehFLm1H7Im5suvZgqnYAEr_4ifj0OpmM0iE6FfHVaM2G5NxsVM5a82UkgUee9ey0tmbIztalotnJMLudkDXY3?purpose=fullsize" id="0" name="image4.jp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187700"/>
            <wp:effectExtent b="0" l="0" r="0" t="0"/>
            <wp:docPr descr="https://images.openai.com/static-rsc-4/x9bkUufyhV9TV3H1eByLGTo5nzxlAv943tp1vdFHt40EigYZZCtTMWB6Vh1REMpudFBJ3hg_prhiTkFstiYqAKRc-tj3QTRwsx0c0VjpxT0Uu24DfZghYHuXlAI8mp_1SJmXsUnruDNJzWIoWQFuYjZWCmYchrqcDxypTr0LgOmDQmJNB2-5XPpZ7xBQMlu4?purpose=fullsize" id="5" name="image6.jpg"/>
            <a:graphic>
              <a:graphicData uri="http://schemas.openxmlformats.org/drawingml/2006/picture">
                <pic:pic>
                  <pic:nvPicPr>
                    <pic:cNvPr descr="https://images.openai.com/static-rsc-4/x9bkUufyhV9TV3H1eByLGTo5nzxlAv943tp1vdFHt40EigYZZCtTMWB6Vh1REMpudFBJ3hg_prhiTkFstiYqAKRc-tj3QTRwsx0c0VjpxT0Uu24DfZghYHuXlAI8mp_1SJmXsUnruDNJzWIoWQFuYjZWCmYchrqcDxypTr0LgOmDQmJNB2-5XPpZ7xBQMlu4?purpose=fullsize" id="0" name="image6.jpg"/>
                    <pic:cNvPicPr preferRelativeResize="0"/>
                  </pic:nvPicPr>
                  <pic:blipFill>
                    <a:blip r:embed="rId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48">
      <w:pPr>
        <w:widowControl w:val="0"/>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0"/>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 Scan merupakan modalitas yang menggunakan sinar-X dan detektor untuk menghasilkan citra penampang tubuh. Tabung sinar-X berputar mengelilingi pasien dan menghasilkan data atenuasi yang diolah oleh komputer menjadi gambar tiga dimensi.</w:t>
      </w:r>
    </w:p>
    <w:p w:rsidR="00000000" w:rsidDel="00000000" w:rsidP="00000000" w:rsidRDefault="00000000" w:rsidRPr="00000000" w14:paraId="0000004B">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7eoblo9yhzjr" w:id="12"/>
      <w:bookmarkEnd w:id="12"/>
      <w:r w:rsidDel="00000000" w:rsidR="00000000" w:rsidRPr="00000000">
        <w:rPr>
          <w:rFonts w:ascii="Times New Roman" w:cs="Times New Roman" w:eastAsia="Times New Roman" w:hAnsi="Times New Roman"/>
          <w:b w:val="1"/>
          <w:bCs w:val="1"/>
          <w:color w:val="000000"/>
          <w:sz w:val="26"/>
          <w:szCs w:val="26"/>
          <w:rtl w:val="0"/>
        </w:rPr>
        <w:t xml:space="preserve">Komponen Utama</w:t>
      </w:r>
    </w:p>
    <w:p w:rsidR="00000000" w:rsidDel="00000000" w:rsidP="00000000" w:rsidRDefault="00000000" w:rsidRPr="00000000" w14:paraId="0000004C">
      <w:pPr>
        <w:widowControl w:val="0"/>
        <w:numPr>
          <w:ilvl w:val="0"/>
          <w:numId w:val="1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X-Ray Tube</w:t>
      </w:r>
    </w:p>
    <w:p w:rsidR="00000000" w:rsidDel="00000000" w:rsidP="00000000" w:rsidRDefault="00000000" w:rsidRPr="00000000" w14:paraId="0000004D">
      <w:pPr>
        <w:widowControl w:val="0"/>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Gantry</w:t>
      </w:r>
    </w:p>
    <w:p w:rsidR="00000000" w:rsidDel="00000000" w:rsidP="00000000" w:rsidRDefault="00000000" w:rsidRPr="00000000" w14:paraId="0000004E">
      <w:pPr>
        <w:widowControl w:val="0"/>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Detector Array</w:t>
      </w:r>
    </w:p>
    <w:p w:rsidR="00000000" w:rsidDel="00000000" w:rsidP="00000000" w:rsidRDefault="00000000" w:rsidRPr="00000000" w14:paraId="0000004F">
      <w:pPr>
        <w:widowControl w:val="0"/>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Acquisition System (DAS)</w:t>
      </w:r>
    </w:p>
    <w:p w:rsidR="00000000" w:rsidDel="00000000" w:rsidP="00000000" w:rsidRDefault="00000000" w:rsidRPr="00000000" w14:paraId="00000050">
      <w:pPr>
        <w:widowControl w:val="0"/>
        <w:numPr>
          <w:ilvl w:val="0"/>
          <w:numId w:val="1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Reconstruction</w:t>
      </w:r>
    </w:p>
    <w:p w:rsidR="00000000" w:rsidDel="00000000" w:rsidP="00000000" w:rsidRDefault="00000000" w:rsidRPr="00000000" w14:paraId="00000051">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17d8xh8atnyr" w:id="13"/>
      <w:bookmarkEnd w:id="13"/>
      <w:r w:rsidDel="00000000" w:rsidR="00000000" w:rsidRPr="00000000">
        <w:rPr>
          <w:rFonts w:ascii="Times New Roman" w:cs="Times New Roman" w:eastAsia="Times New Roman" w:hAnsi="Times New Roman"/>
          <w:b w:val="1"/>
          <w:bCs w:val="1"/>
          <w:color w:val="000000"/>
          <w:sz w:val="26"/>
          <w:szCs w:val="26"/>
          <w:rtl w:val="0"/>
        </w:rPr>
        <w:t xml:space="preserve">Kelebihan</w:t>
      </w:r>
    </w:p>
    <w:p w:rsidR="00000000" w:rsidDel="00000000" w:rsidP="00000000" w:rsidRDefault="00000000" w:rsidRPr="00000000" w14:paraId="00000052">
      <w:pPr>
        <w:widowControl w:val="0"/>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Resolusi spasial tinggi</w:t>
      </w:r>
    </w:p>
    <w:p w:rsidR="00000000" w:rsidDel="00000000" w:rsidP="00000000" w:rsidRDefault="00000000" w:rsidRPr="00000000" w14:paraId="00000053">
      <w:pPr>
        <w:widowControl w:val="0"/>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Pemeriksaan cepat</w:t>
      </w:r>
    </w:p>
    <w:p w:rsidR="00000000" w:rsidDel="00000000" w:rsidP="00000000" w:rsidRDefault="00000000" w:rsidRPr="00000000" w14:paraId="00000054">
      <w:pPr>
        <w:widowControl w:val="0"/>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untuk trauma dan perdarahan</w:t>
      </w:r>
    </w:p>
    <w:p w:rsidR="00000000" w:rsidDel="00000000" w:rsidP="00000000" w:rsidRDefault="00000000" w:rsidRPr="00000000" w14:paraId="00000055">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2vdin7tesa16" w:id="14"/>
      <w:bookmarkEnd w:id="14"/>
      <w:r w:rsidDel="00000000" w:rsidR="00000000" w:rsidRPr="00000000">
        <w:rPr>
          <w:rFonts w:ascii="Times New Roman" w:cs="Times New Roman" w:eastAsia="Times New Roman" w:hAnsi="Times New Roman"/>
          <w:b w:val="1"/>
          <w:bCs w:val="1"/>
          <w:color w:val="000000"/>
          <w:sz w:val="26"/>
          <w:szCs w:val="26"/>
          <w:rtl w:val="0"/>
        </w:rPr>
        <w:t xml:space="preserve">Kekurangan</w:t>
      </w:r>
    </w:p>
    <w:p w:rsidR="00000000" w:rsidDel="00000000" w:rsidP="00000000" w:rsidRDefault="00000000" w:rsidRPr="00000000" w14:paraId="00000056">
      <w:pPr>
        <w:widowControl w:val="0"/>
        <w:numPr>
          <w:ilvl w:val="0"/>
          <w:numId w:val="1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radiasi ionisasi</w:t>
      </w:r>
    </w:p>
    <w:p w:rsidR="00000000" w:rsidDel="00000000" w:rsidP="00000000" w:rsidRDefault="00000000" w:rsidRPr="00000000" w14:paraId="00000057">
      <w:pPr>
        <w:widowControl w:val="0"/>
        <w:numPr>
          <w:ilvl w:val="0"/>
          <w:numId w:val="1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 optimal untuk jaringan lunak</w:t>
      </w:r>
    </w:p>
    <w:p w:rsidR="00000000" w:rsidDel="00000000" w:rsidP="00000000" w:rsidRDefault="00000000" w:rsidRPr="00000000" w14:paraId="00000058">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puvhlthgx9tt" w:id="15"/>
      <w:bookmarkEnd w:id="15"/>
      <w:r w:rsidDel="00000000" w:rsidR="00000000" w:rsidRPr="00000000">
        <w:rPr>
          <w:rtl w:val="0"/>
        </w:rPr>
      </w:r>
    </w:p>
    <w:p w:rsidR="00000000" w:rsidDel="00000000" w:rsidP="00000000" w:rsidRDefault="00000000" w:rsidRPr="00000000" w14:paraId="0000005A">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7ef9m6d952na" w:id="16"/>
      <w:bookmarkEnd w:id="16"/>
      <w:r w:rsidDel="00000000" w:rsidR="00000000" w:rsidRPr="00000000">
        <w:rPr>
          <w:rtl w:val="0"/>
        </w:rPr>
      </w:r>
    </w:p>
    <w:p w:rsidR="00000000" w:rsidDel="00000000" w:rsidP="00000000" w:rsidRDefault="00000000" w:rsidRPr="00000000" w14:paraId="0000005B">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w4d3n3truf0b" w:id="17"/>
      <w:bookmarkEnd w:id="17"/>
      <w:r w:rsidDel="00000000" w:rsidR="00000000" w:rsidRPr="00000000">
        <w:rPr>
          <w:rtl w:val="0"/>
        </w:rPr>
      </w:r>
    </w:p>
    <w:p w:rsidR="00000000" w:rsidDel="00000000" w:rsidP="00000000" w:rsidRDefault="00000000" w:rsidRPr="00000000" w14:paraId="0000005C">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jm10f9qhposv" w:id="18"/>
      <w:bookmarkEnd w:id="18"/>
      <w:r w:rsidDel="00000000" w:rsidR="00000000" w:rsidRPr="00000000">
        <w:rPr>
          <w:rtl w:val="0"/>
        </w:rPr>
      </w:r>
    </w:p>
    <w:p w:rsidR="00000000" w:rsidDel="00000000" w:rsidP="00000000" w:rsidRDefault="00000000" w:rsidRPr="00000000" w14:paraId="0000005D">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vlf2c1cn3c47" w:id="19"/>
      <w:bookmarkEnd w:id="19"/>
      <w:r w:rsidDel="00000000" w:rsidR="00000000" w:rsidRPr="00000000">
        <w:rPr>
          <w:rtl w:val="0"/>
        </w:rPr>
      </w:r>
    </w:p>
    <w:p w:rsidR="00000000" w:rsidDel="00000000" w:rsidP="00000000" w:rsidRDefault="00000000" w:rsidRPr="00000000" w14:paraId="0000005E">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4nl1wqeqznh" w:id="20"/>
      <w:bookmarkEnd w:id="20"/>
      <w:r w:rsidDel="00000000" w:rsidR="00000000" w:rsidRPr="00000000">
        <w:rPr>
          <w:rtl w:val="0"/>
        </w:rPr>
      </w:r>
    </w:p>
    <w:p w:rsidR="00000000" w:rsidDel="00000000" w:rsidP="00000000" w:rsidRDefault="00000000" w:rsidRPr="00000000" w14:paraId="0000005F">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2x1e0ox3c7x0" w:id="21"/>
      <w:bookmarkEnd w:id="21"/>
      <w:r w:rsidDel="00000000" w:rsidR="00000000" w:rsidRPr="00000000">
        <w:rPr>
          <w:rFonts w:ascii="Times New Roman" w:cs="Times New Roman" w:eastAsia="Times New Roman" w:hAnsi="Times New Roman"/>
          <w:b w:val="1"/>
          <w:bCs w:val="1"/>
          <w:sz w:val="34"/>
          <w:szCs w:val="34"/>
          <w:rtl w:val="0"/>
        </w:rPr>
        <w:t xml:space="preserve">B. Magnetic Resonance Imaging (MRI)</w:t>
      </w:r>
    </w:p>
    <w:p w:rsidR="00000000" w:rsidDel="00000000" w:rsidP="00000000" w:rsidRDefault="00000000" w:rsidRPr="00000000" w14:paraId="00000060">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584700"/>
            <wp:effectExtent b="0" l="0" r="0" t="0"/>
            <wp:docPr descr="https://images.openai.com/static-rsc-4/KpL6v-MASQ7MqaQytav_jrgZWTCscRtL5AS_jVh9aAFLloGNsrlO5oM3rq0rJsUaVvYOtoY6IGkTG3flkya6uCZMPfvpr1X1mIGEKxAJagduFSKx4W4DyORMVlO_HAqiSK7Bp4W5g13yHr4FG7IxyNDmsnjXnB3puXVou8CB8wXN_jxuCH5SmWKLtgW1RMax?purpose=fullsize" id="17" name="image11.jpg"/>
            <a:graphic>
              <a:graphicData uri="http://schemas.openxmlformats.org/drawingml/2006/picture">
                <pic:pic>
                  <pic:nvPicPr>
                    <pic:cNvPr descr="https://images.openai.com/static-rsc-4/KpL6v-MASQ7MqaQytav_jrgZWTCscRtL5AS_jVh9aAFLloGNsrlO5oM3rq0rJsUaVvYOtoY6IGkTG3flkya6uCZMPfvpr1X1mIGEKxAJagduFSKx4W4DyORMVlO_HAqiSK7Bp4W5g13yHr4FG7IxyNDmsnjXnB3puXVou8CB8wXN_jxuCH5SmWKLtgW1RMax?purpose=fullsize" id="0" name="image11.jpg"/>
                    <pic:cNvPicPr preferRelativeResize="0"/>
                  </pic:nvPicPr>
                  <pic:blipFill>
                    <a:blip r:embed="rId10"/>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22700"/>
            <wp:effectExtent b="0" l="0" r="0" t="0"/>
            <wp:docPr descr="https://images.openai.com/static-rsc-4/jQMT1V1lJIy-s_0qSgQknLZGwvwzl1UdLkDQX7_U_FZCqRmm1FOlTA3ZO5rXqqVaunmdVlLvEcqb-IamcstvLN__wlFtbO2HfkVoSDPVa-5dqESrQ8qCLEch59D2cFK_MUQiNkYB7Iz0I-4GOmw-55XafFDgcyhFnOMmAwBIneJMK1L2uvBugmk6WcmszE2g?purpose=fullsize" id="2" name="image12.jpg"/>
            <a:graphic>
              <a:graphicData uri="http://schemas.openxmlformats.org/drawingml/2006/picture">
                <pic:pic>
                  <pic:nvPicPr>
                    <pic:cNvPr descr="https://images.openai.com/static-rsc-4/jQMT1V1lJIy-s_0qSgQknLZGwvwzl1UdLkDQX7_U_FZCqRmm1FOlTA3ZO5rXqqVaunmdVlLvEcqb-IamcstvLN__wlFtbO2HfkVoSDPVa-5dqESrQ8qCLEch59D2cFK_MUQiNkYB7Iz0I-4GOmw-55XafFDgcyhFnOMmAwBIneJMK1L2uvBugmk6WcmszE2g?purpose=fullsize" id="0" name="image12.jp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22700"/>
            <wp:effectExtent b="0" l="0" r="0" t="0"/>
            <wp:docPr descr="https://images.openai.com/static-rsc-4/CJyWqiv4hcv29141QLXGDHlADhHF0ETaNVJspcabzNjN5-nWVdtzW4nhOGK-nVzPSrPhvQdi-H6BImTmvzSl-8eFo_DKk3nq6VaK4cXhgxO7qmrn2A7Fqv2cU7UkSBItY_m6bP65MdVJOrOAIOmjZUjSTDybqhYsjkXaPC8FSBLr1cWxiWDzCPKQuvBRIgwI?purpose=fullsize" id="1" name="image15.jpg"/>
            <a:graphic>
              <a:graphicData uri="http://schemas.openxmlformats.org/drawingml/2006/picture">
                <pic:pic>
                  <pic:nvPicPr>
                    <pic:cNvPr descr="https://images.openai.com/static-rsc-4/CJyWqiv4hcv29141QLXGDHlADhHF0ETaNVJspcabzNjN5-nWVdtzW4nhOGK-nVzPSrPhvQdi-H6BImTmvzSl-8eFo_DKk3nq6VaK4cXhgxO7qmrn2A7Fqv2cU7UkSBItY_m6bP65MdVJOrOAIOmjZUjSTDybqhYsjkXaPC8FSBLr1cWxiWDzCPKQuvBRIgwI?purpose=fullsize" id="0" name="image15.jp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64">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MRI memanfaatkan medan magnet kuat dan gelombang radio untuk menghasilkan citra jaringan lunak dengan resolusi tinggi.</w:t>
      </w:r>
    </w:p>
    <w:p w:rsidR="00000000" w:rsidDel="00000000" w:rsidP="00000000" w:rsidRDefault="00000000" w:rsidRPr="00000000" w14:paraId="00000065">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hcfhozhlatny" w:id="22"/>
      <w:bookmarkEnd w:id="22"/>
      <w:r w:rsidDel="00000000" w:rsidR="00000000" w:rsidRPr="00000000">
        <w:rPr>
          <w:rFonts w:ascii="Times New Roman" w:cs="Times New Roman" w:eastAsia="Times New Roman" w:hAnsi="Times New Roman"/>
          <w:b w:val="1"/>
          <w:bCs w:val="1"/>
          <w:color w:val="000000"/>
          <w:sz w:val="26"/>
          <w:szCs w:val="26"/>
          <w:rtl w:val="0"/>
        </w:rPr>
        <w:t xml:space="preserve">Komponen Utama</w:t>
      </w:r>
    </w:p>
    <w:p w:rsidR="00000000" w:rsidDel="00000000" w:rsidP="00000000" w:rsidRDefault="00000000" w:rsidRPr="00000000" w14:paraId="00000066">
      <w:pPr>
        <w:widowControl w:val="0"/>
        <w:numPr>
          <w:ilvl w:val="0"/>
          <w:numId w:val="1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 superkonduktor</w:t>
      </w:r>
    </w:p>
    <w:p w:rsidR="00000000" w:rsidDel="00000000" w:rsidP="00000000" w:rsidRDefault="00000000" w:rsidRPr="00000000" w14:paraId="00000067">
      <w:pPr>
        <w:widowControl w:val="0"/>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Coil</w:t>
      </w:r>
    </w:p>
    <w:p w:rsidR="00000000" w:rsidDel="00000000" w:rsidP="00000000" w:rsidRDefault="00000000" w:rsidRPr="00000000" w14:paraId="00000068">
      <w:pPr>
        <w:widowControl w:val="0"/>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 Frequency Coil</w:t>
      </w:r>
    </w:p>
    <w:p w:rsidR="00000000" w:rsidDel="00000000" w:rsidP="00000000" w:rsidRDefault="00000000" w:rsidRPr="00000000" w14:paraId="00000069">
      <w:pPr>
        <w:widowControl w:val="0"/>
        <w:numPr>
          <w:ilvl w:val="0"/>
          <w:numId w:val="1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Komputer rekonstruksi citra</w:t>
      </w:r>
    </w:p>
    <w:p w:rsidR="00000000" w:rsidDel="00000000" w:rsidP="00000000" w:rsidRDefault="00000000" w:rsidRPr="00000000" w14:paraId="0000006A">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okfjoiulr71y" w:id="23"/>
      <w:bookmarkEnd w:id="23"/>
      <w:r w:rsidDel="00000000" w:rsidR="00000000" w:rsidRPr="00000000">
        <w:rPr>
          <w:rFonts w:ascii="Times New Roman" w:cs="Times New Roman" w:eastAsia="Times New Roman" w:hAnsi="Times New Roman"/>
          <w:b w:val="1"/>
          <w:bCs w:val="1"/>
          <w:color w:val="000000"/>
          <w:sz w:val="26"/>
          <w:szCs w:val="26"/>
          <w:rtl w:val="0"/>
        </w:rPr>
        <w:t xml:space="preserve">Kelebihan</w:t>
      </w:r>
    </w:p>
    <w:p w:rsidR="00000000" w:rsidDel="00000000" w:rsidP="00000000" w:rsidRDefault="00000000" w:rsidRPr="00000000" w14:paraId="0000006B">
      <w:pPr>
        <w:widowControl w:val="0"/>
        <w:numPr>
          <w:ilvl w:val="0"/>
          <w:numId w:val="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menggunakan radiasi ionisasi</w:t>
      </w:r>
    </w:p>
    <w:p w:rsidR="00000000" w:rsidDel="00000000" w:rsidP="00000000" w:rsidRDefault="00000000" w:rsidRPr="00000000" w14:paraId="0000006C">
      <w:pPr>
        <w:widowControl w:val="0"/>
        <w:numPr>
          <w:ilvl w:val="0"/>
          <w:numId w:val="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baik untuk jaringan lunak</w:t>
      </w:r>
    </w:p>
    <w:p w:rsidR="00000000" w:rsidDel="00000000" w:rsidP="00000000" w:rsidRDefault="00000000" w:rsidRPr="00000000" w14:paraId="0000006D">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tagc0y2wr4xn" w:id="24"/>
      <w:bookmarkEnd w:id="24"/>
      <w:r w:rsidDel="00000000" w:rsidR="00000000" w:rsidRPr="00000000">
        <w:rPr>
          <w:rFonts w:ascii="Times New Roman" w:cs="Times New Roman" w:eastAsia="Times New Roman" w:hAnsi="Times New Roman"/>
          <w:b w:val="1"/>
          <w:bCs w:val="1"/>
          <w:color w:val="000000"/>
          <w:sz w:val="26"/>
          <w:szCs w:val="26"/>
          <w:rtl w:val="0"/>
        </w:rPr>
        <w:t xml:space="preserve">Kekurangan</w:t>
      </w:r>
    </w:p>
    <w:p w:rsidR="00000000" w:rsidDel="00000000" w:rsidP="00000000" w:rsidRDefault="00000000" w:rsidRPr="00000000" w14:paraId="0000006E">
      <w:pPr>
        <w:widowControl w:val="0"/>
        <w:numPr>
          <w:ilvl w:val="0"/>
          <w:numId w:val="1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mahal</w:t>
      </w:r>
    </w:p>
    <w:p w:rsidR="00000000" w:rsidDel="00000000" w:rsidP="00000000" w:rsidRDefault="00000000" w:rsidRPr="00000000" w14:paraId="0000006F">
      <w:pPr>
        <w:widowControl w:val="0"/>
        <w:numPr>
          <w:ilvl w:val="0"/>
          <w:numId w:val="1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Pemeriksaan lebih lama</w:t>
      </w:r>
    </w:p>
    <w:p w:rsidR="00000000" w:rsidDel="00000000" w:rsidP="00000000" w:rsidRDefault="00000000" w:rsidRPr="00000000" w14:paraId="00000070">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j1u172riq65y" w:id="25"/>
      <w:bookmarkEnd w:id="25"/>
      <w:r w:rsidDel="00000000" w:rsidR="00000000" w:rsidRPr="00000000">
        <w:rPr>
          <w:rFonts w:ascii="Times New Roman" w:cs="Times New Roman" w:eastAsia="Times New Roman" w:hAnsi="Times New Roman"/>
          <w:b w:val="1"/>
          <w:bCs w:val="1"/>
          <w:sz w:val="34"/>
          <w:szCs w:val="34"/>
          <w:rtl w:val="0"/>
        </w:rPr>
        <w:t xml:space="preserve">C. Ultrasonografi (USG)</w:t>
      </w:r>
    </w:p>
    <w:p w:rsidR="00000000" w:rsidDel="00000000" w:rsidP="00000000" w:rsidRDefault="00000000" w:rsidRPr="00000000" w14:paraId="00000072">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292600"/>
            <wp:effectExtent b="0" l="0" r="0" t="0"/>
            <wp:docPr descr="https://images.openai.com/static-rsc-4/B7tkskHDAMsY7WXFSX3dmZI3_dlqpfbfeFT4njclI7K6r3DF-MENpuT_Ztj22TZIOh-waKg84AWELznBKmWAGGO0uIGkrohZrwiGp2006OUwPBYjs5GLzu2MH7Zm08pYQJKPMhOB0oUGwmPZhY8fjHmeQ1xnMZrF0IRMR1MLpo7ytbIBq9QqRknsTw30z_sb?purpose=fullsize" id="6" name="image17.jpg"/>
            <a:graphic>
              <a:graphicData uri="http://schemas.openxmlformats.org/drawingml/2006/picture">
                <pic:pic>
                  <pic:nvPicPr>
                    <pic:cNvPr descr="https://images.openai.com/static-rsc-4/B7tkskHDAMsY7WXFSX3dmZI3_dlqpfbfeFT4njclI7K6r3DF-MENpuT_Ztj22TZIOh-waKg84AWELznBKmWAGGO0uIGkrohZrwiGp2006OUwPBYjs5GLzu2MH7Zm08pYQJKPMhOB0oUGwmPZhY8fjHmeQ1xnMZrF0IRMR1MLpo7ytbIBq9QqRknsTw30z_sb?purpose=fullsize" id="0" name="image17.jpg"/>
                    <pic:cNvPicPr preferRelativeResize="0"/>
                  </pic:nvPicPr>
                  <pic:blipFill>
                    <a:blip r:embed="rId1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699000"/>
            <wp:effectExtent b="0" l="0" r="0" t="0"/>
            <wp:docPr descr="https://images.openai.com/static-rsc-4/mxYMd-PYvBcoQwYb4CuvtGf_XYYXl0zgxFiKbpQK0zOhhNBcKX0vAKpM6FX1jjibo9DW-F2ifggddCuoX1ysnCo5xPlRNaEHZ4n0dpatl17J14MFy90Obe3XhsA63maqx_2BwaY5ECKg_JLroJAIZFNai7j0Ye9yZuwzTo35lu3dxtqv7aEG-JHMffmvrLrf?purpose=fullsize" id="16" name="image16.jpg"/>
            <a:graphic>
              <a:graphicData uri="http://schemas.openxmlformats.org/drawingml/2006/picture">
                <pic:pic>
                  <pic:nvPicPr>
                    <pic:cNvPr descr="https://images.openai.com/static-rsc-4/mxYMd-PYvBcoQwYb4CuvtGf_XYYXl0zgxFiKbpQK0zOhhNBcKX0vAKpM6FX1jjibo9DW-F2ifggddCuoX1ysnCo5xPlRNaEHZ4n0dpatl17J14MFy90Obe3XhsA63maqx_2BwaY5ECKg_JLroJAIZFNai7j0Ye9yZuwzTo35lu3dxtqv7aEG-JHMffmvrLrf?purpose=fullsize" id="0" name="image16.jpg"/>
                    <pic:cNvPicPr preferRelativeResize="0"/>
                  </pic:nvPicPr>
                  <pic:blipFill>
                    <a:blip r:embed="rId14"/>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429250" cy="5372100"/>
            <wp:effectExtent b="0" l="0" r="0" t="0"/>
            <wp:docPr descr="https://images.openai.com/static-rsc-4/sFBzusn_nSIouCCuzcOOxrKG3SQ74gVEvIzdmqIXcMWYgjSEn0NbvXOcXqTjHUpgjbU-pJnkMjs-sHnaT5FQ4YtrfsIOfZnkGleFZPi2YVOENPsYiuF8JbIhlitDWOI_1uhncyUOVC_vrmQKAm1BkUWlqJ2_tD6SRZQkoM8D_LFzpnWnp58VJNs4xdaizpsT?purpose=fullsize" id="13" name="image19.jpg"/>
            <a:graphic>
              <a:graphicData uri="http://schemas.openxmlformats.org/drawingml/2006/picture">
                <pic:pic>
                  <pic:nvPicPr>
                    <pic:cNvPr descr="https://images.openai.com/static-rsc-4/sFBzusn_nSIouCCuzcOOxrKG3SQ74gVEvIzdmqIXcMWYgjSEn0NbvXOcXqTjHUpgjbU-pJnkMjs-sHnaT5FQ4YtrfsIOfZnkGleFZPi2YVOENPsYiuF8JbIhlitDWOI_1uhncyUOVC_vrmQKAm1BkUWlqJ2_tD6SRZQkoM8D_LFzpnWnp58VJNs4xdaizpsT?purpose=fullsize" id="0" name="image19.jpg"/>
                    <pic:cNvPicPr preferRelativeResize="0"/>
                  </pic:nvPicPr>
                  <pic:blipFill>
                    <a:blip r:embed="rId15"/>
                    <a:srcRect b="0" l="0" r="0" t="0"/>
                    <a:stretch>
                      <a:fillRect/>
                    </a:stretch>
                  </pic:blipFill>
                  <pic:spPr>
                    <a:xfrm>
                      <a:off x="0" y="0"/>
                      <a:ext cx="542925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76">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USG menggunakan gelombang ultrasonik frekuensi tinggi untuk menghasilkan citra organ tubuh.</w:t>
      </w:r>
    </w:p>
    <w:p w:rsidR="00000000" w:rsidDel="00000000" w:rsidP="00000000" w:rsidRDefault="00000000" w:rsidRPr="00000000" w14:paraId="00000077">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kctw98n2ftzm" w:id="26"/>
      <w:bookmarkEnd w:id="26"/>
      <w:r w:rsidDel="00000000" w:rsidR="00000000" w:rsidRPr="00000000">
        <w:rPr>
          <w:rFonts w:ascii="Times New Roman" w:cs="Times New Roman" w:eastAsia="Times New Roman" w:hAnsi="Times New Roman"/>
          <w:b w:val="1"/>
          <w:bCs w:val="1"/>
          <w:color w:val="000000"/>
          <w:sz w:val="26"/>
          <w:szCs w:val="26"/>
          <w:rtl w:val="0"/>
        </w:rPr>
        <w:t xml:space="preserve">Prinsip Kerja</w:t>
      </w:r>
    </w:p>
    <w:p w:rsidR="00000000" w:rsidDel="00000000" w:rsidP="00000000" w:rsidRDefault="00000000" w:rsidRPr="00000000" w14:paraId="0000007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Transduser memancarkan gelombang ultrasonik ke dalam tubuh. Gelombang dipantulkan kembali oleh jaringan dan diterjemahkan menjadi citra.</w:t>
      </w:r>
    </w:p>
    <w:p w:rsidR="00000000" w:rsidDel="00000000" w:rsidP="00000000" w:rsidRDefault="00000000" w:rsidRPr="00000000" w14:paraId="00000079">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jo9wsdszukhz" w:id="27"/>
      <w:bookmarkEnd w:id="27"/>
      <w:r w:rsidDel="00000000" w:rsidR="00000000" w:rsidRPr="00000000">
        <w:rPr>
          <w:rFonts w:ascii="Times New Roman" w:cs="Times New Roman" w:eastAsia="Times New Roman" w:hAnsi="Times New Roman"/>
          <w:b w:val="1"/>
          <w:bCs w:val="1"/>
          <w:color w:val="000000"/>
          <w:sz w:val="26"/>
          <w:szCs w:val="26"/>
          <w:rtl w:val="0"/>
        </w:rPr>
        <w:t xml:space="preserve">Kelebihan</w:t>
      </w:r>
    </w:p>
    <w:p w:rsidR="00000000" w:rsidDel="00000000" w:rsidP="00000000" w:rsidRDefault="00000000" w:rsidRPr="00000000" w14:paraId="0000007A">
      <w:pPr>
        <w:widowControl w:val="0"/>
        <w:numPr>
          <w:ilvl w:val="0"/>
          <w:numId w:val="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Aman</w:t>
      </w:r>
    </w:p>
    <w:p w:rsidR="00000000" w:rsidDel="00000000" w:rsidP="00000000" w:rsidRDefault="00000000" w:rsidRPr="00000000" w14:paraId="0000007B">
      <w:pPr>
        <w:widowControl w:val="0"/>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Portabel</w:t>
      </w:r>
    </w:p>
    <w:p w:rsidR="00000000" w:rsidDel="00000000" w:rsidP="00000000" w:rsidRDefault="00000000" w:rsidRPr="00000000" w14:paraId="0000007C">
      <w:pPr>
        <w:widowControl w:val="0"/>
        <w:numPr>
          <w:ilvl w:val="0"/>
          <w:numId w:val="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menggunakan radiasi</w:t>
      </w:r>
    </w:p>
    <w:p w:rsidR="00000000" w:rsidDel="00000000" w:rsidP="00000000" w:rsidRDefault="00000000" w:rsidRPr="00000000" w14:paraId="0000007D">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agxeplrc99po" w:id="28"/>
      <w:bookmarkEnd w:id="28"/>
      <w:r w:rsidDel="00000000" w:rsidR="00000000" w:rsidRPr="00000000">
        <w:rPr>
          <w:rFonts w:ascii="Times New Roman" w:cs="Times New Roman" w:eastAsia="Times New Roman" w:hAnsi="Times New Roman"/>
          <w:b w:val="1"/>
          <w:bCs w:val="1"/>
          <w:color w:val="000000"/>
          <w:sz w:val="26"/>
          <w:szCs w:val="26"/>
          <w:rtl w:val="0"/>
        </w:rPr>
        <w:t xml:space="preserve">Kekurangan</w:t>
      </w:r>
    </w:p>
    <w:p w:rsidR="00000000" w:rsidDel="00000000" w:rsidP="00000000" w:rsidRDefault="00000000" w:rsidRPr="00000000" w14:paraId="0000007E">
      <w:pPr>
        <w:widowControl w:val="0"/>
        <w:numPr>
          <w:ilvl w:val="0"/>
          <w:numId w:val="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Bergantung pada operator</w:t>
      </w:r>
    </w:p>
    <w:p w:rsidR="00000000" w:rsidDel="00000000" w:rsidP="00000000" w:rsidRDefault="00000000" w:rsidRPr="00000000" w14:paraId="0000007F">
      <w:pPr>
        <w:widowControl w:val="0"/>
        <w:numPr>
          <w:ilvl w:val="0"/>
          <w:numId w:val="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Sulit menembus tulang dan udara</w:t>
      </w:r>
    </w:p>
    <w:p w:rsidR="00000000" w:rsidDel="00000000" w:rsidP="00000000" w:rsidRDefault="00000000" w:rsidRPr="00000000" w14:paraId="00000080">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9nbuuhwcilg2" w:id="29"/>
      <w:bookmarkEnd w:id="29"/>
      <w:r w:rsidDel="00000000" w:rsidR="00000000" w:rsidRPr="00000000">
        <w:rPr>
          <w:rFonts w:ascii="Times New Roman" w:cs="Times New Roman" w:eastAsia="Times New Roman" w:hAnsi="Times New Roman"/>
          <w:b w:val="1"/>
          <w:bCs w:val="1"/>
          <w:sz w:val="34"/>
          <w:szCs w:val="34"/>
          <w:rtl w:val="0"/>
        </w:rPr>
        <w:t xml:space="preserve">D. Positron Emission Tomography (PET)</w:t>
      </w:r>
    </w:p>
    <w:p w:rsidR="00000000" w:rsidDel="00000000" w:rsidP="00000000" w:rsidRDefault="00000000" w:rsidRPr="00000000" w14:paraId="00000082">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727700"/>
            <wp:effectExtent b="0" l="0" r="0" t="0"/>
            <wp:docPr descr="https://images.openai.com/static-rsc-4/5vvRO4aj5hv0QllvVLG9i1z44C6jbr9KvismwaJniY3vJF4iZsJvCaglbbeetkfu3NAN3ikjURx0q95wNcL86ufP6EYXjg6Oky7ekkQB7cl_oz6ULNfNFwaL8eoDd6FavnQhgEKykVgk8ehw3IXJAxc6Fye7z9w1YI6v3owcm7Oo5NzPZQ-_5DTKqy50XgdF?purpose=fullsize" id="11" name="image10.jpg"/>
            <a:graphic>
              <a:graphicData uri="http://schemas.openxmlformats.org/drawingml/2006/picture">
                <pic:pic>
                  <pic:nvPicPr>
                    <pic:cNvPr descr="https://images.openai.com/static-rsc-4/5vvRO4aj5hv0QllvVLG9i1z44C6jbr9KvismwaJniY3vJF4iZsJvCaglbbeetkfu3NAN3ikjURx0q95wNcL86ufP6EYXjg6Oky7ekkQB7cl_oz6ULNfNFwaL8eoDd6FavnQhgEKykVgk8ehw3IXJAxc6Fye7z9w1YI6v3owcm7Oo5NzPZQ-_5DTKqy50XgdF?purpose=fullsize" id="0" name="image10.jpg"/>
                    <pic:cNvPicPr preferRelativeResize="0"/>
                  </pic:nvPicPr>
                  <pic:blipFill>
                    <a:blip r:embed="rId1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727700"/>
            <wp:effectExtent b="0" l="0" r="0" t="0"/>
            <wp:docPr descr="https://images.openai.com/static-rsc-4/6-GJYBTFiqZan55qB6K2IPabATaXjNLlf1nvTB4jQBpVIqMVe5d_bN7bdPv0p1xoDFC_rosktU85uO568Q4NvZnX7HzhHqaEYaWsLxFmJJlK-L47uqW5P2zoYdDlmmT18z762GdMUsWn6iq54S6B0l0XTdpQN0MaamF8rAGAwJ22K764m1NElbg5k_WglT_-?purpose=fullsize" id="4" name="image8.jpg"/>
            <a:graphic>
              <a:graphicData uri="http://schemas.openxmlformats.org/drawingml/2006/picture">
                <pic:pic>
                  <pic:nvPicPr>
                    <pic:cNvPr descr="https://images.openai.com/static-rsc-4/6-GJYBTFiqZan55qB6K2IPabATaXjNLlf1nvTB4jQBpVIqMVe5d_bN7bdPv0p1xoDFC_rosktU85uO568Q4NvZnX7HzhHqaEYaWsLxFmJJlK-L47uqW5P2zoYdDlmmT18z762GdMUsWn6iq54S6B0l0XTdpQN0MaamF8rAGAwJ22K764m1NElbg5k_WglT_-?purpose=fullsize" id="0" name="image8.jpg"/>
                    <pic:cNvPicPr preferRelativeResize="0"/>
                  </pic:nvPicPr>
                  <pic:blipFill>
                    <a:blip r:embed="rId1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292600"/>
            <wp:effectExtent b="0" l="0" r="0" t="0"/>
            <wp:docPr descr="https://images.openai.com/static-rsc-4/jTEFIkqu1XmCXhaQOQUVcx5ucqhfS1aCmCypHnMu8wY_L1sdJLgxD1mvuGz5HwaaZSUb3d5yy5KR65xfO5gn9au7cU8Gc_JfrLgtqS4koDra_y7frro2Yzv6li3J35DPmYQz48XQTeoqeKAKj2Q8R3ouGJl4Nxy7QCE3nlqe07R7jZYZxkspn9D4_Zy8o9LH?purpose=fullsize" id="9" name="image5.jpg"/>
            <a:graphic>
              <a:graphicData uri="http://schemas.openxmlformats.org/drawingml/2006/picture">
                <pic:pic>
                  <pic:nvPicPr>
                    <pic:cNvPr descr="https://images.openai.com/static-rsc-4/jTEFIkqu1XmCXhaQOQUVcx5ucqhfS1aCmCypHnMu8wY_L1sdJLgxD1mvuGz5HwaaZSUb3d5yy5KR65xfO5gn9au7cU8Gc_JfrLgtqS4koDra_y7frro2Yzv6li3J35DPmYQz48XQTeoqeKAKj2Q8R3ouGJl4Nxy7QCE3nlqe07R7jZYZxkspn9D4_Zy8o9LH?purpose=fullsize" id="0" name="image5.jpg"/>
                    <pic:cNvPicPr preferRelativeResize="0"/>
                  </pic:nvPicPr>
                  <pic:blipFill>
                    <a:blip r:embed="rId1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086">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 merupakan modalitas pencitraan fungsional yang menggunakan radiofarmaka seperti Fluorodeoxyglucose (FDG).</w:t>
      </w:r>
    </w:p>
    <w:p w:rsidR="00000000" w:rsidDel="00000000" w:rsidP="00000000" w:rsidRDefault="00000000" w:rsidRPr="00000000" w14:paraId="00000087">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5zl69bekbzbo" w:id="30"/>
      <w:bookmarkEnd w:id="30"/>
      <w:r w:rsidDel="00000000" w:rsidR="00000000" w:rsidRPr="00000000">
        <w:rPr>
          <w:rFonts w:ascii="Times New Roman" w:cs="Times New Roman" w:eastAsia="Times New Roman" w:hAnsi="Times New Roman"/>
          <w:b w:val="1"/>
          <w:bCs w:val="1"/>
          <w:color w:val="000000"/>
          <w:sz w:val="26"/>
          <w:szCs w:val="26"/>
          <w:rtl w:val="0"/>
        </w:rPr>
        <w:t xml:space="preserve">Prinsip Kerja</w:t>
      </w:r>
    </w:p>
    <w:p w:rsidR="00000000" w:rsidDel="00000000" w:rsidP="00000000" w:rsidRDefault="00000000" w:rsidRPr="00000000" w14:paraId="00000088">
      <w:pPr>
        <w:widowControl w:val="0"/>
        <w:numPr>
          <w:ilvl w:val="0"/>
          <w:numId w:val="1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Radiofarmaka diinjeksi.</w:t>
      </w:r>
    </w:p>
    <w:p w:rsidR="00000000" w:rsidDel="00000000" w:rsidP="00000000" w:rsidRDefault="00000000" w:rsidRPr="00000000" w14:paraId="00000089">
      <w:pPr>
        <w:widowControl w:val="0"/>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Terjadi emisi positron.</w:t>
      </w:r>
    </w:p>
    <w:p w:rsidR="00000000" w:rsidDel="00000000" w:rsidP="00000000" w:rsidRDefault="00000000" w:rsidRPr="00000000" w14:paraId="0000008A">
      <w:pPr>
        <w:widowControl w:val="0"/>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Positron bertemu elektron.</w:t>
      </w:r>
    </w:p>
    <w:p w:rsidR="00000000" w:rsidDel="00000000" w:rsidP="00000000" w:rsidRDefault="00000000" w:rsidRPr="00000000" w14:paraId="0000008B">
      <w:pPr>
        <w:widowControl w:val="0"/>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Terjadi annihilation.</w:t>
      </w:r>
    </w:p>
    <w:p w:rsidR="00000000" w:rsidDel="00000000" w:rsidP="00000000" w:rsidRDefault="00000000" w:rsidRPr="00000000" w14:paraId="0000008C">
      <w:pPr>
        <w:widowControl w:val="0"/>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Dihasilkan dua foton gamma 511 keV.</w:t>
      </w:r>
    </w:p>
    <w:p w:rsidR="00000000" w:rsidDel="00000000" w:rsidP="00000000" w:rsidRDefault="00000000" w:rsidRPr="00000000" w14:paraId="0000008D">
      <w:pPr>
        <w:widowControl w:val="0"/>
        <w:numPr>
          <w:ilvl w:val="0"/>
          <w:numId w:val="1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Detektor menangkap sinyal.</w:t>
      </w:r>
    </w:p>
    <w:p w:rsidR="00000000" w:rsidDel="00000000" w:rsidP="00000000" w:rsidRDefault="00000000" w:rsidRPr="00000000" w14:paraId="0000008E">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kpm3s9mmalh4" w:id="31"/>
      <w:bookmarkEnd w:id="31"/>
      <w:r w:rsidDel="00000000" w:rsidR="00000000" w:rsidRPr="00000000">
        <w:rPr>
          <w:rFonts w:ascii="Times New Roman" w:cs="Times New Roman" w:eastAsia="Times New Roman" w:hAnsi="Times New Roman"/>
          <w:b w:val="1"/>
          <w:bCs w:val="1"/>
          <w:color w:val="000000"/>
          <w:sz w:val="26"/>
          <w:szCs w:val="26"/>
          <w:rtl w:val="0"/>
        </w:rPr>
        <w:t xml:space="preserve">Aplikasi</w:t>
      </w:r>
    </w:p>
    <w:p w:rsidR="00000000" w:rsidDel="00000000" w:rsidP="00000000" w:rsidRDefault="00000000" w:rsidRPr="00000000" w14:paraId="0000008F">
      <w:pPr>
        <w:widowControl w:val="0"/>
        <w:numPr>
          <w:ilvl w:val="0"/>
          <w:numId w:val="1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Onkologi</w:t>
      </w:r>
    </w:p>
    <w:p w:rsidR="00000000" w:rsidDel="00000000" w:rsidP="00000000" w:rsidRDefault="00000000" w:rsidRPr="00000000" w14:paraId="00000090">
      <w:pPr>
        <w:widowControl w:val="0"/>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Neurologi</w:t>
      </w:r>
    </w:p>
    <w:p w:rsidR="00000000" w:rsidDel="00000000" w:rsidP="00000000" w:rsidRDefault="00000000" w:rsidRPr="00000000" w14:paraId="00000091">
      <w:pPr>
        <w:widowControl w:val="0"/>
        <w:numPr>
          <w:ilvl w:val="0"/>
          <w:numId w:val="1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Kardiologi</w:t>
      </w:r>
    </w:p>
    <w:p w:rsidR="00000000" w:rsidDel="00000000" w:rsidP="00000000" w:rsidRDefault="00000000" w:rsidRPr="00000000" w14:paraId="00000092">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491j1sqnywp1" w:id="32"/>
      <w:bookmarkEnd w:id="32"/>
      <w:r w:rsidDel="00000000" w:rsidR="00000000" w:rsidRPr="00000000">
        <w:rPr>
          <w:rFonts w:ascii="Times New Roman" w:cs="Times New Roman" w:eastAsia="Times New Roman" w:hAnsi="Times New Roman"/>
          <w:b w:val="1"/>
          <w:bCs w:val="1"/>
          <w:sz w:val="34"/>
          <w:szCs w:val="34"/>
          <w:rtl w:val="0"/>
        </w:rPr>
        <w:t xml:space="preserve">E. Single Photon Emission Computed Tomography (SPECT)</w:t>
      </w:r>
    </w:p>
    <w:p w:rsidR="00000000" w:rsidDel="00000000" w:rsidP="00000000" w:rsidRDefault="00000000" w:rsidRPr="00000000" w14:paraId="00000094">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346700"/>
            <wp:effectExtent b="0" l="0" r="0" t="0"/>
            <wp:docPr descr="https://images.openai.com/static-rsc-4/bLCUVMoPsdqu7YfCk9bDXJT5lWGlHZHVmGalGkjzSgS9JcaQCmR2jBWPUGx6MNJRnnblj9XJqDZ5iY12g-2oRJDUXhgTA-xCacW04t1KXS2l1HWmUf0R07jLSdBoqZug64aw_VAAyuTBYuUJ_w0srz10-RvZIIZiAam_mMM279Kr0ZxfPGY4RGez3hdppjiI?purpose=fullsize" id="12" name="image1.jpg"/>
            <a:graphic>
              <a:graphicData uri="http://schemas.openxmlformats.org/drawingml/2006/picture">
                <pic:pic>
                  <pic:nvPicPr>
                    <pic:cNvPr descr="https://images.openai.com/static-rsc-4/bLCUVMoPsdqu7YfCk9bDXJT5lWGlHZHVmGalGkjzSgS9JcaQCmR2jBWPUGx6MNJRnnblj9XJqDZ5iY12g-2oRJDUXhgTA-xCacW04t1KXS2l1HWmUf0R07jLSdBoqZug64aw_VAAyuTBYuUJ_w0srz10-RvZIIZiAam_mMM279Kr0ZxfPGY4RGez3hdppjiI?purpose=fullsize" id="0" name="image1.jpg"/>
                    <pic:cNvPicPr preferRelativeResize="0"/>
                  </pic:nvPicPr>
                  <pic:blipFill>
                    <a:blip r:embed="rId19"/>
                    <a:srcRect b="0" l="0" r="0" t="0"/>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5092700"/>
            <wp:effectExtent b="0" l="0" r="0" t="0"/>
            <wp:docPr descr="https://images.openai.com/static-rsc-4/7kq8dpLxfILzgSbpUCeDKgMCBlqF9zu4mPavyN8DAKM-U86iUPmTEr60RQGmXDB7qhv6BS_9ubHDamJcU-5X5GEl4xiQpKiaIHeXhyQCZDX4tEH2XBnnmZGhDmGgir9VSKkO3lj8gwrr5MZwZ8OLECbrxREebNfHbdtR9EGiJ5FW0CPICV2SdEPgNU4Ei11g?purpose=fullsize" id="8" name="image7.jpg"/>
            <a:graphic>
              <a:graphicData uri="http://schemas.openxmlformats.org/drawingml/2006/picture">
                <pic:pic>
                  <pic:nvPicPr>
                    <pic:cNvPr descr="https://images.openai.com/static-rsc-4/7kq8dpLxfILzgSbpUCeDKgMCBlqF9zu4mPavyN8DAKM-U86iUPmTEr60RQGmXDB7qhv6BS_9ubHDamJcU-5X5GEl4xiQpKiaIHeXhyQCZDX4tEH2XBnnmZGhDmGgir9VSKkO3lj8gwrr5MZwZ8OLECbrxREebNfHbdtR9EGiJ5FW0CPICV2SdEPgNU4Ei11g?purpose=fullsize" id="0" name="image7.jpg"/>
                    <pic:cNvPicPr preferRelativeResize="0"/>
                  </pic:nvPicPr>
                  <pic:blipFill>
                    <a:blip r:embed="rId20"/>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292600"/>
            <wp:effectExtent b="0" l="0" r="0" t="0"/>
            <wp:docPr descr="https://images.openai.com/static-rsc-4/fAvL2puQpbNpEfUSE8JEX1M5Cl3kguyusldPz9PJqOpCz8pF0p2agm0rkeSbst_sz23nMVqFoWMenEAx-B1N2yp-Ny5Co0wp2kbh8H09slgppQYjvdsTRc7NDldAuzr74AB-qhoB1fxqT1KdktSyS98v4FyqkkWiCyFapo8LNnclLENrxn324skQ2kl6zTLu?purpose=fullsize" id="19" name="image9.jpg"/>
            <a:graphic>
              <a:graphicData uri="http://schemas.openxmlformats.org/drawingml/2006/picture">
                <pic:pic>
                  <pic:nvPicPr>
                    <pic:cNvPr descr="https://images.openai.com/static-rsc-4/fAvL2puQpbNpEfUSE8JEX1M5Cl3kguyusldPz9PJqOpCz8pF0p2agm0rkeSbst_sz23nMVqFoWMenEAx-B1N2yp-Ny5Co0wp2kbh8H09slgppQYjvdsTRc7NDldAuzr74AB-qhoB1fxqT1KdktSyS98v4FyqkkWiCyFapo8LNnclLENrxn324skQ2kl6zTLu?purpose=fullsize" id="0" name="image9.jpg"/>
                    <pic:cNvPicPr preferRelativeResize="0"/>
                  </pic:nvPicPr>
                  <pic:blipFill>
                    <a:blip r:embed="rId21"/>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SPECT menggunakan radiofarmaka pemancar gamma seperti Technetium-99m.</w:t>
      </w:r>
    </w:p>
    <w:p w:rsidR="00000000" w:rsidDel="00000000" w:rsidP="00000000" w:rsidRDefault="00000000" w:rsidRPr="00000000" w14:paraId="00000098">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i0cnefjn7cou" w:id="33"/>
      <w:bookmarkEnd w:id="33"/>
      <w:r w:rsidDel="00000000" w:rsidR="00000000" w:rsidRPr="00000000">
        <w:rPr>
          <w:rFonts w:ascii="Times New Roman" w:cs="Times New Roman" w:eastAsia="Times New Roman" w:hAnsi="Times New Roman"/>
          <w:b w:val="1"/>
          <w:bCs w:val="1"/>
          <w:color w:val="000000"/>
          <w:sz w:val="26"/>
          <w:szCs w:val="26"/>
          <w:rtl w:val="0"/>
        </w:rPr>
        <w:t xml:space="preserve">Keunggulan</w:t>
      </w:r>
    </w:p>
    <w:p w:rsidR="00000000" w:rsidDel="00000000" w:rsidP="00000000" w:rsidRDefault="00000000" w:rsidRPr="00000000" w14:paraId="00000099">
      <w:pPr>
        <w:widowControl w:val="0"/>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Biaya lebih ekonomis</w:t>
      </w:r>
    </w:p>
    <w:p w:rsidR="00000000" w:rsidDel="00000000" w:rsidP="00000000" w:rsidRDefault="00000000" w:rsidRPr="00000000" w14:paraId="0000009A">
      <w:pPr>
        <w:widowControl w:val="0"/>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untuk pemeriksaan perfusi organ</w:t>
      </w:r>
    </w:p>
    <w:p w:rsidR="00000000" w:rsidDel="00000000" w:rsidP="00000000" w:rsidRDefault="00000000" w:rsidRPr="00000000" w14:paraId="0000009B">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555vrxqcpjpu" w:id="34"/>
      <w:bookmarkEnd w:id="34"/>
      <w:r w:rsidDel="00000000" w:rsidR="00000000" w:rsidRPr="00000000">
        <w:rPr>
          <w:rFonts w:ascii="Times New Roman" w:cs="Times New Roman" w:eastAsia="Times New Roman" w:hAnsi="Times New Roman"/>
          <w:b w:val="1"/>
          <w:bCs w:val="1"/>
          <w:color w:val="000000"/>
          <w:sz w:val="26"/>
          <w:szCs w:val="26"/>
          <w:rtl w:val="0"/>
        </w:rPr>
        <w:t xml:space="preserve">Keterbatasan</w:t>
      </w:r>
    </w:p>
    <w:p w:rsidR="00000000" w:rsidDel="00000000" w:rsidP="00000000" w:rsidRDefault="00000000" w:rsidRPr="00000000" w14:paraId="0000009C">
      <w:pPr>
        <w:widowControl w:val="0"/>
        <w:numPr>
          <w:ilvl w:val="0"/>
          <w:numId w:val="16"/>
        </w:numPr>
        <w:spacing w:after="24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Resolusi lebih rendah dibanding PET</w:t>
      </w:r>
    </w:p>
    <w:p w:rsidR="00000000" w:rsidDel="00000000" w:rsidP="00000000" w:rsidRDefault="00000000" w:rsidRPr="00000000" w14:paraId="0000009D">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bdrhdc35ndnf" w:id="35"/>
      <w:bookmarkEnd w:id="35"/>
      <w:r w:rsidDel="00000000" w:rsidR="00000000" w:rsidRPr="00000000">
        <w:rPr>
          <w:rFonts w:ascii="Times New Roman" w:cs="Times New Roman" w:eastAsia="Times New Roman" w:hAnsi="Times New Roman"/>
          <w:b w:val="1"/>
          <w:bCs w:val="1"/>
          <w:sz w:val="34"/>
          <w:szCs w:val="34"/>
          <w:rtl w:val="0"/>
        </w:rPr>
        <w:t xml:space="preserve">F. Integrasi Modalitas Hybrid</w:t>
      </w:r>
    </w:p>
    <w:p w:rsidR="00000000" w:rsidDel="00000000" w:rsidP="00000000" w:rsidRDefault="00000000" w:rsidRPr="00000000" w14:paraId="0000009F">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dfuweicuphyt" w:id="36"/>
      <w:bookmarkEnd w:id="36"/>
      <w:r w:rsidDel="00000000" w:rsidR="00000000" w:rsidRPr="00000000">
        <w:rPr>
          <w:rFonts w:ascii="Times New Roman" w:cs="Times New Roman" w:eastAsia="Times New Roman" w:hAnsi="Times New Roman"/>
          <w:b w:val="1"/>
          <w:bCs w:val="1"/>
          <w:color w:val="000000"/>
          <w:sz w:val="26"/>
          <w:szCs w:val="26"/>
          <w:rtl w:val="0"/>
        </w:rPr>
        <w:t xml:space="preserve">PET/CT</w:t>
      </w:r>
    </w:p>
    <w:p w:rsidR="00000000" w:rsidDel="00000000" w:rsidP="00000000" w:rsidRDefault="00000000" w:rsidRPr="00000000" w14:paraId="000000A0">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Menggabungkan pencitraan metabolik dan anatomi.</w:t>
      </w:r>
    </w:p>
    <w:p w:rsidR="00000000" w:rsidDel="00000000" w:rsidP="00000000" w:rsidRDefault="00000000" w:rsidRPr="00000000" w14:paraId="000000A1">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6wi0tadxl8qr" w:id="37"/>
      <w:bookmarkEnd w:id="37"/>
      <w:r w:rsidDel="00000000" w:rsidR="00000000" w:rsidRPr="00000000">
        <w:rPr>
          <w:rFonts w:ascii="Times New Roman" w:cs="Times New Roman" w:eastAsia="Times New Roman" w:hAnsi="Times New Roman"/>
          <w:b w:val="1"/>
          <w:bCs w:val="1"/>
          <w:color w:val="000000"/>
          <w:sz w:val="26"/>
          <w:szCs w:val="26"/>
          <w:rtl w:val="0"/>
        </w:rPr>
        <w:t xml:space="preserve">SPECT/CT</w:t>
      </w:r>
    </w:p>
    <w:p w:rsidR="00000000" w:rsidDel="00000000" w:rsidP="00000000" w:rsidRDefault="00000000" w:rsidRPr="00000000" w14:paraId="000000A2">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Menggabungkan fungsi fisiologis dan struktur anatomi.</w:t>
      </w:r>
    </w:p>
    <w:p w:rsidR="00000000" w:rsidDel="00000000" w:rsidP="00000000" w:rsidRDefault="00000000" w:rsidRPr="00000000" w14:paraId="000000A3">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hjur9wcfyi6z" w:id="38"/>
      <w:bookmarkEnd w:id="38"/>
      <w:r w:rsidDel="00000000" w:rsidR="00000000" w:rsidRPr="00000000">
        <w:rPr>
          <w:rFonts w:ascii="Times New Roman" w:cs="Times New Roman" w:eastAsia="Times New Roman" w:hAnsi="Times New Roman"/>
          <w:b w:val="1"/>
          <w:bCs w:val="1"/>
          <w:color w:val="000000"/>
          <w:sz w:val="26"/>
          <w:szCs w:val="26"/>
          <w:rtl w:val="0"/>
        </w:rPr>
        <w:t xml:space="preserve">PET/MRI</w:t>
      </w:r>
    </w:p>
    <w:p w:rsidR="00000000" w:rsidDel="00000000" w:rsidP="00000000" w:rsidRDefault="00000000" w:rsidRPr="00000000" w14:paraId="000000A4">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kualitas jaringan lunak yang sangat baik dengan dosis radiasi lebih rendah.</w:t>
      </w:r>
    </w:p>
    <w:p w:rsidR="00000000" w:rsidDel="00000000" w:rsidP="00000000" w:rsidRDefault="00000000" w:rsidRPr="00000000" w14:paraId="000000A5">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pStyle w:val="Heading2"/>
        <w:keepNext w:val="0"/>
        <w:keepLines w:val="0"/>
        <w:widowControl w:val="0"/>
        <w:spacing w:after="80" w:line="360" w:lineRule="auto"/>
        <w:rPr>
          <w:rFonts w:ascii="Times New Roman" w:cs="Times New Roman" w:eastAsia="Times New Roman" w:hAnsi="Times New Roman"/>
          <w:b w:val="1"/>
          <w:bCs w:val="1"/>
          <w:sz w:val="34"/>
          <w:szCs w:val="34"/>
        </w:rPr>
      </w:pPr>
      <w:bookmarkStart w:colFirst="0" w:colLast="0" w:name="_cefa9kybowaw" w:id="39"/>
      <w:bookmarkEnd w:id="39"/>
      <w:r w:rsidDel="00000000" w:rsidR="00000000" w:rsidRPr="00000000">
        <w:rPr>
          <w:rFonts w:ascii="Times New Roman" w:cs="Times New Roman" w:eastAsia="Times New Roman" w:hAnsi="Times New Roman"/>
          <w:b w:val="1"/>
          <w:bCs w:val="1"/>
          <w:sz w:val="34"/>
          <w:szCs w:val="34"/>
          <w:rtl w:val="0"/>
        </w:rPr>
        <w:t xml:space="preserve">G. Peran dalam Radioterapi</w:t>
      </w:r>
    </w:p>
    <w:p w:rsidR="00000000" w:rsidDel="00000000" w:rsidP="00000000" w:rsidRDefault="00000000" w:rsidRPr="00000000" w14:paraId="000000A7">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683000"/>
            <wp:effectExtent b="0" l="0" r="0" t="0"/>
            <wp:docPr descr="https://images.openai.com/static-rsc-4/AMETm3o7pxqhhk49o_KLG6LArS1_N0NtpcWKr0ZykS3LYbPvuyYErhyv4nsEk6-1JyxY9OewOpXzsz6VJhTcaSjixxyzJ_PIYuhfAjvy8lGt60bjMpaTt9s9qDMv47thJhRnMPjm63bcaLtKmk_0pa2mxO-8saToeEHQS3oUkLIOVDKsjRA558ccUvRNwfKu?purpose=fullsize" id="14" name="image2.jpg"/>
            <a:graphic>
              <a:graphicData uri="http://schemas.openxmlformats.org/drawingml/2006/picture">
                <pic:pic>
                  <pic:nvPicPr>
                    <pic:cNvPr descr="https://images.openai.com/static-rsc-4/AMETm3o7pxqhhk49o_KLG6LArS1_N0NtpcWKr0ZykS3LYbPvuyYErhyv4nsEk6-1JyxY9OewOpXzsz6VJhTcaSjixxyzJ_PIYuhfAjvy8lGt60bjMpaTt9s9qDMv47thJhRnMPjm63bcaLtKmk_0pa2mxO-8saToeEHQS3oUkLIOVDKsjRA558ccUvRNwfKu?purpose=fullsize" id="0" name="image2.jpg"/>
                    <pic:cNvPicPr preferRelativeResize="0"/>
                  </pic:nvPicPr>
                  <pic:blipFill>
                    <a:blip r:embed="rId22"/>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638800" cy="4010025"/>
            <wp:effectExtent b="0" l="0" r="0" t="0"/>
            <wp:docPr descr="https://images.openai.com/static-rsc-4/EBXm6ugiMNIbhuIz9X1yfGTBvmH2y7atX9VLjc1U-SMRVDtmDG5kx1b7OF1QatE-gVDTfau-Oa1jglt3yKEjf4j0OUPK5YkOL6wmjYHl_MKZFN2tKpX0w_KGEsS96lOB5vqdzhzaexc9LZ_iBcqmkQykkNlbbn4gB1Kgctsn8OpjfoZHdoBAZ7H_qeI29dy-?purpose=fullsize" id="15" name="image13.jpg"/>
            <a:graphic>
              <a:graphicData uri="http://schemas.openxmlformats.org/drawingml/2006/picture">
                <pic:pic>
                  <pic:nvPicPr>
                    <pic:cNvPr descr="https://images.openai.com/static-rsc-4/EBXm6ugiMNIbhuIz9X1yfGTBvmH2y7atX9VLjc1U-SMRVDtmDG5kx1b7OF1QatE-gVDTfau-Oa1jglt3yKEjf4j0OUPK5YkOL6wmjYHl_MKZFN2tKpX0w_KGEsS96lOB5vqdzhzaexc9LZ_iBcqmkQykkNlbbn4gB1Kgctsn8OpjfoZHdoBAZ7H_qeI29dy-?purpose=fullsize" id="0" name="image13.jpg"/>
                    <pic:cNvPicPr preferRelativeResize="0"/>
                  </pic:nvPicPr>
                  <pic:blipFill>
                    <a:blip r:embed="rId23"/>
                    <a:srcRect b="0" l="0" r="0" t="0"/>
                    <a:stretch>
                      <a:fillRect/>
                    </a:stretch>
                  </pic:blipFill>
                  <pic:spPr>
                    <a:xfrm>
                      <a:off x="0" y="0"/>
                      <a:ext cx="56388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810000"/>
            <wp:effectExtent b="0" l="0" r="0" t="0"/>
            <wp:docPr descr="https://images.openai.com/static-rsc-4/INErpaxTetFvVAcKuwTXCqDVH375tcdZZ9lJF94mBx6Au1LXpbBkOknEGli_ZoHFko8EsdW0mkK2uNRClv1F7YXq4LSdErbSWG-KKxepYt-5LRTFqkxZgSYlACSHjF385j6lRa64H-QVkWtn1SFmBUZe3kWuQc6qHbEN5K2wbswQWOZIVbGwM-tmBEa0BMuN?purpose=fullsize" id="7" name="image3.jpg"/>
            <a:graphic>
              <a:graphicData uri="http://schemas.openxmlformats.org/drawingml/2006/picture">
                <pic:pic>
                  <pic:nvPicPr>
                    <pic:cNvPr descr="https://images.openai.com/static-rsc-4/INErpaxTetFvVAcKuwTXCqDVH375tcdZZ9lJF94mBx6Au1LXpbBkOknEGli_ZoHFko8EsdW0mkK2uNRClv1F7YXq4LSdErbSWG-KKxepYt-5LRTFqkxZgSYlACSHjF385j6lRa64H-QVkWtn1SFmBUZe3kWuQc6qHbEN5K2wbswQWOZIVbGwM-tmBEa0BMuN?purpose=fullsize" id="0" name="image3.jpg"/>
                    <pic:cNvPicPr preferRelativeResize="0"/>
                  </pic:nvPicPr>
                  <pic:blipFill>
                    <a:blip r:embed="rId2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AB">
      <w:pPr>
        <w:widowControl w:val="0"/>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Radioterapi merupakan metode terapi menggunakan radiasi pengion untuk menghancurkan sel kanker.</w:t>
      </w:r>
    </w:p>
    <w:p w:rsidR="00000000" w:rsidDel="00000000" w:rsidP="00000000" w:rsidRDefault="00000000" w:rsidRPr="00000000" w14:paraId="000000AD">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u03l4k95fu16" w:id="40"/>
      <w:bookmarkEnd w:id="40"/>
      <w:r w:rsidDel="00000000" w:rsidR="00000000" w:rsidRPr="00000000">
        <w:rPr>
          <w:rFonts w:ascii="Times New Roman" w:cs="Times New Roman" w:eastAsia="Times New Roman" w:hAnsi="Times New Roman"/>
          <w:b w:val="1"/>
          <w:bCs w:val="1"/>
          <w:color w:val="000000"/>
          <w:sz w:val="26"/>
          <w:szCs w:val="26"/>
          <w:rtl w:val="0"/>
        </w:rPr>
        <w:t xml:space="preserve">Tahapan Radioterapi</w:t>
      </w:r>
    </w:p>
    <w:p w:rsidR="00000000" w:rsidDel="00000000" w:rsidP="00000000" w:rsidRDefault="00000000" w:rsidRPr="00000000" w14:paraId="000000AE">
      <w:pPr>
        <w:widowControl w:val="0"/>
        <w:numPr>
          <w:ilvl w:val="0"/>
          <w:numId w:val="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Simulasi CT</w:t>
      </w:r>
    </w:p>
    <w:p w:rsidR="00000000" w:rsidDel="00000000" w:rsidP="00000000" w:rsidRDefault="00000000" w:rsidRPr="00000000" w14:paraId="000000AF">
      <w:pPr>
        <w:widowControl w:val="0"/>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Delineasi target tumor</w:t>
      </w:r>
    </w:p>
    <w:p w:rsidR="00000000" w:rsidDel="00000000" w:rsidP="00000000" w:rsidRDefault="00000000" w:rsidRPr="00000000" w14:paraId="000000B0">
      <w:pPr>
        <w:widowControl w:val="0"/>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Perencanaan dosis</w:t>
      </w:r>
    </w:p>
    <w:p w:rsidR="00000000" w:rsidDel="00000000" w:rsidP="00000000" w:rsidRDefault="00000000" w:rsidRPr="00000000" w14:paraId="000000B1">
      <w:pPr>
        <w:widowControl w:val="0"/>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Verifikasi citra</w:t>
      </w:r>
    </w:p>
    <w:p w:rsidR="00000000" w:rsidDel="00000000" w:rsidP="00000000" w:rsidRDefault="00000000" w:rsidRPr="00000000" w14:paraId="000000B2">
      <w:pPr>
        <w:widowControl w:val="0"/>
        <w:numPr>
          <w:ilvl w:val="0"/>
          <w:numId w:val="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Penyinaran menggunakan LINAC</w:t>
      </w:r>
    </w:p>
    <w:p w:rsidR="00000000" w:rsidDel="00000000" w:rsidP="00000000" w:rsidRDefault="00000000" w:rsidRPr="00000000" w14:paraId="000000B3">
      <w:pPr>
        <w:pStyle w:val="Heading3"/>
        <w:keepNext w:val="0"/>
        <w:keepLines w:val="0"/>
        <w:widowControl w:val="0"/>
        <w:spacing w:before="280" w:line="360" w:lineRule="auto"/>
        <w:rPr>
          <w:rFonts w:ascii="Times New Roman" w:cs="Times New Roman" w:eastAsia="Times New Roman" w:hAnsi="Times New Roman"/>
          <w:b w:val="1"/>
          <w:bCs w:val="1"/>
          <w:color w:val="000000"/>
          <w:sz w:val="26"/>
          <w:szCs w:val="26"/>
        </w:rPr>
      </w:pPr>
      <w:bookmarkStart w:colFirst="0" w:colLast="0" w:name="_pig2z7rekva8" w:id="41"/>
      <w:bookmarkEnd w:id="41"/>
      <w:r w:rsidDel="00000000" w:rsidR="00000000" w:rsidRPr="00000000">
        <w:rPr>
          <w:rFonts w:ascii="Times New Roman" w:cs="Times New Roman" w:eastAsia="Times New Roman" w:hAnsi="Times New Roman"/>
          <w:b w:val="1"/>
          <w:bCs w:val="1"/>
          <w:color w:val="000000"/>
          <w:sz w:val="26"/>
          <w:szCs w:val="26"/>
          <w:rtl w:val="0"/>
        </w:rPr>
        <w:t xml:space="preserve">Teknologi Modern</w:t>
      </w:r>
    </w:p>
    <w:p w:rsidR="00000000" w:rsidDel="00000000" w:rsidP="00000000" w:rsidRDefault="00000000" w:rsidRPr="00000000" w14:paraId="000000B4">
      <w:pPr>
        <w:widowControl w:val="0"/>
        <w:numPr>
          <w:ilvl w:val="0"/>
          <w:numId w:val="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IMRT (Intensity Modulated Radiation Therapy)</w:t>
      </w:r>
    </w:p>
    <w:p w:rsidR="00000000" w:rsidDel="00000000" w:rsidP="00000000" w:rsidRDefault="00000000" w:rsidRPr="00000000" w14:paraId="000000B5">
      <w:pPr>
        <w:widowControl w:val="0"/>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IGRT (Image Guided Radiation Therapy)</w:t>
      </w:r>
    </w:p>
    <w:p w:rsidR="00000000" w:rsidDel="00000000" w:rsidP="00000000" w:rsidRDefault="00000000" w:rsidRPr="00000000" w14:paraId="000000B6">
      <w:pPr>
        <w:widowControl w:val="0"/>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VMAT (Volumetric Modulated Arc Therapy)</w:t>
      </w:r>
    </w:p>
    <w:p w:rsidR="00000000" w:rsidDel="00000000" w:rsidP="00000000" w:rsidRDefault="00000000" w:rsidRPr="00000000" w14:paraId="000000B7">
      <w:pPr>
        <w:widowControl w:val="0"/>
        <w:numPr>
          <w:ilvl w:val="0"/>
          <w:numId w:val="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SBRT (Stereotactic Body Radiation Therapy)</w:t>
      </w:r>
    </w:p>
    <w:p w:rsidR="00000000" w:rsidDel="00000000" w:rsidP="00000000" w:rsidRDefault="00000000" w:rsidRPr="00000000" w14:paraId="000000B8">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1"/>
        <w:keepNext w:val="0"/>
        <w:keepLines w:val="0"/>
        <w:widowControl w:val="0"/>
        <w:spacing w:before="480" w:line="360" w:lineRule="auto"/>
        <w:rPr>
          <w:rFonts w:ascii="Times New Roman" w:cs="Times New Roman" w:eastAsia="Times New Roman" w:hAnsi="Times New Roman"/>
          <w:b w:val="1"/>
          <w:bCs w:val="1"/>
          <w:sz w:val="46"/>
          <w:szCs w:val="46"/>
        </w:rPr>
      </w:pPr>
      <w:bookmarkStart w:colFirst="0" w:colLast="0" w:name="_efxxlu6t3nei" w:id="42"/>
      <w:bookmarkEnd w:id="42"/>
      <w:r w:rsidDel="00000000" w:rsidR="00000000" w:rsidRPr="00000000">
        <w:rPr>
          <w:rFonts w:ascii="Times New Roman" w:cs="Times New Roman" w:eastAsia="Times New Roman" w:hAnsi="Times New Roman"/>
          <w:b w:val="1"/>
          <w:bCs w:val="1"/>
          <w:sz w:val="46"/>
          <w:szCs w:val="46"/>
          <w:rtl w:val="0"/>
        </w:rPr>
        <w:t xml:space="preserve">IV. DISCUSSION</w:t>
      </w:r>
    </w:p>
    <w:p w:rsidR="00000000" w:rsidDel="00000000" w:rsidP="00000000" w:rsidRDefault="00000000" w:rsidRPr="00000000" w14:paraId="000000BA">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hasil kajian, setiap modalitas memiliki fungsi yang saling melengkapi. CT unggul dalam visualisasi anatomi, MRI unggul pada jaringan lunak, USG aman dan portabel, sedangkan PET dan SPECT memberikan informasi fisiologis.</w:t>
      </w:r>
    </w:p>
    <w:p w:rsidR="00000000" w:rsidDel="00000000" w:rsidP="00000000" w:rsidRDefault="00000000" w:rsidRPr="00000000" w14:paraId="000000BB">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modalitas memungkinkan tenaga medis memperoleh informasi yang lebih komprehensif. PET/CT menjadi standar emas pada diagnosis kanker karena mampu mengidentifikasi lokasi dan aktivitas metabolik tumor secara bersamaan.</w:t>
      </w:r>
    </w:p>
    <w:p w:rsidR="00000000" w:rsidDel="00000000" w:rsidP="00000000" w:rsidRDefault="00000000" w:rsidRPr="00000000" w14:paraId="000000BC">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bidang radioterapi, pencitraan multimodal membantu menentukan Gross Tumor Volume (GTV), Clinical Target Volume (CTV), dan Planning Target Volume (PTV). Hal ini meningkatkan akurasi distribusi dosis dan meminimalkan kerusakan jaringan sehat.</w:t>
      </w:r>
    </w:p>
    <w:p w:rsidR="00000000" w:rsidDel="00000000" w:rsidP="00000000" w:rsidRDefault="00000000" w:rsidRPr="00000000" w14:paraId="000000BD">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 Teknologi Rekayasa Elektromedis sangat penting dalam instalasi, kalibrasi, preventive maintenance, quality control, dan keselamatan penggunaan alat radiologi. Mahasiswa Teknik Elektromedik dituntut memahami aspek elektronik, instrumentasi, pengolahan citra digital, dan proteksi radiasi untuk mendukung keberlangsungan operasional alat.</w:t>
      </w:r>
    </w:p>
    <w:p w:rsidR="00000000" w:rsidDel="00000000" w:rsidP="00000000" w:rsidRDefault="00000000" w:rsidRPr="00000000" w14:paraId="000000BE">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masa depan, kecerdasan buatan (Artificial Intelligence) diperkirakan akan semakin banyak diintegrasikan ke dalam sistem radiologi modern untuk mempercepat rekonstruksi citra, segmentasi organ, dan deteksi penyakit secara otomatis.</w:t>
      </w:r>
    </w:p>
    <w:p w:rsidR="00000000" w:rsidDel="00000000" w:rsidP="00000000" w:rsidRDefault="00000000" w:rsidRPr="00000000" w14:paraId="000000BF">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1"/>
        <w:keepNext w:val="0"/>
        <w:keepLines w:val="0"/>
        <w:widowControl w:val="0"/>
        <w:spacing w:before="480" w:line="360" w:lineRule="auto"/>
        <w:rPr>
          <w:rFonts w:ascii="Times New Roman" w:cs="Times New Roman" w:eastAsia="Times New Roman" w:hAnsi="Times New Roman"/>
          <w:b w:val="1"/>
          <w:bCs w:val="1"/>
          <w:sz w:val="46"/>
          <w:szCs w:val="46"/>
        </w:rPr>
      </w:pPr>
      <w:bookmarkStart w:colFirst="0" w:colLast="0" w:name="_53mizopv8cr" w:id="43"/>
      <w:bookmarkEnd w:id="43"/>
      <w:r w:rsidDel="00000000" w:rsidR="00000000" w:rsidRPr="00000000">
        <w:rPr>
          <w:rFonts w:ascii="Times New Roman" w:cs="Times New Roman" w:eastAsia="Times New Roman" w:hAnsi="Times New Roman"/>
          <w:b w:val="1"/>
          <w:bCs w:val="1"/>
          <w:sz w:val="46"/>
          <w:szCs w:val="46"/>
          <w:rtl w:val="0"/>
        </w:rPr>
        <w:t xml:space="preserve">V. CONCLUSION</w:t>
      </w:r>
    </w:p>
    <w:p w:rsidR="00000000" w:rsidDel="00000000" w:rsidP="00000000" w:rsidRDefault="00000000" w:rsidRPr="00000000" w14:paraId="000000C1">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 MRI, USG, PET, dan SPECT merupakan modalitas pencitraan yang memiliki karakteristik berbeda dan saling melengkapi. Integrasi berbagai modalitas melalui sistem hybrid mampu meningkatkan sensitivitas, spesifisitas, dan akurasi diagnosis.</w:t>
      </w:r>
    </w:p>
    <w:p w:rsidR="00000000" w:rsidDel="00000000" w:rsidP="00000000" w:rsidRDefault="00000000" w:rsidRPr="00000000" w14:paraId="000000C2">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Pemanfaatan modalitas radiologi juga mendukung perkembangan radioterapi modern yang lebih presisi, aman, dan efektif. Oleh karena itu, penguasaan teknologi radiologi menjadi kompetensi penting bagi mahasiswa Teknologi Rekayasa Elektromedis.</w:t>
      </w:r>
    </w:p>
    <w:p w:rsidR="00000000" w:rsidDel="00000000" w:rsidP="00000000" w:rsidRDefault="00000000" w:rsidRPr="00000000" w14:paraId="000000C3">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Style w:val="Heading1"/>
        <w:keepNext w:val="0"/>
        <w:keepLines w:val="0"/>
        <w:widowControl w:val="0"/>
        <w:spacing w:before="480" w:line="360" w:lineRule="auto"/>
        <w:rPr>
          <w:rFonts w:ascii="Times New Roman" w:cs="Times New Roman" w:eastAsia="Times New Roman" w:hAnsi="Times New Roman"/>
          <w:b w:val="1"/>
          <w:bCs w:val="1"/>
          <w:sz w:val="46"/>
          <w:szCs w:val="46"/>
        </w:rPr>
      </w:pPr>
      <w:bookmarkStart w:colFirst="0" w:colLast="0" w:name="_ojyw6caelq6t" w:id="44"/>
      <w:bookmarkEnd w:id="44"/>
      <w:r w:rsidDel="00000000" w:rsidR="00000000" w:rsidRPr="00000000">
        <w:rPr>
          <w:rFonts w:ascii="Times New Roman" w:cs="Times New Roman" w:eastAsia="Times New Roman" w:hAnsi="Times New Roman"/>
          <w:b w:val="1"/>
          <w:bCs w:val="1"/>
          <w:sz w:val="46"/>
          <w:szCs w:val="46"/>
          <w:rtl w:val="0"/>
        </w:rPr>
        <w:t xml:space="preserve">REFERENCES (IEEE)</w:t>
      </w:r>
    </w:p>
    <w:p w:rsidR="00000000" w:rsidDel="00000000" w:rsidP="00000000" w:rsidRDefault="00000000" w:rsidRPr="00000000" w14:paraId="000000C5">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 W. Townsend, “Multimodality imaging of structure and function,” </w:t>
      </w:r>
      <w:r w:rsidDel="00000000" w:rsidR="00000000" w:rsidRPr="00000000">
        <w:rPr>
          <w:rFonts w:ascii="Times New Roman" w:cs="Times New Roman" w:eastAsia="Times New Roman" w:hAnsi="Times New Roman"/>
          <w:i w:val="1"/>
          <w:iCs w:val="1"/>
          <w:rtl w:val="0"/>
        </w:rPr>
        <w:t xml:space="preserve">Phys. Med. Biol.</w:t>
      </w:r>
      <w:r w:rsidDel="00000000" w:rsidR="00000000" w:rsidRPr="00000000">
        <w:rPr>
          <w:rFonts w:ascii="Times New Roman" w:cs="Times New Roman" w:eastAsia="Times New Roman" w:hAnsi="Times New Roman"/>
          <w:rtl w:val="0"/>
        </w:rPr>
        <w:t xml:space="preserve">, vol. 53, no. 4, pp. 1–39, 2021.</w:t>
      </w:r>
    </w:p>
    <w:p w:rsidR="00000000" w:rsidDel="00000000" w:rsidP="00000000" w:rsidRDefault="00000000" w:rsidRPr="00000000" w14:paraId="000000C6">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 Jadvar, “PET/CT in Oncology,” </w:t>
      </w:r>
      <w:r w:rsidDel="00000000" w:rsidR="00000000" w:rsidRPr="00000000">
        <w:rPr>
          <w:rFonts w:ascii="Times New Roman" w:cs="Times New Roman" w:eastAsia="Times New Roman" w:hAnsi="Times New Roman"/>
          <w:i w:val="1"/>
          <w:iCs w:val="1"/>
          <w:rtl w:val="0"/>
        </w:rPr>
        <w:t xml:space="preserve">Semin. Nucl. Med.</w:t>
      </w:r>
      <w:r w:rsidDel="00000000" w:rsidR="00000000" w:rsidRPr="00000000">
        <w:rPr>
          <w:rFonts w:ascii="Times New Roman" w:cs="Times New Roman" w:eastAsia="Times New Roman" w:hAnsi="Times New Roman"/>
          <w:rtl w:val="0"/>
        </w:rPr>
        <w:t xml:space="preserve">, vol. 52, no. 3, pp. 210–225, 2022.</w:t>
      </w:r>
    </w:p>
    <w:p w:rsidR="00000000" w:rsidDel="00000000" w:rsidP="00000000" w:rsidRDefault="00000000" w:rsidRPr="00000000" w14:paraId="000000C7">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 Cherry, J. Sorenson, and M. Phelps, </w:t>
      </w:r>
      <w:r w:rsidDel="00000000" w:rsidR="00000000" w:rsidRPr="00000000">
        <w:rPr>
          <w:rFonts w:ascii="Times New Roman" w:cs="Times New Roman" w:eastAsia="Times New Roman" w:hAnsi="Times New Roman"/>
          <w:i w:val="1"/>
          <w:iCs w:val="1"/>
          <w:rtl w:val="0"/>
        </w:rPr>
        <w:t xml:space="preserve">Physics in Nuclear Medicine</w:t>
      </w:r>
      <w:r w:rsidDel="00000000" w:rsidR="00000000" w:rsidRPr="00000000">
        <w:rPr>
          <w:rFonts w:ascii="Times New Roman" w:cs="Times New Roman" w:eastAsia="Times New Roman" w:hAnsi="Times New Roman"/>
          <w:rtl w:val="0"/>
        </w:rPr>
        <w:t xml:space="preserve">, 5th ed. Elsevier, 2023.</w:t>
      </w:r>
    </w:p>
    <w:p w:rsidR="00000000" w:rsidDel="00000000" w:rsidP="00000000" w:rsidRDefault="00000000" w:rsidRPr="00000000" w14:paraId="000000C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 Zaidi and A. Rahmim, “PET and SPECT imaging technologies,” </w:t>
      </w:r>
      <w:r w:rsidDel="00000000" w:rsidR="00000000" w:rsidRPr="00000000">
        <w:rPr>
          <w:rFonts w:ascii="Times New Roman" w:cs="Times New Roman" w:eastAsia="Times New Roman" w:hAnsi="Times New Roman"/>
          <w:i w:val="1"/>
          <w:iCs w:val="1"/>
          <w:rtl w:val="0"/>
        </w:rPr>
        <w:t xml:space="preserve">Eur. J. Nucl. Med.</w:t>
      </w:r>
      <w:r w:rsidDel="00000000" w:rsidR="00000000" w:rsidRPr="00000000">
        <w:rPr>
          <w:rFonts w:ascii="Times New Roman" w:cs="Times New Roman" w:eastAsia="Times New Roman" w:hAnsi="Times New Roman"/>
          <w:rtl w:val="0"/>
        </w:rPr>
        <w:t xml:space="preserve">, vol. 49, pp. 456–472, 2022.</w:t>
      </w:r>
    </w:p>
    <w:p w:rsidR="00000000" w:rsidDel="00000000" w:rsidP="00000000" w:rsidRDefault="00000000" w:rsidRPr="00000000" w14:paraId="000000C9">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International Atomic Energy Agency, </w:t>
      </w:r>
      <w:r w:rsidDel="00000000" w:rsidR="00000000" w:rsidRPr="00000000">
        <w:rPr>
          <w:rFonts w:ascii="Times New Roman" w:cs="Times New Roman" w:eastAsia="Times New Roman" w:hAnsi="Times New Roman"/>
          <w:i w:val="1"/>
          <w:iCs w:val="1"/>
          <w:rtl w:val="0"/>
        </w:rPr>
        <w:t xml:space="preserve">Hybrid Imaging SPECT/CT and PET/CT</w:t>
      </w:r>
      <w:r w:rsidDel="00000000" w:rsidR="00000000" w:rsidRPr="00000000">
        <w:rPr>
          <w:rFonts w:ascii="Times New Roman" w:cs="Times New Roman" w:eastAsia="Times New Roman" w:hAnsi="Times New Roman"/>
          <w:rtl w:val="0"/>
        </w:rPr>
        <w:t xml:space="preserve">. Vienna, Austria: IAEA, 2022.</w:t>
      </w:r>
    </w:p>
    <w:p w:rsidR="00000000" w:rsidDel="00000000" w:rsidP="00000000" w:rsidRDefault="00000000" w:rsidRPr="00000000" w14:paraId="000000CA">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 J. R. van Beek et al., “MRI in modern diagnostic imaging,” </w:t>
      </w:r>
      <w:r w:rsidDel="00000000" w:rsidR="00000000" w:rsidRPr="00000000">
        <w:rPr>
          <w:rFonts w:ascii="Times New Roman" w:cs="Times New Roman" w:eastAsia="Times New Roman" w:hAnsi="Times New Roman"/>
          <w:i w:val="1"/>
          <w:iCs w:val="1"/>
          <w:rtl w:val="0"/>
        </w:rPr>
        <w:t xml:space="preserve">Radiology</w:t>
      </w:r>
      <w:r w:rsidDel="00000000" w:rsidR="00000000" w:rsidRPr="00000000">
        <w:rPr>
          <w:rFonts w:ascii="Times New Roman" w:cs="Times New Roman" w:eastAsia="Times New Roman" w:hAnsi="Times New Roman"/>
          <w:rtl w:val="0"/>
        </w:rPr>
        <w:t xml:space="preserve">, vol. 301, no. 2, pp. 345–360, 2023.</w:t>
      </w:r>
    </w:p>
    <w:p w:rsidR="00000000" w:rsidDel="00000000" w:rsidP="00000000" w:rsidRDefault="00000000" w:rsidRPr="00000000" w14:paraId="000000CB">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 Eiber et al., “PET/MRI applications in oncology,” </w:t>
      </w:r>
      <w:r w:rsidDel="00000000" w:rsidR="00000000" w:rsidRPr="00000000">
        <w:rPr>
          <w:rFonts w:ascii="Times New Roman" w:cs="Times New Roman" w:eastAsia="Times New Roman" w:hAnsi="Times New Roman"/>
          <w:i w:val="1"/>
          <w:iCs w:val="1"/>
          <w:rtl w:val="0"/>
        </w:rPr>
        <w:t xml:space="preserve">Lancet Oncology</w:t>
      </w:r>
      <w:r w:rsidDel="00000000" w:rsidR="00000000" w:rsidRPr="00000000">
        <w:rPr>
          <w:rFonts w:ascii="Times New Roman" w:cs="Times New Roman" w:eastAsia="Times New Roman" w:hAnsi="Times New Roman"/>
          <w:rtl w:val="0"/>
        </w:rPr>
        <w:t xml:space="preserve">, vol. 24, no. 1, pp. 55–70, 2023.</w:t>
      </w:r>
    </w:p>
    <w:p w:rsidR="00000000" w:rsidDel="00000000" w:rsidP="00000000" w:rsidRDefault="00000000" w:rsidRPr="00000000" w14:paraId="000000CC">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 Hricak et al., “Imaging methods in cancer management,” </w:t>
      </w:r>
      <w:r w:rsidDel="00000000" w:rsidR="00000000" w:rsidRPr="00000000">
        <w:rPr>
          <w:rFonts w:ascii="Times New Roman" w:cs="Times New Roman" w:eastAsia="Times New Roman" w:hAnsi="Times New Roman"/>
          <w:i w:val="1"/>
          <w:iCs w:val="1"/>
          <w:rtl w:val="0"/>
        </w:rPr>
        <w:t xml:space="preserve">Radiology</w:t>
      </w:r>
      <w:r w:rsidDel="00000000" w:rsidR="00000000" w:rsidRPr="00000000">
        <w:rPr>
          <w:rFonts w:ascii="Times New Roman" w:cs="Times New Roman" w:eastAsia="Times New Roman" w:hAnsi="Times New Roman"/>
          <w:rtl w:val="0"/>
        </w:rPr>
        <w:t xml:space="preserve">, vol. 304, no. 2, pp. 290–310, 2022.</w:t>
      </w:r>
    </w:p>
    <w:p w:rsidR="00000000" w:rsidDel="00000000" w:rsidP="00000000" w:rsidRDefault="00000000" w:rsidRPr="00000000" w14:paraId="000000CD">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 Wahl, </w:t>
      </w:r>
      <w:r w:rsidDel="00000000" w:rsidR="00000000" w:rsidRPr="00000000">
        <w:rPr>
          <w:rFonts w:ascii="Times New Roman" w:cs="Times New Roman" w:eastAsia="Times New Roman" w:hAnsi="Times New Roman"/>
          <w:i w:val="1"/>
          <w:iCs w:val="1"/>
          <w:rtl w:val="0"/>
        </w:rPr>
        <w:t xml:space="preserve">Principles and Practice of PET/CT</w:t>
      </w:r>
      <w:r w:rsidDel="00000000" w:rsidR="00000000" w:rsidRPr="00000000">
        <w:rPr>
          <w:rFonts w:ascii="Times New Roman" w:cs="Times New Roman" w:eastAsia="Times New Roman" w:hAnsi="Times New Roman"/>
          <w:rtl w:val="0"/>
        </w:rPr>
        <w:t xml:space="preserve">. Philadelphia: Lippincott Williams &amp; Wilkins, 2021.</w:t>
      </w:r>
    </w:p>
    <w:p w:rsidR="00000000" w:rsidDel="00000000" w:rsidP="00000000" w:rsidRDefault="00000000" w:rsidRPr="00000000" w14:paraId="000000CE">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 Zaidi, </w:t>
      </w:r>
      <w:r w:rsidDel="00000000" w:rsidR="00000000" w:rsidRPr="00000000">
        <w:rPr>
          <w:rFonts w:ascii="Times New Roman" w:cs="Times New Roman" w:eastAsia="Times New Roman" w:hAnsi="Times New Roman"/>
          <w:i w:val="1"/>
          <w:iCs w:val="1"/>
          <w:rtl w:val="0"/>
        </w:rPr>
        <w:t xml:space="preserve">Quantitative Analysis in Nuclear Medicine Imaging</w:t>
      </w:r>
      <w:r w:rsidDel="00000000" w:rsidR="00000000" w:rsidRPr="00000000">
        <w:rPr>
          <w:rFonts w:ascii="Times New Roman" w:cs="Times New Roman" w:eastAsia="Times New Roman" w:hAnsi="Times New Roman"/>
          <w:rtl w:val="0"/>
        </w:rPr>
        <w:t xml:space="preserve">. Springer, 2022.</w:t>
      </w:r>
    </w:p>
    <w:p w:rsidR="00000000" w:rsidDel="00000000" w:rsidP="00000000" w:rsidRDefault="00000000" w:rsidRPr="00000000" w14:paraId="000000CF">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 Bengel, “Future perspectives of hybrid imaging,” </w:t>
      </w:r>
      <w:r w:rsidDel="00000000" w:rsidR="00000000" w:rsidRPr="00000000">
        <w:rPr>
          <w:rFonts w:ascii="Times New Roman" w:cs="Times New Roman" w:eastAsia="Times New Roman" w:hAnsi="Times New Roman"/>
          <w:i w:val="1"/>
          <w:iCs w:val="1"/>
          <w:rtl w:val="0"/>
        </w:rPr>
        <w:t xml:space="preserve">Eur. Heart J. Imaging</w:t>
      </w:r>
      <w:r w:rsidDel="00000000" w:rsidR="00000000" w:rsidRPr="00000000">
        <w:rPr>
          <w:rFonts w:ascii="Times New Roman" w:cs="Times New Roman" w:eastAsia="Times New Roman" w:hAnsi="Times New Roman"/>
          <w:rtl w:val="0"/>
        </w:rPr>
        <w:t xml:space="preserve">, vol. 24, pp. 115–128, 2023.</w:t>
      </w:r>
    </w:p>
    <w:p w:rsidR="00000000" w:rsidDel="00000000" w:rsidP="00000000" w:rsidRDefault="00000000" w:rsidRPr="00000000" w14:paraId="000000D0">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International Atomic Energy Agency, </w:t>
      </w:r>
      <w:r w:rsidDel="00000000" w:rsidR="00000000" w:rsidRPr="00000000">
        <w:rPr>
          <w:rFonts w:ascii="Times New Roman" w:cs="Times New Roman" w:eastAsia="Times New Roman" w:hAnsi="Times New Roman"/>
          <w:i w:val="1"/>
          <w:iCs w:val="1"/>
          <w:rtl w:val="0"/>
        </w:rPr>
        <w:t xml:space="preserve">Radiation Oncology Physics Handbook</w:t>
      </w:r>
      <w:r w:rsidDel="00000000" w:rsidR="00000000" w:rsidRPr="00000000">
        <w:rPr>
          <w:rFonts w:ascii="Times New Roman" w:cs="Times New Roman" w:eastAsia="Times New Roman" w:hAnsi="Times New Roman"/>
          <w:rtl w:val="0"/>
        </w:rPr>
        <w:t xml:space="preserve">. Vienna, Austria: IAEA, 2021.</w:t>
      </w:r>
    </w:p>
    <w:p w:rsidR="00000000" w:rsidDel="00000000" w:rsidP="00000000" w:rsidRDefault="00000000" w:rsidRPr="00000000" w14:paraId="000000D1">
      <w:pPr>
        <w:widowControl w:val="0"/>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12.jpg"/><Relationship Id="rId22" Type="http://schemas.openxmlformats.org/officeDocument/2006/relationships/image" Target="media/image2.jpg"/><Relationship Id="rId10" Type="http://schemas.openxmlformats.org/officeDocument/2006/relationships/image" Target="media/image11.jpg"/><Relationship Id="rId21" Type="http://schemas.openxmlformats.org/officeDocument/2006/relationships/image" Target="media/image9.jpg"/><Relationship Id="rId13" Type="http://schemas.openxmlformats.org/officeDocument/2006/relationships/image" Target="media/image17.jpg"/><Relationship Id="rId24" Type="http://schemas.openxmlformats.org/officeDocument/2006/relationships/image" Target="media/image3.jpg"/><Relationship Id="rId12" Type="http://schemas.openxmlformats.org/officeDocument/2006/relationships/image" Target="media/image15.jp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9.jpg"/><Relationship Id="rId14" Type="http://schemas.openxmlformats.org/officeDocument/2006/relationships/image" Target="media/image16.jpg"/><Relationship Id="rId17" Type="http://schemas.openxmlformats.org/officeDocument/2006/relationships/image" Target="media/image8.jpg"/><Relationship Id="rId16" Type="http://schemas.openxmlformats.org/officeDocument/2006/relationships/image" Target="media/image10.jpg"/><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image" Target="media/image14.png"/><Relationship Id="rId18" Type="http://schemas.openxmlformats.org/officeDocument/2006/relationships/image" Target="media/image5.jpg"/><Relationship Id="rId7" Type="http://schemas.openxmlformats.org/officeDocument/2006/relationships/image" Target="media/image18.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