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Metadata/LabelInfo0.xml" ContentType="application/vnd.ms-office.classificationlabel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0.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7B53DF71" w:rsidP="426E29AF" w:rsidRDefault="7B53DF71" w14:paraId="5F4526A5" w14:textId="14DE217C">
      <w:pPr>
        <w:spacing w:line="360" w:lineRule="auto"/>
        <w:jc w:val="both"/>
      </w:pPr>
      <w:r w:rsidRPr="426E29AF">
        <w:rPr>
          <w:rFonts w:ascii="Tahoma" w:hAnsi="Tahoma" w:eastAsia="Tahoma" w:cs="Tahoma"/>
          <w:color w:val="333333"/>
          <w:sz w:val="57"/>
          <w:szCs w:val="57"/>
        </w:rPr>
        <w:t>Periodic Progress Meeting</w:t>
      </w:r>
    </w:p>
    <w:p w:rsidR="7B53DF71" w:rsidP="426E29AF" w:rsidRDefault="7B53DF71" w14:paraId="47279C16" w14:textId="1C58C601">
      <w:pPr>
        <w:spacing w:line="360" w:lineRule="auto"/>
        <w:jc w:val="both"/>
      </w:pPr>
      <w:r w:rsidRPr="426E29AF">
        <w:rPr>
          <w:rFonts w:ascii="Tahoma" w:hAnsi="Tahoma" w:eastAsia="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in order to validate this submission. </w:t>
      </w:r>
    </w:p>
    <w:p w:rsidR="7B53DF71" w:rsidP="426E29AF" w:rsidRDefault="7B53DF71" w14:paraId="54E4A3C3" w14:textId="6ED59076">
      <w:pPr>
        <w:spacing w:line="360" w:lineRule="auto"/>
        <w:jc w:val="both"/>
      </w:pPr>
      <w:r w:rsidRPr="426E29AF">
        <w:rPr>
          <w:rFonts w:ascii="Tahoma" w:hAnsi="Tahoma" w:eastAsia="Tahoma" w:cs="Tahoma"/>
          <w:color w:val="333333"/>
          <w:sz w:val="23"/>
          <w:szCs w:val="23"/>
        </w:rPr>
        <w:t xml:space="preserve"> </w:t>
      </w:r>
    </w:p>
    <w:p w:rsidR="7B53DF71" w:rsidP="426E29AF" w:rsidRDefault="7B53DF71" w14:paraId="1A42E5B4" w14:textId="6175ABC7">
      <w:pPr>
        <w:spacing w:line="360" w:lineRule="auto"/>
        <w:jc w:val="both"/>
      </w:pPr>
      <w:r w:rsidRPr="426E29AF">
        <w:rPr>
          <w:rFonts w:ascii="Tahoma" w:hAnsi="Tahoma" w:eastAsia="Tahoma" w:cs="Tahoma"/>
          <w:color w:val="333333"/>
          <w:sz w:val="26"/>
          <w:szCs w:val="26"/>
        </w:rPr>
        <w:t>1.Student Name: Lampros Karseras</w:t>
      </w:r>
    </w:p>
    <w:p w:rsidR="7B53DF71" w:rsidP="426E29AF" w:rsidRDefault="7B53DF71" w14:paraId="324A61AD" w14:textId="43C4DB60">
      <w:pPr>
        <w:spacing w:line="360" w:lineRule="auto"/>
        <w:jc w:val="both"/>
      </w:pPr>
      <w:r w:rsidRPr="426E29AF">
        <w:rPr>
          <w:rFonts w:ascii="Tahoma" w:hAnsi="Tahoma" w:eastAsia="Tahoma" w:cs="Tahoma"/>
          <w:color w:val="333333"/>
          <w:sz w:val="26"/>
          <w:szCs w:val="26"/>
        </w:rPr>
        <w:t>2.P-number: P2424629</w:t>
      </w:r>
    </w:p>
    <w:p w:rsidR="7B53DF71" w:rsidP="426E29AF" w:rsidRDefault="7B53DF71" w14:paraId="2A2D1B68" w14:textId="54679A52">
      <w:pPr>
        <w:spacing w:line="360" w:lineRule="auto"/>
        <w:jc w:val="both"/>
      </w:pPr>
      <w:r w:rsidRPr="426E29AF">
        <w:rPr>
          <w:rFonts w:ascii="Tahoma" w:hAnsi="Tahoma" w:eastAsia="Tahoma" w:cs="Tahoma"/>
          <w:color w:val="333333"/>
          <w:sz w:val="26"/>
          <w:szCs w:val="26"/>
        </w:rPr>
        <w:t>3.Email address:</w:t>
      </w:r>
      <w:r w:rsidRPr="426E29AF">
        <w:rPr>
          <w:rFonts w:ascii="Calibri" w:hAnsi="Calibri" w:eastAsia="Calibri" w:cs="Calibri"/>
          <w:color w:val="000000" w:themeColor="text1"/>
        </w:rPr>
        <w:t xml:space="preserve"> </w:t>
      </w:r>
      <w:hyperlink r:id="rId5">
        <w:r w:rsidRPr="426E29AF">
          <w:rPr>
            <w:rStyle w:val="Hyperlink"/>
            <w:rFonts w:ascii="Tahoma" w:hAnsi="Tahoma" w:eastAsia="Tahoma" w:cs="Tahoma"/>
            <w:sz w:val="26"/>
            <w:szCs w:val="26"/>
          </w:rPr>
          <w:t>p2424629@my365.dmu.ac.uk</w:t>
        </w:r>
      </w:hyperlink>
      <w:r w:rsidRPr="426E29AF">
        <w:rPr>
          <w:rFonts w:ascii="Tahoma" w:hAnsi="Tahoma" w:eastAsia="Tahoma" w:cs="Tahoma"/>
          <w:color w:val="333333"/>
          <w:sz w:val="26"/>
          <w:szCs w:val="26"/>
        </w:rPr>
        <w:t xml:space="preserve">      </w:t>
      </w:r>
    </w:p>
    <w:p w:rsidR="7B53DF71" w:rsidP="426E29AF" w:rsidRDefault="7B53DF71" w14:paraId="5C6A8DA2" w14:textId="04D52B3E">
      <w:pPr>
        <w:spacing w:line="360" w:lineRule="auto"/>
        <w:jc w:val="both"/>
      </w:pPr>
      <w:r w:rsidRPr="426E29AF">
        <w:rPr>
          <w:rFonts w:ascii="Tahoma" w:hAnsi="Tahoma" w:eastAsia="Tahoma" w:cs="Tahoma"/>
          <w:color w:val="333333"/>
          <w:sz w:val="26"/>
          <w:szCs w:val="26"/>
        </w:rPr>
        <w:t>4.Project Title: Automatic Testing Generator</w:t>
      </w:r>
    </w:p>
    <w:p w:rsidR="7B53DF71" w:rsidP="426E29AF" w:rsidRDefault="7B53DF71" w14:paraId="3BBADC13" w14:textId="2530F180">
      <w:pPr>
        <w:spacing w:line="360" w:lineRule="auto"/>
        <w:jc w:val="both"/>
      </w:pPr>
      <w:r w:rsidRPr="426E29AF">
        <w:rPr>
          <w:rFonts w:ascii="Tahoma" w:hAnsi="Tahoma" w:eastAsia="Tahoma" w:cs="Tahoma"/>
          <w:color w:val="333333"/>
          <w:sz w:val="26"/>
          <w:szCs w:val="26"/>
        </w:rPr>
        <w:t>5.Supervisor: David Smallwood</w:t>
      </w:r>
    </w:p>
    <w:p w:rsidRPr="001270EF" w:rsidR="7B53DF71" w:rsidP="426E29AF" w:rsidRDefault="7B53DF71" w14:paraId="38982AC2" w14:textId="0279A0AF">
      <w:pPr>
        <w:spacing w:line="360" w:lineRule="auto"/>
        <w:jc w:val="both"/>
        <w:rPr>
          <w:b/>
          <w:bCs/>
        </w:rPr>
      </w:pPr>
      <w:r w:rsidRPr="001270EF">
        <w:rPr>
          <w:rFonts w:ascii="Tahoma" w:hAnsi="Tahoma" w:eastAsia="Tahoma" w:cs="Tahoma"/>
          <w:b/>
          <w:bCs/>
          <w:color w:val="333333"/>
          <w:sz w:val="26"/>
          <w:szCs w:val="26"/>
        </w:rPr>
        <w:t>6.Objectives for Period (max 100 words):</w:t>
      </w:r>
    </w:p>
    <w:p w:rsidR="7B53DF71" w:rsidP="426E29AF" w:rsidRDefault="7B53DF71" w14:paraId="7065E06B" w14:textId="30286CC3">
      <w:pPr>
        <w:pStyle w:val="ListParagraph"/>
        <w:numPr>
          <w:ilvl w:val="0"/>
          <w:numId w:val="2"/>
        </w:numPr>
        <w:spacing w:line="360" w:lineRule="auto"/>
        <w:jc w:val="both"/>
        <w:rPr>
          <w:rFonts w:eastAsiaTheme="minorEastAsia"/>
          <w:color w:val="333333"/>
          <w:sz w:val="26"/>
          <w:szCs w:val="26"/>
        </w:rPr>
      </w:pPr>
      <w:r w:rsidRPr="426E29AF">
        <w:rPr>
          <w:rFonts w:ascii="Tahoma" w:hAnsi="Tahoma" w:eastAsia="Tahoma" w:cs="Tahoma"/>
          <w:color w:val="333333"/>
          <w:sz w:val="26"/>
          <w:szCs w:val="26"/>
        </w:rPr>
        <w:t>Thoroughly research the development project</w:t>
      </w:r>
    </w:p>
    <w:p w:rsidR="7B53DF71" w:rsidP="2864194D" w:rsidRDefault="7B53DF71" w14:paraId="29D4044C" w14:textId="2D9FE89F">
      <w:pPr>
        <w:pStyle w:val="ListParagraph"/>
        <w:numPr>
          <w:ilvl w:val="0"/>
          <w:numId w:val="2"/>
        </w:numPr>
        <w:spacing w:line="360" w:lineRule="auto"/>
        <w:jc w:val="both"/>
        <w:rPr>
          <w:rFonts w:eastAsiaTheme="minorEastAsia"/>
          <w:color w:val="333333"/>
          <w:sz w:val="26"/>
          <w:szCs w:val="26"/>
        </w:rPr>
      </w:pPr>
      <w:r w:rsidRPr="2864194D">
        <w:rPr>
          <w:rFonts w:ascii="Tahoma" w:hAnsi="Tahoma" w:eastAsia="Tahoma" w:cs="Tahoma"/>
          <w:color w:val="333333"/>
          <w:sz w:val="26"/>
          <w:szCs w:val="26"/>
        </w:rPr>
        <w:t xml:space="preserve">Define the </w:t>
      </w:r>
      <w:r w:rsidRPr="2864194D" w:rsidR="03D65DE0">
        <w:rPr>
          <w:rFonts w:ascii="Tahoma" w:hAnsi="Tahoma" w:eastAsia="Tahoma" w:cs="Tahoma"/>
          <w:color w:val="333333"/>
          <w:sz w:val="26"/>
          <w:szCs w:val="26"/>
        </w:rPr>
        <w:t>goals</w:t>
      </w:r>
      <w:r w:rsidRPr="2864194D">
        <w:rPr>
          <w:rFonts w:ascii="Tahoma" w:hAnsi="Tahoma" w:eastAsia="Tahoma" w:cs="Tahoma"/>
          <w:color w:val="333333"/>
          <w:sz w:val="26"/>
          <w:szCs w:val="26"/>
        </w:rPr>
        <w:t xml:space="preserve"> of the project</w:t>
      </w:r>
    </w:p>
    <w:p w:rsidR="7B53DF71" w:rsidP="426E29AF" w:rsidRDefault="7B53DF71" w14:paraId="493BBAB8" w14:textId="499F7BD9">
      <w:pPr>
        <w:pStyle w:val="ListParagraph"/>
        <w:numPr>
          <w:ilvl w:val="0"/>
          <w:numId w:val="2"/>
        </w:numPr>
        <w:spacing w:line="360" w:lineRule="auto"/>
        <w:jc w:val="both"/>
        <w:rPr>
          <w:rFonts w:eastAsiaTheme="minorEastAsia"/>
          <w:color w:val="333333"/>
          <w:sz w:val="26"/>
          <w:szCs w:val="26"/>
        </w:rPr>
      </w:pPr>
      <w:r w:rsidRPr="426E29AF">
        <w:rPr>
          <w:rFonts w:ascii="Tahoma" w:hAnsi="Tahoma" w:eastAsia="Tahoma" w:cs="Tahoma"/>
          <w:color w:val="333333"/>
          <w:sz w:val="26"/>
          <w:szCs w:val="26"/>
        </w:rPr>
        <w:t>Build an activity list</w:t>
      </w:r>
    </w:p>
    <w:p w:rsidR="7B53DF71" w:rsidP="426E29AF" w:rsidRDefault="7B53DF71" w14:paraId="087B0378" w14:textId="039FDA38">
      <w:pPr>
        <w:pStyle w:val="ListParagraph"/>
        <w:numPr>
          <w:ilvl w:val="0"/>
          <w:numId w:val="2"/>
        </w:numPr>
        <w:spacing w:line="360" w:lineRule="auto"/>
        <w:jc w:val="both"/>
        <w:rPr>
          <w:rFonts w:eastAsiaTheme="minorEastAsia"/>
          <w:color w:val="333333"/>
          <w:sz w:val="26"/>
          <w:szCs w:val="26"/>
        </w:rPr>
      </w:pPr>
      <w:r w:rsidRPr="426E29AF">
        <w:rPr>
          <w:rFonts w:ascii="Tahoma" w:hAnsi="Tahoma" w:eastAsia="Tahoma" w:cs="Tahoma"/>
          <w:color w:val="333333"/>
          <w:sz w:val="26"/>
          <w:szCs w:val="26"/>
        </w:rPr>
        <w:t>Finish the Starting Forms</w:t>
      </w:r>
    </w:p>
    <w:p w:rsidR="7B53DF71" w:rsidP="426E29AF" w:rsidRDefault="7B53DF71" w14:paraId="536C8450" w14:textId="36726A27">
      <w:pPr>
        <w:pStyle w:val="ListParagraph"/>
        <w:numPr>
          <w:ilvl w:val="0"/>
          <w:numId w:val="2"/>
        </w:numPr>
        <w:spacing w:line="360" w:lineRule="auto"/>
        <w:jc w:val="both"/>
        <w:rPr>
          <w:rFonts w:eastAsiaTheme="minorEastAsia"/>
          <w:color w:val="333333"/>
          <w:sz w:val="26"/>
          <w:szCs w:val="26"/>
        </w:rPr>
      </w:pPr>
      <w:r w:rsidRPr="426E29AF">
        <w:rPr>
          <w:rFonts w:ascii="Tahoma" w:hAnsi="Tahoma" w:eastAsia="Tahoma" w:cs="Tahoma"/>
          <w:color w:val="333333"/>
          <w:sz w:val="26"/>
          <w:szCs w:val="26"/>
        </w:rPr>
        <w:t>Gather literature resources</w:t>
      </w:r>
    </w:p>
    <w:p w:rsidR="7B53DF71" w:rsidP="426E29AF" w:rsidRDefault="7B53DF71" w14:paraId="0F6CB835" w14:textId="478899F4">
      <w:pPr>
        <w:pStyle w:val="ListParagraph"/>
        <w:numPr>
          <w:ilvl w:val="0"/>
          <w:numId w:val="2"/>
        </w:numPr>
        <w:spacing w:line="360" w:lineRule="auto"/>
        <w:jc w:val="both"/>
        <w:rPr>
          <w:rFonts w:eastAsiaTheme="minorEastAsia"/>
          <w:color w:val="333333"/>
          <w:sz w:val="26"/>
          <w:szCs w:val="26"/>
        </w:rPr>
      </w:pPr>
      <w:r w:rsidRPr="426E29AF">
        <w:rPr>
          <w:rFonts w:ascii="Tahoma" w:hAnsi="Tahoma" w:eastAsia="Tahoma" w:cs="Tahoma"/>
          <w:color w:val="333333"/>
          <w:sz w:val="26"/>
          <w:szCs w:val="26"/>
        </w:rPr>
        <w:t>Read about the theory behind Software Testing:</w:t>
      </w:r>
    </w:p>
    <w:p w:rsidR="7B53DF71" w:rsidP="426E29AF" w:rsidRDefault="7B53DF71" w14:paraId="63F6E3E2" w14:textId="41F3A3F7">
      <w:pPr>
        <w:pStyle w:val="ListParagraph"/>
        <w:numPr>
          <w:ilvl w:val="1"/>
          <w:numId w:val="2"/>
        </w:numPr>
        <w:spacing w:line="360" w:lineRule="auto"/>
        <w:jc w:val="both"/>
        <w:rPr>
          <w:rFonts w:eastAsiaTheme="minorEastAsia"/>
          <w:color w:val="333333"/>
          <w:sz w:val="26"/>
          <w:szCs w:val="26"/>
        </w:rPr>
      </w:pPr>
      <w:r w:rsidRPr="426E29AF">
        <w:rPr>
          <w:rFonts w:ascii="Tahoma" w:hAnsi="Tahoma" w:eastAsia="Tahoma" w:cs="Tahoma"/>
          <w:color w:val="333333"/>
          <w:sz w:val="26"/>
          <w:szCs w:val="26"/>
        </w:rPr>
        <w:t>Difference between WhiteBox vs BlackBox testing</w:t>
      </w:r>
    </w:p>
    <w:p w:rsidR="7B53DF71" w:rsidP="426E29AF" w:rsidRDefault="7B53DF71" w14:paraId="424335FF" w14:textId="06EEBA81">
      <w:pPr>
        <w:pStyle w:val="ListParagraph"/>
        <w:numPr>
          <w:ilvl w:val="1"/>
          <w:numId w:val="2"/>
        </w:numPr>
        <w:spacing w:line="360" w:lineRule="auto"/>
        <w:jc w:val="both"/>
        <w:rPr>
          <w:rFonts w:eastAsiaTheme="minorEastAsia"/>
          <w:color w:val="333333"/>
          <w:sz w:val="26"/>
          <w:szCs w:val="26"/>
        </w:rPr>
      </w:pPr>
      <w:r w:rsidRPr="426E29AF">
        <w:rPr>
          <w:rFonts w:ascii="Tahoma" w:hAnsi="Tahoma" w:eastAsia="Tahoma" w:cs="Tahoma"/>
          <w:color w:val="333333"/>
          <w:sz w:val="26"/>
          <w:szCs w:val="26"/>
        </w:rPr>
        <w:t>Different BlackBox testing techniques, since this is the focused area of my development project</w:t>
      </w:r>
    </w:p>
    <w:p w:rsidR="7B53DF71" w:rsidP="426E29AF" w:rsidRDefault="7B53DF71" w14:paraId="5BD03595" w14:textId="082B5A3B">
      <w:pPr>
        <w:spacing w:line="360" w:lineRule="auto"/>
        <w:jc w:val="both"/>
      </w:pPr>
      <w:r w:rsidRPr="426E29AF">
        <w:rPr>
          <w:rFonts w:ascii="Tahoma" w:hAnsi="Tahoma" w:eastAsia="Tahoma" w:cs="Tahoma"/>
          <w:color w:val="333333"/>
          <w:sz w:val="26"/>
          <w:szCs w:val="26"/>
        </w:rPr>
        <w:t xml:space="preserve"> </w:t>
      </w:r>
    </w:p>
    <w:p w:rsidRPr="001270EF" w:rsidR="7B53DF71" w:rsidP="426E29AF" w:rsidRDefault="7B53DF71" w14:paraId="15A29A48" w14:textId="55EC566E">
      <w:pPr>
        <w:spacing w:line="360" w:lineRule="auto"/>
        <w:jc w:val="both"/>
        <w:rPr>
          <w:b/>
          <w:bCs/>
        </w:rPr>
      </w:pPr>
      <w:r w:rsidRPr="001270EF">
        <w:rPr>
          <w:rFonts w:ascii="Tahoma" w:hAnsi="Tahoma" w:eastAsia="Tahoma" w:cs="Tahoma"/>
          <w:b/>
          <w:bCs/>
          <w:color w:val="333333"/>
          <w:sz w:val="26"/>
          <w:szCs w:val="26"/>
        </w:rPr>
        <w:t>7.Summary of Progress for Period (max 100 words):</w:t>
      </w:r>
    </w:p>
    <w:p w:rsidR="7B53DF71" w:rsidP="426E29AF" w:rsidRDefault="7B53DF71" w14:paraId="67D5775F" w14:textId="30E96A5E">
      <w:pPr>
        <w:spacing w:line="360" w:lineRule="auto"/>
        <w:jc w:val="both"/>
      </w:pPr>
      <w:r w:rsidRPr="2864194D">
        <w:rPr>
          <w:rFonts w:ascii="Tahoma" w:hAnsi="Tahoma" w:eastAsia="Tahoma" w:cs="Tahoma"/>
          <w:color w:val="333333"/>
          <w:sz w:val="26"/>
          <w:szCs w:val="26"/>
        </w:rPr>
        <w:t xml:space="preserve">          I have found quite a lot of resources on my topic (Software Testing) that I can use. I have also found some books and journals that I can use in my literature review. I have finished the Ethical and Global forms, but I am still working on the Project Contract, since it requires further research, as well as laying down an </w:t>
      </w:r>
      <w:r w:rsidRPr="2864194D" w:rsidR="7DC015FE">
        <w:rPr>
          <w:rFonts w:ascii="Tahoma" w:hAnsi="Tahoma" w:eastAsia="Tahoma" w:cs="Tahoma"/>
          <w:color w:val="333333"/>
          <w:sz w:val="26"/>
          <w:szCs w:val="26"/>
        </w:rPr>
        <w:t>activity</w:t>
      </w:r>
      <w:r w:rsidRPr="2864194D">
        <w:rPr>
          <w:rFonts w:ascii="Tahoma" w:hAnsi="Tahoma" w:eastAsia="Tahoma" w:cs="Tahoma"/>
          <w:color w:val="333333"/>
          <w:sz w:val="26"/>
          <w:szCs w:val="26"/>
        </w:rPr>
        <w:t xml:space="preserve"> plan for the </w:t>
      </w:r>
      <w:r w:rsidRPr="2864194D" w:rsidR="63CFF0BC">
        <w:rPr>
          <w:rFonts w:ascii="Tahoma" w:hAnsi="Tahoma" w:eastAsia="Tahoma" w:cs="Tahoma"/>
          <w:color w:val="333333"/>
          <w:sz w:val="26"/>
          <w:szCs w:val="26"/>
        </w:rPr>
        <w:t>entire year</w:t>
      </w:r>
      <w:r w:rsidRPr="2864194D">
        <w:rPr>
          <w:rFonts w:ascii="Tahoma" w:hAnsi="Tahoma" w:eastAsia="Tahoma" w:cs="Tahoma"/>
          <w:color w:val="333333"/>
          <w:sz w:val="26"/>
          <w:szCs w:val="26"/>
        </w:rPr>
        <w:t xml:space="preserve"> and the </w:t>
      </w:r>
      <w:r w:rsidRPr="2864194D" w:rsidR="5CD15CEC">
        <w:rPr>
          <w:rFonts w:ascii="Tahoma" w:hAnsi="Tahoma" w:eastAsia="Tahoma" w:cs="Tahoma"/>
          <w:color w:val="333333"/>
          <w:sz w:val="26"/>
          <w:szCs w:val="26"/>
        </w:rPr>
        <w:t>goals</w:t>
      </w:r>
      <w:r w:rsidRPr="2864194D">
        <w:rPr>
          <w:rFonts w:ascii="Tahoma" w:hAnsi="Tahoma" w:eastAsia="Tahoma" w:cs="Tahoma"/>
          <w:color w:val="333333"/>
          <w:sz w:val="26"/>
          <w:szCs w:val="26"/>
        </w:rPr>
        <w:t xml:space="preserve"> of the project. Finally, I started reading in-depth about BlackBox testing techniques, like Equivalence Partitioning, Boundary Value Analysis, Decision Table Testing and others.</w:t>
      </w:r>
    </w:p>
    <w:p w:rsidRPr="001270EF" w:rsidR="7B53DF71" w:rsidP="426E29AF" w:rsidRDefault="7B53DF71" w14:paraId="07F44381" w14:textId="4EA9A3D4">
      <w:pPr>
        <w:spacing w:line="360" w:lineRule="auto"/>
        <w:jc w:val="both"/>
        <w:rPr>
          <w:b/>
          <w:bCs/>
        </w:rPr>
      </w:pPr>
      <w:r w:rsidRPr="001270EF">
        <w:rPr>
          <w:rFonts w:ascii="Tahoma" w:hAnsi="Tahoma" w:eastAsia="Tahoma" w:cs="Tahoma"/>
          <w:b/>
          <w:bCs/>
          <w:color w:val="333333"/>
          <w:sz w:val="26"/>
          <w:szCs w:val="26"/>
        </w:rPr>
        <w:t>8.Problem Areas and Suggested Solutions (max 100 words):</w:t>
      </w:r>
    </w:p>
    <w:p w:rsidR="7B53DF71" w:rsidP="426E29AF" w:rsidRDefault="7B53DF71" w14:paraId="665B3563" w14:textId="61BB907E">
      <w:pPr>
        <w:spacing w:line="360" w:lineRule="auto"/>
        <w:jc w:val="both"/>
      </w:pPr>
      <w:r w:rsidRPr="2864194D">
        <w:rPr>
          <w:rFonts w:ascii="Tahoma" w:hAnsi="Tahoma" w:eastAsia="Tahoma" w:cs="Tahoma"/>
          <w:color w:val="333333"/>
          <w:sz w:val="26"/>
          <w:szCs w:val="26"/>
        </w:rPr>
        <w:t xml:space="preserve">          Having to think about all the </w:t>
      </w:r>
      <w:r w:rsidRPr="2864194D" w:rsidR="7EC51480">
        <w:rPr>
          <w:rFonts w:ascii="Tahoma" w:hAnsi="Tahoma" w:eastAsia="Tahoma" w:cs="Tahoma"/>
          <w:color w:val="333333"/>
          <w:sz w:val="26"/>
          <w:szCs w:val="26"/>
        </w:rPr>
        <w:t>aims</w:t>
      </w:r>
      <w:r w:rsidRPr="2864194D">
        <w:rPr>
          <w:rFonts w:ascii="Tahoma" w:hAnsi="Tahoma" w:eastAsia="Tahoma" w:cs="Tahoma"/>
          <w:color w:val="333333"/>
          <w:sz w:val="26"/>
          <w:szCs w:val="26"/>
        </w:rPr>
        <w:t xml:space="preserve"> of the project at the start and produce an activity plan from start to finish is </w:t>
      </w:r>
      <w:r w:rsidRPr="2864194D" w:rsidR="34EFB178">
        <w:rPr>
          <w:rFonts w:ascii="Tahoma" w:hAnsi="Tahoma" w:eastAsia="Tahoma" w:cs="Tahoma"/>
          <w:color w:val="333333"/>
          <w:sz w:val="26"/>
          <w:szCs w:val="26"/>
        </w:rPr>
        <w:t>particularly challenging</w:t>
      </w:r>
      <w:r w:rsidRPr="2864194D">
        <w:rPr>
          <w:rFonts w:ascii="Tahoma" w:hAnsi="Tahoma" w:eastAsia="Tahoma" w:cs="Tahoma"/>
          <w:color w:val="333333"/>
          <w:sz w:val="26"/>
          <w:szCs w:val="26"/>
        </w:rPr>
        <w:t>. I do not have the experience to correctly predict how the project will develop. I tried to create a Kanban board so I can visualize the workflow. This helped me create an early development plan, which might need revise in the future.</w:t>
      </w:r>
    </w:p>
    <w:p w:rsidRPr="001270EF" w:rsidR="7B53DF71" w:rsidP="426E29AF" w:rsidRDefault="7B53DF71" w14:paraId="5FA9510C" w14:textId="165BB786">
      <w:pPr>
        <w:spacing w:line="360" w:lineRule="auto"/>
        <w:jc w:val="both"/>
        <w:rPr>
          <w:b/>
          <w:bCs/>
        </w:rPr>
      </w:pPr>
      <w:r w:rsidRPr="001270EF">
        <w:rPr>
          <w:rFonts w:ascii="Tahoma" w:hAnsi="Tahoma" w:eastAsia="Tahoma" w:cs="Tahoma"/>
          <w:b/>
          <w:bCs/>
          <w:color w:val="333333"/>
          <w:sz w:val="26"/>
          <w:szCs w:val="26"/>
        </w:rPr>
        <w:t>9.Objectives, Deliverables &amp; Plan for Next Period (max 100 words):</w:t>
      </w:r>
    </w:p>
    <w:p w:rsidR="7B53DF71" w:rsidP="426E29AF" w:rsidRDefault="7B53DF71" w14:paraId="252F6719" w14:textId="7EE5F7E1">
      <w:pPr>
        <w:pStyle w:val="ListParagraph"/>
        <w:numPr>
          <w:ilvl w:val="0"/>
          <w:numId w:val="1"/>
        </w:numPr>
        <w:spacing w:line="360" w:lineRule="auto"/>
        <w:jc w:val="both"/>
        <w:rPr>
          <w:rFonts w:eastAsiaTheme="minorEastAsia"/>
          <w:color w:val="333333"/>
          <w:sz w:val="26"/>
          <w:szCs w:val="26"/>
        </w:rPr>
      </w:pPr>
      <w:r w:rsidRPr="426E29AF">
        <w:rPr>
          <w:rFonts w:ascii="Tahoma" w:hAnsi="Tahoma" w:eastAsia="Tahoma" w:cs="Tahoma"/>
          <w:color w:val="333333"/>
          <w:sz w:val="26"/>
          <w:szCs w:val="26"/>
        </w:rPr>
        <w:t>Start creating GitHub tickets for different functionalities</w:t>
      </w:r>
    </w:p>
    <w:p w:rsidR="7B53DF71" w:rsidP="20D5A3D1" w:rsidRDefault="7B53DF71" w14:paraId="15570A4A" w14:textId="6C6B0861">
      <w:pPr>
        <w:pStyle w:val="ListParagraph"/>
        <w:numPr>
          <w:ilvl w:val="0"/>
          <w:numId w:val="1"/>
        </w:numPr>
        <w:spacing w:line="360" w:lineRule="auto"/>
        <w:jc w:val="both"/>
        <w:rPr>
          <w:rFonts w:eastAsiaTheme="minorEastAsia"/>
          <w:color w:val="333333"/>
          <w:sz w:val="26"/>
          <w:szCs w:val="26"/>
        </w:rPr>
      </w:pPr>
      <w:r w:rsidRPr="20D5A3D1">
        <w:rPr>
          <w:rFonts w:ascii="Tahoma" w:hAnsi="Tahoma" w:eastAsia="Tahoma" w:cs="Tahoma"/>
          <w:color w:val="333333"/>
          <w:sz w:val="26"/>
          <w:szCs w:val="26"/>
        </w:rPr>
        <w:t xml:space="preserve">Research PyCharm plugin API and requirements. Create a mock plugin for </w:t>
      </w:r>
      <w:commentRangeStart w:id="0"/>
      <w:commentRangeStart w:id="1"/>
      <w:commentRangeStart w:id="2"/>
      <w:commentRangeStart w:id="3"/>
      <w:commentRangeStart w:id="4"/>
      <w:r w:rsidRPr="20D5A3D1">
        <w:rPr>
          <w:rFonts w:ascii="Tahoma" w:hAnsi="Tahoma" w:eastAsia="Tahoma" w:cs="Tahoma"/>
          <w:color w:val="333333"/>
          <w:sz w:val="26"/>
          <w:szCs w:val="26"/>
        </w:rPr>
        <w:t>testing</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r w:rsidRPr="20D5A3D1">
        <w:rPr>
          <w:rFonts w:ascii="Tahoma" w:hAnsi="Tahoma" w:eastAsia="Tahoma" w:cs="Tahoma"/>
          <w:color w:val="333333"/>
          <w:sz w:val="26"/>
          <w:szCs w:val="26"/>
        </w:rPr>
        <w:t xml:space="preserve">. </w:t>
      </w:r>
    </w:p>
    <w:p w:rsidR="7B53DF71" w:rsidP="426E29AF" w:rsidRDefault="7B53DF71" w14:paraId="78B1275E" w14:textId="20B38B9D">
      <w:pPr>
        <w:pStyle w:val="ListParagraph"/>
        <w:numPr>
          <w:ilvl w:val="0"/>
          <w:numId w:val="1"/>
        </w:numPr>
        <w:spacing w:line="360" w:lineRule="auto"/>
        <w:jc w:val="both"/>
        <w:rPr>
          <w:rFonts w:eastAsiaTheme="minorEastAsia"/>
          <w:color w:val="333333"/>
          <w:sz w:val="26"/>
          <w:szCs w:val="26"/>
        </w:rPr>
      </w:pPr>
      <w:r w:rsidRPr="426E29AF">
        <w:rPr>
          <w:rFonts w:ascii="Tahoma" w:hAnsi="Tahoma" w:eastAsia="Tahoma" w:cs="Tahoma"/>
          <w:color w:val="333333"/>
          <w:sz w:val="26"/>
          <w:szCs w:val="26"/>
        </w:rPr>
        <w:t>Start the practical part of the project and code some basic functionalitie</w:t>
      </w:r>
      <w:r w:rsidR="006C20F6">
        <w:rPr>
          <w:rFonts w:ascii="Tahoma" w:hAnsi="Tahoma" w:eastAsia="Tahoma" w:cs="Tahoma"/>
          <w:color w:val="333333"/>
          <w:sz w:val="26"/>
          <w:szCs w:val="26"/>
        </w:rPr>
        <w:t>s.</w:t>
      </w:r>
    </w:p>
    <w:p w:rsidRPr="0050438E" w:rsidR="7B53DF71" w:rsidP="426E29AF" w:rsidRDefault="7B53DF71" w14:paraId="3ADB01F0" w14:textId="1C8B3A06">
      <w:pPr>
        <w:pStyle w:val="ListParagraph"/>
        <w:numPr>
          <w:ilvl w:val="0"/>
          <w:numId w:val="1"/>
        </w:numPr>
        <w:spacing w:line="360" w:lineRule="auto"/>
        <w:jc w:val="both"/>
        <w:rPr>
          <w:rFonts w:eastAsiaTheme="minorEastAsia"/>
          <w:color w:val="333333"/>
          <w:sz w:val="26"/>
          <w:szCs w:val="26"/>
        </w:rPr>
      </w:pPr>
      <w:r w:rsidRPr="426E29AF">
        <w:rPr>
          <w:rFonts w:ascii="Tahoma" w:hAnsi="Tahoma" w:eastAsia="Tahoma" w:cs="Tahoma"/>
          <w:color w:val="333333"/>
          <w:sz w:val="26"/>
          <w:szCs w:val="26"/>
        </w:rPr>
        <w:t>Continue researching about the theoretical part of the development project and start the literature review.</w:t>
      </w:r>
    </w:p>
    <w:p w:rsidRPr="00DB4ED4" w:rsidR="00DB4ED4" w:rsidP="00DB4ED4" w:rsidRDefault="00363A4C" w14:paraId="60C1B50C" w14:textId="64D17B52">
      <w:pPr>
        <w:pStyle w:val="ListParagraph"/>
        <w:numPr>
          <w:ilvl w:val="0"/>
          <w:numId w:val="1"/>
        </w:numPr>
        <w:spacing w:line="360" w:lineRule="auto"/>
        <w:jc w:val="both"/>
        <w:rPr>
          <w:rFonts w:eastAsiaTheme="minorEastAsia"/>
          <w:color w:val="333333"/>
          <w:sz w:val="26"/>
          <w:szCs w:val="26"/>
        </w:rPr>
      </w:pPr>
      <w:r>
        <w:rPr>
          <w:rFonts w:ascii="Tahoma" w:hAnsi="Tahoma" w:eastAsia="Tahoma" w:cs="Tahoma"/>
          <w:color w:val="333333"/>
          <w:sz w:val="26"/>
          <w:szCs w:val="26"/>
        </w:rPr>
        <w:t>Start working on the software documentation</w:t>
      </w:r>
      <w:r w:rsidR="00780039">
        <w:rPr>
          <w:rFonts w:ascii="Tahoma" w:hAnsi="Tahoma" w:eastAsia="Tahoma" w:cs="Tahoma"/>
          <w:color w:val="333333"/>
          <w:sz w:val="26"/>
          <w:szCs w:val="26"/>
        </w:rPr>
        <w:t>.</w:t>
      </w:r>
    </w:p>
    <w:p w:rsidR="7B53DF71" w:rsidP="426E29AF" w:rsidRDefault="7B53DF71" w14:paraId="68EFA7AD" w14:textId="6308AEF8">
      <w:pPr>
        <w:spacing w:line="360" w:lineRule="auto"/>
        <w:jc w:val="both"/>
      </w:pPr>
      <w:r w:rsidRPr="008162E2">
        <w:rPr>
          <w:rFonts w:ascii="Tahoma" w:hAnsi="Tahoma" w:eastAsia="Tahoma" w:cs="Tahoma"/>
          <w:color w:val="333333"/>
          <w:sz w:val="26"/>
          <w:szCs w:val="26"/>
        </w:rPr>
        <w:t>10.Student Signature:</w:t>
      </w:r>
      <w:r w:rsidRPr="008162E2" w:rsidR="0009A9FF">
        <w:rPr>
          <w:rFonts w:ascii="Tahoma" w:hAnsi="Tahoma" w:eastAsia="Tahoma" w:cs="Tahoma"/>
          <w:color w:val="333333"/>
          <w:sz w:val="26"/>
          <w:szCs w:val="26"/>
        </w:rPr>
        <w:t xml:space="preserve"> Lampros Karseras</w:t>
      </w:r>
    </w:p>
    <w:p w:rsidR="7B53DF71" w:rsidP="426E29AF" w:rsidRDefault="7B53DF71" w14:paraId="376130DF" w14:textId="449D111B">
      <w:pPr>
        <w:spacing w:line="360" w:lineRule="auto"/>
        <w:jc w:val="both"/>
      </w:pPr>
      <w:r w:rsidRPr="5FE8273B" w:rsidR="7B53DF71">
        <w:rPr>
          <w:rFonts w:ascii="Tahoma" w:hAnsi="Tahoma" w:eastAsia="Tahoma" w:cs="Tahoma"/>
          <w:color w:val="333333"/>
          <w:sz w:val="26"/>
          <w:szCs w:val="26"/>
        </w:rPr>
        <w:t>11.Supervisor Signature:</w:t>
      </w:r>
      <w:r w:rsidRPr="5FE8273B" w:rsidR="1D98CB46">
        <w:rPr>
          <w:rFonts w:ascii="Tahoma" w:hAnsi="Tahoma" w:eastAsia="Tahoma" w:cs="Tahoma"/>
          <w:color w:val="333333"/>
          <w:sz w:val="26"/>
          <w:szCs w:val="26"/>
        </w:rPr>
        <w:t xml:space="preserve"> D Smallwood</w:t>
      </w:r>
    </w:p>
    <w:p w:rsidR="7B53DF71" w:rsidP="426E29AF" w:rsidRDefault="7B53DF71" w14:paraId="3CD3D750" w14:textId="262D64D8">
      <w:pPr>
        <w:spacing w:line="360" w:lineRule="auto"/>
        <w:jc w:val="both"/>
      </w:pPr>
      <w:r w:rsidRPr="426E29AF">
        <w:rPr>
          <w:rFonts w:ascii="Tahoma" w:hAnsi="Tahoma" w:eastAsia="Tahoma" w:cs="Tahoma"/>
          <w:color w:val="333333"/>
          <w:sz w:val="26"/>
          <w:szCs w:val="26"/>
        </w:rPr>
        <w:t>12.Comments (if any, max. 200 words):</w:t>
      </w:r>
    </w:p>
    <w:p w:rsidR="7B53DF71" w:rsidP="426E29AF" w:rsidRDefault="7B53DF71" w14:paraId="6E7F7544" w14:textId="5EEF94EC">
      <w:pPr>
        <w:spacing w:line="360" w:lineRule="auto"/>
        <w:jc w:val="both"/>
      </w:pPr>
      <w:r w:rsidRPr="426E29AF">
        <w:rPr>
          <w:rFonts w:ascii="Tahoma" w:hAnsi="Tahoma" w:eastAsia="Tahoma" w:cs="Tahoma"/>
          <w:color w:val="333333"/>
          <w:sz w:val="26"/>
          <w:szCs w:val="26"/>
        </w:rPr>
        <w:t>13.Date of the Meeting:  27/10/2020</w:t>
      </w:r>
    </w:p>
    <w:p w:rsidR="7B53DF71" w:rsidP="426E29AF" w:rsidRDefault="7B53DF71" w14:paraId="258ABA35" w14:textId="151B0094">
      <w:pPr>
        <w:spacing w:line="360" w:lineRule="auto"/>
        <w:jc w:val="both"/>
      </w:pPr>
      <w:r w:rsidRPr="426E29AF">
        <w:rPr>
          <w:rFonts w:ascii="Tahoma" w:hAnsi="Tahoma" w:eastAsia="Tahoma" w:cs="Tahoma"/>
          <w:color w:val="333333"/>
          <w:sz w:val="26"/>
          <w:szCs w:val="26"/>
        </w:rPr>
        <w:t>14.Date of next Meeting: 17/11/2020</w:t>
      </w:r>
    </w:p>
    <w:p w:rsidR="426E29AF" w:rsidP="426E29AF" w:rsidRDefault="426E29AF" w14:paraId="55A6800D" w14:textId="226B5DBA">
      <w:pPr>
        <w:shd w:val="clear" w:color="auto" w:fill="FFFFFF" w:themeFill="background1"/>
        <w:spacing w:line="360" w:lineRule="auto"/>
        <w:jc w:val="both"/>
        <w:rPr>
          <w:rFonts w:ascii="Tahoma" w:hAnsi="Tahoma" w:eastAsia="Times New Roman" w:cs="Tahoma"/>
          <w:color w:val="333333"/>
          <w:sz w:val="26"/>
          <w:szCs w:val="26"/>
        </w:rPr>
      </w:pPr>
    </w:p>
    <w:sectPr w:rsidR="426E29AF" w:rsidSect="00CF35CC">
      <w:pgSz w:w="11900" w:h="16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LK" w:author="Lampros Karseras" w:date="2020-11-03T17:26:00Z" w:id="0">
    <w:p w:rsidR="005C0B93" w:rsidRDefault="005C0B93" w14:paraId="612D6C0B" w14:textId="08D12001">
      <w:pPr>
        <w:pStyle w:val="CommentText"/>
      </w:pPr>
      <w:r>
        <w:rPr>
          <w:rStyle w:val="CommentReference"/>
        </w:rPr>
        <w:annotationRef/>
      </w:r>
      <w:r w:rsidRPr="2864194D">
        <w:rPr>
          <w:rFonts w:ascii="Tahoma" w:hAnsi="Tahoma" w:eastAsia="Tahoma" w:cs="Tahoma"/>
          <w:b/>
          <w:bCs/>
          <w:i/>
          <w:iCs/>
          <w:color w:val="333333"/>
          <w:sz w:val="26"/>
          <w:szCs w:val="26"/>
        </w:rPr>
        <w:t>(JetBrains API are only Java/Kotlin based. I do not know if I will have time to code in another language a plugin for Python. Create a GUI app</w:t>
      </w:r>
      <w:r>
        <w:rPr>
          <w:rStyle w:val="CommentReference"/>
        </w:rPr>
        <w:annotationRef/>
      </w:r>
      <w:r>
        <w:rPr>
          <w:rFonts w:ascii="Tahoma" w:hAnsi="Tahoma" w:eastAsia="Tahoma" w:cs="Tahoma"/>
          <w:b/>
          <w:bCs/>
          <w:i/>
          <w:iCs/>
          <w:color w:val="333333"/>
          <w:sz w:val="26"/>
          <w:szCs w:val="26"/>
        </w:rPr>
        <w:t xml:space="preserve"> or stick with CLI standalone</w:t>
      </w:r>
      <w:r w:rsidRPr="2864194D">
        <w:rPr>
          <w:rFonts w:ascii="Tahoma" w:hAnsi="Tahoma" w:eastAsia="Tahoma" w:cs="Tahoma"/>
          <w:b/>
          <w:bCs/>
          <w:i/>
          <w:iCs/>
          <w:color w:val="333333"/>
          <w:sz w:val="26"/>
          <w:szCs w:val="26"/>
        </w:rPr>
        <w:t>?)</w:t>
      </w:r>
    </w:p>
  </w:comment>
  <w:comment w:initials="DS" w:author="David Smallwood" w:date="2020-11-03T18:40:00Z" w:id="1">
    <w:p w:rsidR="20D5A3D1" w:rsidRDefault="20D5A3D1" w14:paraId="6011AF8F" w14:textId="4DEC0AC9">
      <w:pPr>
        <w:pStyle w:val="CommentText"/>
      </w:pPr>
      <w:r>
        <w:t>Well if you can't integrate it into the IDE then you could write a standalone and perhaps provide an elementary GUI for ease of configuration. It's a good thing that one of your early tasks has highlighted the issue.</w:t>
      </w:r>
      <w:r>
        <w:rPr>
          <w:rStyle w:val="CommentReference"/>
        </w:rPr>
        <w:annotationRef/>
      </w:r>
    </w:p>
  </w:comment>
  <w:comment w:initials="LK" w:author="Lampros Karseras" w:date="2020-11-03T18:50:00Z" w:id="2">
    <w:p w:rsidR="20D5A3D1" w:rsidRDefault="20D5A3D1" w14:paraId="0529AC9D" w14:textId="4083154D">
      <w:pPr>
        <w:pStyle w:val="CommentText"/>
      </w:pPr>
      <w:r>
        <w:t>I can use the OSS Qt library to write a GUI program. I was thinking also to have a functionality for the user to provide a .yml file as input with different sections, having options for the tests and what functions to test</w:t>
      </w:r>
      <w:r>
        <w:rPr>
          <w:rStyle w:val="CommentReference"/>
        </w:rPr>
        <w:annotationRef/>
      </w:r>
    </w:p>
  </w:comment>
  <w:comment w:initials="DS" w:author="David Smallwood" w:date="2020-11-03T19:00:00Z" w:id="3">
    <w:p w:rsidR="20D5A3D1" w:rsidRDefault="20D5A3D1" w14:paraId="6234A975" w14:textId="1B76052D">
      <w:pPr>
        <w:pStyle w:val="CommentText"/>
      </w:pPr>
      <w:r>
        <w:t>These sound like good ideas to me.</w:t>
      </w:r>
      <w:r>
        <w:rPr>
          <w:rStyle w:val="CommentReference"/>
        </w:rPr>
        <w:annotationRef/>
      </w:r>
    </w:p>
    <w:p w:rsidR="20D5A3D1" w:rsidRDefault="20D5A3D1" w14:paraId="6FCFB2F5" w14:textId="42667E6E">
      <w:pPr>
        <w:pStyle w:val="CommentText"/>
      </w:pPr>
    </w:p>
  </w:comment>
  <w:comment w:initials="LK" w:author="Lampros Karseras" w:date="2020-11-03T19:02:00Z" w:id="4">
    <w:p w:rsidR="20D5A3D1" w:rsidRDefault="20D5A3D1" w14:paraId="60E8691E" w14:textId="323E5FB6">
      <w:pPr>
        <w:pStyle w:val="CommentText"/>
      </w:pPr>
      <w:r>
        <w:t>Ok, should i leave the objective for the 3rd meeting as is, and write about it in the 4th one, or should i change it to reflect the develop of GUI?</w:t>
      </w:r>
      <w:r>
        <w:rPr>
          <w:rStyle w:val="CommentReference"/>
        </w:rPr>
        <w:annotationRef/>
      </w:r>
    </w:p>
    <w:p w:rsidR="20D5A3D1" w:rsidRDefault="20D5A3D1" w14:paraId="09E4081D" w14:textId="10F05A5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2D6C0B" w15:done="0"/>
  <w15:commentEx w15:paraId="6011AF8F" w15:paraIdParent="612D6C0B" w15:done="0"/>
  <w15:commentEx w15:paraId="0529AC9D" w15:paraIdParent="612D6C0B" w15:done="0"/>
  <w15:commentEx w15:paraId="6FCFB2F5" w15:paraIdParent="612D6C0B" w15:done="0"/>
  <w15:commentEx w15:paraId="09E4081D" w15:paraIdParent="612D6C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C1145" w16cex:dateUtc="2020-11-03T17:26:00Z"/>
  <w16cex:commentExtensible w16cex:durableId="4945B900" w16cex:dateUtc="2020-11-03T18:40:00Z"/>
  <w16cex:commentExtensible w16cex:durableId="632078AA" w16cex:dateUtc="2020-11-03T18:50:00Z"/>
  <w16cex:commentExtensible w16cex:durableId="77371ABE" w16cex:dateUtc="2020-11-03T19:00:00Z"/>
  <w16cex:commentExtensible w16cex:durableId="673E01C0" w16cex:dateUtc="2020-11-03T1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2D6C0B" w16cid:durableId="234C1145"/>
  <w16cid:commentId w16cid:paraId="6011AF8F" w16cid:durableId="4945B900"/>
  <w16cid:commentId w16cid:paraId="0529AC9D" w16cid:durableId="632078AA"/>
  <w16cid:commentId w16cid:paraId="6FCFB2F5" w16cid:durableId="77371ABE"/>
  <w16cid:commentId w16cid:paraId="09E4081D" w16cid:durableId="673E01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WordHash hashCode="JNUFkrcKmX6Co4" id="ctEfjjwC"/>
    <int:WordHash hashCode="4gTSiih09hI3R2" id="IWQVUaTu"/>
    <int:WordHash hashCode="e0dMsLOcF3PXGS" id="iDMr0eDc"/>
  </int:Manifest>
  <int:Observations>
    <int:Content id="ctEfjjwC">
      <int:Rejection type="AugLoop_Text_Critique"/>
    </int:Content>
    <int:Content id="IWQVUaTu">
      <int:Rejection type="AugLoop_Text_Critique"/>
    </int:Content>
    <int:Content id="iDMr0eDc">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00E3A"/>
    <w:multiLevelType w:val="hybridMultilevel"/>
    <w:tmpl w:val="CFB00C62"/>
    <w:lvl w:ilvl="0" w:tplc="8F8C698C">
      <w:start w:val="1"/>
      <w:numFmt w:val="bullet"/>
      <w:lvlText w:val="·"/>
      <w:lvlJc w:val="left"/>
      <w:pPr>
        <w:ind w:left="720" w:hanging="360"/>
      </w:pPr>
      <w:rPr>
        <w:rFonts w:hint="default" w:ascii="Symbol" w:hAnsi="Symbol"/>
      </w:rPr>
    </w:lvl>
    <w:lvl w:ilvl="1" w:tplc="7ACA2B00">
      <w:start w:val="1"/>
      <w:numFmt w:val="bullet"/>
      <w:lvlText w:val="o"/>
      <w:lvlJc w:val="left"/>
      <w:pPr>
        <w:ind w:left="1440" w:hanging="360"/>
      </w:pPr>
      <w:rPr>
        <w:rFonts w:hint="default" w:ascii="&quot;Courier New&quot;" w:hAnsi="&quot;Courier New&quot;"/>
      </w:rPr>
    </w:lvl>
    <w:lvl w:ilvl="2" w:tplc="2EA4D0F8">
      <w:start w:val="1"/>
      <w:numFmt w:val="bullet"/>
      <w:lvlText w:val=""/>
      <w:lvlJc w:val="left"/>
      <w:pPr>
        <w:ind w:left="2160" w:hanging="360"/>
      </w:pPr>
      <w:rPr>
        <w:rFonts w:hint="default" w:ascii="Wingdings" w:hAnsi="Wingdings"/>
      </w:rPr>
    </w:lvl>
    <w:lvl w:ilvl="3" w:tplc="3562493C">
      <w:start w:val="1"/>
      <w:numFmt w:val="bullet"/>
      <w:lvlText w:val=""/>
      <w:lvlJc w:val="left"/>
      <w:pPr>
        <w:ind w:left="2880" w:hanging="360"/>
      </w:pPr>
      <w:rPr>
        <w:rFonts w:hint="default" w:ascii="Symbol" w:hAnsi="Symbol"/>
      </w:rPr>
    </w:lvl>
    <w:lvl w:ilvl="4" w:tplc="FF96B35C">
      <w:start w:val="1"/>
      <w:numFmt w:val="bullet"/>
      <w:lvlText w:val="o"/>
      <w:lvlJc w:val="left"/>
      <w:pPr>
        <w:ind w:left="3600" w:hanging="360"/>
      </w:pPr>
      <w:rPr>
        <w:rFonts w:hint="default" w:ascii="Courier New" w:hAnsi="Courier New"/>
      </w:rPr>
    </w:lvl>
    <w:lvl w:ilvl="5" w:tplc="4BCAEE92">
      <w:start w:val="1"/>
      <w:numFmt w:val="bullet"/>
      <w:lvlText w:val=""/>
      <w:lvlJc w:val="left"/>
      <w:pPr>
        <w:ind w:left="4320" w:hanging="360"/>
      </w:pPr>
      <w:rPr>
        <w:rFonts w:hint="default" w:ascii="Wingdings" w:hAnsi="Wingdings"/>
      </w:rPr>
    </w:lvl>
    <w:lvl w:ilvl="6" w:tplc="14AA3EEA">
      <w:start w:val="1"/>
      <w:numFmt w:val="bullet"/>
      <w:lvlText w:val=""/>
      <w:lvlJc w:val="left"/>
      <w:pPr>
        <w:ind w:left="5040" w:hanging="360"/>
      </w:pPr>
      <w:rPr>
        <w:rFonts w:hint="default" w:ascii="Symbol" w:hAnsi="Symbol"/>
      </w:rPr>
    </w:lvl>
    <w:lvl w:ilvl="7" w:tplc="0D167770">
      <w:start w:val="1"/>
      <w:numFmt w:val="bullet"/>
      <w:lvlText w:val="o"/>
      <w:lvlJc w:val="left"/>
      <w:pPr>
        <w:ind w:left="5760" w:hanging="360"/>
      </w:pPr>
      <w:rPr>
        <w:rFonts w:hint="default" w:ascii="Courier New" w:hAnsi="Courier New"/>
      </w:rPr>
    </w:lvl>
    <w:lvl w:ilvl="8" w:tplc="83061CF6">
      <w:start w:val="1"/>
      <w:numFmt w:val="bullet"/>
      <w:lvlText w:val=""/>
      <w:lvlJc w:val="left"/>
      <w:pPr>
        <w:ind w:left="6480" w:hanging="360"/>
      </w:pPr>
      <w:rPr>
        <w:rFonts w:hint="default" w:ascii="Wingdings" w:hAnsi="Wingdings"/>
      </w:rPr>
    </w:lvl>
  </w:abstractNum>
  <w:abstractNum w:abstractNumId="1" w15:restartNumberingAfterBreak="0">
    <w:nsid w:val="5B575C67"/>
    <w:multiLevelType w:val="hybridMultilevel"/>
    <w:tmpl w:val="6E621C6E"/>
    <w:lvl w:ilvl="0" w:tplc="18C8F3DA">
      <w:start w:val="1"/>
      <w:numFmt w:val="bullet"/>
      <w:lvlText w:val="·"/>
      <w:lvlJc w:val="left"/>
      <w:pPr>
        <w:ind w:left="720" w:hanging="360"/>
      </w:pPr>
      <w:rPr>
        <w:rFonts w:hint="default" w:ascii="Symbol" w:hAnsi="Symbol"/>
      </w:rPr>
    </w:lvl>
    <w:lvl w:ilvl="1" w:tplc="7DA25344">
      <w:start w:val="1"/>
      <w:numFmt w:val="bullet"/>
      <w:lvlText w:val="o"/>
      <w:lvlJc w:val="left"/>
      <w:pPr>
        <w:ind w:left="1440" w:hanging="360"/>
      </w:pPr>
      <w:rPr>
        <w:rFonts w:hint="default" w:ascii="Courier New" w:hAnsi="Courier New"/>
      </w:rPr>
    </w:lvl>
    <w:lvl w:ilvl="2" w:tplc="EC5AD716">
      <w:start w:val="1"/>
      <w:numFmt w:val="bullet"/>
      <w:lvlText w:val=""/>
      <w:lvlJc w:val="left"/>
      <w:pPr>
        <w:ind w:left="2160" w:hanging="360"/>
      </w:pPr>
      <w:rPr>
        <w:rFonts w:hint="default" w:ascii="Wingdings" w:hAnsi="Wingdings"/>
      </w:rPr>
    </w:lvl>
    <w:lvl w:ilvl="3" w:tplc="E1DC5E74">
      <w:start w:val="1"/>
      <w:numFmt w:val="bullet"/>
      <w:lvlText w:val=""/>
      <w:lvlJc w:val="left"/>
      <w:pPr>
        <w:ind w:left="2880" w:hanging="360"/>
      </w:pPr>
      <w:rPr>
        <w:rFonts w:hint="default" w:ascii="Symbol" w:hAnsi="Symbol"/>
      </w:rPr>
    </w:lvl>
    <w:lvl w:ilvl="4" w:tplc="0F3AA3DA">
      <w:start w:val="1"/>
      <w:numFmt w:val="bullet"/>
      <w:lvlText w:val="o"/>
      <w:lvlJc w:val="left"/>
      <w:pPr>
        <w:ind w:left="3600" w:hanging="360"/>
      </w:pPr>
      <w:rPr>
        <w:rFonts w:hint="default" w:ascii="Courier New" w:hAnsi="Courier New"/>
      </w:rPr>
    </w:lvl>
    <w:lvl w:ilvl="5" w:tplc="8E46941A">
      <w:start w:val="1"/>
      <w:numFmt w:val="bullet"/>
      <w:lvlText w:val=""/>
      <w:lvlJc w:val="left"/>
      <w:pPr>
        <w:ind w:left="4320" w:hanging="360"/>
      </w:pPr>
      <w:rPr>
        <w:rFonts w:hint="default" w:ascii="Wingdings" w:hAnsi="Wingdings"/>
      </w:rPr>
    </w:lvl>
    <w:lvl w:ilvl="6" w:tplc="13B8D19C">
      <w:start w:val="1"/>
      <w:numFmt w:val="bullet"/>
      <w:lvlText w:val=""/>
      <w:lvlJc w:val="left"/>
      <w:pPr>
        <w:ind w:left="5040" w:hanging="360"/>
      </w:pPr>
      <w:rPr>
        <w:rFonts w:hint="default" w:ascii="Symbol" w:hAnsi="Symbol"/>
      </w:rPr>
    </w:lvl>
    <w:lvl w:ilvl="7" w:tplc="EFD8C6EA">
      <w:start w:val="1"/>
      <w:numFmt w:val="bullet"/>
      <w:lvlText w:val="o"/>
      <w:lvlJc w:val="left"/>
      <w:pPr>
        <w:ind w:left="5760" w:hanging="360"/>
      </w:pPr>
      <w:rPr>
        <w:rFonts w:hint="default" w:ascii="Courier New" w:hAnsi="Courier New"/>
      </w:rPr>
    </w:lvl>
    <w:lvl w:ilvl="8" w:tplc="96E69E18">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mpros Karseras">
    <w15:presenceInfo w15:providerId="AD" w15:userId="S::p2424629@my365.dmu.ac.uk::fa9d6fd0-fac7-46f5-b32e-3440abc713d9"/>
  </w15:person>
  <w15:person w15:author="David Smallwood">
    <w15:presenceInfo w15:providerId="AD" w15:userId="S::dsmall00@dmu.ac.uk::6b625020-a2f2-41b5-83ca-4feffd1623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09A9FF"/>
    <w:rsid w:val="001270EF"/>
    <w:rsid w:val="001444E0"/>
    <w:rsid w:val="00363A4C"/>
    <w:rsid w:val="003C2A7C"/>
    <w:rsid w:val="003D0B87"/>
    <w:rsid w:val="00471C2A"/>
    <w:rsid w:val="004F624C"/>
    <w:rsid w:val="0050438E"/>
    <w:rsid w:val="00536DFE"/>
    <w:rsid w:val="005C0B93"/>
    <w:rsid w:val="00607840"/>
    <w:rsid w:val="00641E97"/>
    <w:rsid w:val="006C20F6"/>
    <w:rsid w:val="00771FD7"/>
    <w:rsid w:val="00780039"/>
    <w:rsid w:val="008162E2"/>
    <w:rsid w:val="00926DB3"/>
    <w:rsid w:val="00947277"/>
    <w:rsid w:val="00987941"/>
    <w:rsid w:val="00B44903"/>
    <w:rsid w:val="00B44CDC"/>
    <w:rsid w:val="00B73889"/>
    <w:rsid w:val="00C5431E"/>
    <w:rsid w:val="00CF35CC"/>
    <w:rsid w:val="00D302F1"/>
    <w:rsid w:val="00DB4ED4"/>
    <w:rsid w:val="01F8C9B0"/>
    <w:rsid w:val="03D65DE0"/>
    <w:rsid w:val="196B592F"/>
    <w:rsid w:val="1D98CB46"/>
    <w:rsid w:val="20D5A3D1"/>
    <w:rsid w:val="236B42D3"/>
    <w:rsid w:val="2864194D"/>
    <w:rsid w:val="32CD9552"/>
    <w:rsid w:val="34EFB178"/>
    <w:rsid w:val="426E29AF"/>
    <w:rsid w:val="47BC7FB0"/>
    <w:rsid w:val="57E46BE3"/>
    <w:rsid w:val="5BE79B3A"/>
    <w:rsid w:val="5CD15CEC"/>
    <w:rsid w:val="5FE8273B"/>
    <w:rsid w:val="63CFF0BC"/>
    <w:rsid w:val="6EBE34F2"/>
    <w:rsid w:val="74649F8E"/>
    <w:rsid w:val="7B53DF71"/>
    <w:rsid w:val="7BD29F78"/>
    <w:rsid w:val="7DC015FE"/>
    <w:rsid w:val="7E81E44D"/>
    <w:rsid w:val="7EC5148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72DDA7FB-7E82-4B0A-9960-C86BDC4F9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1sms4htnnjniwulombfia" w:customStyle="1">
    <w:name w:val="_1sms4htnnjniwulombf_ia"/>
    <w:basedOn w:val="DefaultParagraphFont"/>
    <w:rsid w:val="001444E0"/>
  </w:style>
  <w:style w:type="character" w:styleId="suiteheader-savingstatusdash" w:customStyle="1">
    <w:name w:val="suiteheader-savingstatusdash"/>
    <w:basedOn w:val="DefaultParagraphFont"/>
    <w:rsid w:val="001444E0"/>
  </w:style>
  <w:style w:type="character" w:styleId="suiteheader-savingstatus" w:customStyle="1">
    <w:name w:val="suiteheader-savingstatus"/>
    <w:basedOn w:val="DefaultParagraphFont"/>
    <w:rsid w:val="001444E0"/>
  </w:style>
  <w:style w:type="character" w:styleId="headbar-button-text" w:customStyle="1">
    <w:name w:val="headbar-button-text"/>
    <w:basedOn w:val="DefaultParagraphFont"/>
    <w:rsid w:val="001444E0"/>
  </w:style>
  <w:style w:type="character" w:styleId="ordinal-number" w:customStyle="1">
    <w:name w:val="ordinal-number"/>
    <w:basedOn w:val="DefaultParagraphFont"/>
    <w:rsid w:val="001444E0"/>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5C0B93"/>
    <w:rPr>
      <w:sz w:val="16"/>
      <w:szCs w:val="16"/>
    </w:rPr>
  </w:style>
  <w:style w:type="paragraph" w:styleId="CommentText">
    <w:name w:val="annotation text"/>
    <w:basedOn w:val="Normal"/>
    <w:link w:val="CommentTextChar"/>
    <w:uiPriority w:val="99"/>
    <w:semiHidden/>
    <w:unhideWhenUsed/>
    <w:rsid w:val="005C0B93"/>
    <w:rPr>
      <w:sz w:val="20"/>
      <w:szCs w:val="20"/>
    </w:rPr>
  </w:style>
  <w:style w:type="character" w:styleId="CommentTextChar" w:customStyle="1">
    <w:name w:val="Comment Text Char"/>
    <w:basedOn w:val="DefaultParagraphFont"/>
    <w:link w:val="CommentText"/>
    <w:uiPriority w:val="99"/>
    <w:semiHidden/>
    <w:rsid w:val="005C0B93"/>
    <w:rPr>
      <w:sz w:val="20"/>
      <w:szCs w:val="20"/>
    </w:rPr>
  </w:style>
  <w:style w:type="paragraph" w:styleId="CommentSubject">
    <w:name w:val="annotation subject"/>
    <w:basedOn w:val="CommentText"/>
    <w:next w:val="CommentText"/>
    <w:link w:val="CommentSubjectChar"/>
    <w:uiPriority w:val="99"/>
    <w:semiHidden/>
    <w:unhideWhenUsed/>
    <w:rsid w:val="005C0B93"/>
    <w:rPr>
      <w:b/>
      <w:bCs/>
    </w:rPr>
  </w:style>
  <w:style w:type="character" w:styleId="CommentSubjectChar" w:customStyle="1">
    <w:name w:val="Comment Subject Char"/>
    <w:basedOn w:val="CommentTextChar"/>
    <w:link w:val="CommentSubject"/>
    <w:uiPriority w:val="99"/>
    <w:semiHidden/>
    <w:rsid w:val="005C0B93"/>
    <w:rPr>
      <w:b/>
      <w:bCs/>
      <w:sz w:val="20"/>
      <w:szCs w:val="20"/>
    </w:rPr>
  </w:style>
  <w:style w:type="paragraph" w:styleId="BalloonText">
    <w:name w:val="Balloon Text"/>
    <w:basedOn w:val="Normal"/>
    <w:link w:val="BalloonTextChar"/>
    <w:uiPriority w:val="99"/>
    <w:semiHidden/>
    <w:unhideWhenUsed/>
    <w:rsid w:val="005C0B93"/>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C0B93"/>
    <w:rPr>
      <w:rFonts w:ascii="Segoe UI" w:hAnsi="Segoe UI" w:cs="Segoe UI"/>
      <w:sz w:val="18"/>
      <w:szCs w:val="18"/>
    </w:rPr>
  </w:style>
  <w:style w:type="paragraph" w:styleId="Revision">
    <w:name w:val="Revision"/>
    <w:hidden/>
    <w:uiPriority w:val="99"/>
    <w:semiHidden/>
    <w:rsid w:val="00D30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881160582">
                                                                      <w:marLeft w:val="0"/>
                                                                      <w:marRight w:val="0"/>
                                                                      <w:marTop w:val="75"/>
                                                                      <w:marBottom w:val="0"/>
                                                                      <w:divBdr>
                                                                        <w:top w:val="none" w:sz="0" w:space="0" w:color="auto"/>
                                                                        <w:left w:val="none" w:sz="0" w:space="0" w:color="auto"/>
                                                                        <w:bottom w:val="none" w:sz="0" w:space="0" w:color="auto"/>
                                                                        <w:right w:val="none" w:sz="0" w:space="0" w:color="auto"/>
                                                                      </w:divBdr>
                                                                    </w:div>
                                                                    <w:div w:id="19883895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289242147">
                                  <w:marLeft w:val="0"/>
                                  <w:marRight w:val="0"/>
                                  <w:marTop w:val="0"/>
                                  <w:marBottom w:val="0"/>
                                  <w:divBdr>
                                    <w:top w:val="none" w:sz="0" w:space="0" w:color="auto"/>
                                    <w:left w:val="none" w:sz="0" w:space="0" w:color="auto"/>
                                    <w:bottom w:val="none" w:sz="0" w:space="0" w:color="auto"/>
                                    <w:right w:val="none" w:sz="0" w:space="0" w:color="auto"/>
                                  </w:divBdr>
                                </w:div>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91e02a2dda5c47cb"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p2424629@my365.dmu.ac.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David Smallwood</lastModifiedBy>
  <revision>30</revision>
  <dcterms:created xsi:type="dcterms:W3CDTF">2019-09-19T19:11:00.0000000Z</dcterms:created>
  <dcterms:modified xsi:type="dcterms:W3CDTF">2020-11-04T18:17:50.5047205Z</dcterms:modified>
</coreProperties>
</file>