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Lista 1 – Comando SELECT</w:t>
      </w:r>
    </w:p>
    <w:p>
      <w:pPr>
        <w:spacing w:after="300"/>
      </w:pPr>
      <w:r>
        <w:t xml:space="preserve">Pedro Tilhe</w:t>
      </w:r>
    </w:p>
    <w:p>
      <w:pPr>
        <w:spacing w:after="100"/>
      </w:pPr>
      <w:r>
        <w:t xml:space="preserve">Exercícios 10 a 14, referentes à tabela EMPLOYEE.</w:t>
      </w:r>
    </w:p>
    <w:p>
      <w:pPr>
        <w:pStyle w:val="Heading2"/>
        <w:spacing w:after="100" w:before="300"/>
      </w:pPr>
      <w:r>
        <w:t xml:space="preserve">10. Exibir todos os dados da tabela EMPLOYEE</w:t>
      </w:r>
    </w:p>
    <w:p>
      <w:pPr>
        <w:shd w:fill="F2F2F2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SELECT * FROM EMPLOYEE;</w:t>
      </w:r>
    </w:p>
    <w:p>
      <w:pPr>
        <w:pStyle w:val="Heading2"/>
        <w:spacing w:after="100" w:before="300"/>
      </w:pPr>
      <w:r>
        <w:t xml:space="preserve">11. Funcionários com salário superior a $1.000,00</w:t>
      </w:r>
    </w:p>
    <w:p>
      <w:pPr>
        <w:shd w:fill="F2F2F2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SELECT * FROM EMPLOYEE WHERE SALARY &gt; 1000;</w:t>
      </w:r>
    </w:p>
    <w:p>
      <w:pPr>
        <w:pStyle w:val="Heading2"/>
        <w:spacing w:after="100" w:before="300"/>
      </w:pPr>
      <w:r>
        <w:t xml:space="preserve">12. Informações do funcionário 2000</w:t>
      </w:r>
    </w:p>
    <w:p>
      <w:pPr>
        <w:shd w:fill="F2F2F2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SELECT * FROM EMPLOYEE WHERE ENO = '2000';</w:t>
      </w:r>
    </w:p>
    <w:p>
      <w:pPr>
        <w:pStyle w:val="Heading2"/>
        <w:spacing w:after="100" w:before="300"/>
      </w:pPr>
      <w:r>
        <w:t xml:space="preserve">13. Nome e departamento de todos os funcionários</w:t>
      </w:r>
    </w:p>
    <w:p>
      <w:pPr>
        <w:shd w:fill="F2F2F2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SELECT ENAME, DNO FROM EMPLOYEE;</w:t>
      </w:r>
    </w:p>
    <w:p>
      <w:pPr>
        <w:pStyle w:val="Heading2"/>
        <w:spacing w:after="100" w:before="300"/>
      </w:pPr>
      <w:r>
        <w:t xml:space="preserve">14. Nome e salário dos funcionários com salário inferior a $1.000,00</w:t>
      </w:r>
    </w:p>
    <w:p>
      <w:pPr>
        <w:shd w:fill="F2F2F2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SELECT ENAME, SALARY FROM EMPLOYEE WHERE SALARY &lt; 1000;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2026-08-18T17:53:36.992Z</dcterms:created>
  <dcterms:modified xsi:type="dcterms:W3CDTF">2026-08-18T17:53:36.992Z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