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AD3F" w14:textId="6C2FDA05" w:rsidR="002B702D" w:rsidRPr="002218BD" w:rsidRDefault="00CC00DA" w:rsidP="00CC00DA">
      <w:pPr>
        <w:jc w:val="center"/>
        <w:rPr>
          <w:rFonts w:ascii="Impact" w:hAnsi="Impact"/>
          <w:sz w:val="52"/>
          <w:szCs w:val="52"/>
        </w:rPr>
      </w:pPr>
      <w:r w:rsidRPr="002218BD">
        <w:rPr>
          <w:rFonts w:ascii="Impact" w:hAnsi="Impact"/>
          <w:sz w:val="52"/>
          <w:szCs w:val="52"/>
        </w:rPr>
        <w:t>Q: Why are there stars</w:t>
      </w:r>
      <w:r w:rsidR="002218BD" w:rsidRPr="002218BD">
        <w:rPr>
          <w:rFonts w:ascii="Impact" w:hAnsi="Impact"/>
          <w:sz w:val="52"/>
          <w:szCs w:val="52"/>
        </w:rPr>
        <w:t xml:space="preserve"> </w:t>
      </w:r>
      <w:r w:rsidRPr="002218BD">
        <w:rPr>
          <w:rFonts w:ascii="Impact" w:hAnsi="Impact"/>
          <w:sz w:val="52"/>
          <w:szCs w:val="52"/>
        </w:rPr>
        <w:t>on this scorecard???</w:t>
      </w:r>
    </w:p>
    <w:p w14:paraId="326420FA" w14:textId="17EDFE77" w:rsidR="00CC00DA" w:rsidRPr="002218BD" w:rsidRDefault="00CC00DA" w:rsidP="00CC00DA">
      <w:pPr>
        <w:jc w:val="center"/>
        <w:rPr>
          <w:rFonts w:ascii="Impact" w:hAnsi="Impact"/>
          <w:sz w:val="52"/>
          <w:szCs w:val="52"/>
        </w:rPr>
      </w:pPr>
      <w:r>
        <w:rPr>
          <w:rFonts w:ascii="Impact" w:hAnsi="Impact"/>
          <w:noProof/>
          <w:sz w:val="96"/>
          <w:szCs w:val="96"/>
        </w:rPr>
        <w:drawing>
          <wp:inline distT="0" distB="0" distL="0" distR="0" wp14:anchorId="2047CE1C" wp14:editId="77306319">
            <wp:extent cx="5943600" cy="3693795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8BD">
        <w:rPr>
          <w:rFonts w:ascii="Impact" w:hAnsi="Impact"/>
          <w:sz w:val="52"/>
          <w:szCs w:val="52"/>
        </w:rPr>
        <w:t xml:space="preserve">A: Because it’s </w:t>
      </w:r>
      <w:proofErr w:type="gramStart"/>
      <w:r w:rsidRPr="002218BD">
        <w:rPr>
          <w:rFonts w:ascii="Impact" w:hAnsi="Impact"/>
          <w:i/>
          <w:iCs/>
          <w:sz w:val="52"/>
          <w:szCs w:val="52"/>
        </w:rPr>
        <w:t>your</w:t>
      </w:r>
      <w:r w:rsidRPr="002218BD">
        <w:rPr>
          <w:rFonts w:ascii="Impact" w:hAnsi="Impact"/>
          <w:sz w:val="52"/>
          <w:szCs w:val="52"/>
        </w:rPr>
        <w:t xml:space="preserve">  job</w:t>
      </w:r>
      <w:proofErr w:type="gramEnd"/>
      <w:r w:rsidRPr="002218BD">
        <w:rPr>
          <w:rFonts w:ascii="Impact" w:hAnsi="Impact"/>
          <w:sz w:val="52"/>
          <w:szCs w:val="52"/>
        </w:rPr>
        <w:t xml:space="preserve"> to scramble right</w:t>
      </w:r>
    </w:p>
    <w:p w14:paraId="7659B464" w14:textId="67B20697" w:rsidR="00CC00DA" w:rsidRDefault="002218BD" w:rsidP="00CC00DA">
      <w:r>
        <w:t xml:space="preserve">You should never let a </w:t>
      </w:r>
      <w:proofErr w:type="spellStart"/>
      <w:r>
        <w:t>misscramble</w:t>
      </w:r>
      <w:proofErr w:type="spellEnd"/>
      <w:r>
        <w:t xml:space="preserve"> go out to a solving station. But it matters most for high-level competitors where a </w:t>
      </w:r>
      <w:proofErr w:type="spellStart"/>
      <w:r>
        <w:t>misscramble</w:t>
      </w:r>
      <w:proofErr w:type="spellEnd"/>
      <w:r>
        <w:t xml:space="preserve"> could take away a record. T</w:t>
      </w:r>
      <w:r w:rsidR="00CC00DA">
        <w:t xml:space="preserve">his comp </w:t>
      </w:r>
      <w:r>
        <w:t xml:space="preserve">has people who </w:t>
      </w:r>
      <w:r w:rsidR="00CC00DA">
        <w:t xml:space="preserve">are capable of setting </w:t>
      </w:r>
      <w:r>
        <w:t>records. The gold stars tell you when to take extra care.</w:t>
      </w:r>
    </w:p>
    <w:p w14:paraId="35AA906D" w14:textId="10F94EF4" w:rsidR="002218BD" w:rsidRDefault="002218BD" w:rsidP="00CC00DA">
      <w:r>
        <w:t>For gold-star scorecards:</w:t>
      </w:r>
    </w:p>
    <w:p w14:paraId="47569E16" w14:textId="36C75FDA" w:rsidR="002218BD" w:rsidRDefault="002218BD" w:rsidP="002218BD">
      <w:pPr>
        <w:pStyle w:val="ListParagraph"/>
        <w:numPr>
          <w:ilvl w:val="0"/>
          <w:numId w:val="1"/>
        </w:numPr>
      </w:pPr>
      <w:r>
        <w:t>If you are scrambling alone, double-check the scramble before signing on the gold star.</w:t>
      </w:r>
    </w:p>
    <w:p w14:paraId="19B4F83A" w14:textId="38277371" w:rsidR="002218BD" w:rsidRDefault="002218BD" w:rsidP="002218BD">
      <w:pPr>
        <w:pStyle w:val="ListParagraph"/>
        <w:numPr>
          <w:ilvl w:val="0"/>
          <w:numId w:val="1"/>
        </w:numPr>
      </w:pPr>
      <w:r>
        <w:t>If you are scrambling with another scrambler, both of you should verify the scramble before you sign on the gold star.</w:t>
      </w:r>
    </w:p>
    <w:p w14:paraId="5C848E04" w14:textId="77777777" w:rsidR="00541BB2" w:rsidRDefault="00541BB2" w:rsidP="00541BB2"/>
    <w:p w14:paraId="57B5D92B" w14:textId="111EDA86" w:rsidR="002218BD" w:rsidRPr="00541BB2" w:rsidRDefault="002218BD" w:rsidP="002218BD">
      <w:pPr>
        <w:jc w:val="center"/>
        <w:rPr>
          <w:rFonts w:ascii="Impact" w:hAnsi="Impact"/>
          <w:sz w:val="52"/>
          <w:szCs w:val="52"/>
        </w:rPr>
      </w:pPr>
      <w:r w:rsidRPr="00541BB2">
        <w:rPr>
          <w:rFonts w:ascii="Impact" w:hAnsi="Impact"/>
          <w:sz w:val="52"/>
          <w:szCs w:val="52"/>
        </w:rPr>
        <w:t xml:space="preserve">Don’t be the one who ruined someone’s record because you </w:t>
      </w:r>
      <w:proofErr w:type="spellStart"/>
      <w:r w:rsidRPr="00541BB2">
        <w:rPr>
          <w:rFonts w:ascii="Impact" w:hAnsi="Impact"/>
          <w:sz w:val="52"/>
          <w:szCs w:val="52"/>
        </w:rPr>
        <w:t>misscrambled</w:t>
      </w:r>
      <w:proofErr w:type="spellEnd"/>
      <w:r w:rsidRPr="00541BB2">
        <w:rPr>
          <w:rFonts w:ascii="Impact" w:hAnsi="Impact"/>
          <w:sz w:val="52"/>
          <w:szCs w:val="52"/>
        </w:rPr>
        <w:t>.</w:t>
      </w:r>
    </w:p>
    <w:sectPr w:rsidR="002218BD" w:rsidRPr="00541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1568F"/>
    <w:multiLevelType w:val="hybridMultilevel"/>
    <w:tmpl w:val="25708E48"/>
    <w:lvl w:ilvl="0" w:tplc="6F22EA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DA"/>
    <w:rsid w:val="00026D9C"/>
    <w:rsid w:val="002218BD"/>
    <w:rsid w:val="002B702D"/>
    <w:rsid w:val="00414CED"/>
    <w:rsid w:val="00541BB2"/>
    <w:rsid w:val="00CC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8842"/>
  <w15:chartTrackingRefBased/>
  <w15:docId w15:val="{CF3B7B14-DDB8-4485-8437-953A4DD1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Black</dc:creator>
  <cp:keywords/>
  <dc:description/>
  <cp:lastModifiedBy>Jason Black</cp:lastModifiedBy>
  <cp:revision>2</cp:revision>
  <cp:lastPrinted>2023-03-09T19:55:00Z</cp:lastPrinted>
  <dcterms:created xsi:type="dcterms:W3CDTF">2023-03-09T19:56:00Z</dcterms:created>
  <dcterms:modified xsi:type="dcterms:W3CDTF">2023-03-09T19:56:00Z</dcterms:modified>
</cp:coreProperties>
</file>