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839" w:rsidRDefault="00C43839" w:rsidP="00C43839">
      <w:pPr>
        <w:pStyle w:val="Title"/>
      </w:pPr>
      <w:r>
        <w:t>Gearbox Makerspace User Agreement</w:t>
      </w:r>
    </w:p>
    <w:p w:rsidR="00C43839" w:rsidRPr="00E66652" w:rsidRDefault="00C43839" w:rsidP="00C43839">
      <w:pPr>
        <w:pStyle w:val="Heading1"/>
        <w:rPr>
          <w:b/>
          <w:color w:val="000000" w:themeColor="text1"/>
        </w:rPr>
      </w:pPr>
      <w:proofErr w:type="gramStart"/>
      <w:r w:rsidRPr="00E66652">
        <w:rPr>
          <w:b/>
          <w:color w:val="000000" w:themeColor="text1"/>
        </w:rPr>
        <w:t>open</w:t>
      </w:r>
      <w:proofErr w:type="gramEnd"/>
      <w:r w:rsidRPr="00E66652">
        <w:rPr>
          <w:b/>
          <w:color w:val="000000" w:themeColor="text1"/>
        </w:rPr>
        <w:t xml:space="preserve"> hours: m - f; 09h00 - 16h45</w:t>
      </w:r>
    </w:p>
    <w:p w:rsidR="00C43839" w:rsidRPr="00E66652" w:rsidRDefault="00C43839" w:rsidP="00E76FD5">
      <w:pPr>
        <w:pStyle w:val="Heading2"/>
        <w:rPr>
          <w:b/>
          <w:color w:val="000000" w:themeColor="text1"/>
        </w:rPr>
      </w:pPr>
      <w:proofErr w:type="gramStart"/>
      <w:r w:rsidRPr="00E66652">
        <w:rPr>
          <w:b/>
          <w:color w:val="000000" w:themeColor="text1"/>
        </w:rPr>
        <w:t>rules</w:t>
      </w:r>
      <w:proofErr w:type="gramEnd"/>
      <w:r w:rsidRPr="00E66652">
        <w:rPr>
          <w:b/>
          <w:color w:val="000000" w:themeColor="text1"/>
        </w:rPr>
        <w:t xml:space="preserve"> and regulations</w:t>
      </w:r>
    </w:p>
    <w:p w:rsidR="00C43839" w:rsidRPr="00C43839" w:rsidRDefault="00C43839" w:rsidP="00E76F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MRoman10-Regular" w:hAnsi="LMRoman10-Regular" w:cs="LMRoman10-Regular"/>
          <w:sz w:val="20"/>
          <w:szCs w:val="20"/>
        </w:rPr>
      </w:pPr>
      <w:r w:rsidRPr="00C43839">
        <w:rPr>
          <w:rFonts w:ascii="LMRoman10-Regular" w:hAnsi="LMRoman10-Regular" w:cs="LMRoman10-Regular"/>
          <w:sz w:val="20"/>
          <w:szCs w:val="20"/>
        </w:rPr>
        <w:t>U</w:t>
      </w:r>
      <w:r w:rsidR="0055522D">
        <w:rPr>
          <w:rFonts w:ascii="LMRoman10-Regular" w:hAnsi="LMRoman10-Regular" w:cs="LMRoman10-Regular"/>
          <w:sz w:val="20"/>
          <w:szCs w:val="20"/>
        </w:rPr>
        <w:t>sers must be current students in</w:t>
      </w:r>
      <w:r w:rsidRPr="00C43839">
        <w:rPr>
          <w:rFonts w:ascii="LMRoman10-Regular" w:hAnsi="LMRoman10-Regular" w:cs="LMRoman10-Regular"/>
          <w:sz w:val="20"/>
          <w:szCs w:val="20"/>
        </w:rPr>
        <w:t xml:space="preserve"> the McGill </w:t>
      </w:r>
      <w:r w:rsidR="002A1103">
        <w:rPr>
          <w:rFonts w:ascii="LMRoman10-Regular" w:hAnsi="LMRoman10-Regular" w:cs="LMRoman10-Regular"/>
          <w:sz w:val="20"/>
          <w:szCs w:val="20"/>
        </w:rPr>
        <w:t xml:space="preserve">University </w:t>
      </w:r>
      <w:r w:rsidRPr="00C43839">
        <w:rPr>
          <w:rFonts w:ascii="LMRoman10-Regular" w:hAnsi="LMRoman10-Regular" w:cs="LMRoman10-Regular"/>
          <w:sz w:val="20"/>
          <w:szCs w:val="20"/>
        </w:rPr>
        <w:t>Department of Physics.</w:t>
      </w:r>
    </w:p>
    <w:p w:rsidR="00C43839" w:rsidRPr="00C43839" w:rsidRDefault="00C43839" w:rsidP="00E76F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MRoman10-Regular" w:hAnsi="LMRoman10-Regular" w:cs="LMRoman10-Regular"/>
          <w:sz w:val="20"/>
          <w:szCs w:val="20"/>
        </w:rPr>
      </w:pPr>
      <w:r w:rsidRPr="00C43839">
        <w:rPr>
          <w:rFonts w:ascii="LMRoman10-Regular" w:hAnsi="LMRoman10-Regular" w:cs="LMRoman10-Regular"/>
          <w:sz w:val="20"/>
          <w:szCs w:val="20"/>
        </w:rPr>
        <w:t>Users must complete the appropriate 3D printer orientation session before</w:t>
      </w:r>
      <w:r>
        <w:rPr>
          <w:rFonts w:ascii="LMRoman10-Regular" w:hAnsi="LMRoman10-Regular" w:cs="LMRoman10-Regular"/>
          <w:sz w:val="20"/>
          <w:szCs w:val="20"/>
        </w:rPr>
        <w:t xml:space="preserve"> using the 3D printers. </w:t>
      </w:r>
      <w:r w:rsidRPr="00C43839">
        <w:rPr>
          <w:rFonts w:ascii="LMRoman10-Regular" w:hAnsi="LMRoman10-Regular" w:cs="LMRoman10-Regular"/>
          <w:sz w:val="20"/>
          <w:szCs w:val="20"/>
        </w:rPr>
        <w:t>Special permission</w:t>
      </w:r>
      <w:r>
        <w:rPr>
          <w:rFonts w:ascii="LMRoman10-Regular" w:hAnsi="LMRoman10-Regular" w:cs="LMRoman10-Regular"/>
          <w:sz w:val="20"/>
          <w:szCs w:val="20"/>
        </w:rPr>
        <w:t xml:space="preserve"> is required to use the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Formlabs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</w:t>
      </w:r>
      <w:r w:rsidRPr="00C43839">
        <w:rPr>
          <w:rFonts w:ascii="LMRoman10-Regular" w:hAnsi="LMRoman10-Regular" w:cs="LMRoman10-Regular"/>
          <w:sz w:val="20"/>
          <w:szCs w:val="20"/>
        </w:rPr>
        <w:t>Form 2 SLA printer. Contact one of the people listed below.</w:t>
      </w:r>
    </w:p>
    <w:p w:rsidR="00C43839" w:rsidRPr="00C43839" w:rsidRDefault="00C43839" w:rsidP="00E76F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MRoman10-Regular" w:hAnsi="LMRoman10-Regular" w:cs="LMRoman10-Regular"/>
          <w:sz w:val="20"/>
          <w:szCs w:val="20"/>
        </w:rPr>
      </w:pPr>
      <w:r w:rsidRPr="00C43839">
        <w:rPr>
          <w:rFonts w:ascii="LMRoman10-Regular" w:hAnsi="LMRoman10-Regular" w:cs="LMRoman10-Regular"/>
          <w:sz w:val="20"/>
          <w:szCs w:val="20"/>
        </w:rPr>
        <w:t>For the time being, 3-D printing can only be done using PLA filament.</w:t>
      </w:r>
    </w:p>
    <w:p w:rsidR="00C43839" w:rsidRPr="00C43839" w:rsidRDefault="00C43839" w:rsidP="00E76F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MRoman10-Regular" w:hAnsi="LMRoman10-Regular" w:cs="LMRoman10-Regular"/>
          <w:sz w:val="20"/>
          <w:szCs w:val="20"/>
        </w:rPr>
      </w:pPr>
      <w:r w:rsidRPr="00C43839">
        <w:rPr>
          <w:rFonts w:ascii="LMRoman10-Regular" w:hAnsi="LMRoman10-Regular" w:cs="LMRoman10-Regular"/>
          <w:sz w:val="20"/>
          <w:szCs w:val="20"/>
        </w:rPr>
        <w:t>Students must not use any equipment for which they have not received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 w:rsidRPr="00C43839">
        <w:rPr>
          <w:rFonts w:ascii="LMRoman10-Regular" w:hAnsi="LMRoman10-Regular" w:cs="LMRoman10-Regular"/>
          <w:sz w:val="20"/>
          <w:szCs w:val="20"/>
        </w:rPr>
        <w:t>training from a qualified instructor.</w:t>
      </w:r>
    </w:p>
    <w:p w:rsidR="00C43839" w:rsidRPr="00C43839" w:rsidRDefault="00C43839" w:rsidP="00E76F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MRoman10-Regular" w:hAnsi="LMRoman10-Regular" w:cs="LMRoman10-Regular"/>
          <w:sz w:val="20"/>
          <w:szCs w:val="20"/>
        </w:rPr>
      </w:pPr>
      <w:r w:rsidRPr="00C43839">
        <w:rPr>
          <w:rFonts w:ascii="LMRoman10-Regular" w:hAnsi="LMRoman10-Regular" w:cs="LMRoman10-Regular"/>
          <w:sz w:val="20"/>
          <w:szCs w:val="20"/>
        </w:rPr>
        <w:t>After completing training and signing the User Agreement, users will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 w:rsidRPr="00C43839">
        <w:rPr>
          <w:rFonts w:ascii="LMRoman10-Regular" w:hAnsi="LMRoman10-Regular" w:cs="LMRoman10-Regular"/>
          <w:sz w:val="20"/>
          <w:szCs w:val="20"/>
        </w:rPr>
        <w:t xml:space="preserve">receive an individual account to use the </w:t>
      </w:r>
      <w:proofErr w:type="spellStart"/>
      <w:r w:rsidRPr="00C43839">
        <w:rPr>
          <w:rFonts w:ascii="LMRoman10-Regular" w:hAnsi="LMRoman10-Regular" w:cs="LMRoman10-Regular"/>
          <w:sz w:val="20"/>
          <w:szCs w:val="20"/>
        </w:rPr>
        <w:t>R</w:t>
      </w:r>
      <w:r>
        <w:rPr>
          <w:rFonts w:ascii="LMRoman10-Regular" w:hAnsi="LMRoman10-Regular" w:cs="LMRoman10-Regular"/>
          <w:sz w:val="20"/>
          <w:szCs w:val="20"/>
        </w:rPr>
        <w:t>epetier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print server. Users must </w:t>
      </w:r>
      <w:r w:rsidRPr="00C43839">
        <w:rPr>
          <w:rFonts w:ascii="LMRoman10-Regular" w:hAnsi="LMRoman10-Regular" w:cs="LMRoman10-Regular"/>
          <w:sz w:val="20"/>
          <w:szCs w:val="20"/>
        </w:rPr>
        <w:t>only print using th</w:t>
      </w:r>
      <w:r>
        <w:rPr>
          <w:rFonts w:ascii="LMRoman10-Regular" w:hAnsi="LMRoman10-Regular" w:cs="LMRoman10-Regular"/>
          <w:sz w:val="20"/>
          <w:szCs w:val="20"/>
        </w:rPr>
        <w:t xml:space="preserve">eir own credentials and not share </w:t>
      </w:r>
      <w:r w:rsidRPr="00C43839">
        <w:rPr>
          <w:rFonts w:ascii="LMRoman10-Regular" w:hAnsi="LMRoman10-Regular" w:cs="LMRoman10-Regular"/>
          <w:sz w:val="20"/>
          <w:szCs w:val="20"/>
        </w:rPr>
        <w:t>their credentials with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 w:rsidRPr="00C43839">
        <w:rPr>
          <w:rFonts w:ascii="LMRoman10-Regular" w:hAnsi="LMRoman10-Regular" w:cs="LMRoman10-Regular"/>
          <w:sz w:val="20"/>
          <w:szCs w:val="20"/>
        </w:rPr>
        <w:t>anyone else.</w:t>
      </w:r>
    </w:p>
    <w:p w:rsidR="00C43839" w:rsidRPr="00C43839" w:rsidRDefault="00C43839" w:rsidP="00E76F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MRoman10-Regular" w:hAnsi="LMRoman10-Regular" w:cs="LMRoman10-Regular"/>
          <w:sz w:val="20"/>
          <w:szCs w:val="20"/>
        </w:rPr>
      </w:pPr>
      <w:r w:rsidRPr="00C43839">
        <w:rPr>
          <w:rFonts w:ascii="LMRoman10-Regular" w:hAnsi="LMRoman10-Regular" w:cs="LMRoman10-Regular"/>
          <w:sz w:val="20"/>
          <w:szCs w:val="20"/>
        </w:rPr>
        <w:t>Nothing may be printed that is not appropriate for a university setting or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 w:rsidRPr="00C43839">
        <w:rPr>
          <w:rFonts w:ascii="LMRoman10-Regular" w:hAnsi="LMRoman10-Regular" w:cs="LMRoman10-Regular"/>
          <w:sz w:val="20"/>
          <w:szCs w:val="20"/>
        </w:rPr>
        <w:t>violates McGill’s code of conduct.</w:t>
      </w:r>
    </w:p>
    <w:p w:rsidR="00C43839" w:rsidRPr="00C43839" w:rsidRDefault="00C43839" w:rsidP="00E76F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MRoman10-Regular" w:hAnsi="LMRoman10-Regular" w:cs="LMRoman10-Regular"/>
          <w:sz w:val="20"/>
          <w:szCs w:val="20"/>
        </w:rPr>
      </w:pPr>
      <w:r w:rsidRPr="00C43839">
        <w:rPr>
          <w:rFonts w:ascii="LMRoman10-Regular" w:hAnsi="LMRoman10-Regular" w:cs="LMRoman10-Regular"/>
          <w:sz w:val="20"/>
          <w:szCs w:val="20"/>
        </w:rPr>
        <w:t>Users agree to comply with all laws and regulations applicable to the use</w:t>
      </w:r>
      <w:r>
        <w:rPr>
          <w:rFonts w:ascii="LMRoman10-Regular" w:hAnsi="LMRoman10-Regular" w:cs="LMRoman10-Regular"/>
          <w:sz w:val="20"/>
          <w:szCs w:val="20"/>
        </w:rPr>
        <w:t xml:space="preserve"> of the 3D printer, </w:t>
      </w:r>
      <w:r w:rsidRPr="00C43839">
        <w:rPr>
          <w:rFonts w:ascii="LMRoman10-Regular" w:hAnsi="LMRoman10-Regular" w:cs="LMRoman10-Regular"/>
          <w:sz w:val="20"/>
          <w:szCs w:val="20"/>
        </w:rPr>
        <w:t>including copyright and patent infringement regulations.</w:t>
      </w:r>
    </w:p>
    <w:p w:rsidR="00C43839" w:rsidRPr="00C43839" w:rsidRDefault="00C43839" w:rsidP="00E76F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MRoman10-Regular" w:hAnsi="LMRoman10-Regular" w:cs="LMRoman10-Regular"/>
          <w:sz w:val="20"/>
          <w:szCs w:val="20"/>
        </w:rPr>
      </w:pPr>
      <w:r w:rsidRPr="00C43839">
        <w:rPr>
          <w:rFonts w:ascii="LMRoman10-Regular" w:hAnsi="LMRoman10-Regular" w:cs="LMRoman10-Regular"/>
          <w:sz w:val="20"/>
          <w:szCs w:val="20"/>
        </w:rPr>
        <w:t>Users are responsible for equipment in the room while they are the ones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 w:rsidRPr="00C43839">
        <w:rPr>
          <w:rFonts w:ascii="LMRoman10-Regular" w:hAnsi="LMRoman10-Regular" w:cs="LMRoman10-Regular"/>
          <w:sz w:val="20"/>
          <w:szCs w:val="20"/>
        </w:rPr>
        <w:t>actively logged in.</w:t>
      </w:r>
    </w:p>
    <w:p w:rsidR="00C43839" w:rsidRPr="00C43839" w:rsidRDefault="00C43839" w:rsidP="00E76F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MRoman10-Regular" w:hAnsi="LMRoman10-Regular" w:cs="LMRoman10-Regular"/>
          <w:sz w:val="20"/>
          <w:szCs w:val="20"/>
        </w:rPr>
      </w:pPr>
      <w:r w:rsidRPr="00C43839">
        <w:rPr>
          <w:rFonts w:ascii="LMRoman10-Regular" w:hAnsi="LMRoman10-Regular" w:cs="LMRoman10-Regular"/>
          <w:sz w:val="20"/>
          <w:szCs w:val="20"/>
        </w:rPr>
        <w:t>No tools, equipment, supplies, materials belonging to the makerspace may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 w:rsidRPr="00C43839">
        <w:rPr>
          <w:rFonts w:ascii="LMRoman10-Regular" w:hAnsi="LMRoman10-Regular" w:cs="LMRoman10-Regular"/>
          <w:sz w:val="20"/>
          <w:szCs w:val="20"/>
        </w:rPr>
        <w:t>be taken out of the room.</w:t>
      </w:r>
    </w:p>
    <w:p w:rsidR="00C43839" w:rsidRPr="00C43839" w:rsidRDefault="00C43839" w:rsidP="00E76F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MRoman10-Regular" w:hAnsi="LMRoman10-Regular" w:cs="LMRoman10-Regular"/>
          <w:sz w:val="20"/>
          <w:szCs w:val="20"/>
        </w:rPr>
      </w:pPr>
      <w:r w:rsidRPr="00C43839">
        <w:rPr>
          <w:rFonts w:ascii="LMRoman10-Regular" w:hAnsi="LMRoman10-Regular" w:cs="LMRoman10-Regular"/>
          <w:sz w:val="20"/>
          <w:szCs w:val="20"/>
        </w:rPr>
        <w:t xml:space="preserve">Students agree not to change default settings or </w:t>
      </w:r>
      <w:proofErr w:type="spellStart"/>
      <w:r w:rsidRPr="00C43839">
        <w:rPr>
          <w:rFonts w:ascii="LMRoman10-Regular" w:hAnsi="LMRoman10-Regular" w:cs="LMRoman10-Regular"/>
          <w:sz w:val="20"/>
          <w:szCs w:val="20"/>
        </w:rPr>
        <w:t>paramters</w:t>
      </w:r>
      <w:proofErr w:type="spellEnd"/>
      <w:r w:rsidRPr="00C43839">
        <w:rPr>
          <w:rFonts w:ascii="LMRoman10-Regular" w:hAnsi="LMRoman10-Regular" w:cs="LMRoman10-Regular"/>
          <w:sz w:val="20"/>
          <w:szCs w:val="20"/>
        </w:rPr>
        <w:t xml:space="preserve"> on the equipment.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 w:rsidRPr="00C43839">
        <w:rPr>
          <w:rFonts w:ascii="LMRoman10-Regular" w:hAnsi="LMRoman10-Regular" w:cs="LMRoman10-Regular"/>
          <w:sz w:val="20"/>
          <w:szCs w:val="20"/>
        </w:rPr>
        <w:t>If in doubt about a parameter or setting, consider it default and do not</w:t>
      </w:r>
      <w:r w:rsidRPr="00C43839">
        <w:rPr>
          <w:rFonts w:ascii="LMRoman10-Regular" w:hAnsi="LMRoman10-Regular" w:cs="LMRoman10-Regular"/>
          <w:sz w:val="20"/>
          <w:szCs w:val="20"/>
        </w:rPr>
        <w:t xml:space="preserve"> </w:t>
      </w:r>
      <w:r w:rsidRPr="00C43839">
        <w:rPr>
          <w:rFonts w:ascii="LMRoman10-Regular" w:hAnsi="LMRoman10-Regular" w:cs="LMRoman10-Regular"/>
          <w:sz w:val="20"/>
          <w:szCs w:val="20"/>
        </w:rPr>
        <w:t>change it. Contact the first two personnel on the list below for help.</w:t>
      </w:r>
    </w:p>
    <w:p w:rsidR="00C43839" w:rsidRPr="00C43839" w:rsidRDefault="00C43839" w:rsidP="00E76F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MRoman10-Regular" w:hAnsi="LMRoman10-Regular" w:cs="LMRoman10-Regular"/>
          <w:sz w:val="20"/>
          <w:szCs w:val="20"/>
        </w:rPr>
      </w:pPr>
      <w:r w:rsidRPr="00C43839">
        <w:rPr>
          <w:rFonts w:ascii="LMRoman10-Regular" w:hAnsi="LMRoman10-Regular" w:cs="LMRoman10-Regular"/>
          <w:sz w:val="20"/>
          <w:szCs w:val="20"/>
        </w:rPr>
        <w:t>Students trained in using the 3-D printers will have card key access to the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 w:rsidRPr="00C43839">
        <w:rPr>
          <w:rFonts w:ascii="LMRoman10-Regular" w:hAnsi="LMRoman10-Regular" w:cs="LMRoman10-Regular"/>
          <w:sz w:val="20"/>
          <w:szCs w:val="20"/>
        </w:rPr>
        <w:t>makerspace during Open Hours, and are only allowed into the makerspace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 w:rsidRPr="00C43839">
        <w:rPr>
          <w:rFonts w:ascii="LMRoman10-Regular" w:hAnsi="LMRoman10-Regular" w:cs="LMRoman10-Regular"/>
          <w:sz w:val="20"/>
          <w:szCs w:val="20"/>
        </w:rPr>
        <w:t>at those times. Access is granted to a user upon swiping their McGill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 w:rsidRPr="00C43839">
        <w:rPr>
          <w:rFonts w:ascii="LMRoman10-Regular" w:hAnsi="LMRoman10-Regular" w:cs="LMRoman10-Regular"/>
          <w:sz w:val="20"/>
          <w:szCs w:val="20"/>
        </w:rPr>
        <w:t>identification card over the card reader next to the door.</w:t>
      </w:r>
    </w:p>
    <w:p w:rsidR="00C43839" w:rsidRPr="00E76FD5" w:rsidRDefault="00C43839" w:rsidP="00E76F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MRoman10-Regular" w:hAnsi="LMRoman10-Regular" w:cs="LMRoman10-Regular"/>
          <w:sz w:val="20"/>
          <w:szCs w:val="20"/>
        </w:rPr>
      </w:pPr>
      <w:r w:rsidRPr="00C43839">
        <w:rPr>
          <w:rFonts w:ascii="LMRoman10-Regular" w:hAnsi="LMRoman10-Regular" w:cs="LMRoman10-Regular"/>
          <w:sz w:val="20"/>
          <w:szCs w:val="20"/>
        </w:rPr>
        <w:t xml:space="preserve">After Hours access (M-F 16h45 - 21h00) is </w:t>
      </w:r>
      <w:proofErr w:type="spellStart"/>
      <w:r w:rsidRPr="00C43839">
        <w:rPr>
          <w:rFonts w:ascii="LMRoman10-Regular" w:hAnsi="LMRoman10-Regular" w:cs="LMRoman10-Regular"/>
          <w:sz w:val="20"/>
          <w:szCs w:val="20"/>
        </w:rPr>
        <w:t>availble</w:t>
      </w:r>
      <w:proofErr w:type="spellEnd"/>
      <w:r w:rsidRPr="00C43839">
        <w:rPr>
          <w:rFonts w:ascii="LMRoman10-Regular" w:hAnsi="LMRoman10-Regular" w:cs="LMRoman10-Regular"/>
          <w:sz w:val="20"/>
          <w:szCs w:val="20"/>
        </w:rPr>
        <w:t xml:space="preserve"> on an individual basis to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 w:rsidRPr="00C43839">
        <w:rPr>
          <w:rFonts w:ascii="LMRoman10-Regular" w:hAnsi="LMRoman10-Regular" w:cs="LMRoman10-Regular"/>
          <w:sz w:val="20"/>
          <w:szCs w:val="20"/>
        </w:rPr>
        <w:t>students who actively support the Gearbox community. After Hours access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 w:rsidRPr="00C43839">
        <w:rPr>
          <w:rFonts w:ascii="LMRoman10-Regular" w:hAnsi="LMRoman10-Regular" w:cs="LMRoman10-Regular"/>
          <w:sz w:val="20"/>
          <w:szCs w:val="20"/>
        </w:rPr>
        <w:t>can also be granted for a limited time to individuals for demonstrated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 w:rsidRPr="00C43839">
        <w:rPr>
          <w:rFonts w:ascii="LMRoman10-Regular" w:hAnsi="LMRoman10-Regular" w:cs="LMRoman10-Regular"/>
          <w:sz w:val="20"/>
          <w:szCs w:val="20"/>
        </w:rPr>
        <w:t>research project needs. Anyone accessing the makerspace After Hours must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 w:rsidRPr="00C43839">
        <w:rPr>
          <w:rFonts w:ascii="LMRoman10-Regular" w:hAnsi="LMRoman10-Regular" w:cs="LMRoman10-Regular"/>
          <w:sz w:val="20"/>
          <w:szCs w:val="20"/>
        </w:rPr>
        <w:t>individually swipe their pass cards upon entering the space. After Hours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 w:rsidRPr="00C43839">
        <w:rPr>
          <w:rFonts w:ascii="LMRoman10-Regular" w:hAnsi="LMRoman10-Regular" w:cs="LMRoman10-Regular"/>
          <w:sz w:val="20"/>
          <w:szCs w:val="20"/>
        </w:rPr>
        <w:t>users are not permitted to let anyone enter the room who does not swipe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 w:rsidRPr="00C43839">
        <w:rPr>
          <w:rFonts w:ascii="LMRoman10-Regular" w:hAnsi="LMRoman10-Regular" w:cs="LMRoman10-Regular"/>
          <w:sz w:val="20"/>
          <w:szCs w:val="20"/>
        </w:rPr>
        <w:t>their own access card over the reader.</w:t>
      </w:r>
    </w:p>
    <w:p w:rsidR="00C43839" w:rsidRPr="00E76FD5" w:rsidRDefault="00C43839" w:rsidP="00E76F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LMRoman10-Regular" w:hAnsi="LMRoman10-Regular" w:cs="LMRoman10-Regular"/>
          <w:sz w:val="20"/>
          <w:szCs w:val="20"/>
        </w:rPr>
      </w:pPr>
      <w:r w:rsidRPr="00C43839">
        <w:rPr>
          <w:rFonts w:ascii="LMRoman10-Regular" w:hAnsi="LMRoman10-Regular" w:cs="LMRoman10-Regular"/>
          <w:sz w:val="20"/>
          <w:szCs w:val="20"/>
        </w:rPr>
        <w:t>The door to the makerspace must remain closed After Hours, except to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 w:rsidRPr="00C43839">
        <w:rPr>
          <w:rFonts w:ascii="LMRoman10-Regular" w:hAnsi="LMRoman10-Regular" w:cs="LMRoman10-Regular"/>
          <w:sz w:val="20"/>
          <w:szCs w:val="20"/>
        </w:rPr>
        <w:t>allow access to the room. If the door is held open, a silent alarm will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 w:rsidRPr="00C43839">
        <w:rPr>
          <w:rFonts w:ascii="LMRoman10-Regular" w:hAnsi="LMRoman10-Regular" w:cs="LMRoman10-Regular"/>
          <w:sz w:val="20"/>
          <w:szCs w:val="20"/>
        </w:rPr>
        <w:t>summon security personnel.</w:t>
      </w:r>
    </w:p>
    <w:p w:rsidR="00C43839" w:rsidRPr="00E66652" w:rsidRDefault="00C43839" w:rsidP="00C43839">
      <w:pPr>
        <w:pStyle w:val="Heading2"/>
        <w:rPr>
          <w:b/>
          <w:color w:val="000000" w:themeColor="text1"/>
        </w:rPr>
      </w:pPr>
      <w:proofErr w:type="gramStart"/>
      <w:r w:rsidRPr="00E66652">
        <w:rPr>
          <w:b/>
          <w:color w:val="000000" w:themeColor="text1"/>
        </w:rPr>
        <w:lastRenderedPageBreak/>
        <w:t>printing</w:t>
      </w:r>
      <w:proofErr w:type="gramEnd"/>
      <w:r w:rsidRPr="00E66652">
        <w:rPr>
          <w:b/>
          <w:color w:val="000000" w:themeColor="text1"/>
        </w:rPr>
        <w:t xml:space="preserve"> etiquette</w:t>
      </w:r>
    </w:p>
    <w:p w:rsidR="00C43839" w:rsidRPr="00C43839" w:rsidRDefault="00C43839" w:rsidP="00E76F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MRoman10-Regular" w:hAnsi="LMRoman10-Regular" w:cs="LMRoman10-Regular"/>
          <w:sz w:val="20"/>
          <w:szCs w:val="20"/>
        </w:rPr>
      </w:pPr>
      <w:r w:rsidRPr="00C43839">
        <w:rPr>
          <w:rFonts w:ascii="LMRoman10-Regular" w:hAnsi="LMRoman10-Regular" w:cs="LMRoman10-Regular"/>
          <w:sz w:val="20"/>
          <w:szCs w:val="20"/>
        </w:rPr>
        <w:t>Users are responsible for leaving the</w:t>
      </w:r>
      <w:r w:rsidRPr="00C43839">
        <w:rPr>
          <w:rFonts w:ascii="LMRoman10-Regular" w:hAnsi="LMRoman10-Regular" w:cs="LMRoman10-Regular"/>
          <w:sz w:val="20"/>
          <w:szCs w:val="20"/>
        </w:rPr>
        <w:t xml:space="preserve"> equipment in at least the same </w:t>
      </w:r>
      <w:r w:rsidRPr="00C43839">
        <w:rPr>
          <w:rFonts w:ascii="LMRoman10-Regular" w:hAnsi="LMRoman10-Regular" w:cs="LMRoman10-Regular"/>
          <w:sz w:val="20"/>
          <w:szCs w:val="20"/>
        </w:rPr>
        <w:t xml:space="preserve">condition as when they found </w:t>
      </w:r>
      <w:r w:rsidRPr="00C43839">
        <w:rPr>
          <w:rFonts w:ascii="LMRoman10-Regular" w:hAnsi="LMRoman10-Regular" w:cs="LMRoman10-Regular"/>
          <w:sz w:val="20"/>
          <w:szCs w:val="20"/>
        </w:rPr>
        <w:t xml:space="preserve">it. </w:t>
      </w:r>
      <w:r w:rsidRPr="00C43839">
        <w:rPr>
          <w:rFonts w:ascii="LMRoman10-Regular" w:hAnsi="LMRoman10-Regular" w:cs="LMRoman10-Regular"/>
          <w:sz w:val="20"/>
          <w:szCs w:val="20"/>
        </w:rPr>
        <w:t>Please clea</w:t>
      </w:r>
      <w:r w:rsidRPr="00C43839">
        <w:rPr>
          <w:rFonts w:ascii="LMRoman10-Regular" w:hAnsi="LMRoman10-Regular" w:cs="LMRoman10-Regular"/>
          <w:sz w:val="20"/>
          <w:szCs w:val="20"/>
        </w:rPr>
        <w:t xml:space="preserve">n up after yourself and others. </w:t>
      </w:r>
      <w:r w:rsidRPr="00C43839">
        <w:rPr>
          <w:rFonts w:ascii="LMRoman10-Regular" w:hAnsi="LMRoman10-Regular" w:cs="LMRoman10-Regular"/>
          <w:sz w:val="20"/>
          <w:szCs w:val="20"/>
        </w:rPr>
        <w:t>We aim to maintain an open space fo</w:t>
      </w:r>
      <w:r w:rsidRPr="00C43839">
        <w:rPr>
          <w:rFonts w:ascii="LMRoman10-Regular" w:hAnsi="LMRoman10-Regular" w:cs="LMRoman10-Regular"/>
          <w:sz w:val="20"/>
          <w:szCs w:val="20"/>
        </w:rPr>
        <w:t xml:space="preserve">r members of the McGill Physics </w:t>
      </w:r>
      <w:r w:rsidRPr="00C43839">
        <w:rPr>
          <w:rFonts w:ascii="LMRoman10-Regular" w:hAnsi="LMRoman10-Regular" w:cs="LMRoman10-Regular"/>
          <w:sz w:val="20"/>
          <w:szCs w:val="20"/>
        </w:rPr>
        <w:t>Department to explore their creativity.</w:t>
      </w:r>
    </w:p>
    <w:p w:rsidR="00C43839" w:rsidRPr="00C43839" w:rsidRDefault="00C43839" w:rsidP="00E76F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MRoman10-Regular" w:hAnsi="LMRoman10-Regular" w:cs="LMRoman10-Regular"/>
          <w:sz w:val="20"/>
          <w:szCs w:val="20"/>
        </w:rPr>
      </w:pPr>
      <w:r w:rsidRPr="00C43839">
        <w:rPr>
          <w:rFonts w:ascii="LMRoman10-Regular" w:hAnsi="LMRoman10-Regular" w:cs="LMRoman10-Regular"/>
          <w:sz w:val="20"/>
          <w:szCs w:val="20"/>
        </w:rPr>
        <w:t>Users agree that if the equipment becomes</w:t>
      </w:r>
      <w:r w:rsidRPr="00C43839">
        <w:rPr>
          <w:rFonts w:ascii="LMRoman10-Regular" w:hAnsi="LMRoman10-Regular" w:cs="LMRoman10-Regular"/>
          <w:sz w:val="20"/>
          <w:szCs w:val="20"/>
        </w:rPr>
        <w:t xml:space="preserve"> damaged, defective, or unsafe, </w:t>
      </w:r>
      <w:r w:rsidRPr="00C43839">
        <w:rPr>
          <w:rFonts w:ascii="LMRoman10-Regular" w:hAnsi="LMRoman10-Regular" w:cs="LMRoman10-Regular"/>
          <w:sz w:val="20"/>
          <w:szCs w:val="20"/>
        </w:rPr>
        <w:t>they will immediately contact both of th</w:t>
      </w:r>
      <w:r w:rsidRPr="00C43839">
        <w:rPr>
          <w:rFonts w:ascii="LMRoman10-Regular" w:hAnsi="LMRoman10-Regular" w:cs="LMRoman10-Regular"/>
          <w:sz w:val="20"/>
          <w:szCs w:val="20"/>
        </w:rPr>
        <w:t xml:space="preserve">e first two personnel to inform </w:t>
      </w:r>
      <w:r w:rsidRPr="00C43839">
        <w:rPr>
          <w:rFonts w:ascii="LMRoman10-Regular" w:hAnsi="LMRoman10-Regular" w:cs="LMRoman10-Regular"/>
          <w:sz w:val="20"/>
          <w:szCs w:val="20"/>
        </w:rPr>
        <w:t xml:space="preserve">them. They should also leave a clear note </w:t>
      </w:r>
      <w:r w:rsidRPr="00C43839">
        <w:rPr>
          <w:rFonts w:ascii="LMRoman10-Regular" w:hAnsi="LMRoman10-Regular" w:cs="LMRoman10-Regular"/>
          <w:sz w:val="20"/>
          <w:szCs w:val="20"/>
        </w:rPr>
        <w:t xml:space="preserve">explaining the issue on or next </w:t>
      </w:r>
      <w:r w:rsidRPr="00C43839">
        <w:rPr>
          <w:rFonts w:ascii="LMRoman10-Regular" w:hAnsi="LMRoman10-Regular" w:cs="LMRoman10-Regular"/>
          <w:sz w:val="20"/>
          <w:szCs w:val="20"/>
        </w:rPr>
        <w:t>to the piece of equipment in question.</w:t>
      </w:r>
    </w:p>
    <w:p w:rsidR="00C43839" w:rsidRPr="00E76FD5" w:rsidRDefault="00AF03F4" w:rsidP="00E76F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Try to be considerate of other users when starting a long print job (more than 6 hours), perhaps waiting until the end of the day.</w:t>
      </w:r>
    </w:p>
    <w:p w:rsidR="00C43839" w:rsidRPr="00E66652" w:rsidRDefault="00C43839" w:rsidP="00C43839">
      <w:pPr>
        <w:pStyle w:val="Heading2"/>
        <w:rPr>
          <w:b/>
          <w:color w:val="000000" w:themeColor="text1"/>
        </w:rPr>
      </w:pPr>
      <w:proofErr w:type="gramStart"/>
      <w:r w:rsidRPr="00E66652">
        <w:rPr>
          <w:b/>
          <w:color w:val="000000" w:themeColor="text1"/>
        </w:rPr>
        <w:t>contact</w:t>
      </w:r>
      <w:proofErr w:type="gramEnd"/>
      <w:r w:rsidRPr="00E66652">
        <w:rPr>
          <w:b/>
          <w:color w:val="000000" w:themeColor="text1"/>
        </w:rPr>
        <w:t xml:space="preserve"> personnel</w:t>
      </w:r>
    </w:p>
    <w:p w:rsidR="00C43839" w:rsidRDefault="00C43839" w:rsidP="00E76FD5">
      <w:pPr>
        <w:autoSpaceDE w:val="0"/>
        <w:autoSpaceDN w:val="0"/>
        <w:adjustRightInd w:val="0"/>
        <w:spacing w:after="0" w:line="240" w:lineRule="auto"/>
        <w:ind w:left="360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In case of need, contact either:</w:t>
      </w:r>
    </w:p>
    <w:p w:rsidR="00A42476" w:rsidRDefault="00A42476" w:rsidP="00E76FD5">
      <w:pPr>
        <w:autoSpaceDE w:val="0"/>
        <w:autoSpaceDN w:val="0"/>
        <w:adjustRightInd w:val="0"/>
        <w:spacing w:after="0" w:line="240" w:lineRule="auto"/>
        <w:ind w:left="360"/>
        <w:rPr>
          <w:rFonts w:ascii="LMRoman10-Regular" w:hAnsi="LMRoman10-Regular" w:cs="LMRoman10-Regular"/>
          <w:sz w:val="20"/>
          <w:szCs w:val="20"/>
        </w:rPr>
      </w:pPr>
    </w:p>
    <w:p w:rsidR="00C43839" w:rsidRPr="00C43839" w:rsidRDefault="00C43839" w:rsidP="00E76F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080"/>
        <w:rPr>
          <w:rFonts w:ascii="LMRoman10-Regular" w:hAnsi="LMRoman10-Regular" w:cs="LMRoman10-Regular"/>
          <w:sz w:val="20"/>
          <w:szCs w:val="20"/>
        </w:rPr>
      </w:pPr>
      <w:r w:rsidRPr="00C43839">
        <w:rPr>
          <w:rFonts w:ascii="LMRoman10-Regular" w:hAnsi="LMRoman10-Regular" w:cs="LMRoman10-Regular"/>
          <w:sz w:val="20"/>
          <w:szCs w:val="20"/>
        </w:rPr>
        <w:t>The current TA, whose coordinates will be posted in the makerspace,</w:t>
      </w:r>
    </w:p>
    <w:p w:rsidR="00C43839" w:rsidRPr="00C43839" w:rsidRDefault="00C43839" w:rsidP="00E76F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080"/>
        <w:rPr>
          <w:rFonts w:ascii="LMRoman10-Regular" w:hAnsi="LMRoman10-Regular" w:cs="LMRoman10-Regular"/>
          <w:sz w:val="20"/>
          <w:szCs w:val="20"/>
        </w:rPr>
      </w:pPr>
      <w:r w:rsidRPr="00C43839">
        <w:rPr>
          <w:rFonts w:ascii="LMRoman10-Regular" w:hAnsi="LMRoman10-Regular" w:cs="LMRoman10-Regular"/>
          <w:sz w:val="20"/>
          <w:szCs w:val="20"/>
        </w:rPr>
        <w:t>Robert Turner</w:t>
      </w:r>
      <w:r w:rsidR="00A42476">
        <w:rPr>
          <w:rFonts w:ascii="LMRoman10-Regular" w:hAnsi="LMRoman10-Regular" w:cs="LMRoman10-Regular"/>
          <w:sz w:val="20"/>
          <w:szCs w:val="20"/>
        </w:rPr>
        <w:t xml:space="preserve"> –</w:t>
      </w:r>
      <w:r w:rsidRPr="00C43839">
        <w:rPr>
          <w:rFonts w:ascii="LMRoman10-Regular" w:hAnsi="LMRoman10-Regular" w:cs="LMRoman10-Regular"/>
          <w:sz w:val="20"/>
          <w:szCs w:val="20"/>
        </w:rPr>
        <w:t xml:space="preserve"> </w:t>
      </w:r>
      <w:r w:rsidR="00A42476">
        <w:rPr>
          <w:rFonts w:ascii="LMRoman10-Regular" w:hAnsi="LMRoman10-Regular" w:cs="LMRoman10-Regular"/>
          <w:sz w:val="20"/>
          <w:szCs w:val="20"/>
        </w:rPr>
        <w:t>robert</w:t>
      </w:r>
      <w:r w:rsidRPr="00C43839">
        <w:rPr>
          <w:rFonts w:ascii="LMRoman10-Regular" w:hAnsi="LMRoman10-Regular" w:cs="LMRoman10-Regular"/>
          <w:sz w:val="20"/>
          <w:szCs w:val="20"/>
        </w:rPr>
        <w:t>.turner@mcgill.ca, Wong 0121, x6356, or</w:t>
      </w:r>
    </w:p>
    <w:p w:rsidR="00E76FD5" w:rsidRPr="00E76FD5" w:rsidRDefault="00C43839" w:rsidP="00E76F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080"/>
        <w:rPr>
          <w:rFonts w:ascii="LMRoman10-Regular" w:hAnsi="LMRoman10-Regular" w:cs="LMRoman10-Regular"/>
          <w:sz w:val="20"/>
          <w:szCs w:val="20"/>
        </w:rPr>
      </w:pPr>
      <w:r w:rsidRPr="00C43839">
        <w:rPr>
          <w:rFonts w:ascii="LMRoman10-Regular" w:hAnsi="LMRoman10-Regular" w:cs="LMRoman10-Regular"/>
          <w:sz w:val="20"/>
          <w:szCs w:val="20"/>
        </w:rPr>
        <w:t xml:space="preserve">Thomas Brunner </w:t>
      </w:r>
      <w:r w:rsidR="00A42476">
        <w:rPr>
          <w:rFonts w:ascii="LMRoman10-Regular" w:hAnsi="LMRoman10-Regular" w:cs="LMRoman10-Regular"/>
          <w:sz w:val="20"/>
          <w:szCs w:val="20"/>
        </w:rPr>
        <w:t xml:space="preserve">– </w:t>
      </w:r>
      <w:r w:rsidRPr="00C43839">
        <w:rPr>
          <w:rFonts w:ascii="LMRoman10-Regular" w:hAnsi="LMRoman10-Regular" w:cs="LMRoman10-Regular"/>
          <w:sz w:val="20"/>
          <w:szCs w:val="20"/>
        </w:rPr>
        <w:t>thomas.brunner@mcgill.ca.</w:t>
      </w:r>
    </w:p>
    <w:p w:rsidR="00C43839" w:rsidRPr="00E66652" w:rsidRDefault="00C43839" w:rsidP="00E76FD5">
      <w:pPr>
        <w:pStyle w:val="Heading2"/>
        <w:rPr>
          <w:b/>
          <w:color w:val="000000" w:themeColor="text1"/>
        </w:rPr>
      </w:pPr>
      <w:proofErr w:type="gramStart"/>
      <w:r w:rsidRPr="00E66652">
        <w:rPr>
          <w:b/>
          <w:color w:val="000000" w:themeColor="text1"/>
        </w:rPr>
        <w:t>agreement</w:t>
      </w:r>
      <w:proofErr w:type="gramEnd"/>
    </w:p>
    <w:p w:rsidR="00E76FD5" w:rsidRDefault="00C43839" w:rsidP="00E76FD5">
      <w:pPr>
        <w:autoSpaceDE w:val="0"/>
        <w:autoSpaceDN w:val="0"/>
        <w:adjustRightInd w:val="0"/>
        <w:spacing w:after="0" w:line="360" w:lineRule="auto"/>
        <w:ind w:left="720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 have read the User Agreement and agree to foll</w:t>
      </w:r>
      <w:r w:rsidR="00E76FD5">
        <w:rPr>
          <w:rFonts w:ascii="LMRoman10-Regular" w:hAnsi="LMRoman10-Regular" w:cs="LMRoman10-Regular"/>
          <w:sz w:val="20"/>
          <w:szCs w:val="20"/>
        </w:rPr>
        <w:t xml:space="preserve">ow all rules and regulations of </w:t>
      </w:r>
      <w:r>
        <w:rPr>
          <w:rFonts w:ascii="LMRoman10-Regular" w:hAnsi="LMRoman10-Regular" w:cs="LMRoman10-Regular"/>
          <w:sz w:val="20"/>
          <w:szCs w:val="20"/>
        </w:rPr>
        <w:t>the space.</w:t>
      </w:r>
    </w:p>
    <w:p w:rsidR="00E76FD5" w:rsidRDefault="00C43839" w:rsidP="00E76FD5">
      <w:pPr>
        <w:autoSpaceDE w:val="0"/>
        <w:autoSpaceDN w:val="0"/>
        <w:adjustRightInd w:val="0"/>
        <w:spacing w:after="0" w:line="360" w:lineRule="auto"/>
        <w:ind w:left="720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 agree not to abuse the space, the materi</w:t>
      </w:r>
      <w:r w:rsidR="00E76FD5">
        <w:rPr>
          <w:rFonts w:ascii="LMRoman10-Regular" w:hAnsi="LMRoman10-Regular" w:cs="LMRoman10-Regular"/>
          <w:sz w:val="20"/>
          <w:szCs w:val="20"/>
        </w:rPr>
        <w:t>als, the tools, and printers.</w:t>
      </w:r>
    </w:p>
    <w:p w:rsidR="00E76FD5" w:rsidRDefault="00E76FD5" w:rsidP="00E76FD5">
      <w:pPr>
        <w:autoSpaceDE w:val="0"/>
        <w:autoSpaceDN w:val="0"/>
        <w:adjustRightInd w:val="0"/>
        <w:spacing w:after="0" w:line="360" w:lineRule="auto"/>
        <w:ind w:left="720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I </w:t>
      </w:r>
      <w:r w:rsidR="00C43839">
        <w:rPr>
          <w:rFonts w:ascii="LMRoman10-Regular" w:hAnsi="LMRoman10-Regular" w:cs="LMRoman10-Regular"/>
          <w:sz w:val="20"/>
          <w:szCs w:val="20"/>
        </w:rPr>
        <w:t>agree to follow all safety protocols.</w:t>
      </w:r>
    </w:p>
    <w:p w:rsidR="00E76FD5" w:rsidRDefault="00C43839" w:rsidP="00E76FD5">
      <w:pPr>
        <w:autoSpaceDE w:val="0"/>
        <w:autoSpaceDN w:val="0"/>
        <w:adjustRightInd w:val="0"/>
        <w:spacing w:after="0" w:line="360" w:lineRule="auto"/>
        <w:ind w:left="720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I will not do </w:t>
      </w:r>
      <w:r w:rsidR="00E76FD5">
        <w:rPr>
          <w:rFonts w:ascii="LMRoman10-Regular" w:hAnsi="LMRoman10-Regular" w:cs="LMRoman10-Regular"/>
          <w:sz w:val="20"/>
          <w:szCs w:val="20"/>
        </w:rPr>
        <w:t xml:space="preserve">anything that will harm myself, </w:t>
      </w:r>
      <w:r>
        <w:rPr>
          <w:rFonts w:ascii="LMRoman10-Regular" w:hAnsi="LMRoman10-Regular" w:cs="LMRoman10-Regular"/>
          <w:sz w:val="20"/>
          <w:szCs w:val="20"/>
        </w:rPr>
        <w:t>others, or damage the equipment.</w:t>
      </w:r>
    </w:p>
    <w:p w:rsidR="00E76FD5" w:rsidRDefault="00C43839" w:rsidP="00E76FD5">
      <w:pPr>
        <w:autoSpaceDE w:val="0"/>
        <w:autoSpaceDN w:val="0"/>
        <w:adjustRightInd w:val="0"/>
        <w:spacing w:after="0" w:line="360" w:lineRule="auto"/>
        <w:ind w:left="720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 understa</w:t>
      </w:r>
      <w:r w:rsidR="00E76FD5">
        <w:rPr>
          <w:rFonts w:ascii="LMRoman10-Regular" w:hAnsi="LMRoman10-Regular" w:cs="LMRoman10-Regular"/>
          <w:sz w:val="20"/>
          <w:szCs w:val="20"/>
        </w:rPr>
        <w:t xml:space="preserve">nd that the makerspace is under </w:t>
      </w:r>
      <w:r>
        <w:rPr>
          <w:rFonts w:ascii="LMRoman10-Regular" w:hAnsi="LMRoman10-Regular" w:cs="LMRoman10-Regular"/>
          <w:sz w:val="20"/>
          <w:szCs w:val="20"/>
        </w:rPr>
        <w:t>video surveillance.</w:t>
      </w:r>
    </w:p>
    <w:p w:rsidR="00C43839" w:rsidRDefault="00C43839" w:rsidP="00E76FD5">
      <w:pPr>
        <w:autoSpaceDE w:val="0"/>
        <w:autoSpaceDN w:val="0"/>
        <w:adjustRightInd w:val="0"/>
        <w:spacing w:after="0" w:line="360" w:lineRule="auto"/>
        <w:ind w:left="720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 agree to have fun and ma</w:t>
      </w:r>
      <w:r w:rsidR="00E76FD5">
        <w:rPr>
          <w:rFonts w:ascii="LMRoman10-Regular" w:hAnsi="LMRoman10-Regular" w:cs="LMRoman10-Regular"/>
          <w:sz w:val="20"/>
          <w:szCs w:val="20"/>
        </w:rPr>
        <w:t xml:space="preserve">ke some cool things and to help </w:t>
      </w:r>
      <w:r>
        <w:rPr>
          <w:rFonts w:ascii="LMRoman10-Regular" w:hAnsi="LMRoman10-Regular" w:cs="LMRoman10-Regular"/>
          <w:sz w:val="20"/>
          <w:szCs w:val="20"/>
        </w:rPr>
        <w:t xml:space="preserve">others do the 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same.</w:t>
      </w:r>
      <w:proofErr w:type="gramEnd"/>
    </w:p>
    <w:p w:rsidR="00E76FD5" w:rsidRDefault="00E76FD5" w:rsidP="00E76FD5">
      <w:pPr>
        <w:autoSpaceDE w:val="0"/>
        <w:autoSpaceDN w:val="0"/>
        <w:adjustRightInd w:val="0"/>
        <w:spacing w:after="0" w:line="240" w:lineRule="auto"/>
        <w:ind w:left="426"/>
        <w:rPr>
          <w:rFonts w:ascii="LMRoman10-Regular" w:hAnsi="LMRoman10-Regular" w:cs="LMRoman10-Regular"/>
          <w:sz w:val="20"/>
          <w:szCs w:val="20"/>
        </w:rPr>
      </w:pPr>
    </w:p>
    <w:p w:rsidR="00E76FD5" w:rsidRDefault="00E76FD5" w:rsidP="00E76FD5">
      <w:pPr>
        <w:autoSpaceDE w:val="0"/>
        <w:autoSpaceDN w:val="0"/>
        <w:adjustRightInd w:val="0"/>
        <w:spacing w:after="0" w:line="240" w:lineRule="auto"/>
        <w:ind w:left="426"/>
        <w:rPr>
          <w:rFonts w:ascii="LMRoman10-Regular" w:hAnsi="LMRoman10-Regular" w:cs="LMRoman10-Regular"/>
          <w:sz w:val="20"/>
          <w:szCs w:val="20"/>
        </w:rPr>
      </w:pPr>
      <w:bookmarkStart w:id="0" w:name="_GoBack"/>
    </w:p>
    <w:bookmarkEnd w:id="0"/>
    <w:p w:rsidR="00E76FD5" w:rsidRDefault="00E76FD5" w:rsidP="00E76FD5">
      <w:pPr>
        <w:autoSpaceDE w:val="0"/>
        <w:autoSpaceDN w:val="0"/>
        <w:adjustRightInd w:val="0"/>
        <w:spacing w:after="0" w:line="240" w:lineRule="auto"/>
        <w:ind w:left="426"/>
        <w:rPr>
          <w:rFonts w:ascii="LMRoman10-Regular" w:hAnsi="LMRoman10-Regular" w:cs="LMRoman10-Regular"/>
          <w:sz w:val="20"/>
          <w:szCs w:val="20"/>
        </w:rPr>
      </w:pPr>
    </w:p>
    <w:p w:rsidR="00E76FD5" w:rsidRDefault="00E76FD5" w:rsidP="00E76FD5">
      <w:pPr>
        <w:autoSpaceDE w:val="0"/>
        <w:autoSpaceDN w:val="0"/>
        <w:adjustRightInd w:val="0"/>
        <w:spacing w:after="0" w:line="240" w:lineRule="auto"/>
        <w:ind w:left="426"/>
        <w:rPr>
          <w:rFonts w:ascii="LMRoman10-Regular" w:hAnsi="LMRoman10-Regular" w:cs="LMRoman10-Regular"/>
          <w:sz w:val="20"/>
          <w:szCs w:val="20"/>
        </w:rPr>
      </w:pPr>
    </w:p>
    <w:p w:rsidR="00E76FD5" w:rsidRDefault="00E76FD5" w:rsidP="00E76FD5">
      <w:pPr>
        <w:autoSpaceDE w:val="0"/>
        <w:autoSpaceDN w:val="0"/>
        <w:adjustRightInd w:val="0"/>
        <w:spacing w:after="0" w:line="240" w:lineRule="auto"/>
        <w:ind w:left="426"/>
        <w:rPr>
          <w:rFonts w:ascii="LMRoman10-Regular" w:hAnsi="LMRoman10-Regular" w:cs="LMRoman10-Regular"/>
          <w:sz w:val="20"/>
          <w:szCs w:val="20"/>
        </w:rPr>
      </w:pPr>
    </w:p>
    <w:p w:rsidR="00C43839" w:rsidRDefault="00C43839" w:rsidP="00E76FD5">
      <w:pPr>
        <w:autoSpaceDE w:val="0"/>
        <w:autoSpaceDN w:val="0"/>
        <w:adjustRightInd w:val="0"/>
        <w:spacing w:after="0" w:line="240" w:lineRule="auto"/>
        <w:ind w:left="720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__________________________________</w:t>
      </w:r>
      <w:r w:rsidR="008A1C49">
        <w:rPr>
          <w:rFonts w:ascii="LMRoman10-Regular" w:hAnsi="LMRoman10-Regular" w:cs="LMRoman10-Regular"/>
          <w:sz w:val="20"/>
          <w:szCs w:val="20"/>
        </w:rPr>
        <w:t>_______________</w:t>
      </w:r>
      <w:r>
        <w:rPr>
          <w:rFonts w:ascii="LMRoman10-Regular" w:hAnsi="LMRoman10-Regular" w:cs="LMRoman10-Regular"/>
          <w:sz w:val="20"/>
          <w:szCs w:val="20"/>
        </w:rPr>
        <w:t>_________________</w:t>
      </w:r>
    </w:p>
    <w:p w:rsidR="00C43839" w:rsidRDefault="00C43839" w:rsidP="00E76FD5">
      <w:pPr>
        <w:autoSpaceDE w:val="0"/>
        <w:autoSpaceDN w:val="0"/>
        <w:adjustRightInd w:val="0"/>
        <w:spacing w:after="0" w:line="240" w:lineRule="auto"/>
        <w:ind w:left="720"/>
        <w:rPr>
          <w:rFonts w:ascii="LMRoman10-Bold" w:hAnsi="LMRoman10-Bold" w:cs="LMRoman10-Bold"/>
          <w:b/>
          <w:bCs/>
          <w:sz w:val="20"/>
          <w:szCs w:val="20"/>
        </w:rPr>
      </w:pPr>
      <w:proofErr w:type="gramStart"/>
      <w:r>
        <w:rPr>
          <w:rFonts w:ascii="LMRoman10-Bold" w:hAnsi="LMRoman10-Bold" w:cs="LMRoman10-Bold"/>
          <w:b/>
          <w:bCs/>
          <w:sz w:val="20"/>
          <w:szCs w:val="20"/>
        </w:rPr>
        <w:t>name</w:t>
      </w:r>
      <w:proofErr w:type="gramEnd"/>
    </w:p>
    <w:p w:rsidR="00E76FD5" w:rsidRDefault="00E76FD5" w:rsidP="00E76FD5">
      <w:pPr>
        <w:autoSpaceDE w:val="0"/>
        <w:autoSpaceDN w:val="0"/>
        <w:adjustRightInd w:val="0"/>
        <w:spacing w:after="0" w:line="240" w:lineRule="auto"/>
        <w:ind w:left="294"/>
        <w:rPr>
          <w:rFonts w:ascii="LMRoman10-Regular" w:hAnsi="LMRoman10-Regular" w:cs="LMRoman10-Regular"/>
          <w:sz w:val="20"/>
          <w:szCs w:val="20"/>
        </w:rPr>
      </w:pPr>
    </w:p>
    <w:p w:rsidR="00E76FD5" w:rsidRDefault="00E76FD5" w:rsidP="00E76FD5">
      <w:pPr>
        <w:autoSpaceDE w:val="0"/>
        <w:autoSpaceDN w:val="0"/>
        <w:adjustRightInd w:val="0"/>
        <w:spacing w:after="0" w:line="240" w:lineRule="auto"/>
        <w:ind w:left="720"/>
        <w:rPr>
          <w:rFonts w:ascii="LMRoman10-Regular" w:hAnsi="LMRoman10-Regular" w:cs="LMRoman10-Regular"/>
          <w:sz w:val="20"/>
          <w:szCs w:val="20"/>
        </w:rPr>
      </w:pPr>
    </w:p>
    <w:p w:rsidR="008A1C49" w:rsidRDefault="008A1C49" w:rsidP="008A1C49">
      <w:pPr>
        <w:autoSpaceDE w:val="0"/>
        <w:autoSpaceDN w:val="0"/>
        <w:adjustRightInd w:val="0"/>
        <w:spacing w:after="0" w:line="240" w:lineRule="auto"/>
        <w:ind w:left="720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__________________________________________________________________</w:t>
      </w:r>
    </w:p>
    <w:p w:rsidR="00C43839" w:rsidRDefault="00C43839" w:rsidP="00E76FD5">
      <w:pPr>
        <w:autoSpaceDE w:val="0"/>
        <w:autoSpaceDN w:val="0"/>
        <w:adjustRightInd w:val="0"/>
        <w:spacing w:after="0" w:line="240" w:lineRule="auto"/>
        <w:ind w:left="720"/>
        <w:rPr>
          <w:rFonts w:ascii="LMRoman10-Bold" w:hAnsi="LMRoman10-Bold" w:cs="LMRoman10-Bold"/>
          <w:b/>
          <w:bCs/>
          <w:sz w:val="20"/>
          <w:szCs w:val="20"/>
        </w:rPr>
      </w:pPr>
      <w:proofErr w:type="spellStart"/>
      <w:proofErr w:type="gramStart"/>
      <w:r>
        <w:rPr>
          <w:rFonts w:ascii="LMRoman10-Bold" w:hAnsi="LMRoman10-Bold" w:cs="LMRoman10-Bold"/>
          <w:b/>
          <w:bCs/>
          <w:sz w:val="20"/>
          <w:szCs w:val="20"/>
        </w:rPr>
        <w:t>mcgill</w:t>
      </w:r>
      <w:proofErr w:type="spellEnd"/>
      <w:proofErr w:type="gramEnd"/>
      <w:r>
        <w:rPr>
          <w:rFonts w:ascii="LMRoman10-Bold" w:hAnsi="LMRoman10-Bold" w:cs="LMRoman10-Bold"/>
          <w:b/>
          <w:bCs/>
          <w:sz w:val="20"/>
          <w:szCs w:val="20"/>
        </w:rPr>
        <w:t xml:space="preserve"> id</w:t>
      </w:r>
    </w:p>
    <w:p w:rsidR="00E76FD5" w:rsidRDefault="00E76FD5" w:rsidP="00E76FD5">
      <w:pPr>
        <w:autoSpaceDE w:val="0"/>
        <w:autoSpaceDN w:val="0"/>
        <w:adjustRightInd w:val="0"/>
        <w:spacing w:after="0" w:line="240" w:lineRule="auto"/>
        <w:ind w:left="294"/>
        <w:rPr>
          <w:rFonts w:ascii="LMRoman10-Regular" w:hAnsi="LMRoman10-Regular" w:cs="LMRoman10-Regular"/>
          <w:sz w:val="20"/>
          <w:szCs w:val="20"/>
        </w:rPr>
      </w:pPr>
    </w:p>
    <w:p w:rsidR="00E76FD5" w:rsidRDefault="00E76FD5" w:rsidP="00E76FD5">
      <w:pPr>
        <w:autoSpaceDE w:val="0"/>
        <w:autoSpaceDN w:val="0"/>
        <w:adjustRightInd w:val="0"/>
        <w:spacing w:after="0" w:line="240" w:lineRule="auto"/>
        <w:ind w:left="720"/>
        <w:rPr>
          <w:rFonts w:ascii="LMRoman10-Regular" w:hAnsi="LMRoman10-Regular" w:cs="LMRoman10-Regular"/>
          <w:sz w:val="20"/>
          <w:szCs w:val="20"/>
        </w:rPr>
      </w:pPr>
    </w:p>
    <w:p w:rsidR="008A1C49" w:rsidRDefault="008A1C49" w:rsidP="008A1C49">
      <w:pPr>
        <w:autoSpaceDE w:val="0"/>
        <w:autoSpaceDN w:val="0"/>
        <w:adjustRightInd w:val="0"/>
        <w:spacing w:after="0" w:line="240" w:lineRule="auto"/>
        <w:ind w:left="720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__________________________________________________________________</w:t>
      </w:r>
    </w:p>
    <w:p w:rsidR="00E76FD5" w:rsidRPr="00E76FD5" w:rsidRDefault="008A1C49" w:rsidP="00E76FD5">
      <w:pPr>
        <w:autoSpaceDE w:val="0"/>
        <w:autoSpaceDN w:val="0"/>
        <w:adjustRightInd w:val="0"/>
        <w:spacing w:after="0" w:line="240" w:lineRule="auto"/>
        <w:ind w:left="720"/>
        <w:rPr>
          <w:rFonts w:ascii="LMRoman10-Bold" w:hAnsi="LMRoman10-Bold" w:cs="LMRoman10-Bold"/>
          <w:b/>
          <w:bCs/>
          <w:sz w:val="20"/>
          <w:szCs w:val="20"/>
        </w:rPr>
      </w:pPr>
      <w:proofErr w:type="gramStart"/>
      <w:r>
        <w:rPr>
          <w:rFonts w:ascii="LMRoman10-Bold" w:hAnsi="LMRoman10-Bold" w:cs="LMRoman10-Bold"/>
          <w:b/>
          <w:bCs/>
          <w:sz w:val="20"/>
          <w:szCs w:val="20"/>
        </w:rPr>
        <w:t>d</w:t>
      </w:r>
      <w:r w:rsidR="00E76FD5">
        <w:rPr>
          <w:rFonts w:ascii="LMRoman10-Bold" w:hAnsi="LMRoman10-Bold" w:cs="LMRoman10-Bold"/>
          <w:b/>
          <w:bCs/>
          <w:sz w:val="20"/>
          <w:szCs w:val="20"/>
        </w:rPr>
        <w:t>ate</w:t>
      </w:r>
      <w:proofErr w:type="gramEnd"/>
      <w:r>
        <w:rPr>
          <w:rFonts w:ascii="LMRoman10-Bold" w:hAnsi="LMRoman10-Bold" w:cs="LMRoman10-Bold"/>
          <w:b/>
          <w:bCs/>
          <w:sz w:val="20"/>
          <w:szCs w:val="20"/>
        </w:rPr>
        <w:t xml:space="preserve">                              </w:t>
      </w:r>
      <w:r w:rsidR="00E76FD5">
        <w:rPr>
          <w:rFonts w:ascii="LMRoman10-Bold" w:hAnsi="LMRoman10-Bold" w:cs="LMRoman10-Bold"/>
          <w:b/>
          <w:bCs/>
          <w:sz w:val="20"/>
          <w:szCs w:val="20"/>
        </w:rPr>
        <w:t xml:space="preserve">                                                                                   trainer       </w:t>
      </w:r>
    </w:p>
    <w:p w:rsidR="00E76FD5" w:rsidRDefault="00E76FD5" w:rsidP="00E76FD5">
      <w:pPr>
        <w:autoSpaceDE w:val="0"/>
        <w:autoSpaceDN w:val="0"/>
        <w:adjustRightInd w:val="0"/>
        <w:spacing w:after="0" w:line="240" w:lineRule="auto"/>
        <w:ind w:left="720"/>
        <w:rPr>
          <w:rFonts w:ascii="LMRoman10-Regular" w:hAnsi="LMRoman10-Regular" w:cs="LMRoman10-Regular"/>
          <w:sz w:val="20"/>
          <w:szCs w:val="20"/>
        </w:rPr>
      </w:pPr>
    </w:p>
    <w:p w:rsidR="00E76FD5" w:rsidRDefault="00E76FD5" w:rsidP="00E76FD5">
      <w:pPr>
        <w:autoSpaceDE w:val="0"/>
        <w:autoSpaceDN w:val="0"/>
        <w:adjustRightInd w:val="0"/>
        <w:spacing w:after="0" w:line="240" w:lineRule="auto"/>
        <w:ind w:left="720"/>
        <w:rPr>
          <w:rFonts w:ascii="LMRoman10-Regular" w:hAnsi="LMRoman10-Regular" w:cs="LMRoman10-Regular"/>
          <w:sz w:val="20"/>
          <w:szCs w:val="20"/>
        </w:rPr>
      </w:pPr>
    </w:p>
    <w:p w:rsidR="008A1C49" w:rsidRDefault="008A1C49" w:rsidP="008A1C49">
      <w:pPr>
        <w:autoSpaceDE w:val="0"/>
        <w:autoSpaceDN w:val="0"/>
        <w:adjustRightInd w:val="0"/>
        <w:spacing w:after="0" w:line="240" w:lineRule="auto"/>
        <w:ind w:left="720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__________________________________________________________________</w:t>
      </w:r>
    </w:p>
    <w:p w:rsidR="00752A1E" w:rsidRDefault="00C43839" w:rsidP="00E76FD5">
      <w:pPr>
        <w:ind w:left="720"/>
      </w:pPr>
      <w:proofErr w:type="gramStart"/>
      <w:r>
        <w:rPr>
          <w:rFonts w:ascii="LMRoman10-Bold" w:hAnsi="LMRoman10-Bold" w:cs="LMRoman10-Bold"/>
          <w:b/>
          <w:bCs/>
          <w:sz w:val="20"/>
          <w:szCs w:val="20"/>
        </w:rPr>
        <w:t>signature</w:t>
      </w:r>
      <w:proofErr w:type="gramEnd"/>
    </w:p>
    <w:sectPr w:rsidR="00752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1CC9"/>
    <w:multiLevelType w:val="hybridMultilevel"/>
    <w:tmpl w:val="059C70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81583"/>
    <w:multiLevelType w:val="hybridMultilevel"/>
    <w:tmpl w:val="D66C76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D6DC9"/>
    <w:multiLevelType w:val="hybridMultilevel"/>
    <w:tmpl w:val="05B8A9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42FED"/>
    <w:multiLevelType w:val="hybridMultilevel"/>
    <w:tmpl w:val="20C6C0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39"/>
    <w:rsid w:val="00211C52"/>
    <w:rsid w:val="002A1103"/>
    <w:rsid w:val="0055522D"/>
    <w:rsid w:val="00582D4B"/>
    <w:rsid w:val="00752A1E"/>
    <w:rsid w:val="008A1C49"/>
    <w:rsid w:val="00A42476"/>
    <w:rsid w:val="00AF03F4"/>
    <w:rsid w:val="00C43839"/>
    <w:rsid w:val="00E66652"/>
    <w:rsid w:val="00E7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2FE6"/>
  <w15:chartTrackingRefBased/>
  <w15:docId w15:val="{FA0B06D8-1326-4B18-B25B-A954834A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D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8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F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43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38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F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2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2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Turner</dc:creator>
  <cp:keywords/>
  <dc:description/>
  <cp:lastModifiedBy>Robert Turner</cp:lastModifiedBy>
  <cp:revision>2</cp:revision>
  <cp:lastPrinted>2019-10-01T17:29:00Z</cp:lastPrinted>
  <dcterms:created xsi:type="dcterms:W3CDTF">2019-10-01T17:33:00Z</dcterms:created>
  <dcterms:modified xsi:type="dcterms:W3CDTF">2019-10-01T17:33:00Z</dcterms:modified>
</cp:coreProperties>
</file>