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4D" w:rsidRDefault="000A3C4D" w:rsidP="000A3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 3: Análise de Processos</w:t>
      </w:r>
    </w:p>
    <w:p w:rsidR="000A3C4D" w:rsidRDefault="000A3C4D" w:rsidP="000A3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47DB" w:rsidRDefault="000A3C4D" w:rsidP="000A3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C4D">
        <w:rPr>
          <w:rFonts w:ascii="Times New Roman" w:hAnsi="Times New Roman" w:cs="Times New Roman"/>
          <w:sz w:val="28"/>
          <w:szCs w:val="28"/>
        </w:rPr>
        <w:t>Análise Qualitativa de Processos</w:t>
      </w:r>
    </w:p>
    <w:p w:rsidR="000A3C4D" w:rsidRDefault="000A3C4D" w:rsidP="000A3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C4D" w:rsidRDefault="000A3C4D" w:rsidP="001425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 Construção do Expositor</w:t>
      </w:r>
    </w:p>
    <w:tbl>
      <w:tblPr>
        <w:tblStyle w:val="Tabelacomgrade"/>
        <w:tblW w:w="0" w:type="auto"/>
        <w:tblLayout w:type="fixed"/>
        <w:tblLook w:val="04A0"/>
      </w:tblPr>
      <w:tblGrid>
        <w:gridCol w:w="5070"/>
        <w:gridCol w:w="1842"/>
        <w:gridCol w:w="1732"/>
      </w:tblGrid>
      <w:tr w:rsidR="000A3C4D" w:rsidTr="000A3C4D">
        <w:tc>
          <w:tcPr>
            <w:tcW w:w="5070" w:type="dxa"/>
          </w:tcPr>
          <w:p w:rsidR="000A3C4D" w:rsidRDefault="000A3C4D" w:rsidP="000A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3C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1842" w:type="dxa"/>
          </w:tcPr>
          <w:p w:rsidR="000A3C4D" w:rsidRPr="000A3C4D" w:rsidRDefault="000A3C4D" w:rsidP="000A3C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Performer</w:t>
            </w:r>
            <w:proofErr w:type="spellEnd"/>
          </w:p>
        </w:tc>
        <w:tc>
          <w:tcPr>
            <w:tcW w:w="1732" w:type="dxa"/>
          </w:tcPr>
          <w:p w:rsidR="000A3C4D" w:rsidRPr="000A3C4D" w:rsidRDefault="000A3C4D" w:rsidP="000A3C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proofErr w:type="spellEnd"/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Pedido recebido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142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Solicitar confecção dos materiais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cotação de materiais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orçamento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Solicitar aprovação do cliente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aprovação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disponibilidade dos materiais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Encomendar material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Confeccionar expositor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Agendamento de entrega/instalação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Gerência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A3C4D" w:rsidTr="000A3C4D">
        <w:tc>
          <w:tcPr>
            <w:tcW w:w="5070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Entregar/instalar expositor</w:t>
            </w:r>
          </w:p>
        </w:tc>
        <w:tc>
          <w:tcPr>
            <w:tcW w:w="1842" w:type="dxa"/>
          </w:tcPr>
          <w:p w:rsidR="000A3C4D" w:rsidRDefault="000A3C4D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1732" w:type="dxa"/>
          </w:tcPr>
          <w:p w:rsidR="000A3C4D" w:rsidRDefault="001425F4" w:rsidP="000A3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</w:tbl>
    <w:p w:rsidR="00C33368" w:rsidRDefault="00C33368" w:rsidP="000A3C4D">
      <w:pPr>
        <w:rPr>
          <w:rFonts w:ascii="Times New Roman" w:hAnsi="Times New Roman" w:cs="Times New Roman"/>
          <w:sz w:val="24"/>
          <w:szCs w:val="24"/>
        </w:rPr>
      </w:pPr>
    </w:p>
    <w:p w:rsidR="00C33368" w:rsidRDefault="00C33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3C4D" w:rsidRDefault="00C33368" w:rsidP="00C33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Processo de Compra de Insumos</w:t>
      </w:r>
    </w:p>
    <w:tbl>
      <w:tblPr>
        <w:tblStyle w:val="Tabelacomgrade"/>
        <w:tblW w:w="0" w:type="auto"/>
        <w:tblLook w:val="04A0"/>
      </w:tblPr>
      <w:tblGrid>
        <w:gridCol w:w="4786"/>
        <w:gridCol w:w="1843"/>
        <w:gridCol w:w="2015"/>
      </w:tblGrid>
      <w:tr w:rsidR="00C33368" w:rsidTr="00C33368">
        <w:tc>
          <w:tcPr>
            <w:tcW w:w="4786" w:type="dxa"/>
          </w:tcPr>
          <w:p w:rsidR="00C33368" w:rsidRPr="00C33368" w:rsidRDefault="00C33368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1843" w:type="dxa"/>
          </w:tcPr>
          <w:p w:rsidR="00C33368" w:rsidRPr="00C33368" w:rsidRDefault="00C33368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3368">
              <w:rPr>
                <w:rFonts w:ascii="Times New Roman" w:hAnsi="Times New Roman" w:cs="Times New Roman"/>
                <w:b/>
                <w:sz w:val="24"/>
                <w:szCs w:val="24"/>
              </w:rPr>
              <w:t>Performer</w:t>
            </w:r>
            <w:proofErr w:type="spellEnd"/>
          </w:p>
        </w:tc>
        <w:tc>
          <w:tcPr>
            <w:tcW w:w="2015" w:type="dxa"/>
          </w:tcPr>
          <w:p w:rsidR="00C33368" w:rsidRPr="00C33368" w:rsidRDefault="00C33368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proofErr w:type="spellEnd"/>
          </w:p>
        </w:tc>
      </w:tr>
      <w:tr w:rsidR="00C33368" w:rsidTr="00C33368">
        <w:tc>
          <w:tcPr>
            <w:tcW w:w="4786" w:type="dxa"/>
          </w:tcPr>
          <w:p w:rsidR="00C33368" w:rsidRDefault="00C33368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pedido de compras</w:t>
            </w:r>
          </w:p>
        </w:tc>
        <w:tc>
          <w:tcPr>
            <w:tcW w:w="1843" w:type="dxa"/>
          </w:tcPr>
          <w:p w:rsidR="00C33368" w:rsidRDefault="00C33368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pedido aos fornecedores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Processar pedido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produtos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Receber produtos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para Marcenaria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C33368" w:rsidTr="00C33368">
        <w:tc>
          <w:tcPr>
            <w:tcW w:w="4786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Recebimento de insumos</w:t>
            </w:r>
          </w:p>
        </w:tc>
        <w:tc>
          <w:tcPr>
            <w:tcW w:w="1843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2015" w:type="dxa"/>
          </w:tcPr>
          <w:p w:rsidR="00C33368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1B02A6" w:rsidTr="00C33368">
        <w:tc>
          <w:tcPr>
            <w:tcW w:w="4786" w:type="dxa"/>
          </w:tcPr>
          <w:p w:rsidR="001B02A6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Produzir produto </w:t>
            </w:r>
          </w:p>
        </w:tc>
        <w:tc>
          <w:tcPr>
            <w:tcW w:w="1843" w:type="dxa"/>
          </w:tcPr>
          <w:p w:rsidR="001B02A6" w:rsidRDefault="001B02A6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2015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1B02A6" w:rsidTr="00C33368">
        <w:tc>
          <w:tcPr>
            <w:tcW w:w="4786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Solicitar mais materiais</w:t>
            </w:r>
          </w:p>
        </w:tc>
        <w:tc>
          <w:tcPr>
            <w:tcW w:w="1843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2015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1B02A6" w:rsidTr="00C33368">
        <w:tc>
          <w:tcPr>
            <w:tcW w:w="4786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lista de materiais</w:t>
            </w:r>
          </w:p>
        </w:tc>
        <w:tc>
          <w:tcPr>
            <w:tcW w:w="1843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Marcenaria</w:t>
            </w:r>
          </w:p>
        </w:tc>
        <w:tc>
          <w:tcPr>
            <w:tcW w:w="2015" w:type="dxa"/>
          </w:tcPr>
          <w:p w:rsidR="001B02A6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0B7EDF" w:rsidTr="00C33368">
        <w:tc>
          <w:tcPr>
            <w:tcW w:w="4786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Receber lista</w:t>
            </w:r>
          </w:p>
        </w:tc>
        <w:tc>
          <w:tcPr>
            <w:tcW w:w="1843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0B7EDF" w:rsidTr="00C33368">
        <w:tc>
          <w:tcPr>
            <w:tcW w:w="4786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novo pedido</w:t>
            </w:r>
          </w:p>
        </w:tc>
        <w:tc>
          <w:tcPr>
            <w:tcW w:w="1843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2015" w:type="dxa"/>
          </w:tcPr>
          <w:p w:rsidR="000B7EDF" w:rsidRDefault="000B7EDF" w:rsidP="00C33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</w:tbl>
    <w:p w:rsidR="00F13966" w:rsidRDefault="00F13966" w:rsidP="00C333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966" w:rsidRDefault="00F13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368" w:rsidRDefault="00F13966" w:rsidP="00C33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Processo de Vendas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F13966" w:rsidTr="00F13966">
        <w:tc>
          <w:tcPr>
            <w:tcW w:w="2881" w:type="dxa"/>
          </w:tcPr>
          <w:p w:rsidR="00F13966" w:rsidRPr="00F13966" w:rsidRDefault="00F13966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396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2881" w:type="dxa"/>
          </w:tcPr>
          <w:p w:rsidR="00F13966" w:rsidRPr="00F13966" w:rsidRDefault="00F13966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3966">
              <w:rPr>
                <w:rFonts w:ascii="Times New Roman" w:hAnsi="Times New Roman" w:cs="Times New Roman"/>
                <w:b/>
                <w:sz w:val="24"/>
                <w:szCs w:val="24"/>
              </w:rPr>
              <w:t>Performer</w:t>
            </w:r>
            <w:proofErr w:type="spellEnd"/>
          </w:p>
        </w:tc>
        <w:tc>
          <w:tcPr>
            <w:tcW w:w="2882" w:type="dxa"/>
          </w:tcPr>
          <w:p w:rsidR="00F13966" w:rsidRPr="00F13966" w:rsidRDefault="00F13966" w:rsidP="00C33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3966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proofErr w:type="spellEnd"/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966" w:rsidTr="00F13966"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F13966" w:rsidRDefault="00F13966" w:rsidP="00C3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3966" w:rsidRPr="000A3C4D" w:rsidRDefault="00F13966" w:rsidP="00C3336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13966" w:rsidRPr="000A3C4D" w:rsidSect="00DA3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0A3C4D"/>
    <w:rsid w:val="000A3C4D"/>
    <w:rsid w:val="000B7EDF"/>
    <w:rsid w:val="001425F4"/>
    <w:rsid w:val="001B02A6"/>
    <w:rsid w:val="0023711F"/>
    <w:rsid w:val="00401AA1"/>
    <w:rsid w:val="004D66F7"/>
    <w:rsid w:val="00534AED"/>
    <w:rsid w:val="00AF5F5A"/>
    <w:rsid w:val="00C33368"/>
    <w:rsid w:val="00DA3C54"/>
    <w:rsid w:val="00F1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3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</dc:creator>
  <cp:lastModifiedBy>THI</cp:lastModifiedBy>
  <cp:revision>3</cp:revision>
  <dcterms:created xsi:type="dcterms:W3CDTF">2016-03-26T19:50:00Z</dcterms:created>
  <dcterms:modified xsi:type="dcterms:W3CDTF">2016-03-26T20:37:00Z</dcterms:modified>
</cp:coreProperties>
</file>