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58ABC" w14:textId="77777777" w:rsidR="00277082" w:rsidRPr="00277082" w:rsidRDefault="00277082" w:rsidP="00277082">
      <w:pPr>
        <w:rPr>
          <w:rFonts w:ascii="Arial" w:eastAsia="Times New Roman" w:hAnsi="Arial" w:cs="Arial"/>
          <w:kern w:val="0"/>
          <w:sz w:val="20"/>
          <w:szCs w:val="20"/>
          <w14:ligatures w14:val="none"/>
        </w:rPr>
      </w:pPr>
      <w:r w:rsidRPr="00277082">
        <w:rPr>
          <w:rFonts w:ascii="Arial" w:eastAsia="Times New Roman" w:hAnsi="Arial" w:cs="Arial"/>
          <w:color w:val="000000"/>
          <w:kern w:val="0"/>
          <w:sz w:val="20"/>
          <w:szCs w:val="20"/>
          <w14:ligatures w14:val="none"/>
        </w:rPr>
        <w:t>For images I made, cite the link in orange.</w:t>
      </w:r>
    </w:p>
    <w:p w14:paraId="7E583937" w14:textId="77777777" w:rsidR="00277082" w:rsidRPr="00277082" w:rsidRDefault="00277082" w:rsidP="00277082">
      <w:pPr>
        <w:rPr>
          <w:rFonts w:ascii="Arial" w:eastAsia="Times New Roman" w:hAnsi="Arial" w:cs="Arial"/>
          <w:kern w:val="0"/>
          <w:sz w:val="20"/>
          <w:szCs w:val="20"/>
          <w14:ligatures w14:val="none"/>
        </w:rPr>
      </w:pPr>
    </w:p>
    <w:p w14:paraId="1997FAFA" w14:textId="77777777" w:rsidR="00277082" w:rsidRPr="00277082" w:rsidRDefault="00277082" w:rsidP="00277082">
      <w:pPr>
        <w:rPr>
          <w:rFonts w:ascii="Arial" w:eastAsia="Times New Roman" w:hAnsi="Arial" w:cs="Arial"/>
          <w:kern w:val="0"/>
          <w:sz w:val="20"/>
          <w:szCs w:val="20"/>
          <w14:ligatures w14:val="none"/>
        </w:rPr>
      </w:pPr>
      <w:r w:rsidRPr="00277082">
        <w:rPr>
          <w:rFonts w:ascii="Arial" w:eastAsia="Times New Roman" w:hAnsi="Arial" w:cs="Arial"/>
          <w:color w:val="000000"/>
          <w:kern w:val="0"/>
          <w:sz w:val="20"/>
          <w:szCs w:val="20"/>
          <w14:ligatures w14:val="none"/>
        </w:rPr>
        <w:t>Uber is a large company. It raised $20bn in venture capital dollars pre-IPO and has doubled its equity value since 2019. In the process, it decimated the taxi industry, outmaneuvered its main competitor, Lyft, and expanded its services to diversify risk away from its core mobility offering. </w:t>
      </w:r>
    </w:p>
    <w:p w14:paraId="7684165E" w14:textId="77777777" w:rsidR="00277082" w:rsidRPr="00277082" w:rsidRDefault="00277082" w:rsidP="00277082">
      <w:pPr>
        <w:rPr>
          <w:rFonts w:ascii="Arial" w:eastAsia="Times New Roman" w:hAnsi="Arial" w:cs="Arial"/>
          <w:kern w:val="0"/>
          <w:sz w:val="20"/>
          <w:szCs w:val="20"/>
          <w14:ligatures w14:val="none"/>
        </w:rPr>
      </w:pPr>
    </w:p>
    <w:p w14:paraId="703F002A" w14:textId="20EA7A87" w:rsidR="005708B2" w:rsidRDefault="00277082">
      <w:pPr>
        <w:rPr>
          <w:rFonts w:ascii="Arial" w:hAnsi="Arial" w:cs="Arial"/>
          <w:sz w:val="20"/>
          <w:szCs w:val="20"/>
        </w:rPr>
      </w:pPr>
      <w:r w:rsidRPr="00277082">
        <w:rPr>
          <w:rFonts w:ascii="Arial" w:hAnsi="Arial" w:cs="Arial"/>
          <w:sz w:val="20"/>
          <w:szCs w:val="20"/>
        </w:rPr>
        <w:t>But Uber</w:t>
      </w:r>
      <w:r>
        <w:rPr>
          <w:rFonts w:ascii="Arial" w:hAnsi="Arial" w:cs="Arial"/>
          <w:sz w:val="20"/>
          <w:szCs w:val="20"/>
        </w:rPr>
        <w:t xml:space="preserve"> will lose to Waymo. And Waymo will beat Uber the same way Uber beat taxi companies.</w:t>
      </w:r>
    </w:p>
    <w:p w14:paraId="58A765A9" w14:textId="77777777" w:rsidR="00277082" w:rsidRDefault="00277082">
      <w:pPr>
        <w:rPr>
          <w:rFonts w:ascii="Arial" w:hAnsi="Arial" w:cs="Arial"/>
          <w:sz w:val="20"/>
          <w:szCs w:val="20"/>
        </w:rPr>
      </w:pPr>
    </w:p>
    <w:p w14:paraId="31BDB1A6" w14:textId="019C84B1" w:rsidR="00277082" w:rsidRDefault="00277082" w:rsidP="00277082">
      <w:pPr>
        <w:pStyle w:val="ListParagraph"/>
        <w:numPr>
          <w:ilvl w:val="0"/>
          <w:numId w:val="1"/>
        </w:numPr>
        <w:rPr>
          <w:rFonts w:ascii="Arial" w:hAnsi="Arial" w:cs="Arial"/>
          <w:sz w:val="20"/>
          <w:szCs w:val="20"/>
        </w:rPr>
      </w:pPr>
      <w:proofErr w:type="spellStart"/>
      <w:r>
        <w:rPr>
          <w:rFonts w:ascii="Arial" w:hAnsi="Arial" w:cs="Arial"/>
          <w:sz w:val="20"/>
          <w:szCs w:val="20"/>
        </w:rPr>
        <w:t>UberCab</w:t>
      </w:r>
      <w:proofErr w:type="spellEnd"/>
      <w:r>
        <w:rPr>
          <w:rFonts w:ascii="Arial" w:hAnsi="Arial" w:cs="Arial"/>
          <w:sz w:val="20"/>
          <w:szCs w:val="20"/>
        </w:rPr>
        <w:t xml:space="preserve"> secures medallion</w:t>
      </w:r>
    </w:p>
    <w:p w14:paraId="16B10E8F" w14:textId="2688DBDD" w:rsidR="00277082" w:rsidRDefault="00277082" w:rsidP="00277082">
      <w:pPr>
        <w:pStyle w:val="ListParagraph"/>
        <w:numPr>
          <w:ilvl w:val="0"/>
          <w:numId w:val="1"/>
        </w:numPr>
        <w:rPr>
          <w:rFonts w:ascii="Arial" w:hAnsi="Arial" w:cs="Arial"/>
          <w:sz w:val="20"/>
          <w:szCs w:val="20"/>
        </w:rPr>
      </w:pPr>
      <w:r>
        <w:rPr>
          <w:rFonts w:ascii="Arial" w:hAnsi="Arial" w:cs="Arial"/>
          <w:sz w:val="20"/>
          <w:szCs w:val="20"/>
        </w:rPr>
        <w:t>Expands throughout New York</w:t>
      </w:r>
    </w:p>
    <w:p w14:paraId="7BE31D60" w14:textId="7D0B01C5" w:rsidR="00277082" w:rsidRDefault="00277082" w:rsidP="00277082">
      <w:pPr>
        <w:pStyle w:val="ListParagraph"/>
        <w:numPr>
          <w:ilvl w:val="0"/>
          <w:numId w:val="1"/>
        </w:numPr>
        <w:rPr>
          <w:rFonts w:ascii="Arial" w:hAnsi="Arial" w:cs="Arial"/>
          <w:sz w:val="20"/>
          <w:szCs w:val="20"/>
        </w:rPr>
      </w:pPr>
      <w:r>
        <w:rPr>
          <w:rFonts w:ascii="Arial" w:hAnsi="Arial" w:cs="Arial"/>
          <w:sz w:val="20"/>
          <w:szCs w:val="20"/>
        </w:rPr>
        <w:t>Expands to other cities</w:t>
      </w:r>
    </w:p>
    <w:p w14:paraId="65A876CB" w14:textId="1D23D0DE" w:rsidR="00277082" w:rsidRDefault="00277082" w:rsidP="00277082">
      <w:pPr>
        <w:pStyle w:val="ListParagraph"/>
        <w:numPr>
          <w:ilvl w:val="0"/>
          <w:numId w:val="1"/>
        </w:numPr>
        <w:rPr>
          <w:rFonts w:ascii="Arial" w:hAnsi="Arial" w:cs="Arial"/>
          <w:sz w:val="20"/>
          <w:szCs w:val="20"/>
        </w:rPr>
      </w:pPr>
      <w:r>
        <w:rPr>
          <w:rFonts w:ascii="Arial" w:hAnsi="Arial" w:cs="Arial"/>
          <w:sz w:val="20"/>
          <w:szCs w:val="20"/>
        </w:rPr>
        <w:t>Unprofitable until 2018 extraordinary sale and till FY 2023 operating profit on the back of asset sales</w:t>
      </w:r>
    </w:p>
    <w:p w14:paraId="5298BEE3" w14:textId="77777777" w:rsidR="00277082" w:rsidRDefault="00277082" w:rsidP="00277082">
      <w:pPr>
        <w:rPr>
          <w:rFonts w:ascii="Arial" w:hAnsi="Arial" w:cs="Arial"/>
          <w:sz w:val="20"/>
          <w:szCs w:val="20"/>
        </w:rPr>
      </w:pPr>
    </w:p>
    <w:p w14:paraId="464674EA" w14:textId="0F4941C2" w:rsidR="00277082" w:rsidRDefault="00277082" w:rsidP="00277082">
      <w:pPr>
        <w:rPr>
          <w:rFonts w:ascii="Arial" w:hAnsi="Arial" w:cs="Arial"/>
          <w:sz w:val="20"/>
          <w:szCs w:val="20"/>
        </w:rPr>
      </w:pPr>
      <w:r>
        <w:rPr>
          <w:rFonts w:ascii="Arial" w:hAnsi="Arial" w:cs="Arial"/>
          <w:sz w:val="20"/>
          <w:szCs w:val="20"/>
        </w:rPr>
        <w:t xml:space="preserve">Uber cannot maintain profitability in the long term, despite what </w:t>
      </w:r>
      <w:proofErr w:type="spellStart"/>
      <w:r>
        <w:rPr>
          <w:rFonts w:ascii="Arial" w:hAnsi="Arial" w:cs="Arial"/>
          <w:sz w:val="20"/>
          <w:szCs w:val="20"/>
        </w:rPr>
        <w:t>Khasrashowi</w:t>
      </w:r>
      <w:proofErr w:type="spellEnd"/>
      <w:r>
        <w:rPr>
          <w:rFonts w:ascii="Arial" w:hAnsi="Arial" w:cs="Arial"/>
          <w:sz w:val="20"/>
          <w:szCs w:val="20"/>
        </w:rPr>
        <w:t xml:space="preserve"> says</w:t>
      </w:r>
      <w:r w:rsidR="00E03BD3">
        <w:rPr>
          <w:rFonts w:ascii="Arial" w:hAnsi="Arial" w:cs="Arial"/>
          <w:sz w:val="20"/>
          <w:szCs w:val="20"/>
        </w:rPr>
        <w:t xml:space="preserve"> or the plaudits he gets</w:t>
      </w:r>
    </w:p>
    <w:p w14:paraId="7ED9D4C1" w14:textId="0B3380FA" w:rsidR="00277082" w:rsidRDefault="00277082" w:rsidP="00277082">
      <w:pPr>
        <w:rPr>
          <w:rFonts w:ascii="Arial" w:hAnsi="Arial" w:cs="Arial"/>
          <w:sz w:val="20"/>
          <w:szCs w:val="20"/>
        </w:rPr>
      </w:pPr>
      <w:r>
        <w:rPr>
          <w:rFonts w:ascii="Arial" w:hAnsi="Arial" w:cs="Arial"/>
          <w:sz w:val="20"/>
          <w:szCs w:val="20"/>
        </w:rPr>
        <w:t>**Uber earnings calls/financial statements to look for stuff around profitability and their strategy here</w:t>
      </w:r>
    </w:p>
    <w:p w14:paraId="5C3F8064" w14:textId="3F88CB7F" w:rsidR="00277082" w:rsidRDefault="00277082" w:rsidP="00277082">
      <w:pPr>
        <w:rPr>
          <w:rFonts w:ascii="Arial" w:hAnsi="Arial" w:cs="Arial"/>
          <w:sz w:val="20"/>
          <w:szCs w:val="20"/>
        </w:rPr>
      </w:pPr>
      <w:r>
        <w:rPr>
          <w:rFonts w:ascii="Arial" w:hAnsi="Arial" w:cs="Arial"/>
          <w:sz w:val="20"/>
          <w:szCs w:val="20"/>
        </w:rPr>
        <w:t>**is there a metric for burn rate relative to operating income</w:t>
      </w:r>
    </w:p>
    <w:p w14:paraId="3DA58C7E" w14:textId="46DF3ED5" w:rsidR="00277082" w:rsidRDefault="00277082" w:rsidP="00277082">
      <w:pPr>
        <w:rPr>
          <w:rFonts w:ascii="Arial" w:hAnsi="Arial" w:cs="Arial"/>
          <w:sz w:val="20"/>
          <w:szCs w:val="20"/>
        </w:rPr>
      </w:pPr>
      <w:r>
        <w:rPr>
          <w:rFonts w:ascii="Arial" w:hAnsi="Arial" w:cs="Arial"/>
          <w:sz w:val="20"/>
          <w:szCs w:val="20"/>
        </w:rPr>
        <w:t xml:space="preserve">   ** can we find comparable companies who have maintained burn for similar periods of time</w:t>
      </w:r>
    </w:p>
    <w:p w14:paraId="557C8DD8" w14:textId="77777777" w:rsidR="00277082" w:rsidRDefault="00277082" w:rsidP="00277082">
      <w:pPr>
        <w:rPr>
          <w:rFonts w:ascii="Arial" w:hAnsi="Arial" w:cs="Arial"/>
          <w:sz w:val="20"/>
          <w:szCs w:val="20"/>
        </w:rPr>
      </w:pPr>
    </w:p>
    <w:p w14:paraId="622E89E3" w14:textId="50EBE559" w:rsidR="00277082" w:rsidRDefault="00277082" w:rsidP="00277082">
      <w:pPr>
        <w:rPr>
          <w:rFonts w:ascii="Arial" w:hAnsi="Arial" w:cs="Arial"/>
          <w:sz w:val="20"/>
          <w:szCs w:val="20"/>
        </w:rPr>
      </w:pPr>
      <w:r>
        <w:rPr>
          <w:rFonts w:ascii="Arial" w:hAnsi="Arial" w:cs="Arial"/>
          <w:sz w:val="20"/>
          <w:szCs w:val="20"/>
        </w:rPr>
        <w:t>The Waymo playbook for beating Uber</w:t>
      </w:r>
    </w:p>
    <w:p w14:paraId="7AB2EB44" w14:textId="244CFAAE" w:rsidR="00277082" w:rsidRPr="00277082" w:rsidRDefault="00277082" w:rsidP="00277082">
      <w:pPr>
        <w:rPr>
          <w:rFonts w:ascii="Arial" w:hAnsi="Arial" w:cs="Arial"/>
          <w:sz w:val="20"/>
          <w:szCs w:val="20"/>
        </w:rPr>
      </w:pPr>
      <w:r w:rsidRPr="00277082">
        <w:rPr>
          <w:rFonts w:ascii="Arial" w:hAnsi="Arial" w:cs="Arial"/>
          <w:sz w:val="20"/>
          <w:szCs w:val="20"/>
        </w:rPr>
        <w:t xml:space="preserve">** </w:t>
      </w:r>
      <w:r w:rsidRPr="00277082">
        <w:rPr>
          <w:rFonts w:ascii="Arial" w:hAnsi="Arial" w:cs="Arial"/>
          <w:sz w:val="20"/>
          <w:szCs w:val="20"/>
        </w:rPr>
        <w:t xml:space="preserve">When does Google for </w:t>
      </w:r>
      <w:proofErr w:type="spellStart"/>
      <w:r w:rsidRPr="00277082">
        <w:rPr>
          <w:rFonts w:ascii="Arial" w:hAnsi="Arial" w:cs="Arial"/>
          <w:sz w:val="20"/>
          <w:szCs w:val="20"/>
        </w:rPr>
        <w:t>self driving</w:t>
      </w:r>
      <w:proofErr w:type="spellEnd"/>
      <w:r w:rsidRPr="00277082">
        <w:rPr>
          <w:rFonts w:ascii="Arial" w:hAnsi="Arial" w:cs="Arial"/>
          <w:sz w:val="20"/>
          <w:szCs w:val="20"/>
        </w:rPr>
        <w:t xml:space="preserve"> become Waymo, does this matter?</w:t>
      </w:r>
    </w:p>
    <w:p w14:paraId="36803B01" w14:textId="3CE00F2C" w:rsidR="00277082" w:rsidRDefault="00277082" w:rsidP="00277082">
      <w:pPr>
        <w:pStyle w:val="ListParagraph"/>
        <w:numPr>
          <w:ilvl w:val="0"/>
          <w:numId w:val="2"/>
        </w:numPr>
        <w:rPr>
          <w:rFonts w:ascii="Arial" w:hAnsi="Arial" w:cs="Arial"/>
          <w:sz w:val="20"/>
          <w:szCs w:val="20"/>
        </w:rPr>
      </w:pPr>
      <w:r>
        <w:rPr>
          <w:rFonts w:ascii="Arial" w:hAnsi="Arial" w:cs="Arial"/>
          <w:sz w:val="20"/>
          <w:szCs w:val="20"/>
        </w:rPr>
        <w:t>Timeline for L1 to L4</w:t>
      </w:r>
    </w:p>
    <w:p w14:paraId="2DB2F058" w14:textId="3A445B95" w:rsidR="00277082" w:rsidRDefault="00277082" w:rsidP="00277082">
      <w:pPr>
        <w:pStyle w:val="ListParagraph"/>
        <w:numPr>
          <w:ilvl w:val="0"/>
          <w:numId w:val="2"/>
        </w:numPr>
        <w:rPr>
          <w:rFonts w:ascii="Arial" w:hAnsi="Arial" w:cs="Arial"/>
          <w:sz w:val="20"/>
          <w:szCs w:val="20"/>
        </w:rPr>
      </w:pPr>
      <w:r>
        <w:rPr>
          <w:rFonts w:ascii="Arial" w:hAnsi="Arial" w:cs="Arial"/>
          <w:sz w:val="20"/>
          <w:szCs w:val="20"/>
        </w:rPr>
        <w:t>Develop L4</w:t>
      </w:r>
    </w:p>
    <w:p w14:paraId="18BC9A68" w14:textId="60E727D4" w:rsidR="00277082" w:rsidRDefault="00277082" w:rsidP="00277082">
      <w:pPr>
        <w:pStyle w:val="ListParagraph"/>
        <w:numPr>
          <w:ilvl w:val="0"/>
          <w:numId w:val="2"/>
        </w:numPr>
        <w:rPr>
          <w:rFonts w:ascii="Arial" w:hAnsi="Arial" w:cs="Arial"/>
          <w:sz w:val="20"/>
          <w:szCs w:val="20"/>
        </w:rPr>
      </w:pPr>
      <w:r>
        <w:rPr>
          <w:rFonts w:ascii="Arial" w:hAnsi="Arial" w:cs="Arial"/>
          <w:sz w:val="20"/>
          <w:szCs w:val="20"/>
        </w:rPr>
        <w:t>Launch commercial operations in Phoenix</w:t>
      </w:r>
    </w:p>
    <w:p w14:paraId="66EF05AD" w14:textId="224FBE60" w:rsidR="00277082" w:rsidRPr="00277082" w:rsidRDefault="00277082" w:rsidP="00277082">
      <w:pPr>
        <w:pStyle w:val="ListParagraph"/>
        <w:numPr>
          <w:ilvl w:val="1"/>
          <w:numId w:val="2"/>
        </w:numPr>
        <w:rPr>
          <w:rFonts w:ascii="Arial" w:hAnsi="Arial" w:cs="Arial"/>
          <w:sz w:val="20"/>
          <w:szCs w:val="20"/>
          <w:highlight w:val="yellow"/>
        </w:rPr>
      </w:pPr>
      <w:r w:rsidRPr="00277082">
        <w:rPr>
          <w:rFonts w:ascii="Arial" w:hAnsi="Arial" w:cs="Arial"/>
          <w:sz w:val="20"/>
          <w:szCs w:val="20"/>
          <w:highlight w:val="yellow"/>
        </w:rPr>
        <w:t xml:space="preserve">Phoenix hub is </w:t>
      </w:r>
      <w:proofErr w:type="gramStart"/>
      <w:r w:rsidRPr="00277082">
        <w:rPr>
          <w:rFonts w:ascii="Arial" w:hAnsi="Arial" w:cs="Arial"/>
          <w:sz w:val="20"/>
          <w:szCs w:val="20"/>
          <w:highlight w:val="yellow"/>
        </w:rPr>
        <w:t>similar to</w:t>
      </w:r>
      <w:proofErr w:type="gramEnd"/>
      <w:r w:rsidRPr="00277082">
        <w:rPr>
          <w:rFonts w:ascii="Arial" w:hAnsi="Arial" w:cs="Arial"/>
          <w:sz w:val="20"/>
          <w:szCs w:val="20"/>
          <w:highlight w:val="yellow"/>
        </w:rPr>
        <w:t xml:space="preserve"> Uber’s NYC hub</w:t>
      </w:r>
    </w:p>
    <w:p w14:paraId="6A7CE691" w14:textId="1DDCEACD" w:rsidR="00277082" w:rsidRPr="00277082" w:rsidRDefault="00277082" w:rsidP="00277082">
      <w:pPr>
        <w:pStyle w:val="ListParagraph"/>
        <w:numPr>
          <w:ilvl w:val="0"/>
          <w:numId w:val="2"/>
        </w:numPr>
        <w:rPr>
          <w:rFonts w:ascii="Arial" w:hAnsi="Arial" w:cs="Arial"/>
          <w:sz w:val="20"/>
          <w:szCs w:val="20"/>
          <w:highlight w:val="yellow"/>
        </w:rPr>
      </w:pPr>
      <w:r w:rsidRPr="00277082">
        <w:rPr>
          <w:rFonts w:ascii="Arial" w:hAnsi="Arial" w:cs="Arial"/>
          <w:sz w:val="20"/>
          <w:szCs w:val="20"/>
          <w:highlight w:val="yellow"/>
        </w:rPr>
        <w:t>Grow to different locations on the back of Phoenix success</w:t>
      </w:r>
    </w:p>
    <w:p w14:paraId="621D39FB" w14:textId="0B40262E" w:rsidR="00277082" w:rsidRDefault="00277082" w:rsidP="00277082">
      <w:pPr>
        <w:pStyle w:val="ListParagraph"/>
        <w:numPr>
          <w:ilvl w:val="0"/>
          <w:numId w:val="2"/>
        </w:numPr>
        <w:rPr>
          <w:rFonts w:ascii="Arial" w:hAnsi="Arial" w:cs="Arial"/>
          <w:sz w:val="20"/>
          <w:szCs w:val="20"/>
        </w:rPr>
      </w:pPr>
      <w:r>
        <w:rPr>
          <w:rFonts w:ascii="Arial" w:hAnsi="Arial" w:cs="Arial"/>
          <w:sz w:val="20"/>
          <w:szCs w:val="20"/>
        </w:rPr>
        <w:t>Iteratively improve service</w:t>
      </w:r>
    </w:p>
    <w:p w14:paraId="01D15D5D" w14:textId="2358A5FB" w:rsidR="00277082" w:rsidRDefault="00277082" w:rsidP="00E03BD3">
      <w:pPr>
        <w:pStyle w:val="ListParagraph"/>
        <w:numPr>
          <w:ilvl w:val="1"/>
          <w:numId w:val="2"/>
        </w:numPr>
        <w:rPr>
          <w:rFonts w:ascii="Arial" w:hAnsi="Arial" w:cs="Arial"/>
          <w:sz w:val="20"/>
          <w:szCs w:val="20"/>
        </w:rPr>
      </w:pPr>
      <w:r>
        <w:rPr>
          <w:rFonts w:ascii="Arial" w:hAnsi="Arial" w:cs="Arial"/>
          <w:sz w:val="20"/>
          <w:szCs w:val="20"/>
        </w:rPr>
        <w:t>Crashes per year decline</w:t>
      </w:r>
    </w:p>
    <w:p w14:paraId="4674CB7E" w14:textId="41B84F11" w:rsidR="00E03BD3" w:rsidRDefault="00E03BD3" w:rsidP="00E03BD3">
      <w:pPr>
        <w:pStyle w:val="ListParagraph"/>
        <w:numPr>
          <w:ilvl w:val="0"/>
          <w:numId w:val="2"/>
        </w:numPr>
        <w:rPr>
          <w:rFonts w:ascii="Arial" w:hAnsi="Arial" w:cs="Arial"/>
          <w:sz w:val="20"/>
          <w:szCs w:val="20"/>
        </w:rPr>
      </w:pPr>
      <w:r>
        <w:rPr>
          <w:rFonts w:ascii="Arial" w:hAnsi="Arial" w:cs="Arial"/>
          <w:sz w:val="20"/>
          <w:szCs w:val="20"/>
        </w:rPr>
        <w:t>A quick note about how much safer Waymo is than Uber</w:t>
      </w:r>
    </w:p>
    <w:p w14:paraId="55A332D7" w14:textId="4D0462D0" w:rsidR="00E03BD3" w:rsidRDefault="00E03BD3" w:rsidP="00E03BD3">
      <w:pPr>
        <w:pStyle w:val="ListParagraph"/>
        <w:numPr>
          <w:ilvl w:val="1"/>
          <w:numId w:val="2"/>
        </w:numPr>
        <w:rPr>
          <w:rFonts w:ascii="Arial" w:hAnsi="Arial" w:cs="Arial"/>
          <w:sz w:val="20"/>
          <w:szCs w:val="20"/>
        </w:rPr>
      </w:pPr>
      <w:r>
        <w:rPr>
          <w:rFonts w:ascii="Arial" w:hAnsi="Arial" w:cs="Arial"/>
          <w:sz w:val="20"/>
          <w:szCs w:val="20"/>
        </w:rPr>
        <w:t>Aesthetic improvements in ride quality</w:t>
      </w:r>
    </w:p>
    <w:p w14:paraId="5491F060" w14:textId="1EA2B7C5" w:rsidR="00E03BD3" w:rsidRPr="00E03BD3" w:rsidRDefault="00E03BD3" w:rsidP="00E03BD3">
      <w:pPr>
        <w:ind w:left="1440"/>
        <w:rPr>
          <w:rFonts w:ascii="Arial" w:hAnsi="Arial" w:cs="Arial"/>
          <w:sz w:val="20"/>
          <w:szCs w:val="20"/>
        </w:rPr>
      </w:pPr>
      <w:r>
        <w:rPr>
          <w:rFonts w:ascii="Arial" w:hAnsi="Arial" w:cs="Arial"/>
          <w:sz w:val="20"/>
          <w:szCs w:val="20"/>
        </w:rPr>
        <w:t xml:space="preserve">** statistics about how ride experience is suboptimal via data from Uber reports or data about what </w:t>
      </w:r>
      <w:proofErr w:type="gramStart"/>
      <w:r>
        <w:rPr>
          <w:rFonts w:ascii="Arial" w:hAnsi="Arial" w:cs="Arial"/>
          <w:sz w:val="20"/>
          <w:szCs w:val="20"/>
        </w:rPr>
        <w:t>non 5</w:t>
      </w:r>
      <w:proofErr w:type="gramEnd"/>
      <w:r>
        <w:rPr>
          <w:rFonts w:ascii="Arial" w:hAnsi="Arial" w:cs="Arial"/>
          <w:sz w:val="20"/>
          <w:szCs w:val="20"/>
        </w:rPr>
        <w:t xml:space="preserve">-star rating means          </w:t>
      </w:r>
    </w:p>
    <w:p w14:paraId="530F5FF0" w14:textId="4F1C94DF" w:rsidR="00E03BD3" w:rsidRDefault="00E03BD3" w:rsidP="00E03BD3">
      <w:pPr>
        <w:rPr>
          <w:rFonts w:ascii="Arial" w:hAnsi="Arial" w:cs="Arial"/>
          <w:sz w:val="20"/>
          <w:szCs w:val="20"/>
        </w:rPr>
      </w:pPr>
    </w:p>
    <w:p w14:paraId="418ED551" w14:textId="1432AF3E" w:rsidR="00E03BD3" w:rsidRDefault="00E03BD3" w:rsidP="00E03BD3">
      <w:pPr>
        <w:rPr>
          <w:rFonts w:ascii="Arial" w:hAnsi="Arial" w:cs="Arial"/>
          <w:sz w:val="20"/>
          <w:szCs w:val="20"/>
        </w:rPr>
      </w:pPr>
      <w:r>
        <w:rPr>
          <w:rFonts w:ascii="Arial" w:hAnsi="Arial" w:cs="Arial"/>
          <w:sz w:val="20"/>
          <w:szCs w:val="20"/>
        </w:rPr>
        <w:t>Why Google—as the ultimate moonshot backer—matches VCs</w:t>
      </w:r>
      <w:r w:rsidR="00B51B95">
        <w:rPr>
          <w:rFonts w:ascii="Arial" w:hAnsi="Arial" w:cs="Arial"/>
          <w:sz w:val="20"/>
          <w:szCs w:val="20"/>
        </w:rPr>
        <w:t xml:space="preserve">, especially the VCs who backed Uber. </w:t>
      </w:r>
    </w:p>
    <w:p w14:paraId="1117F802" w14:textId="6FC12C2E" w:rsidR="00B51B95" w:rsidRDefault="00B51B95" w:rsidP="00E03BD3">
      <w:pPr>
        <w:rPr>
          <w:rFonts w:ascii="Arial" w:hAnsi="Arial" w:cs="Arial"/>
          <w:sz w:val="20"/>
          <w:szCs w:val="20"/>
        </w:rPr>
      </w:pPr>
      <w:r>
        <w:rPr>
          <w:rFonts w:ascii="Arial" w:hAnsi="Arial" w:cs="Arial"/>
          <w:sz w:val="20"/>
          <w:szCs w:val="20"/>
        </w:rPr>
        <w:tab/>
        <w:t>**link to post on the rise of CVCs and why they might be better than traditional VC</w:t>
      </w:r>
    </w:p>
    <w:p w14:paraId="138098BE" w14:textId="77777777" w:rsidR="00B51B95" w:rsidRDefault="00B51B95" w:rsidP="00E03BD3">
      <w:pPr>
        <w:rPr>
          <w:rFonts w:ascii="Arial" w:hAnsi="Arial" w:cs="Arial"/>
          <w:sz w:val="20"/>
          <w:szCs w:val="20"/>
        </w:rPr>
      </w:pPr>
    </w:p>
    <w:p w14:paraId="40479797" w14:textId="4072F60D" w:rsidR="00B51B95" w:rsidRDefault="00B51B95" w:rsidP="00B51B95">
      <w:pPr>
        <w:pStyle w:val="ListParagraph"/>
        <w:numPr>
          <w:ilvl w:val="0"/>
          <w:numId w:val="3"/>
        </w:numPr>
        <w:rPr>
          <w:rFonts w:ascii="Arial" w:hAnsi="Arial" w:cs="Arial"/>
          <w:sz w:val="20"/>
          <w:szCs w:val="20"/>
        </w:rPr>
      </w:pPr>
      <w:r>
        <w:rPr>
          <w:rFonts w:ascii="Arial" w:hAnsi="Arial" w:cs="Arial"/>
          <w:sz w:val="20"/>
          <w:szCs w:val="20"/>
        </w:rPr>
        <w:t>Waymo has the same access to funding that Uber did</w:t>
      </w:r>
    </w:p>
    <w:p w14:paraId="25F664A0" w14:textId="1B72AA1D" w:rsidR="00B51B95" w:rsidRDefault="00B51B95" w:rsidP="00B51B95">
      <w:pPr>
        <w:pStyle w:val="ListParagraph"/>
        <w:numPr>
          <w:ilvl w:val="0"/>
          <w:numId w:val="3"/>
        </w:numPr>
        <w:rPr>
          <w:rFonts w:ascii="Arial" w:hAnsi="Arial" w:cs="Arial"/>
          <w:sz w:val="20"/>
          <w:szCs w:val="20"/>
        </w:rPr>
      </w:pPr>
      <w:r>
        <w:rPr>
          <w:rFonts w:ascii="Arial" w:hAnsi="Arial" w:cs="Arial"/>
          <w:sz w:val="20"/>
          <w:szCs w:val="20"/>
        </w:rPr>
        <w:t>Waymo is riding the AV revolution and EV adoption the same way Uber rode the adoption of mobile phones and the rise of delivery</w:t>
      </w:r>
    </w:p>
    <w:p w14:paraId="06CEA9E1" w14:textId="150ABEE4" w:rsidR="00B51B95" w:rsidRDefault="00B51B95" w:rsidP="00B51B95">
      <w:pPr>
        <w:ind w:left="1440"/>
        <w:rPr>
          <w:rFonts w:ascii="Arial" w:hAnsi="Arial" w:cs="Arial"/>
          <w:sz w:val="20"/>
          <w:szCs w:val="20"/>
        </w:rPr>
      </w:pPr>
      <w:r>
        <w:rPr>
          <w:rFonts w:ascii="Arial" w:hAnsi="Arial" w:cs="Arial"/>
          <w:sz w:val="20"/>
          <w:szCs w:val="20"/>
        </w:rPr>
        <w:t>** Uber is still losing to Waymo on delivery via the Waymo partnership</w:t>
      </w:r>
    </w:p>
    <w:p w14:paraId="29BC287D" w14:textId="507D9C4A" w:rsidR="00B51B95" w:rsidRDefault="00B51B95" w:rsidP="00B51B95">
      <w:pPr>
        <w:pStyle w:val="ListParagraph"/>
        <w:numPr>
          <w:ilvl w:val="0"/>
          <w:numId w:val="3"/>
        </w:numPr>
        <w:rPr>
          <w:rFonts w:ascii="Arial" w:hAnsi="Arial" w:cs="Arial"/>
          <w:sz w:val="20"/>
          <w:szCs w:val="20"/>
        </w:rPr>
      </w:pPr>
      <w:r>
        <w:rPr>
          <w:rFonts w:ascii="Arial" w:hAnsi="Arial" w:cs="Arial"/>
          <w:sz w:val="20"/>
          <w:szCs w:val="20"/>
        </w:rPr>
        <w:t>Waymo cars are safer, both for riders and other riders on the roads.</w:t>
      </w:r>
    </w:p>
    <w:p w14:paraId="41C858AB" w14:textId="77777777" w:rsidR="00B51B95" w:rsidRDefault="00B51B95" w:rsidP="00B51B95">
      <w:pPr>
        <w:pStyle w:val="ListParagraph"/>
        <w:numPr>
          <w:ilvl w:val="1"/>
          <w:numId w:val="3"/>
        </w:numPr>
        <w:rPr>
          <w:rFonts w:ascii="Arial" w:hAnsi="Arial" w:cs="Arial"/>
          <w:sz w:val="20"/>
          <w:szCs w:val="20"/>
        </w:rPr>
      </w:pPr>
      <w:r>
        <w:rPr>
          <w:rFonts w:ascii="Arial" w:hAnsi="Arial" w:cs="Arial"/>
          <w:sz w:val="20"/>
          <w:szCs w:val="20"/>
        </w:rPr>
        <w:t>Waymo benefits from a network effect the same way Uber did. However, instead of the network effect working like a marketplace, it works such that:</w:t>
      </w:r>
    </w:p>
    <w:p w14:paraId="7937B138" w14:textId="01DAE1B1" w:rsidR="00B51B95" w:rsidRDefault="00B51B95" w:rsidP="00630E23">
      <w:pPr>
        <w:pStyle w:val="ListParagraph"/>
        <w:numPr>
          <w:ilvl w:val="2"/>
          <w:numId w:val="3"/>
        </w:numPr>
        <w:rPr>
          <w:rFonts w:ascii="Arial" w:hAnsi="Arial" w:cs="Arial"/>
          <w:sz w:val="20"/>
          <w:szCs w:val="20"/>
        </w:rPr>
      </w:pPr>
      <w:r w:rsidRPr="00B51B95">
        <w:rPr>
          <w:rFonts w:ascii="Arial" w:hAnsi="Arial" w:cs="Arial"/>
          <w:sz w:val="20"/>
          <w:szCs w:val="20"/>
        </w:rPr>
        <w:t xml:space="preserve">More people ride </w:t>
      </w:r>
      <w:proofErr w:type="spellStart"/>
      <w:r w:rsidRPr="00B51B95">
        <w:rPr>
          <w:rFonts w:ascii="Arial" w:hAnsi="Arial" w:cs="Arial"/>
          <w:sz w:val="20"/>
          <w:szCs w:val="20"/>
        </w:rPr>
        <w:t>Waymos</w:t>
      </w:r>
      <w:proofErr w:type="spellEnd"/>
      <w:r w:rsidRPr="00B51B95">
        <w:rPr>
          <w:rFonts w:ascii="Arial" w:hAnsi="Arial" w:cs="Arial"/>
          <w:sz w:val="20"/>
          <w:szCs w:val="20"/>
        </w:rPr>
        <w:t xml:space="preserve"> and vehicles with L2+ technologies </w:t>
      </w:r>
      <w:r w:rsidRPr="00B51B95">
        <w:rPr>
          <w:rFonts w:ascii="Arial" w:hAnsi="Arial" w:cs="Arial"/>
          <w:sz w:val="20"/>
          <w:szCs w:val="20"/>
        </w:rPr>
        <w:sym w:font="Wingdings" w:char="F0E0"/>
      </w:r>
      <w:r w:rsidRPr="00B51B95">
        <w:rPr>
          <w:rFonts w:ascii="Arial" w:hAnsi="Arial" w:cs="Arial"/>
          <w:sz w:val="20"/>
          <w:szCs w:val="20"/>
        </w:rPr>
        <w:t xml:space="preserve"> </w:t>
      </w:r>
      <w:proofErr w:type="spellStart"/>
      <w:r w:rsidRPr="00B51B95">
        <w:rPr>
          <w:rFonts w:ascii="Arial" w:hAnsi="Arial" w:cs="Arial"/>
          <w:sz w:val="20"/>
          <w:szCs w:val="20"/>
        </w:rPr>
        <w:t>Waymos</w:t>
      </w:r>
      <w:proofErr w:type="spellEnd"/>
      <w:r w:rsidRPr="00B51B95">
        <w:rPr>
          <w:rFonts w:ascii="Arial" w:hAnsi="Arial" w:cs="Arial"/>
          <w:sz w:val="20"/>
          <w:szCs w:val="20"/>
        </w:rPr>
        <w:t xml:space="preserve"> are better able to navigate roads </w:t>
      </w:r>
      <w:r w:rsidRPr="00B51B95">
        <w:rPr>
          <w:rFonts w:ascii="Arial" w:hAnsi="Arial" w:cs="Arial"/>
          <w:sz w:val="20"/>
          <w:szCs w:val="20"/>
        </w:rPr>
        <w:sym w:font="Wingdings" w:char="F0E0"/>
      </w:r>
      <w:r w:rsidRPr="00B51B95">
        <w:rPr>
          <w:rFonts w:ascii="Arial" w:hAnsi="Arial" w:cs="Arial"/>
          <w:sz w:val="20"/>
          <w:szCs w:val="20"/>
        </w:rPr>
        <w:t xml:space="preserve"> </w:t>
      </w:r>
      <w:proofErr w:type="spellStart"/>
      <w:r w:rsidRPr="00B51B95">
        <w:rPr>
          <w:rFonts w:ascii="Arial" w:hAnsi="Arial" w:cs="Arial"/>
          <w:sz w:val="20"/>
          <w:szCs w:val="20"/>
        </w:rPr>
        <w:t>Waymos</w:t>
      </w:r>
      <w:proofErr w:type="spellEnd"/>
      <w:r w:rsidRPr="00B51B95">
        <w:rPr>
          <w:rFonts w:ascii="Arial" w:hAnsi="Arial" w:cs="Arial"/>
          <w:sz w:val="20"/>
          <w:szCs w:val="20"/>
        </w:rPr>
        <w:t xml:space="preserve"> get safer </w:t>
      </w:r>
      <w:r w:rsidRPr="00B51B95">
        <w:rPr>
          <w:rFonts w:ascii="Arial" w:hAnsi="Arial" w:cs="Arial"/>
          <w:sz w:val="20"/>
          <w:szCs w:val="20"/>
        </w:rPr>
        <w:sym w:font="Wingdings" w:char="F0E0"/>
      </w:r>
      <w:r w:rsidRPr="00B51B95">
        <w:rPr>
          <w:rFonts w:ascii="Arial" w:hAnsi="Arial" w:cs="Arial"/>
          <w:sz w:val="20"/>
          <w:szCs w:val="20"/>
        </w:rPr>
        <w:t xml:space="preserve"> Waymo expands to more cities </w:t>
      </w:r>
      <w:r w:rsidRPr="00B51B95">
        <w:rPr>
          <w:rFonts w:ascii="Arial" w:hAnsi="Arial" w:cs="Arial"/>
          <w:sz w:val="20"/>
          <w:szCs w:val="20"/>
        </w:rPr>
        <w:sym w:font="Wingdings" w:char="F0E0"/>
      </w:r>
      <w:r w:rsidRPr="00B51B95">
        <w:rPr>
          <w:rFonts w:ascii="Arial" w:hAnsi="Arial" w:cs="Arial"/>
          <w:sz w:val="20"/>
          <w:szCs w:val="20"/>
        </w:rPr>
        <w:t xml:space="preserve"> consumer sentiment improves (we know that as people get exposed to more Avs, they view them more favorably </w:t>
      </w:r>
      <w:r w:rsidRPr="00B51B95">
        <w:rPr>
          <w:rFonts w:ascii="Arial" w:hAnsi="Arial" w:cs="Arial"/>
          <w:sz w:val="20"/>
          <w:szCs w:val="20"/>
        </w:rPr>
        <w:sym w:font="Wingdings" w:char="F0E0"/>
      </w:r>
      <w:r>
        <w:rPr>
          <w:rFonts w:ascii="Arial" w:hAnsi="Arial" w:cs="Arial"/>
          <w:sz w:val="20"/>
          <w:szCs w:val="20"/>
        </w:rPr>
        <w:t xml:space="preserve"> more people ride </w:t>
      </w:r>
      <w:proofErr w:type="spellStart"/>
      <w:r>
        <w:rPr>
          <w:rFonts w:ascii="Arial" w:hAnsi="Arial" w:cs="Arial"/>
          <w:sz w:val="20"/>
          <w:szCs w:val="20"/>
        </w:rPr>
        <w:t>Waymos</w:t>
      </w:r>
      <w:proofErr w:type="spellEnd"/>
      <w:r>
        <w:rPr>
          <w:rFonts w:ascii="Arial" w:hAnsi="Arial" w:cs="Arial"/>
          <w:sz w:val="20"/>
          <w:szCs w:val="20"/>
        </w:rPr>
        <w:t>/L2+ vehicles</w:t>
      </w:r>
    </w:p>
    <w:p w14:paraId="3892AE0D" w14:textId="77777777" w:rsidR="00B51B95" w:rsidRDefault="00B51B95" w:rsidP="00B51B95">
      <w:pPr>
        <w:pStyle w:val="ListParagraph"/>
        <w:ind w:left="2160"/>
        <w:rPr>
          <w:rFonts w:ascii="Arial" w:hAnsi="Arial" w:cs="Arial"/>
          <w:sz w:val="20"/>
          <w:szCs w:val="20"/>
        </w:rPr>
      </w:pPr>
    </w:p>
    <w:p w14:paraId="2EDC81F8" w14:textId="5296AB55" w:rsidR="00B51B95" w:rsidRDefault="00B51B95" w:rsidP="00B51B95">
      <w:pPr>
        <w:pStyle w:val="ListParagraph"/>
        <w:ind w:left="2160"/>
        <w:rPr>
          <w:rFonts w:ascii="Arial" w:hAnsi="Arial" w:cs="Arial"/>
          <w:sz w:val="20"/>
          <w:szCs w:val="20"/>
        </w:rPr>
      </w:pPr>
      <w:r w:rsidRPr="00B51B95">
        <w:rPr>
          <w:rFonts w:ascii="Arial" w:hAnsi="Arial" w:cs="Arial"/>
          <w:sz w:val="20"/>
          <w:szCs w:val="20"/>
        </w:rPr>
        <w:t>**look at Cathy Wood thesis on automobiles</w:t>
      </w:r>
    </w:p>
    <w:p w14:paraId="711C0108" w14:textId="77777777" w:rsidR="00B51B95" w:rsidRDefault="00B51B95" w:rsidP="00B51B95">
      <w:pPr>
        <w:pStyle w:val="ListParagraph"/>
        <w:ind w:left="2160"/>
        <w:rPr>
          <w:rFonts w:ascii="Arial" w:hAnsi="Arial" w:cs="Arial"/>
          <w:sz w:val="20"/>
          <w:szCs w:val="20"/>
        </w:rPr>
      </w:pPr>
      <w:r>
        <w:rPr>
          <w:rFonts w:ascii="Arial" w:hAnsi="Arial" w:cs="Arial"/>
          <w:sz w:val="20"/>
          <w:szCs w:val="20"/>
        </w:rPr>
        <w:t>**ck BBG/WSJ for article on AV deserts</w:t>
      </w:r>
    </w:p>
    <w:p w14:paraId="5A82633A" w14:textId="77777777" w:rsidR="00B51B95" w:rsidRDefault="00B51B95" w:rsidP="00B51B95">
      <w:pPr>
        <w:pStyle w:val="ListParagraph"/>
        <w:ind w:left="2160"/>
        <w:rPr>
          <w:rFonts w:ascii="Arial" w:hAnsi="Arial" w:cs="Arial"/>
          <w:sz w:val="20"/>
          <w:szCs w:val="20"/>
        </w:rPr>
      </w:pPr>
    </w:p>
    <w:p w14:paraId="595F54E0" w14:textId="23C9D8F6" w:rsidR="00B51B95" w:rsidRDefault="00B51B95" w:rsidP="00B51B95">
      <w:pP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t>**check tailwinds from forced EV adoption from states</w:t>
      </w:r>
    </w:p>
    <w:p w14:paraId="43B6E234" w14:textId="77777777" w:rsidR="0084526A" w:rsidRDefault="0084526A" w:rsidP="0084526A">
      <w:pPr>
        <w:pStyle w:val="ListParagraph"/>
        <w:numPr>
          <w:ilvl w:val="0"/>
          <w:numId w:val="3"/>
        </w:numPr>
        <w:rPr>
          <w:rFonts w:ascii="Arial" w:hAnsi="Arial" w:cs="Arial"/>
          <w:sz w:val="20"/>
          <w:szCs w:val="20"/>
        </w:rPr>
      </w:pPr>
      <w:r>
        <w:rPr>
          <w:rFonts w:ascii="Arial" w:hAnsi="Arial" w:cs="Arial"/>
          <w:sz w:val="20"/>
          <w:szCs w:val="20"/>
        </w:rPr>
        <w:t>Uber cannot compete in the AV market as it hamstrung by financial obligations to shareholders and drivers, who are becoming increasingly stronger on the back of regulation</w:t>
      </w:r>
    </w:p>
    <w:p w14:paraId="2E577EB1" w14:textId="183D3EBA" w:rsidR="0084526A" w:rsidRDefault="0084526A" w:rsidP="0084526A">
      <w:pPr>
        <w:pStyle w:val="ListParagraph"/>
        <w:rPr>
          <w:rFonts w:ascii="Arial" w:hAnsi="Arial" w:cs="Arial"/>
          <w:sz w:val="20"/>
          <w:szCs w:val="20"/>
        </w:rPr>
      </w:pPr>
      <w:r>
        <w:rPr>
          <w:rFonts w:ascii="Arial" w:hAnsi="Arial" w:cs="Arial"/>
          <w:sz w:val="20"/>
          <w:szCs w:val="20"/>
        </w:rPr>
        <w:t>**Minnesota?, Austin/Texas, Europe on driver protections regarding gig work and pay</w:t>
      </w:r>
    </w:p>
    <w:p w14:paraId="024292F6" w14:textId="40DFDB4F" w:rsidR="0084526A" w:rsidRDefault="0084526A" w:rsidP="0084526A">
      <w:pPr>
        <w:pStyle w:val="ListParagraph"/>
        <w:numPr>
          <w:ilvl w:val="0"/>
          <w:numId w:val="3"/>
        </w:numPr>
        <w:rPr>
          <w:rFonts w:ascii="Arial" w:hAnsi="Arial" w:cs="Arial"/>
          <w:sz w:val="20"/>
          <w:szCs w:val="20"/>
        </w:rPr>
      </w:pPr>
      <w:r>
        <w:rPr>
          <w:rFonts w:ascii="Arial" w:hAnsi="Arial" w:cs="Arial"/>
          <w:sz w:val="20"/>
          <w:szCs w:val="20"/>
        </w:rPr>
        <w:lastRenderedPageBreak/>
        <w:t>Uber can win by leveraging its distribution moat in two ways:</w:t>
      </w:r>
    </w:p>
    <w:p w14:paraId="4BE0FF8F" w14:textId="352A3423" w:rsidR="0084526A" w:rsidRDefault="0084526A" w:rsidP="0084526A">
      <w:pPr>
        <w:pStyle w:val="ListParagraph"/>
        <w:numPr>
          <w:ilvl w:val="1"/>
          <w:numId w:val="3"/>
        </w:numPr>
        <w:rPr>
          <w:rFonts w:ascii="Arial" w:hAnsi="Arial" w:cs="Arial"/>
          <w:sz w:val="20"/>
          <w:szCs w:val="20"/>
        </w:rPr>
      </w:pPr>
      <w:r>
        <w:rPr>
          <w:rFonts w:ascii="Arial" w:hAnsi="Arial" w:cs="Arial"/>
          <w:sz w:val="20"/>
          <w:szCs w:val="20"/>
        </w:rPr>
        <w:t>Lease development from upstart AV companies</w:t>
      </w:r>
    </w:p>
    <w:p w14:paraId="1C37FEFB" w14:textId="3A013393" w:rsidR="0084526A" w:rsidRDefault="0084526A" w:rsidP="0084526A">
      <w:pPr>
        <w:pStyle w:val="ListParagraph"/>
        <w:numPr>
          <w:ilvl w:val="2"/>
          <w:numId w:val="3"/>
        </w:numPr>
        <w:rPr>
          <w:rFonts w:ascii="Arial" w:hAnsi="Arial" w:cs="Arial"/>
          <w:sz w:val="20"/>
          <w:szCs w:val="20"/>
        </w:rPr>
      </w:pPr>
      <w:r>
        <w:rPr>
          <w:rFonts w:ascii="Arial" w:hAnsi="Arial" w:cs="Arial"/>
          <w:sz w:val="20"/>
          <w:szCs w:val="20"/>
        </w:rPr>
        <w:t>Motional</w:t>
      </w:r>
    </w:p>
    <w:p w14:paraId="2AA0EDD2" w14:textId="41EB2B8D" w:rsidR="0084526A" w:rsidRDefault="0084526A" w:rsidP="0084526A">
      <w:pPr>
        <w:pStyle w:val="ListParagraph"/>
        <w:numPr>
          <w:ilvl w:val="2"/>
          <w:numId w:val="3"/>
        </w:numPr>
        <w:rPr>
          <w:rFonts w:ascii="Arial" w:hAnsi="Arial" w:cs="Arial"/>
          <w:sz w:val="20"/>
          <w:szCs w:val="20"/>
        </w:rPr>
      </w:pPr>
      <w:r>
        <w:rPr>
          <w:rFonts w:ascii="Arial" w:hAnsi="Arial" w:cs="Arial"/>
          <w:sz w:val="20"/>
          <w:szCs w:val="20"/>
        </w:rPr>
        <w:t>Aurora</w:t>
      </w:r>
    </w:p>
    <w:p w14:paraId="78775930" w14:textId="766AAF97" w:rsidR="0084526A" w:rsidRPr="0084526A" w:rsidRDefault="0084526A" w:rsidP="0084526A">
      <w:pPr>
        <w:pStyle w:val="ListParagraph"/>
        <w:numPr>
          <w:ilvl w:val="3"/>
          <w:numId w:val="3"/>
        </w:numPr>
        <w:rPr>
          <w:rFonts w:ascii="Arial" w:hAnsi="Arial" w:cs="Arial"/>
          <w:sz w:val="20"/>
          <w:szCs w:val="20"/>
        </w:rPr>
      </w:pPr>
      <w:r>
        <w:rPr>
          <w:rFonts w:ascii="Arial" w:hAnsi="Arial" w:cs="Arial"/>
          <w:sz w:val="20"/>
          <w:szCs w:val="20"/>
        </w:rPr>
        <w:t>Option to buyout Aurora?</w:t>
      </w:r>
    </w:p>
    <w:p w14:paraId="36D8186D" w14:textId="104724E7" w:rsidR="0084526A" w:rsidRDefault="0084526A" w:rsidP="0084526A">
      <w:pPr>
        <w:pStyle w:val="ListParagraph"/>
        <w:numPr>
          <w:ilvl w:val="1"/>
          <w:numId w:val="3"/>
        </w:numPr>
        <w:rPr>
          <w:rFonts w:ascii="Arial" w:hAnsi="Arial" w:cs="Arial"/>
          <w:sz w:val="20"/>
          <w:szCs w:val="20"/>
        </w:rPr>
      </w:pPr>
      <w:r>
        <w:rPr>
          <w:rFonts w:ascii="Arial" w:hAnsi="Arial" w:cs="Arial"/>
          <w:sz w:val="20"/>
          <w:szCs w:val="20"/>
        </w:rPr>
        <w:t>If AV development becomes commoditized before Uber loses its moat, it can in-house development</w:t>
      </w:r>
    </w:p>
    <w:p w14:paraId="692A6AD5" w14:textId="39E35472" w:rsidR="0084526A" w:rsidRDefault="0084526A" w:rsidP="0084526A">
      <w:pPr>
        <w:pStyle w:val="ListParagraph"/>
        <w:numPr>
          <w:ilvl w:val="2"/>
          <w:numId w:val="3"/>
        </w:numPr>
        <w:rPr>
          <w:rFonts w:ascii="Arial" w:hAnsi="Arial" w:cs="Arial"/>
          <w:sz w:val="20"/>
          <w:szCs w:val="20"/>
        </w:rPr>
      </w:pPr>
      <w:r>
        <w:rPr>
          <w:rFonts w:ascii="Arial" w:hAnsi="Arial" w:cs="Arial"/>
          <w:sz w:val="20"/>
          <w:szCs w:val="20"/>
        </w:rPr>
        <w:t>Doesn’t really need to do this because it can just acquire someone</w:t>
      </w:r>
    </w:p>
    <w:p w14:paraId="57A71C2D" w14:textId="77777777" w:rsidR="0084526A" w:rsidRDefault="0084526A" w:rsidP="0084526A">
      <w:pPr>
        <w:rPr>
          <w:rFonts w:ascii="Arial" w:hAnsi="Arial" w:cs="Arial"/>
          <w:sz w:val="20"/>
          <w:szCs w:val="20"/>
        </w:rPr>
      </w:pPr>
    </w:p>
    <w:p w14:paraId="430A7C52" w14:textId="77777777" w:rsidR="0084526A" w:rsidRDefault="0084526A" w:rsidP="0084526A">
      <w:pPr>
        <w:rPr>
          <w:rFonts w:ascii="Arial" w:hAnsi="Arial" w:cs="Arial"/>
          <w:sz w:val="20"/>
          <w:szCs w:val="20"/>
        </w:rPr>
      </w:pPr>
    </w:p>
    <w:p w14:paraId="151D2FB2" w14:textId="24768A2D" w:rsidR="0084526A" w:rsidRDefault="0084526A" w:rsidP="0084526A">
      <w:pPr>
        <w:rPr>
          <w:rFonts w:ascii="Arial" w:hAnsi="Arial" w:cs="Arial"/>
          <w:sz w:val="20"/>
          <w:szCs w:val="20"/>
        </w:rPr>
      </w:pPr>
      <w:r>
        <w:rPr>
          <w:rFonts w:ascii="Arial" w:hAnsi="Arial" w:cs="Arial"/>
          <w:sz w:val="20"/>
          <w:szCs w:val="20"/>
        </w:rPr>
        <w:t>The crux of the argument:</w:t>
      </w:r>
    </w:p>
    <w:p w14:paraId="73522525" w14:textId="6B171399" w:rsidR="0084526A" w:rsidRDefault="0084526A" w:rsidP="0084526A">
      <w:pPr>
        <w:rPr>
          <w:rFonts w:ascii="Arial" w:hAnsi="Arial" w:cs="Arial"/>
          <w:sz w:val="20"/>
          <w:szCs w:val="20"/>
        </w:rPr>
      </w:pPr>
      <w:r>
        <w:rPr>
          <w:rFonts w:ascii="Arial" w:hAnsi="Arial" w:cs="Arial"/>
          <w:i/>
          <w:iCs/>
          <w:sz w:val="20"/>
          <w:szCs w:val="20"/>
        </w:rPr>
        <w:t xml:space="preserve">Waymo must mass commercialize AVs at a competitive price to Uber before autonomous </w:t>
      </w:r>
      <w:proofErr w:type="spellStart"/>
      <w:r>
        <w:rPr>
          <w:rFonts w:ascii="Arial" w:hAnsi="Arial" w:cs="Arial"/>
          <w:i/>
          <w:iCs/>
          <w:sz w:val="20"/>
          <w:szCs w:val="20"/>
        </w:rPr>
        <w:t>MaaS</w:t>
      </w:r>
      <w:proofErr w:type="spellEnd"/>
      <w:r>
        <w:rPr>
          <w:rFonts w:ascii="Arial" w:hAnsi="Arial" w:cs="Arial"/>
          <w:i/>
          <w:iCs/>
          <w:sz w:val="20"/>
          <w:szCs w:val="20"/>
        </w:rPr>
        <w:t xml:space="preserve"> competitors catch up, otherwise Uber’s distribution, which reaches 12 million riders, </w:t>
      </w:r>
      <w:r w:rsidR="00F90B26">
        <w:rPr>
          <w:rFonts w:ascii="Arial" w:hAnsi="Arial" w:cs="Arial"/>
          <w:i/>
          <w:iCs/>
          <w:sz w:val="20"/>
          <w:szCs w:val="20"/>
        </w:rPr>
        <w:t>will allow it to best Waymo.</w:t>
      </w:r>
    </w:p>
    <w:p w14:paraId="1800CF64" w14:textId="77777777" w:rsidR="00F90B26" w:rsidRDefault="00F90B26" w:rsidP="0084526A">
      <w:pPr>
        <w:rPr>
          <w:rFonts w:ascii="Arial" w:hAnsi="Arial" w:cs="Arial"/>
          <w:sz w:val="20"/>
          <w:szCs w:val="20"/>
        </w:rPr>
      </w:pPr>
    </w:p>
    <w:p w14:paraId="760823B5" w14:textId="4485D6A0" w:rsidR="00F90B26" w:rsidRPr="00F90B26" w:rsidRDefault="00F90B26" w:rsidP="0084526A">
      <w:pPr>
        <w:rPr>
          <w:rFonts w:ascii="Arial" w:hAnsi="Arial" w:cs="Arial"/>
          <w:sz w:val="20"/>
          <w:szCs w:val="20"/>
        </w:rPr>
      </w:pPr>
      <w:r>
        <w:rPr>
          <w:rFonts w:ascii="Arial" w:hAnsi="Arial" w:cs="Arial"/>
          <w:sz w:val="20"/>
          <w:szCs w:val="20"/>
        </w:rPr>
        <w:t>We must therefore prove that</w:t>
      </w:r>
      <w:r w:rsidR="0006558D">
        <w:rPr>
          <w:rFonts w:ascii="Arial" w:hAnsi="Arial" w:cs="Arial"/>
          <w:sz w:val="20"/>
          <w:szCs w:val="20"/>
        </w:rPr>
        <w:t xml:space="preserve"> Uber won’t acquire comm</w:t>
      </w:r>
    </w:p>
    <w:p w14:paraId="6AA5AE48" w14:textId="77777777" w:rsidR="00B51B95" w:rsidRPr="00B51B95" w:rsidRDefault="00B51B95" w:rsidP="00B51B95">
      <w:pPr>
        <w:pStyle w:val="ListParagraph"/>
        <w:ind w:left="2160"/>
        <w:rPr>
          <w:rFonts w:ascii="Arial" w:hAnsi="Arial" w:cs="Arial"/>
          <w:sz w:val="20"/>
          <w:szCs w:val="20"/>
        </w:rPr>
      </w:pPr>
    </w:p>
    <w:p w14:paraId="43DD0488" w14:textId="77777777" w:rsidR="00E03BD3" w:rsidRDefault="00E03BD3" w:rsidP="00E03BD3">
      <w:pPr>
        <w:rPr>
          <w:rFonts w:ascii="Arial" w:hAnsi="Arial" w:cs="Arial"/>
          <w:sz w:val="20"/>
          <w:szCs w:val="20"/>
        </w:rPr>
      </w:pPr>
    </w:p>
    <w:p w14:paraId="3BA15376" w14:textId="4E612640" w:rsidR="0006558D" w:rsidRDefault="00F90B26" w:rsidP="00E03BD3">
      <w:pPr>
        <w:rPr>
          <w:rFonts w:ascii="Arial" w:hAnsi="Arial" w:cs="Arial"/>
          <w:sz w:val="20"/>
          <w:szCs w:val="20"/>
        </w:rPr>
      </w:pPr>
      <w:r>
        <w:rPr>
          <w:rFonts w:ascii="Arial" w:hAnsi="Arial" w:cs="Arial"/>
          <w:sz w:val="20"/>
          <w:szCs w:val="20"/>
        </w:rPr>
        <w:t xml:space="preserve"> </w:t>
      </w:r>
    </w:p>
    <w:p w14:paraId="00053966" w14:textId="77777777" w:rsidR="0006558D" w:rsidRDefault="0006558D">
      <w:pPr>
        <w:rPr>
          <w:rFonts w:ascii="Arial" w:hAnsi="Arial" w:cs="Arial"/>
          <w:sz w:val="20"/>
          <w:szCs w:val="20"/>
        </w:rPr>
      </w:pPr>
      <w:r>
        <w:rPr>
          <w:rFonts w:ascii="Arial" w:hAnsi="Arial" w:cs="Arial"/>
          <w:sz w:val="20"/>
          <w:szCs w:val="20"/>
        </w:rPr>
        <w:br w:type="page"/>
      </w:r>
    </w:p>
    <w:p w14:paraId="2154D44C" w14:textId="1FC6CDEE" w:rsidR="00E03BD3" w:rsidRPr="0006558D" w:rsidRDefault="0006558D" w:rsidP="00E03BD3">
      <w:pPr>
        <w:rPr>
          <w:rFonts w:ascii="Arial" w:hAnsi="Arial" w:cs="Arial"/>
          <w:b/>
          <w:bCs/>
          <w:sz w:val="20"/>
          <w:szCs w:val="20"/>
        </w:rPr>
      </w:pPr>
      <w:r>
        <w:rPr>
          <w:rFonts w:ascii="Arial" w:hAnsi="Arial" w:cs="Arial"/>
          <w:b/>
          <w:bCs/>
          <w:sz w:val="20"/>
          <w:szCs w:val="20"/>
        </w:rPr>
        <w:lastRenderedPageBreak/>
        <w:t>AVs will Win but Waymo is fucked</w:t>
      </w:r>
    </w:p>
    <w:sectPr w:rsidR="00E03BD3" w:rsidRPr="0006558D" w:rsidSect="004B5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71A87"/>
    <w:multiLevelType w:val="hybridMultilevel"/>
    <w:tmpl w:val="C5C0DFE6"/>
    <w:lvl w:ilvl="0" w:tplc="4726E35C">
      <w:start w:val="3"/>
      <w:numFmt w:val="bullet"/>
      <w:lvlText w:val=""/>
      <w:lvlJc w:val="left"/>
      <w:pPr>
        <w:ind w:left="2520" w:hanging="360"/>
      </w:pPr>
      <w:rPr>
        <w:rFonts w:ascii="Symbol" w:eastAsiaTheme="minorHAnsi" w:hAnsi="Symbo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2E1A59F3"/>
    <w:multiLevelType w:val="hybridMultilevel"/>
    <w:tmpl w:val="084C92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D3697B"/>
    <w:multiLevelType w:val="hybridMultilevel"/>
    <w:tmpl w:val="2ADEF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BE21BF"/>
    <w:multiLevelType w:val="hybridMultilevel"/>
    <w:tmpl w:val="7E4E0E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4526538">
    <w:abstractNumId w:val="2"/>
  </w:num>
  <w:num w:numId="2" w16cid:durableId="276984309">
    <w:abstractNumId w:val="1"/>
  </w:num>
  <w:num w:numId="3" w16cid:durableId="1904557581">
    <w:abstractNumId w:val="3"/>
  </w:num>
  <w:num w:numId="4" w16cid:durableId="929239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82"/>
    <w:rsid w:val="00030383"/>
    <w:rsid w:val="0006558D"/>
    <w:rsid w:val="00081A2A"/>
    <w:rsid w:val="000B37BE"/>
    <w:rsid w:val="001A2C96"/>
    <w:rsid w:val="00277082"/>
    <w:rsid w:val="004B5426"/>
    <w:rsid w:val="005708B2"/>
    <w:rsid w:val="0084526A"/>
    <w:rsid w:val="00866F64"/>
    <w:rsid w:val="00B51B95"/>
    <w:rsid w:val="00B9373B"/>
    <w:rsid w:val="00E03BD3"/>
    <w:rsid w:val="00F90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D2FC08"/>
  <w14:defaultImageDpi w14:val="32767"/>
  <w15:chartTrackingRefBased/>
  <w15:docId w15:val="{521F99FD-A79A-3D4F-B939-B106B8D4F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0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0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0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0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082"/>
    <w:rPr>
      <w:rFonts w:eastAsiaTheme="majorEastAsia" w:cstheme="majorBidi"/>
      <w:color w:val="272727" w:themeColor="text1" w:themeTint="D8"/>
    </w:rPr>
  </w:style>
  <w:style w:type="paragraph" w:styleId="Title">
    <w:name w:val="Title"/>
    <w:basedOn w:val="Normal"/>
    <w:next w:val="Normal"/>
    <w:link w:val="TitleChar"/>
    <w:uiPriority w:val="10"/>
    <w:qFormat/>
    <w:rsid w:val="002770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0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0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7082"/>
    <w:rPr>
      <w:i/>
      <w:iCs/>
      <w:color w:val="404040" w:themeColor="text1" w:themeTint="BF"/>
    </w:rPr>
  </w:style>
  <w:style w:type="paragraph" w:styleId="ListParagraph">
    <w:name w:val="List Paragraph"/>
    <w:basedOn w:val="Normal"/>
    <w:uiPriority w:val="34"/>
    <w:qFormat/>
    <w:rsid w:val="00277082"/>
    <w:pPr>
      <w:ind w:left="720"/>
      <w:contextualSpacing/>
    </w:pPr>
  </w:style>
  <w:style w:type="character" w:styleId="IntenseEmphasis">
    <w:name w:val="Intense Emphasis"/>
    <w:basedOn w:val="DefaultParagraphFont"/>
    <w:uiPriority w:val="21"/>
    <w:qFormat/>
    <w:rsid w:val="00277082"/>
    <w:rPr>
      <w:i/>
      <w:iCs/>
      <w:color w:val="0F4761" w:themeColor="accent1" w:themeShade="BF"/>
    </w:rPr>
  </w:style>
  <w:style w:type="paragraph" w:styleId="IntenseQuote">
    <w:name w:val="Intense Quote"/>
    <w:basedOn w:val="Normal"/>
    <w:next w:val="Normal"/>
    <w:link w:val="IntenseQuoteChar"/>
    <w:uiPriority w:val="30"/>
    <w:qFormat/>
    <w:rsid w:val="00277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082"/>
    <w:rPr>
      <w:i/>
      <w:iCs/>
      <w:color w:val="0F4761" w:themeColor="accent1" w:themeShade="BF"/>
    </w:rPr>
  </w:style>
  <w:style w:type="character" w:styleId="IntenseReference">
    <w:name w:val="Intense Reference"/>
    <w:basedOn w:val="DefaultParagraphFont"/>
    <w:uiPriority w:val="32"/>
    <w:qFormat/>
    <w:rsid w:val="00277082"/>
    <w:rPr>
      <w:b/>
      <w:bCs/>
      <w:smallCaps/>
      <w:color w:val="0F4761" w:themeColor="accent1" w:themeShade="BF"/>
      <w:spacing w:val="5"/>
    </w:rPr>
  </w:style>
  <w:style w:type="paragraph" w:styleId="NormalWeb">
    <w:name w:val="Normal (Web)"/>
    <w:basedOn w:val="Normal"/>
    <w:uiPriority w:val="99"/>
    <w:semiHidden/>
    <w:unhideWhenUsed/>
    <w:rsid w:val="0027708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60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Krishna</dc:creator>
  <cp:keywords/>
  <dc:description/>
  <cp:lastModifiedBy>Avinash Krishna</cp:lastModifiedBy>
  <cp:revision>1</cp:revision>
  <dcterms:created xsi:type="dcterms:W3CDTF">2024-06-01T15:15:00Z</dcterms:created>
  <dcterms:modified xsi:type="dcterms:W3CDTF">2024-06-01T20:36:00Z</dcterms:modified>
</cp:coreProperties>
</file>