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CB9CFB" w14:textId="77777777" w:rsidR="00C7495C" w:rsidRDefault="00EA7587" w:rsidP="00AF7E6C">
      <w:pPr>
        <w:pStyle w:val="Standard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ЛАБОРАТОРНАЯ РАБОТА №1</w:t>
      </w:r>
    </w:p>
    <w:p w14:paraId="1C51F41F" w14:textId="77777777" w:rsidR="00C7495C" w:rsidRDefault="00EA7587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ИЗМЕРЕНИЕ ЭЛЕКТРИЧЕСКИХ ВЕЛИЧИН И ПАРАМЕТРОВ ЭЛЕМЕНТОВ ЭЛЕКТРИЧЕСКИХ ЦЕПЕЙ</w:t>
      </w:r>
    </w:p>
    <w:p w14:paraId="0F0EFFD0" w14:textId="77777777" w:rsidR="00C7495C" w:rsidRDefault="00C7495C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D788B07" w14:textId="77777777" w:rsidR="00C7495C" w:rsidRDefault="00EA7587">
      <w:pPr>
        <w:pStyle w:val="Standard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Цель работы</w:t>
      </w:r>
    </w:p>
    <w:p w14:paraId="247A7BCA" w14:textId="77777777" w:rsidR="00C7495C" w:rsidRDefault="00EA7587">
      <w:pPr>
        <w:pStyle w:val="Standard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Ознакомиться с измерительными приборами, источниками питания и основными элементами программной среды </w:t>
      </w:r>
      <w:r>
        <w:rPr>
          <w:rFonts w:ascii="Times New Roman" w:hAnsi="Times New Roman"/>
          <w:lang w:val="en-US"/>
        </w:rPr>
        <w:t>Multisim</w:t>
      </w:r>
      <w:r w:rsidRPr="00AF7E6C">
        <w:rPr>
          <w:rFonts w:ascii="Times New Roman" w:hAnsi="Times New Roman"/>
        </w:rPr>
        <w:t>.</w:t>
      </w:r>
    </w:p>
    <w:p w14:paraId="09EBAB9C" w14:textId="77777777" w:rsidR="00C7495C" w:rsidRDefault="00EA7587">
      <w:pPr>
        <w:pStyle w:val="Standard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Изучить </w:t>
      </w:r>
      <w:r>
        <w:rPr>
          <w:rFonts w:ascii="Times New Roman" w:hAnsi="Times New Roman"/>
        </w:rPr>
        <w:t>методы и приобрести навыки измерения основных параметров электрических цепей, ознакомиться со свойствами индуктивных катушек и конденсаторов в цепях постоянного тока, рассчитать параметры и построить делители напряжения и тока.</w:t>
      </w:r>
    </w:p>
    <w:p w14:paraId="31232E21" w14:textId="77777777" w:rsidR="00C7495C" w:rsidRDefault="00EA7587">
      <w:pPr>
        <w:pStyle w:val="Standard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Приборы для экспериментов:</w:t>
      </w:r>
    </w:p>
    <w:p w14:paraId="2DAD7325" w14:textId="77777777" w:rsidR="00C7495C" w:rsidRDefault="00EA7587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Р</w:t>
      </w:r>
      <w:r>
        <w:rPr>
          <w:rFonts w:ascii="Times New Roman" w:hAnsi="Times New Roman"/>
        </w:rPr>
        <w:t xml:space="preserve">езисторы с сопротивлениями </w:t>
      </w:r>
      <w:r w:rsidRPr="00AF7E6C">
        <w:rPr>
          <w:rFonts w:ascii="Times New Roman" w:hAnsi="Times New Roman"/>
        </w:rPr>
        <w:t xml:space="preserve">4 </w:t>
      </w:r>
      <w:r>
        <w:rPr>
          <w:rFonts w:ascii="Times New Roman" w:hAnsi="Times New Roman"/>
        </w:rPr>
        <w:t>Ом, 8</w:t>
      </w:r>
      <w:r w:rsidRPr="00AF7E6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Ом</w:t>
      </w:r>
      <w:r w:rsidRPr="00AF7E6C">
        <w:rPr>
          <w:rFonts w:ascii="Times New Roman" w:hAnsi="Times New Roman"/>
        </w:rPr>
        <w:t xml:space="preserve">, 12 </w:t>
      </w:r>
      <w:r>
        <w:rPr>
          <w:rFonts w:ascii="Times New Roman" w:hAnsi="Times New Roman"/>
        </w:rPr>
        <w:t>Ом</w:t>
      </w:r>
      <w:r w:rsidRPr="00AF7E6C">
        <w:rPr>
          <w:rFonts w:ascii="Times New Roman" w:hAnsi="Times New Roman"/>
        </w:rPr>
        <w:t xml:space="preserve">, 16 </w:t>
      </w:r>
      <w:r>
        <w:rPr>
          <w:rFonts w:ascii="Times New Roman" w:hAnsi="Times New Roman"/>
        </w:rPr>
        <w:t>Ом</w:t>
      </w:r>
      <w:r w:rsidRPr="00AF7E6C">
        <w:rPr>
          <w:rFonts w:ascii="Times New Roman" w:hAnsi="Times New Roman"/>
        </w:rPr>
        <w:t xml:space="preserve">, 195 </w:t>
      </w:r>
      <w:r>
        <w:rPr>
          <w:rFonts w:ascii="Times New Roman" w:hAnsi="Times New Roman"/>
        </w:rPr>
        <w:t>Ом</w:t>
      </w:r>
      <w:r w:rsidRPr="00AF7E6C">
        <w:rPr>
          <w:rFonts w:ascii="Times New Roman" w:hAnsi="Times New Roman"/>
        </w:rPr>
        <w:t xml:space="preserve">, 40 </w:t>
      </w:r>
      <w:r>
        <w:rPr>
          <w:rFonts w:ascii="Times New Roman" w:hAnsi="Times New Roman"/>
        </w:rPr>
        <w:t>Ом</w:t>
      </w:r>
      <w:r w:rsidRPr="00AF7E6C">
        <w:rPr>
          <w:rFonts w:ascii="Times New Roman" w:hAnsi="Times New Roman"/>
        </w:rPr>
        <w:t xml:space="preserve">, 200 </w:t>
      </w:r>
      <w:r>
        <w:rPr>
          <w:rFonts w:ascii="Times New Roman" w:hAnsi="Times New Roman"/>
        </w:rPr>
        <w:t>Ом;</w:t>
      </w:r>
    </w:p>
    <w:p w14:paraId="72270D08" w14:textId="77777777" w:rsidR="00C7495C" w:rsidRDefault="00EA7587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Источник ЭДС напряжения </w:t>
      </w:r>
      <w:r>
        <w:rPr>
          <w:rFonts w:ascii="Times New Roman" w:hAnsi="Times New Roman"/>
          <w:lang w:val="en-US"/>
        </w:rPr>
        <w:t>4</w:t>
      </w:r>
      <w:r>
        <w:rPr>
          <w:rFonts w:ascii="Times New Roman" w:hAnsi="Times New Roman"/>
        </w:rPr>
        <w:t xml:space="preserve"> В;</w:t>
      </w:r>
    </w:p>
    <w:p w14:paraId="5F2BEDC1" w14:textId="77777777" w:rsidR="00C7495C" w:rsidRDefault="00EA7587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Амперметр с внутренним сопротивлением 1 </w:t>
      </w:r>
      <w:proofErr w:type="spellStart"/>
      <w:r>
        <w:rPr>
          <w:rFonts w:ascii="Times New Roman" w:hAnsi="Times New Roman"/>
        </w:rPr>
        <w:t>нОм</w:t>
      </w:r>
      <w:proofErr w:type="spellEnd"/>
      <w:r>
        <w:rPr>
          <w:rFonts w:ascii="Times New Roman" w:hAnsi="Times New Roman"/>
        </w:rPr>
        <w:t>;</w:t>
      </w:r>
    </w:p>
    <w:p w14:paraId="334CFD13" w14:textId="77777777" w:rsidR="00C7495C" w:rsidRDefault="00EA7587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Четыре вольтметра с внутренним сопротивлением 10 МОм;</w:t>
      </w:r>
    </w:p>
    <w:p w14:paraId="2B959453" w14:textId="77777777" w:rsidR="00C7495C" w:rsidRDefault="00EA7587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Ключ;</w:t>
      </w:r>
    </w:p>
    <w:p w14:paraId="24680680" w14:textId="77777777" w:rsidR="00C7495C" w:rsidRDefault="00EA7587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Катушка индуктивностью 10 </w:t>
      </w:r>
      <w:proofErr w:type="spellStart"/>
      <w:r>
        <w:rPr>
          <w:rFonts w:ascii="Times New Roman" w:hAnsi="Times New Roman"/>
        </w:rPr>
        <w:t>МГн</w:t>
      </w:r>
      <w:proofErr w:type="spellEnd"/>
      <w:r>
        <w:rPr>
          <w:rFonts w:ascii="Times New Roman" w:hAnsi="Times New Roman"/>
        </w:rPr>
        <w:t>;</w:t>
      </w:r>
    </w:p>
    <w:p w14:paraId="45CE27E1" w14:textId="77777777" w:rsidR="00C7495C" w:rsidRDefault="00EA7587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Конденсатор ёмк</w:t>
      </w:r>
      <w:r>
        <w:rPr>
          <w:rFonts w:ascii="Times New Roman" w:hAnsi="Times New Roman"/>
        </w:rPr>
        <w:t>остью 10 мкФ;</w:t>
      </w:r>
    </w:p>
    <w:p w14:paraId="10DCB23E" w14:textId="77777777" w:rsidR="00C7495C" w:rsidRDefault="00EA7587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Два вольтметра;</w:t>
      </w:r>
    </w:p>
    <w:p w14:paraId="7DAE9D48" w14:textId="77777777" w:rsidR="00C7495C" w:rsidRDefault="00EA7587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Источник тока </w:t>
      </w:r>
      <w:r>
        <w:rPr>
          <w:rFonts w:ascii="Times New Roman" w:hAnsi="Times New Roman"/>
          <w:lang w:val="en-US"/>
        </w:rPr>
        <w:t>0.4</w:t>
      </w:r>
      <w:r>
        <w:rPr>
          <w:rFonts w:ascii="Times New Roman" w:hAnsi="Times New Roman"/>
        </w:rPr>
        <w:t xml:space="preserve"> А</w:t>
      </w:r>
    </w:p>
    <w:p w14:paraId="2ED4CC2B" w14:textId="77777777" w:rsidR="00C7495C" w:rsidRDefault="00EA7587">
      <w:pPr>
        <w:pStyle w:val="Standard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Задание №1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5"/>
        <w:gridCol w:w="1044"/>
        <w:gridCol w:w="1205"/>
        <w:gridCol w:w="1205"/>
        <w:gridCol w:w="1204"/>
        <w:gridCol w:w="1205"/>
        <w:gridCol w:w="1205"/>
        <w:gridCol w:w="1212"/>
      </w:tblGrid>
      <w:tr w:rsidR="00C7495C" w14:paraId="256C60C2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A94E96" w14:textId="77777777" w:rsidR="00C7495C" w:rsidRDefault="00EA7587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Измерено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89679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12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F192D3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34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A6D96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1234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AF186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</w:t>
            </w:r>
            <w:r>
              <w:rPr>
                <w:color w:val="000000"/>
                <w:vertAlign w:val="subscript"/>
                <w:lang w:val="en-US"/>
              </w:rPr>
              <w:t>1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мВ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C0A04E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</w:t>
            </w:r>
            <w:r>
              <w:rPr>
                <w:color w:val="000000"/>
                <w:vertAlign w:val="subscript"/>
                <w:lang w:val="en-US"/>
              </w:rPr>
              <w:t>2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мВ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D2CF7E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</w:t>
            </w:r>
            <w:r>
              <w:rPr>
                <w:color w:val="000000"/>
                <w:vertAlign w:val="subscript"/>
                <w:lang w:val="en-US"/>
              </w:rPr>
              <w:t>3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мВ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6ED19E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</w:t>
            </w:r>
            <w:r>
              <w:rPr>
                <w:color w:val="000000"/>
                <w:vertAlign w:val="subscript"/>
                <w:lang w:val="en-US"/>
              </w:rPr>
              <w:t>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мВ</w:t>
            </w:r>
          </w:p>
        </w:tc>
      </w:tr>
      <w:tr w:rsidR="00C7495C" w14:paraId="35D90301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C8BB75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044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C4E32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2,667</w:t>
            </w:r>
          </w:p>
        </w:tc>
        <w:tc>
          <w:tcPr>
            <w:tcW w:w="120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E0B413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6,857</w:t>
            </w:r>
          </w:p>
        </w:tc>
        <w:tc>
          <w:tcPr>
            <w:tcW w:w="120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9038F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9.524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BA69CE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400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79CA31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800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4EA926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1200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BBC748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1600</w:t>
            </w:r>
          </w:p>
        </w:tc>
      </w:tr>
      <w:tr w:rsidR="00C7495C" w14:paraId="786891FD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54FBC7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044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4BE6E6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20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E5C4B8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20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B8A568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AE4319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</w:rPr>
              <w:t>I</w:t>
            </w:r>
            <w:r>
              <w:rPr>
                <w:color w:val="000000"/>
                <w:vertAlign w:val="subscript"/>
              </w:rPr>
              <w:t>1</w:t>
            </w:r>
            <w:r>
              <w:rPr>
                <w:color w:val="000000"/>
              </w:rPr>
              <w:t xml:space="preserve"> = </w:t>
            </w:r>
            <w:r>
              <w:rPr>
                <w:color w:val="000000"/>
                <w:lang w:val="en-US"/>
              </w:rPr>
              <w:t>I</w:t>
            </w:r>
            <w:r>
              <w:rPr>
                <w:color w:val="000000"/>
              </w:rPr>
              <w:t>, мА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50F863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</w:rPr>
              <w:t>I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 xml:space="preserve"> = </w:t>
            </w:r>
            <w:r>
              <w:rPr>
                <w:color w:val="000000"/>
                <w:lang w:val="en-US"/>
              </w:rPr>
              <w:t>I</w:t>
            </w:r>
            <w:r>
              <w:rPr>
                <w:color w:val="000000"/>
              </w:rPr>
              <w:t>, мА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55D3CB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</w:rPr>
              <w:t>I</w:t>
            </w:r>
            <w:r>
              <w:rPr>
                <w:color w:val="000000"/>
                <w:vertAlign w:val="subscript"/>
              </w:rPr>
              <w:t>3</w:t>
            </w:r>
            <w:r>
              <w:rPr>
                <w:color w:val="000000"/>
              </w:rPr>
              <w:t xml:space="preserve"> = </w:t>
            </w:r>
            <w:r>
              <w:rPr>
                <w:color w:val="000000"/>
                <w:lang w:val="en-US"/>
              </w:rPr>
              <w:t>I</w:t>
            </w:r>
            <w:r>
              <w:rPr>
                <w:color w:val="000000"/>
              </w:rPr>
              <w:t>, мА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AAE6E4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</w:rPr>
              <w:t>I</w:t>
            </w:r>
            <w:r>
              <w:rPr>
                <w:color w:val="000000"/>
                <w:vertAlign w:val="subscript"/>
              </w:rPr>
              <w:t>4</w:t>
            </w:r>
            <w:r>
              <w:rPr>
                <w:color w:val="000000"/>
              </w:rPr>
              <w:t xml:space="preserve"> = </w:t>
            </w:r>
            <w:r>
              <w:rPr>
                <w:color w:val="000000"/>
                <w:lang w:val="en-US"/>
              </w:rPr>
              <w:t>I</w:t>
            </w:r>
            <w:r>
              <w:rPr>
                <w:color w:val="000000"/>
              </w:rPr>
              <w:t>, мА</w:t>
            </w:r>
          </w:p>
        </w:tc>
      </w:tr>
      <w:tr w:rsidR="00C7495C" w14:paraId="7931F6D0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B59CF5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044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533B31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20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12BEFD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20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35B0DF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F475C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F160ED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02908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D2F5F1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C7495C" w14:paraId="1C53E472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D688B8" w14:textId="77777777" w:rsidR="00C7495C" w:rsidRDefault="00EA7587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Вычислено</w:t>
            </w:r>
          </w:p>
        </w:tc>
        <w:tc>
          <w:tcPr>
            <w:tcW w:w="10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7B7C3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12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61812A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34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A5137B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1234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E92CC1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1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669E23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CD7D22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3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4641B7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</w:t>
            </w:r>
            <w:r>
              <w:rPr>
                <w:color w:val="000000"/>
                <w:vertAlign w:val="subscript"/>
                <w:lang w:val="en-US"/>
              </w:rPr>
              <w:t>4</w:t>
            </w:r>
            <w:r>
              <w:rPr>
                <w:color w:val="000000"/>
                <w:lang w:val="en-US"/>
              </w:rPr>
              <w:t xml:space="preserve">, </w:t>
            </w:r>
            <w:r>
              <w:rPr>
                <w:color w:val="000000"/>
              </w:rPr>
              <w:t>Ом</w:t>
            </w:r>
          </w:p>
        </w:tc>
      </w:tr>
      <w:tr w:rsidR="00C7495C" w14:paraId="6FF3FED8" w14:textId="77777777">
        <w:tblPrEx>
          <w:tblCellMar>
            <w:top w:w="0" w:type="dxa"/>
            <w:bottom w:w="0" w:type="dxa"/>
          </w:tblCellMar>
        </w:tblPrEx>
        <w:tc>
          <w:tcPr>
            <w:tcW w:w="1365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FB085" w14:textId="77777777" w:rsidR="00000000" w:rsidRDefault="00EA7587">
            <w:pPr>
              <w:rPr>
                <w:rFonts w:hint="eastAsia"/>
              </w:rPr>
            </w:pPr>
          </w:p>
        </w:tc>
        <w:tc>
          <w:tcPr>
            <w:tcW w:w="10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3C69E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2,667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76F3E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6,857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F3812E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9.524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AF8B84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881D92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</w:t>
            </w:r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342FB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12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8D61F6" w14:textId="77777777" w:rsidR="00C7495C" w:rsidRDefault="00EA7587">
            <w:pPr>
              <w:pStyle w:val="TableContents"/>
              <w:jc w:val="center"/>
              <w:rPr>
                <w:rFonts w:hint="eastAsia"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16</w:t>
            </w:r>
          </w:p>
        </w:tc>
      </w:tr>
    </w:tbl>
    <w:p w14:paraId="7E84948F" w14:textId="77777777" w:rsidR="00C7495C" w:rsidRDefault="00C7495C">
      <w:pPr>
        <w:pStyle w:val="Standard"/>
        <w:jc w:val="center"/>
        <w:rPr>
          <w:rFonts w:ascii="Times New Roman" w:hAnsi="Times New Roman"/>
          <w:b/>
          <w:bCs/>
        </w:rPr>
      </w:pPr>
    </w:p>
    <w:p w14:paraId="3F4427F6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6" behindDoc="0" locked="0" layoutInCell="1" allowOverlap="1" wp14:anchorId="7299001F" wp14:editId="72A69DD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DE581" w14:textId="77777777" w:rsidR="00C7495C" w:rsidRDefault="00C7495C">
      <w:pPr>
        <w:pStyle w:val="Standard"/>
        <w:rPr>
          <w:rFonts w:hint="eastAsia"/>
          <w:b/>
          <w:bCs/>
        </w:rPr>
      </w:pPr>
    </w:p>
    <w:p w14:paraId="741A573C" w14:textId="77777777" w:rsidR="00C7495C" w:rsidRDefault="00C7495C">
      <w:pPr>
        <w:pStyle w:val="Standard"/>
        <w:rPr>
          <w:rFonts w:hint="eastAsia"/>
          <w:b/>
          <w:bCs/>
        </w:rPr>
      </w:pPr>
    </w:p>
    <w:p w14:paraId="31917CAD" w14:textId="77777777" w:rsidR="00C7495C" w:rsidRDefault="00C7495C">
      <w:pPr>
        <w:pStyle w:val="Standard"/>
        <w:rPr>
          <w:rFonts w:hint="eastAsia"/>
          <w:b/>
          <w:bCs/>
        </w:rPr>
      </w:pPr>
    </w:p>
    <w:p w14:paraId="3568D7A2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D01652A" wp14:editId="3993016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53314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A9C414" wp14:editId="26D4102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535D9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" behindDoc="0" locked="0" layoutInCell="1" allowOverlap="1" wp14:anchorId="307D712E" wp14:editId="576BBB9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F866D" w14:textId="71E319D7" w:rsidR="00C7495C" w:rsidRDefault="00EA7587">
      <w:pPr>
        <w:pStyle w:val="Standard"/>
        <w:rPr>
          <w:b/>
          <w:bCs/>
        </w:rPr>
      </w:pPr>
      <w:r>
        <w:rPr>
          <w:b/>
          <w:bCs/>
        </w:rPr>
        <w:t xml:space="preserve">Формула: </w:t>
      </w:r>
      <w:proofErr w:type="spellStart"/>
      <w:r>
        <w:rPr>
          <w:b/>
          <w:bCs/>
          <w:lang w:val="en-US"/>
        </w:rPr>
        <w:t>Rnm</w:t>
      </w:r>
      <w:proofErr w:type="spellEnd"/>
      <w:r w:rsidRPr="00AF7E6C">
        <w:rPr>
          <w:b/>
          <w:bCs/>
        </w:rPr>
        <w:t xml:space="preserve"> = (</w:t>
      </w:r>
      <w:r>
        <w:rPr>
          <w:b/>
          <w:bCs/>
          <w:lang w:val="en-US"/>
        </w:rPr>
        <w:t>Rn</w:t>
      </w:r>
      <w:r w:rsidRPr="00AF7E6C">
        <w:rPr>
          <w:b/>
          <w:bCs/>
        </w:rPr>
        <w:t xml:space="preserve"> * </w:t>
      </w:r>
      <w:r>
        <w:rPr>
          <w:b/>
          <w:bCs/>
          <w:lang w:val="en-US"/>
        </w:rPr>
        <w:t>Rm</w:t>
      </w:r>
      <w:r w:rsidRPr="00AF7E6C">
        <w:rPr>
          <w:b/>
          <w:bCs/>
        </w:rPr>
        <w:t>)</w:t>
      </w:r>
      <w:proofErr w:type="gramStart"/>
      <w:r w:rsidRPr="00AF7E6C">
        <w:rPr>
          <w:b/>
          <w:bCs/>
        </w:rPr>
        <w:t>/(</w:t>
      </w:r>
      <w:proofErr w:type="gramEnd"/>
      <w:r>
        <w:rPr>
          <w:b/>
          <w:bCs/>
          <w:lang w:val="en-US"/>
        </w:rPr>
        <w:t>Rn</w:t>
      </w:r>
      <w:r w:rsidRPr="00AF7E6C">
        <w:rPr>
          <w:b/>
          <w:bCs/>
        </w:rPr>
        <w:t xml:space="preserve"> + </w:t>
      </w:r>
      <w:r>
        <w:rPr>
          <w:b/>
          <w:bCs/>
          <w:lang w:val="en-US"/>
        </w:rPr>
        <w:t>Rm</w:t>
      </w:r>
      <w:r w:rsidRPr="00AF7E6C">
        <w:rPr>
          <w:b/>
          <w:bCs/>
        </w:rPr>
        <w:t>)</w:t>
      </w:r>
    </w:p>
    <w:p w14:paraId="30633B1A" w14:textId="7707A9F9" w:rsidR="00AF7E6C" w:rsidRPr="00AF7E6C" w:rsidRDefault="00AF7E6C">
      <w:pPr>
        <w:pStyle w:val="Standard"/>
        <w:rPr>
          <w:rFonts w:hint="eastAsia"/>
          <w:lang w:val="en-US"/>
        </w:rPr>
      </w:pPr>
      <w:bookmarkStart w:id="0" w:name="_GoBack"/>
      <w:bookmarkEnd w:id="0"/>
    </w:p>
    <w:p w14:paraId="4B24A6BD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lang w:val="en-US"/>
        </w:rPr>
        <w:t>R</w:t>
      </w:r>
      <w:r w:rsidRPr="00AF7E6C">
        <w:rPr>
          <w:b/>
          <w:bCs/>
        </w:rPr>
        <w:t xml:space="preserve">12 = 4 * </w:t>
      </w:r>
      <w:proofErr w:type="gramStart"/>
      <w:r w:rsidRPr="00AF7E6C">
        <w:rPr>
          <w:b/>
          <w:bCs/>
        </w:rPr>
        <w:t>/(</w:t>
      </w:r>
      <w:proofErr w:type="gramEnd"/>
      <w:r w:rsidRPr="00AF7E6C">
        <w:rPr>
          <w:b/>
          <w:bCs/>
        </w:rPr>
        <w:t>4 + 8) = 2.667</w:t>
      </w:r>
      <w:r>
        <w:rPr>
          <w:b/>
          <w:bCs/>
        </w:rPr>
        <w:t>Ом</w:t>
      </w:r>
    </w:p>
    <w:p w14:paraId="581D81C4" w14:textId="77777777" w:rsidR="00C7495C" w:rsidRPr="00AF7E6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lang w:val="en-US"/>
        </w:rPr>
        <w:t>R</w:t>
      </w:r>
      <w:r w:rsidRPr="00AF7E6C">
        <w:rPr>
          <w:b/>
          <w:bCs/>
        </w:rPr>
        <w:t>34 = 12*16</w:t>
      </w:r>
      <w:proofErr w:type="gramStart"/>
      <w:r w:rsidRPr="00AF7E6C">
        <w:rPr>
          <w:b/>
          <w:bCs/>
        </w:rPr>
        <w:t>/(</w:t>
      </w:r>
      <w:proofErr w:type="gramEnd"/>
      <w:r w:rsidRPr="00AF7E6C">
        <w:rPr>
          <w:b/>
          <w:bCs/>
        </w:rPr>
        <w:t xml:space="preserve">12 + 16) = </w:t>
      </w:r>
      <w:r w:rsidRPr="00AF7E6C">
        <w:rPr>
          <w:color w:val="000000"/>
        </w:rPr>
        <w:t>6.857</w:t>
      </w:r>
      <w:r>
        <w:rPr>
          <w:b/>
          <w:bCs/>
        </w:rPr>
        <w:t>Ом</w:t>
      </w:r>
    </w:p>
    <w:p w14:paraId="7F0825A0" w14:textId="77777777" w:rsidR="00C7495C" w:rsidRPr="00AF7E6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lang w:val="en-US"/>
        </w:rPr>
        <w:t>R</w:t>
      </w:r>
      <w:r w:rsidRPr="00AF7E6C">
        <w:rPr>
          <w:b/>
          <w:bCs/>
        </w:rPr>
        <w:t xml:space="preserve">1234 = </w:t>
      </w:r>
      <w:r>
        <w:rPr>
          <w:b/>
          <w:bCs/>
          <w:lang w:val="en-US"/>
        </w:rPr>
        <w:t>R</w:t>
      </w:r>
      <w:r w:rsidRPr="00AF7E6C">
        <w:rPr>
          <w:b/>
          <w:bCs/>
        </w:rPr>
        <w:t xml:space="preserve">12 + </w:t>
      </w:r>
      <w:r>
        <w:rPr>
          <w:b/>
          <w:bCs/>
          <w:lang w:val="en-US"/>
        </w:rPr>
        <w:t>R</w:t>
      </w:r>
      <w:r w:rsidRPr="00AF7E6C">
        <w:rPr>
          <w:b/>
          <w:bCs/>
        </w:rPr>
        <w:t>45 = 9.524</w:t>
      </w:r>
      <w:r>
        <w:rPr>
          <w:b/>
          <w:bCs/>
        </w:rPr>
        <w:t>Ом</w:t>
      </w:r>
    </w:p>
    <w:p w14:paraId="76985AC4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</w:rPr>
        <w:t>Задание 2</w:t>
      </w:r>
    </w:p>
    <w:p w14:paraId="4DDF03EB" w14:textId="77777777" w:rsidR="00C7495C" w:rsidRDefault="00C7495C">
      <w:pPr>
        <w:pStyle w:val="Standard"/>
        <w:rPr>
          <w:rFonts w:hint="eastAsia"/>
          <w:b/>
          <w:bCs/>
        </w:rPr>
      </w:pPr>
    </w:p>
    <w:p w14:paraId="7FA62BCE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3" behindDoc="0" locked="0" layoutInCell="1" allowOverlap="1" wp14:anchorId="5B086D71" wp14:editId="6D5B5CD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Сопротивление на мультиметре </w:t>
      </w:r>
      <w:r>
        <w:rPr>
          <w:b/>
          <w:bCs/>
          <w:lang w:val="en-US"/>
        </w:rPr>
        <w:t>XMM</w:t>
      </w:r>
      <w:r w:rsidRPr="00AF7E6C">
        <w:rPr>
          <w:b/>
          <w:bCs/>
        </w:rPr>
        <w:t xml:space="preserve">2 </w:t>
      </w:r>
      <w:r>
        <w:rPr>
          <w:b/>
          <w:bCs/>
        </w:rPr>
        <w:t>близко к нулю, следовательно разность потенциалов на катушке при наличии тока равна нулю.</w:t>
      </w:r>
    </w:p>
    <w:p w14:paraId="24EB6B15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</w:rPr>
        <w:t>На второй схеме</w:t>
      </w:r>
      <w:r>
        <w:rPr>
          <w:b/>
          <w:bCs/>
        </w:rPr>
        <w:t xml:space="preserve"> сила тока тоже очень мала, следовательно конденсатор не пропускает ток.</w:t>
      </w:r>
    </w:p>
    <w:p w14:paraId="7677D82C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</w:rPr>
        <w:t>Задание 3</w:t>
      </w:r>
    </w:p>
    <w:p w14:paraId="6EACFE20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4" behindDoc="0" locked="0" layoutInCell="1" allowOverlap="1" wp14:anchorId="6506A22A" wp14:editId="4A88064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E126C" w14:textId="77777777" w:rsidR="00C7495C" w:rsidRDefault="00EA7587">
      <w:pPr>
        <w:pStyle w:val="Standard"/>
        <w:rPr>
          <w:rFonts w:hint="eastAsia"/>
          <w:b/>
          <w:bCs/>
          <w:lang w:val="en-US"/>
        </w:rPr>
      </w:pPr>
      <w:r>
        <w:rPr>
          <w:b/>
          <w:bCs/>
          <w:lang w:val="en-US"/>
        </w:rPr>
        <w:t>I = E</w:t>
      </w:r>
    </w:p>
    <w:p w14:paraId="3435C2BB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</w:rPr>
        <w:t>Задание 4</w:t>
      </w:r>
    </w:p>
    <w:p w14:paraId="0D7C3F67" w14:textId="77777777" w:rsidR="00C7495C" w:rsidRDefault="00EA758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5" behindDoc="0" locked="0" layoutInCell="1" allowOverlap="1" wp14:anchorId="5F662756" wp14:editId="6D00020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7495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9EB21" w14:textId="77777777" w:rsidR="00EA7587" w:rsidRDefault="00EA7587">
      <w:pPr>
        <w:rPr>
          <w:rFonts w:hint="eastAsia"/>
        </w:rPr>
      </w:pPr>
      <w:r>
        <w:separator/>
      </w:r>
    </w:p>
  </w:endnote>
  <w:endnote w:type="continuationSeparator" w:id="0">
    <w:p w14:paraId="4D289A90" w14:textId="77777777" w:rsidR="00EA7587" w:rsidRDefault="00EA75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F951D" w14:textId="77777777" w:rsidR="00EA7587" w:rsidRDefault="00EA758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14732163" w14:textId="77777777" w:rsidR="00EA7587" w:rsidRDefault="00EA75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CE559C"/>
    <w:multiLevelType w:val="multilevel"/>
    <w:tmpl w:val="36A6DB2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7495C"/>
    <w:rsid w:val="00A66FBA"/>
    <w:rsid w:val="00AF7E6C"/>
    <w:rsid w:val="00C7495C"/>
    <w:rsid w:val="00EA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F5F03"/>
  <w15:docId w15:val="{766BCEEE-A8DE-4569-9C0F-52FE5868A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2023-10-15T20:29:00Z</dcterms:created>
  <dcterms:modified xsi:type="dcterms:W3CDTF">2023-10-15T20:29:00Z</dcterms:modified>
</cp:coreProperties>
</file>