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Принципы, относящиеся к восприятию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Сделайте дисплей чётким.(четкие символы, объекты)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2.Избегайте абсолютно строгих границ.(многоуровневость сенсорных переменных)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Обработка сверху-вниз. (Основываясь на опыте пользователя)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Чрезмерная выгода (Если сигнал представлен более одного раза, больше шансов, что он будет понят верно. Это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возможно сделать с помощью представления его в альтернативных физических формах (например, цвета, форма, голос и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т. д.)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5.Сходства приводят к путанице. (Используйте отличающиеся элементы. Похожие сигналы будут приводить к путанице.)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Принцип изобразительного реализма.(Экран должен выглядеть как переменная, которую он представляет (например,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высокая температура на термометре показана высшим вертикальным уровнем).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7.Принцип движущейся части. (Движущиеся элементы должны двигаться по той схеме и в том направлении в каком это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происходит в мысленном представлении пользователя, как оно движется в системе.)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Метрики предпочтений, производительности, предсказывающие.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 Метрики предпочтений - опрос нескольких пользователей мнения о системе.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Плюсы: дешевизна и простота получения информации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Минусы: нерелевантность(opinion irrelevant) и субъективность информации.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Однако субъективные мнения нельзя игнорировать, т.к именно они являются важным фактором практичности и успеха на рынке.(Самое лучшее - удовлетворить пользователя)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2)Предсказывающие метрики - метрики проектирования, которые являются объективными показателями качества(их можно получить с помощью элементов проекта, например, дизайна).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Позволяют предсказать аспекты реальной производительности готовой системы.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3)Метрики проектирования - дешевые альтернативы субъективного пользовательского мнения, тестирование практичности прототипа или системы. Достаточно точно соотносятся с реальной простотой использования, эффективностью и тд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2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Принципы, основанные на внимании, Принципы умозрительной модели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Принцип изобразительного реализма. Экран должен выглядеть как переменная, которую он представляет (например, высокая температура на термометре показана высшим вертикальным уровнем).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Принцип движущейся части. Движущиеся элементы должны двигаться по той схеме и в том направлении в каком это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происходит в мысленном представлении пользователя, как оно движется в системе.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Минимизация времени доступа к информации. Часто используемый источник должен находиться в ближайшей позиции. Однако не должна быть утеряна понятность.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Принцип совместимости. Для выполнения задачи может понадобиться два источника</w:t>
      </w:r>
      <w:r w:rsidDel="00000000" w:rsidR="00000000" w:rsidRPr="00000000">
        <w:rPr>
          <w:b w:val="1"/>
          <w:sz w:val="30"/>
          <w:szCs w:val="30"/>
          <w:rtl w:val="0"/>
        </w:rPr>
        <w:t xml:space="preserve">(!внимание разделяется!)</w:t>
      </w:r>
      <w:r w:rsidDel="00000000" w:rsidR="00000000" w:rsidRPr="00000000">
        <w:rPr>
          <w:sz w:val="30"/>
          <w:szCs w:val="30"/>
          <w:rtl w:val="0"/>
        </w:rPr>
        <w:t xml:space="preserve">. Эти источники должны быть мысленно взаимосвязаны. Время доступа к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информации должно быть небольшим и это может быть достигнуто различными способами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Принцип большого количества ресурсов. Может быть проще обрабатывать информацию с разных ресурсов.  Например, зрительная и слуховая информация может быть представлена одновременно, чем полностью и по отдельности.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Модель GOMS(the Model of Goals, Objects, Methods and Selection rules).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Позволяет предсказать время, необходимое для выполнения задачи с помощью конкретного интерфейса.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Жесты(из них складывается время выполнения задачи):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 = 0.2 c - время, необходимое для нажатия клавиши клавиатуры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 = 1.1 с - время, необходимое для перемещения указателя мыши к определенной позиции на мониторе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= 0.4 - время, необходимое для перемещения руки пользователя с клавиатуры на мышь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 = 1.35 - ментальная пауза, т.е. время, необходимое пользователю на обдумывание следующего шага.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3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Закон Хика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Закон Хика — утверждение, что время реакции при выборе из некоторого числа альтернативных сигналов зависит от их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числа.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90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Единица в аргументе - случай пропуска сигнала.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Принципы памяти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Замените память наглядной информацией: мировое знание.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эффективной разработки должны быть сбалансированы знания в голове пользователя и знания в мире. (Человек не должен помнить всю важную информацию, меню/перечень должны упростить ему использование памяти. Однако использование памяти иногда может помочь ему.)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Принцип предиктивной помощи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Человек должен действовать исходя из воли, а не реакции.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Дисплей должен упрощать умственные задачи. Таким образом пользователь может продумывать не только настоящие, но и будущие ситуации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Принцип совместимости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разработки дисплеев совместимы, то старые особенности дисплеев легко переносятся на новые. Во время разработки надо учитывать срабатывание долговременной памяти пользователя на выполнение тех или иных действий.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4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Когнитивная психология. Когнитивное сознательное, когнитивное бессознательное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Когнитивная психология исследует принципы работы мозга человека.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Мозг постоянно без участия сознания перерабатывает информацию и помещает её в “хранилище” в виде зрительных, звуковых и прочих образов. Если изменения в окружении внезапные или значимые, тогда информация о них попадает в кратковременную память, иначе замещается другой информации(забывается).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1)Когнитивное бессознательное - ментальные процессы, которые мы не осознаем, когда они происходят.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2)Когнитивное сознательное включается тогда, когда появляется новая или угрожающая ситуация, требующая нешаблонного решения.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Методология исследования удобства использования на основе фокус группы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Фокус-группа - группа пользователей(потенциальных клиентов), тестирующая пользовательский интерфейс.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Тестирование пользователем происходит по определенному сценарию(пользователь выполняет задачи). Все действия, реакции, эмоции пользователя записываются на аудио и видео носители.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Такие исследования содержат 4 общих элемента: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Сбор нескольких тестировщиков в одном месте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Взаимодействие участников. Поощрение взаимодействия субъектов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Наличие модератора, который направляет течение групповой дискуссии в соответствии с поставленными целями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Наличие сценария, который фокусирует группу на определенную тему, вместе с этим даёт возможность спонтанным высказываниям участников, групповой динамике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5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Локус внимания, одновременное выполнение задач</w:t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Локус внимания - только!  место или область, на которое сосредоточено внимание</w:t>
      </w:r>
    </w:p>
    <w:p w:rsidR="00000000" w:rsidDel="00000000" w:rsidP="00000000" w:rsidRDefault="00000000" w:rsidRPr="00000000" w14:paraId="0000004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Фокус внимания - место или область ИЛИ действие на которое сфокусировано внимание</w:t>
      </w:r>
    </w:p>
    <w:p w:rsidR="00000000" w:rsidDel="00000000" w:rsidP="00000000" w:rsidRDefault="00000000" w:rsidRPr="00000000" w14:paraId="0000004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один момент времени фокус может быть только на одном объекте(точке). При отслеживании нескольких ситуации фокус перемещается, внимание рассредотачивается.</w:t>
      </w:r>
    </w:p>
    <w:p w:rsidR="00000000" w:rsidDel="00000000" w:rsidP="00000000" w:rsidRDefault="00000000" w:rsidRPr="00000000" w14:paraId="0000004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сигнал выдаётся в течение времени, меньшим времени обработки мозгом информации, то мозг его не воспримет.</w:t>
      </w:r>
    </w:p>
    <w:p w:rsidR="00000000" w:rsidDel="00000000" w:rsidP="00000000" w:rsidRDefault="00000000" w:rsidRPr="00000000" w14:paraId="0000004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Восприятие основано на мотивации и приоритете, потребности.</w:t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Мозг сравнивает поступающие данные с предыдущими.</w:t>
      </w:r>
    </w:p>
    <w:p w:rsidR="00000000" w:rsidDel="00000000" w:rsidP="00000000" w:rsidRDefault="00000000" w:rsidRPr="00000000" w14:paraId="0000004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 резкой смене картинки, мозг начинает осваивать новый кадр, тем самым “блокируясь”, реакция ослабевает.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Диаграмма взаимодействий</w:t>
      </w:r>
    </w:p>
    <w:p w:rsidR="00000000" w:rsidDel="00000000" w:rsidP="00000000" w:rsidRDefault="00000000" w:rsidRPr="00000000" w14:paraId="00000053">
      <w:pPr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взаимодействия описывает поведение взаимодействующих групп объектов</w:t>
      </w:r>
      <w:r w:rsidDel="00000000" w:rsidR="00000000" w:rsidRPr="00000000">
        <w:rPr>
          <w:i w:val="1"/>
          <w:sz w:val="30"/>
          <w:szCs w:val="30"/>
          <w:rtl w:val="0"/>
        </w:rPr>
        <w:t xml:space="preserve">(пиздец логично).</w:t>
      </w:r>
    </w:p>
    <w:p w:rsidR="00000000" w:rsidDel="00000000" w:rsidP="00000000" w:rsidRDefault="00000000" w:rsidRPr="00000000" w14:paraId="0000005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Она охватывает один вариант использования и отображает ряд сообщений, которыми обмениваются объекты.</w:t>
      </w:r>
    </w:p>
    <w:p w:rsidR="00000000" w:rsidDel="00000000" w:rsidP="00000000" w:rsidRDefault="00000000" w:rsidRPr="00000000" w14:paraId="0000005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Сообщение (message)</w:t>
      </w:r>
      <w:r w:rsidDel="00000000" w:rsidR="00000000" w:rsidRPr="00000000">
        <w:rPr>
          <w:sz w:val="30"/>
          <w:szCs w:val="30"/>
          <w:rtl w:val="0"/>
        </w:rPr>
        <w:t xml:space="preserve"> – это средство, с помощью которого объект-отправитель запрашивает у объекта </w:t>
      </w:r>
    </w:p>
    <w:p w:rsidR="00000000" w:rsidDel="00000000" w:rsidP="00000000" w:rsidRDefault="00000000" w:rsidRPr="00000000" w14:paraId="0000005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получателя выполнение одной из его операций.</w:t>
      </w:r>
    </w:p>
    <w:p w:rsidR="00000000" w:rsidDel="00000000" w:rsidP="00000000" w:rsidRDefault="00000000" w:rsidRPr="00000000" w14:paraId="00000059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Информационное (informative) сообщение</w:t>
      </w:r>
      <w:r w:rsidDel="00000000" w:rsidR="00000000" w:rsidRPr="00000000">
        <w:rPr>
          <w:sz w:val="30"/>
          <w:szCs w:val="30"/>
          <w:rtl w:val="0"/>
        </w:rPr>
        <w:t xml:space="preserve"> – это сообщение, снабжающее объект-получатель некоторой </w:t>
      </w:r>
    </w:p>
    <w:p w:rsidR="00000000" w:rsidDel="00000000" w:rsidP="00000000" w:rsidRDefault="00000000" w:rsidRPr="00000000" w14:paraId="0000005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информацией для обновления его состояния.</w:t>
      </w:r>
    </w:p>
    <w:p w:rsidR="00000000" w:rsidDel="00000000" w:rsidP="00000000" w:rsidRDefault="00000000" w:rsidRPr="00000000" w14:paraId="0000005B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Сообщение-запрос (interrogative)</w:t>
      </w:r>
      <w:r w:rsidDel="00000000" w:rsidR="00000000" w:rsidRPr="00000000">
        <w:rPr>
          <w:sz w:val="30"/>
          <w:szCs w:val="30"/>
          <w:rtl w:val="0"/>
        </w:rPr>
        <w:t xml:space="preserve"> – это сообщение, запрашивающее выдачу некоторой информации об объекте-</w:t>
      </w:r>
    </w:p>
    <w:p w:rsidR="00000000" w:rsidDel="00000000" w:rsidP="00000000" w:rsidRDefault="00000000" w:rsidRPr="00000000" w14:paraId="0000005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получателе.</w:t>
      </w:r>
    </w:p>
    <w:p w:rsidR="00000000" w:rsidDel="00000000" w:rsidP="00000000" w:rsidRDefault="00000000" w:rsidRPr="00000000" w14:paraId="0000005D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Императивное (imperative)</w:t>
      </w:r>
      <w:r w:rsidDel="00000000" w:rsidR="00000000" w:rsidRPr="00000000">
        <w:rPr>
          <w:sz w:val="30"/>
          <w:szCs w:val="30"/>
          <w:rtl w:val="0"/>
        </w:rPr>
        <w:t xml:space="preserve"> сообщение – это сообщение, запрашивающее у объекта-получателя выполнение </w:t>
      </w:r>
    </w:p>
    <w:p w:rsidR="00000000" w:rsidDel="00000000" w:rsidP="00000000" w:rsidRDefault="00000000" w:rsidRPr="00000000" w14:paraId="0000005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некоторых действий. </w:t>
      </w:r>
    </w:p>
    <w:p w:rsidR="00000000" w:rsidDel="00000000" w:rsidP="00000000" w:rsidRDefault="00000000" w:rsidRPr="00000000" w14:paraId="000000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86400" cy="6829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6.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Диаграмма классов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классов - диаграмма, показывающая классы системы, их методы и атрибуты, взаимосвязи между ними. Входит в UML.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1)Статический вид диаграммы - логическая взаимосвязь классов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Аналитический вид диаграммы - общий вид и взаимосвязи классов системы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Точки зрения: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Концептуальная точка зрения - диаграмма классов описывает модель предметной области(содержит только классы прикладных объектов)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Спецификация - диаграмма классов применяется при проектировании информационных систем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Реализация - диаграмма классов содержит классы, которые непосредственно используется в программирование( с помощью ООП)</w:t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Классы содержат: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Classname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</w:r>
      <w:r w:rsidDel="00000000" w:rsidR="00000000" w:rsidRPr="00000000">
        <w:rPr>
          <w:sz w:val="30"/>
          <w:szCs w:val="30"/>
          <w:rtl w:val="0"/>
        </w:rPr>
        <w:t xml:space="preserve">attribute1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attribute2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method1()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method2()</w:t>
      </w:r>
    </w:p>
    <w:p w:rsidR="00000000" w:rsidDel="00000000" w:rsidP="00000000" w:rsidRDefault="00000000" w:rsidRPr="00000000" w14:paraId="00000073">
      <w:pPr>
        <w:ind w:left="216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81300" cy="1171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Формирование привычек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 мере повторения и практики выполнение того или иного действия становится привычным, оно уже выполняется автоматически.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 постоянном использовании интерфейса формируются привычки, которые сложно преодолеть. Дизайнеры должны создавать интерфейсы, которые не позволят привычкам вызывать проблемы у пользователей.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7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Перцептивная память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Перцептивные действия - единицы процесса восприятия.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Они обеспечивают сознательное выделение аспекта чувственно заданной ситуации.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Большинство восприятий утрачиваются после того, как затухают.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точки зрения интерфейсов, так как сенсорные восприятия быстро затухают, следует, что человек может забыть сообщение, которое увидел или услышал 5 секунд назад.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Важное сообщение должно оставаться на экране, пока оно актуально.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Гибкость интерфейса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Гибкость интерфейса — это способность самонастраивания интерфейса, учитывая уровень подготовки и производительность труда пользователя.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Элементы гибкости всегда должны присутствовать.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Концепция гибкого интерфейса  - ключевая область в исследовании взаимодействия ЭВМ и человека.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Сложность не в изменении диалога, а в том, чтобы определить какие признаки использовать для определения необходимости таких изменений и их сути.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8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Естественность интерфейса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Естественный интерфейс не вынуждает пользователя изменять привычные ему способы решения задач. Сообщения и результаты, выдаваемые приложением, должны быть очевидными(self-explanatory). Также нужно сохранить терминологию и обозначения предметной области.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Использование знакомых пользователю понятий и образов(метафор) обеспечивает интуитивный интерфейс при выполнении задач.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Вместе с тем, понятие и сущность предметов в реальном мире не должно ограничивать их машинную реализацию. (Например, в реальном мире папка может хранить только бумагу, а в компьютере - любые объекты). Таким образом, пользователь должен </w:t>
      </w:r>
      <w:r w:rsidDel="00000000" w:rsidR="00000000" w:rsidRPr="00000000">
        <w:rPr>
          <w:b w:val="1"/>
          <w:sz w:val="30"/>
          <w:szCs w:val="30"/>
          <w:rtl w:val="0"/>
        </w:rPr>
        <w:t xml:space="preserve">узнавать</w:t>
      </w:r>
      <w:r w:rsidDel="00000000" w:rsidR="00000000" w:rsidRPr="00000000">
        <w:rPr>
          <w:sz w:val="30"/>
          <w:szCs w:val="30"/>
          <w:rtl w:val="0"/>
        </w:rPr>
        <w:t xml:space="preserve"> объекты на компьютере, а </w:t>
      </w:r>
      <w:r w:rsidDel="00000000" w:rsidR="00000000" w:rsidRPr="00000000">
        <w:rPr>
          <w:b w:val="1"/>
          <w:sz w:val="30"/>
          <w:szCs w:val="30"/>
          <w:rtl w:val="0"/>
        </w:rPr>
        <w:t xml:space="preserve">не вспоминать.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Машинная реализация должна быть интуитивно понятной благодаря </w:t>
      </w:r>
      <w:r w:rsidDel="00000000" w:rsidR="00000000" w:rsidRPr="00000000">
        <w:rPr>
          <w:b w:val="1"/>
          <w:sz w:val="30"/>
          <w:szCs w:val="30"/>
          <w:rtl w:val="0"/>
        </w:rPr>
        <w:t xml:space="preserve">схожим(но не одинаковым)</w:t>
      </w:r>
      <w:r w:rsidDel="00000000" w:rsidR="00000000" w:rsidRPr="00000000">
        <w:rPr>
          <w:sz w:val="30"/>
          <w:szCs w:val="30"/>
          <w:rtl w:val="0"/>
        </w:rPr>
        <w:t xml:space="preserve"> понятиям.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UML в общем (все типы диаграмм, основная терминология – актер, отношение и т.д.)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UML(Unified Modeling Language) - язык графического описания для объектного моделирования в области разработки ПО, бизнес-процессов, системного проектирования и отображения орг. структур.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UML - стандарт графических обозначений для создания абстрактной модели системы - UML  модели.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Структурные диаграммы: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компонентов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композитной/составной структуры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развертывания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объектов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пакетов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профилей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Диаграммы поведения: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1)Диаграмма деятельности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2)Диаграмма состояний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3)Диаграмма вариантов использования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Диаграммы взаимодействия: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1)Диаграмма коммуникации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2)Диаграмма обзора взаимодействия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3)Диаграмма последовательности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4)Диаграмма синхронизации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9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Согласованность интерфейса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Согласованность интерфейса позволяет пользователям быстрее адаптироваться к новым командам, элементам управления, делает интерфейс узнаваемым.</w:t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Согласованность важна для всех аспектах интерфейса(дизайна, имена команд, поведения элементов).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Согласованность в пределах продукта.  Одна и та же команда должна выполнять одни и те же функции, где бы она ни  встретилась, причем одним и тем же образом.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Согласованность в пределах рабочей среды. Используя согласованность с интерфейсом ОС, приложение может использовать навыки, полученные пользователям при работе с другими приложениями.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Согласованность в использовании метафор. Поведение некоторого программного объекта не должно выходить за рамки того,  что обычно подразумевается под соответствующей ему метафорой.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Use case диаграмма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Прецедентов - диаграмма, отражающая отношения </w:t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между актёрами и прецедентами и являющаяся составной частью модели прецедентов, позволяющей описать систему на 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концептуальном уровне.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Прецедент - вариант использования системы, типичный способ взаимодействия пользователя с системой.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Суть диаграммы в описании функциональности системы, позволяющее юзерам, девелоперам и заказчикам обсуждать систему.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 разработки нужно определить: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Актёров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отделить систему от окружения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понятия, относящиеся к описанию case’ов(прецендентов)</w:t>
      </w:r>
    </w:p>
    <w:p w:rsidR="00000000" w:rsidDel="00000000" w:rsidP="00000000" w:rsidRDefault="00000000" w:rsidRPr="00000000" w14:paraId="000000C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диаграмме используется: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Актёр - набор ролей юзера, взаимодействующего с сущностью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Рамки системы(прямоугольник) с case’ами внутри (эллипсами)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Case - эллипс с надписью, обозначающий выполняемые системой действия, приводящие к видимым результатам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Связи case’ов(принцип DRY - Dont repeat yourself):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1)Обобщение - стрелка с незакрашенным треугольником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2)Включение прецедента — пунктирная стрелка(include)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3)Расширение прецедента — пунктирная стрелка(extend)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10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Дружественность интерфейса</w:t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Дружественность интерфейса (принцип "прощения" пользователя) - эффективный интерфейс должен разрешать только определенный набор действий и предупреждает пользователя о критических ситуациях, позволяет отменять или исправлять выполненные действия, предотвращать ошибки, адаптироваться к ошибкам пользователя.</w:t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Диаграмма последовательностей</w:t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последовательности — диаграмма, на которой для некоторого набора объектов на </w:t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единой временной оси показан жизненный цикл какого-либо определённого объекта и взаимодействие актёров в рамках какого-либо определённого case.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Основные элементы: 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1)обозначения объектов - прямоугольники с названием</w:t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2)вертикальные линии жизни - пунктирные линии</w:t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3)прямоугольники на линии жизни - деятельность объекта(его жизнь)</w:t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4)стрелки - обмен сигналами и сообщениями между объектами</w:t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11</w:t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Принцип «обратной связи»</w:t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Дизайн должен явно и кратко информировать пользователей о выполняемых действиях, изменениях состояния, ошибках.(в интересной форме)</w:t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Модель Фитса</w:t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70497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где T — среднее время, затрачиваемое на совершение действия, a — время запуска/остановки устройства, </w:t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— величина, зависящая от типичной скорости устройства, D — дистанция от точки старта до центра объекта, W — 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ширина объекта, измеренная вдоль оси движения.</w:t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12</w:t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Простота интерфейса</w:t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Интерфейс должен быть простым в легкости изучения и использовании, должен предоставлять доступ ко всем функциями приложениям(Эффективный интерфейс балансирует широту функционала и простоту работы).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Пути поддержания простоты:</w:t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1)Представление минимально необходимой информации для выполнения каждого шага, избегать многословных имен и сообщений</w:t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2)Размещение элементов на экране с </w:t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учетом их смыслового значения и логической взаимосвязи.</w:t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3)Последовательное </w:t>
      </w:r>
    </w:p>
    <w:p w:rsidR="00000000" w:rsidDel="00000000" w:rsidP="00000000" w:rsidRDefault="00000000" w:rsidRPr="00000000" w14:paraId="000000F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раскрытие (диалоговых окон, разделов меню и т.д.).</w:t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Eyetracking</w:t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Eyetracking -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определение координат взора.</w:t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Отслеживатель глаз — устройство, используемое для определения ориентации оптической оси глазного яблока в </w:t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пространстве.</w:t>
      </w:r>
    </w:p>
    <w:p w:rsidR="00000000" w:rsidDel="00000000" w:rsidP="00000000" w:rsidRDefault="00000000" w:rsidRPr="00000000" w14:paraId="0000010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Данная технология позволит вам определить:</w:t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Насколько удобна и понятна система навигации вашего сайта</w:t>
      </w:r>
    </w:p>
    <w:p w:rsidR="00000000" w:rsidDel="00000000" w:rsidP="00000000" w:rsidRDefault="00000000" w:rsidRPr="00000000" w14:paraId="0000010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Насколько эффективна ваша банерная реклама</w:t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Какие элементы сайта привлекают наибольшее внимание, а какие – остаются незаметными</w:t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Порядок действий от начала сеанса до совершения покупки</w:t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Эмоциональную реакцию посетителя на тот или иной элемент сайта (на основе измерения диаметра зрачка)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13</w:t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Эстетическая привлекательность</w:t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Внешний вид и способ представления приложения формирует у потребителя положительное мнение о программе.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Вся эстетика приложения зачастую сводится к простому выбору: соотносятся ли между собой используемые цвета, передают ли элементы интерфейса их назначение и смысл представляемых операций и тд.</w:t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Принцип стилистической целостности: Стилистическая целостность пользовательского интерфейса достигается </w:t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единообразием оформления, равномерное распределение пространства.</w:t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Принцип выравнивания: Ни один элемент пользовательского интерфейса не должен располагаться случайным образом.</w:t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Принцип повтора: Некоторые компоненты стилевого оформления должны повторяться(для сохранения цельности, согласованности). При отсутствии повторяющихся элементов, каждая страница лишится связанности и </w:t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стилевого единства. Но необходимо избегать избыточного повтора,</w:t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Принцип визуальной иерархии: Элементы, являющиеся частями друг друга, представляются в виде вложений. Интерфейс должен отображать отношения между элементами</w:t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Модель Фитса</w:t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704975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где T — среднее время, затрачиваемое на совершение действия, a — время запуска/остановки устройства, </w:t>
      </w:r>
    </w:p>
    <w:p w:rsidR="00000000" w:rsidDel="00000000" w:rsidP="00000000" w:rsidRDefault="00000000" w:rsidRPr="00000000" w14:paraId="000001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— величина, зависящая от типичной скорости устройства, D — дистанция от точки старта до центра объекта, W — </w:t>
      </w:r>
    </w:p>
    <w:p w:rsidR="00000000" w:rsidDel="00000000" w:rsidP="00000000" w:rsidRDefault="00000000" w:rsidRPr="00000000" w14:paraId="000001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ширина объекта, измеренная вдоль оси движения.</w:t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