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272" w:rsidRPr="00DA7272" w:rsidRDefault="00DA7272" w:rsidP="00DA7272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eastAsia="Times New Roman" w:hAnsi="Times New Roman" w:cs="Times New Roman"/>
          <w:b/>
          <w:kern w:val="0"/>
          <w:lang w:eastAsia="ru-RU"/>
        </w:rPr>
      </w:pPr>
      <w:bookmarkStart w:id="0" w:name="_Hlk184609824"/>
      <w:bookmarkEnd w:id="0"/>
      <w:r w:rsidRPr="00DA7272">
        <w:rPr>
          <w:rFonts w:ascii="Times New Roman" w:eastAsia="Times New Roman" w:hAnsi="Times New Roman" w:cs="Times New Roman"/>
          <w:b/>
          <w:kern w:val="0"/>
          <w:lang w:eastAsia="ru-RU"/>
        </w:rPr>
        <w:t>Федеральное государственное бюджетное образовательное учреждение</w:t>
      </w:r>
    </w:p>
    <w:p w:rsidR="00DA7272" w:rsidRPr="00DA7272" w:rsidRDefault="00DA7272" w:rsidP="00DA7272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eastAsia="Times New Roman" w:hAnsi="Times New Roman" w:cs="Times New Roman"/>
          <w:b/>
          <w:kern w:val="0"/>
          <w:lang w:eastAsia="ru-RU"/>
        </w:rPr>
      </w:pPr>
      <w:r w:rsidRPr="00DA7272">
        <w:rPr>
          <w:rFonts w:ascii="Times New Roman" w:eastAsia="Times New Roman" w:hAnsi="Times New Roman" w:cs="Times New Roman"/>
          <w:b/>
          <w:kern w:val="0"/>
          <w:lang w:eastAsia="ru-RU"/>
        </w:rPr>
        <w:t xml:space="preserve"> высшего образования</w:t>
      </w:r>
    </w:p>
    <w:p w:rsidR="00DA7272" w:rsidRPr="00DA7272" w:rsidRDefault="00DA7272" w:rsidP="00DA7272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eastAsia="Times New Roman" w:hAnsi="Times New Roman" w:cs="Times New Roman"/>
          <w:b/>
          <w:kern w:val="0"/>
          <w:lang w:eastAsia="ru-RU"/>
        </w:rPr>
      </w:pPr>
      <w:r w:rsidRPr="00DA7272">
        <w:rPr>
          <w:rFonts w:ascii="Times New Roman" w:eastAsia="Times New Roman" w:hAnsi="Times New Roman" w:cs="Times New Roman"/>
          <w:b/>
          <w:kern w:val="0"/>
          <w:lang w:eastAsia="ru-RU"/>
        </w:rPr>
        <w:t xml:space="preserve">«РОССИЙСКАЯ АКАДЕМИЯ НАРОДНОГО ХОЗЯЙСТВА И </w:t>
      </w:r>
      <w:r w:rsidRPr="00DA7272">
        <w:rPr>
          <w:rFonts w:ascii="Times New Roman" w:eastAsia="Times New Roman" w:hAnsi="Times New Roman" w:cs="Times New Roman"/>
          <w:b/>
          <w:kern w:val="0"/>
          <w:lang w:eastAsia="ru-RU"/>
        </w:rPr>
        <w:br/>
        <w:t xml:space="preserve">ГОСУДАРСТВЕННОЙ СЛУЖБЫ </w:t>
      </w:r>
      <w:r w:rsidRPr="00DA7272">
        <w:rPr>
          <w:rFonts w:ascii="Times New Roman" w:eastAsia="Times New Roman" w:hAnsi="Times New Roman" w:cs="Times New Roman"/>
          <w:b/>
          <w:kern w:val="0"/>
          <w:lang w:eastAsia="ru-RU"/>
        </w:rPr>
        <w:br/>
        <w:t>при ПРЕЗИДЕНТЕ РОССИЙСКОЙ ФЕДЕРАЦИИ»</w:t>
      </w:r>
    </w:p>
    <w:p w:rsidR="00DA7272" w:rsidRPr="00DA7272" w:rsidRDefault="00DA7272" w:rsidP="00DA727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lang w:eastAsia="ru-RU"/>
        </w:rPr>
      </w:pPr>
    </w:p>
    <w:p w:rsidR="00DA7272" w:rsidRPr="00DA7272" w:rsidRDefault="00DA7272" w:rsidP="00DA727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lang w:eastAsia="ru-RU"/>
        </w:rPr>
      </w:pPr>
      <w:r w:rsidRPr="00DA7272">
        <w:rPr>
          <w:rFonts w:ascii="Times New Roman" w:eastAsia="Times New Roman" w:hAnsi="Times New Roman" w:cs="Times New Roman"/>
          <w:b/>
          <w:kern w:val="0"/>
          <w:lang w:eastAsia="ru-RU"/>
        </w:rPr>
        <w:t>НИЖЕГОРОДСКИЙ ИНСТИТУТ УПРАВЛЕНИЯ - ФИЛИАЛ РАНХиГС</w:t>
      </w:r>
    </w:p>
    <w:p w:rsidR="00DA7272" w:rsidRPr="00DA7272" w:rsidRDefault="00DA7272" w:rsidP="00DA7272">
      <w:pPr>
        <w:widowControl w:val="0"/>
        <w:spacing w:after="0" w:line="276" w:lineRule="auto"/>
        <w:ind w:right="45"/>
        <w:jc w:val="both"/>
        <w:rPr>
          <w:rFonts w:ascii="Times New Roman" w:eastAsia="Times New Roman" w:hAnsi="Times New Roman" w:cs="Times New Roman"/>
          <w:kern w:val="0"/>
          <w:lang w:eastAsia="ru-RU"/>
        </w:rPr>
      </w:pPr>
    </w:p>
    <w:p w:rsidR="00DA7272" w:rsidRPr="00DA7272" w:rsidRDefault="00DA7272" w:rsidP="00DA7272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kern w:val="0"/>
          <w:lang w:eastAsia="ru-RU"/>
        </w:rPr>
      </w:pPr>
      <w:r w:rsidRPr="00DA7272">
        <w:rPr>
          <w:rFonts w:ascii="Times New Roman" w:eastAsia="Times New Roman" w:hAnsi="Times New Roman" w:cs="Times New Roman"/>
          <w:kern w:val="0"/>
          <w:lang w:val="en-US" w:eastAsia="ru-RU"/>
        </w:rPr>
        <w:t>C</w:t>
      </w:r>
      <w:r w:rsidRPr="00DA7272">
        <w:rPr>
          <w:rFonts w:ascii="Times New Roman" w:eastAsia="Times New Roman" w:hAnsi="Times New Roman" w:cs="Times New Roman"/>
          <w:kern w:val="0"/>
          <w:lang w:eastAsia="ru-RU"/>
        </w:rPr>
        <w:t xml:space="preserve">пециальность09.02.07 Информационные системы и программирование </w:t>
      </w:r>
    </w:p>
    <w:p w:rsidR="00DA7272" w:rsidRPr="00DA7272" w:rsidRDefault="00DA7272" w:rsidP="00DA7272">
      <w:pPr>
        <w:spacing w:after="0" w:line="240" w:lineRule="auto"/>
        <w:rPr>
          <w:rFonts w:ascii="Times New Roman" w:eastAsia="Times New Roman" w:hAnsi="Times New Roman" w:cs="Times New Roman"/>
          <w:i/>
          <w:kern w:val="0"/>
          <w:sz w:val="22"/>
          <w:szCs w:val="22"/>
          <w:lang w:eastAsia="ru-RU"/>
        </w:rPr>
      </w:pPr>
    </w:p>
    <w:p w:rsidR="00DA7272" w:rsidRPr="00DA7272" w:rsidRDefault="00DA7272" w:rsidP="00DA7272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eastAsia="Times New Roman" w:hAnsi="Times New Roman" w:cs="Times New Roman"/>
          <w:b/>
          <w:kern w:val="0"/>
          <w:lang w:eastAsia="ru-RU"/>
        </w:rPr>
      </w:pPr>
    </w:p>
    <w:p w:rsidR="00DA7272" w:rsidRPr="00DA7272" w:rsidRDefault="00DA7272" w:rsidP="00DA7272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eastAsia="Times New Roman" w:hAnsi="Times New Roman" w:cs="Times New Roman"/>
          <w:b/>
          <w:kern w:val="0"/>
          <w:lang w:eastAsia="ru-RU"/>
        </w:rPr>
      </w:pPr>
      <w:r w:rsidRPr="00DA7272">
        <w:rPr>
          <w:rFonts w:ascii="Times New Roman" w:eastAsia="Times New Roman" w:hAnsi="Times New Roman" w:cs="Times New Roman"/>
          <w:b/>
          <w:kern w:val="0"/>
          <w:lang w:eastAsia="ru-RU"/>
        </w:rPr>
        <w:t>ОТЧЕТ</w:t>
      </w:r>
    </w:p>
    <w:p w:rsidR="00DA7272" w:rsidRPr="00DA7272" w:rsidRDefault="00DA7272" w:rsidP="00DA7272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eastAsia="Times New Roman" w:hAnsi="Times New Roman" w:cs="Times New Roman"/>
          <w:b/>
          <w:kern w:val="0"/>
          <w:lang w:eastAsia="ru-RU"/>
        </w:rPr>
      </w:pPr>
      <w:r w:rsidRPr="00DA7272">
        <w:rPr>
          <w:rFonts w:ascii="Times New Roman" w:eastAsia="Times New Roman" w:hAnsi="Times New Roman" w:cs="Times New Roman"/>
          <w:b/>
          <w:kern w:val="0"/>
          <w:lang w:eastAsia="ru-RU"/>
        </w:rPr>
        <w:t>о прохождении практики</w:t>
      </w:r>
    </w:p>
    <w:p w:rsidR="00DA7272" w:rsidRPr="00DA7272" w:rsidRDefault="00DA7272" w:rsidP="00DA7272">
      <w:pPr>
        <w:spacing w:after="200" w:line="300" w:lineRule="auto"/>
        <w:jc w:val="center"/>
        <w:rPr>
          <w:rFonts w:ascii="Times New Roman" w:eastAsia="Times New Roman" w:hAnsi="Times New Roman" w:cs="Times New Roman"/>
          <w:b/>
          <w:kern w:val="0"/>
          <w:lang w:eastAsia="ru-RU"/>
        </w:rPr>
      </w:pPr>
      <w:r w:rsidRPr="00DA7272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:lang w:eastAsia="ru-RU"/>
        </w:rPr>
        <w:t xml:space="preserve"> УП.03.01. УЧЕБНОЙ ПРАКТИКИ</w:t>
      </w:r>
    </w:p>
    <w:p w:rsidR="00DA7272" w:rsidRPr="00DA7272" w:rsidRDefault="008E2C8E" w:rsidP="00DA7272">
      <w:pPr>
        <w:spacing w:after="200" w:line="300" w:lineRule="auto"/>
        <w:jc w:val="center"/>
        <w:rPr>
          <w:rFonts w:ascii="Calibri" w:eastAsia="Times New Roman" w:hAnsi="Calibri" w:cs="Times New Roman"/>
          <w:spacing w:val="20"/>
          <w:kern w:val="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:lang w:eastAsia="ru-RU"/>
        </w:rPr>
        <w:t>ПМ.03 РЕВЬЮИРОВАНИЕ ПРО</w:t>
      </w:r>
      <w:r w:rsidR="00DA7272" w:rsidRPr="00DA7272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:lang w:eastAsia="ru-RU"/>
        </w:rPr>
        <w:t>ГРАММНЫХ МОДУЛЕЙ</w:t>
      </w:r>
    </w:p>
    <w:p w:rsidR="00DA7272" w:rsidRPr="00DA7272" w:rsidRDefault="00027731" w:rsidP="00DA7272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eastAsia="Times New Roman" w:hAnsi="Times New Roman" w:cs="Times New Roman"/>
          <w:kern w:val="0"/>
          <w:lang w:eastAsia="ru-RU"/>
        </w:rPr>
      </w:pPr>
      <w:r>
        <w:rPr>
          <w:rFonts w:ascii="Times New Roman" w:eastAsia="Times New Roman" w:hAnsi="Times New Roman" w:cs="Times New Roman"/>
          <w:kern w:val="0"/>
          <w:lang w:eastAsia="ru-RU"/>
        </w:rPr>
        <w:t>Долбунов Артём Дмитриевич</w:t>
      </w:r>
    </w:p>
    <w:p w:rsidR="00DA7272" w:rsidRPr="00DA7272" w:rsidRDefault="00DA7272" w:rsidP="00DA7272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eastAsia="Times New Roman" w:hAnsi="Times New Roman" w:cs="Times New Roman"/>
          <w:i/>
          <w:kern w:val="0"/>
          <w:sz w:val="20"/>
          <w:szCs w:val="20"/>
          <w:lang w:eastAsia="ru-RU"/>
        </w:rPr>
      </w:pPr>
      <w:r w:rsidRPr="00DA7272">
        <w:rPr>
          <w:rFonts w:ascii="Times New Roman" w:eastAsia="Times New Roman" w:hAnsi="Times New Roman" w:cs="Times New Roman"/>
          <w:i/>
          <w:kern w:val="0"/>
          <w:sz w:val="20"/>
          <w:szCs w:val="20"/>
          <w:lang w:eastAsia="ru-RU"/>
        </w:rPr>
        <w:t xml:space="preserve"> (Ф.И.О. обучающегося)</w:t>
      </w:r>
    </w:p>
    <w:p w:rsidR="00DA7272" w:rsidRPr="00DA7272" w:rsidRDefault="00DA7272" w:rsidP="00DA7272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lang w:eastAsia="ru-RU"/>
        </w:rPr>
      </w:pPr>
      <w:r w:rsidRPr="00DA7272">
        <w:rPr>
          <w:rFonts w:ascii="Times New Roman" w:eastAsia="Times New Roman" w:hAnsi="Times New Roman" w:cs="Times New Roman"/>
          <w:kern w:val="0"/>
          <w:lang w:eastAsia="ru-RU"/>
        </w:rPr>
        <w:t xml:space="preserve">3   курс обучения                                                                 </w:t>
      </w:r>
      <w:r w:rsidR="00027731">
        <w:rPr>
          <w:rFonts w:ascii="Times New Roman" w:eastAsia="Times New Roman" w:hAnsi="Times New Roman" w:cs="Times New Roman"/>
          <w:kern w:val="0"/>
          <w:lang w:eastAsia="ru-RU"/>
        </w:rPr>
        <w:t xml:space="preserve">           учебная группа № ИСП</w:t>
      </w:r>
      <w:r w:rsidRPr="00DA7272">
        <w:rPr>
          <w:rFonts w:ascii="Times New Roman" w:eastAsia="Times New Roman" w:hAnsi="Times New Roman" w:cs="Times New Roman"/>
          <w:kern w:val="0"/>
          <w:lang w:eastAsia="ru-RU"/>
        </w:rPr>
        <w:t>б-03</w:t>
      </w:r>
      <w:r w:rsidR="008C17D7">
        <w:rPr>
          <w:rFonts w:ascii="Times New Roman" w:eastAsia="Times New Roman" w:hAnsi="Times New Roman" w:cs="Times New Roman"/>
          <w:kern w:val="0"/>
          <w:lang w:eastAsia="ru-RU"/>
        </w:rPr>
        <w:t>1</w:t>
      </w:r>
    </w:p>
    <w:p w:rsidR="00DA7272" w:rsidRPr="00DA7272" w:rsidRDefault="00DA7272" w:rsidP="00DA7272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lang w:eastAsia="ru-RU"/>
        </w:rPr>
      </w:pPr>
      <w:r w:rsidRPr="00DA7272">
        <w:rPr>
          <w:rFonts w:ascii="Times New Roman" w:eastAsia="Times New Roman" w:hAnsi="Times New Roman" w:cs="Times New Roman"/>
          <w:kern w:val="0"/>
          <w:lang w:eastAsia="ru-RU"/>
        </w:rPr>
        <w:t xml:space="preserve">Место прохождения практики Нижегородский институт управления - филиал ФГБОУ ВО РАНХиГС </w:t>
      </w:r>
      <w:r w:rsidRPr="00DA7272">
        <w:rPr>
          <w:rFonts w:ascii="Times New Roman" w:eastAsia="Times New Roman" w:hAnsi="Times New Roman" w:cs="Times New Roman"/>
          <w:color w:val="000000"/>
          <w:kern w:val="0"/>
          <w:lang w:eastAsia="ru-RU"/>
        </w:rPr>
        <w:t>г. Нижний Новгород, ул. Пушкина, 10</w:t>
      </w:r>
    </w:p>
    <w:p w:rsidR="00DA7272" w:rsidRPr="00DA7272" w:rsidRDefault="00DA7272" w:rsidP="00DA7272">
      <w:pPr>
        <w:widowControl w:val="0"/>
        <w:autoSpaceDE w:val="0"/>
        <w:autoSpaceDN w:val="0"/>
        <w:adjustRightInd w:val="0"/>
        <w:spacing w:after="0" w:line="276" w:lineRule="auto"/>
        <w:ind w:firstLine="851"/>
        <w:jc w:val="center"/>
        <w:rPr>
          <w:rFonts w:ascii="Times New Roman" w:eastAsia="Times New Roman" w:hAnsi="Times New Roman" w:cs="Times New Roman"/>
          <w:i/>
          <w:kern w:val="0"/>
          <w:sz w:val="20"/>
          <w:szCs w:val="20"/>
          <w:lang w:eastAsia="ru-RU"/>
        </w:rPr>
      </w:pPr>
    </w:p>
    <w:p w:rsidR="00DA7272" w:rsidRPr="00DA7272" w:rsidRDefault="00DA7272" w:rsidP="00DA7272">
      <w:pPr>
        <w:widowControl w:val="0"/>
        <w:autoSpaceDE w:val="0"/>
        <w:autoSpaceDN w:val="0"/>
        <w:adjustRightInd w:val="0"/>
        <w:spacing w:after="0" w:line="276" w:lineRule="auto"/>
        <w:ind w:firstLine="851"/>
        <w:jc w:val="center"/>
        <w:rPr>
          <w:rFonts w:ascii="Times New Roman" w:eastAsia="Times New Roman" w:hAnsi="Times New Roman" w:cs="Times New Roman"/>
          <w:kern w:val="0"/>
          <w:lang w:eastAsia="ru-RU"/>
        </w:rPr>
      </w:pPr>
    </w:p>
    <w:p w:rsidR="00DA7272" w:rsidRPr="00DA7272" w:rsidRDefault="00DA7272" w:rsidP="00DA7272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lang w:eastAsia="ru-RU"/>
        </w:rPr>
      </w:pPr>
      <w:r w:rsidRPr="00DA7272">
        <w:rPr>
          <w:rFonts w:ascii="Times New Roman" w:eastAsia="Times New Roman" w:hAnsi="Times New Roman" w:cs="Times New Roman"/>
          <w:kern w:val="0"/>
          <w:lang w:eastAsia="ru-RU"/>
        </w:rPr>
        <w:t>Срок прохождения практики: с «5» декабря 2024 г. по «1</w:t>
      </w:r>
      <w:r w:rsidR="008C17D7">
        <w:rPr>
          <w:rFonts w:ascii="Times New Roman" w:eastAsia="Times New Roman" w:hAnsi="Times New Roman" w:cs="Times New Roman"/>
          <w:kern w:val="0"/>
          <w:lang w:eastAsia="ru-RU"/>
        </w:rPr>
        <w:t>1</w:t>
      </w:r>
      <w:r w:rsidRPr="00DA7272">
        <w:rPr>
          <w:rFonts w:ascii="Times New Roman" w:eastAsia="Times New Roman" w:hAnsi="Times New Roman" w:cs="Times New Roman"/>
          <w:kern w:val="0"/>
          <w:lang w:eastAsia="ru-RU"/>
        </w:rPr>
        <w:t xml:space="preserve">» декабря 2024 г. </w:t>
      </w:r>
    </w:p>
    <w:p w:rsidR="00DA7272" w:rsidRPr="00DA7272" w:rsidRDefault="00DA7272" w:rsidP="00DA7272">
      <w:pPr>
        <w:widowControl w:val="0"/>
        <w:autoSpaceDE w:val="0"/>
        <w:autoSpaceDN w:val="0"/>
        <w:adjustRightInd w:val="0"/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kern w:val="0"/>
          <w:lang w:eastAsia="ru-RU"/>
        </w:rPr>
      </w:pPr>
    </w:p>
    <w:p w:rsidR="00DA7272" w:rsidRPr="00DA7272" w:rsidRDefault="00DA7272" w:rsidP="00DA7272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lang w:eastAsia="ru-RU"/>
        </w:rPr>
      </w:pPr>
      <w:r w:rsidRPr="00DA7272">
        <w:rPr>
          <w:rFonts w:ascii="Times New Roman" w:eastAsia="Times New Roman" w:hAnsi="Times New Roman" w:cs="Times New Roman"/>
          <w:kern w:val="0"/>
          <w:lang w:eastAsia="ru-RU"/>
        </w:rPr>
        <w:t xml:space="preserve">Руководители практики: </w:t>
      </w:r>
    </w:p>
    <w:p w:rsidR="00DA7272" w:rsidRPr="00DA7272" w:rsidRDefault="00DA7272" w:rsidP="00DA7272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lang w:eastAsia="ru-RU"/>
        </w:rPr>
      </w:pPr>
      <w:r w:rsidRPr="00DA7272">
        <w:rPr>
          <w:rFonts w:ascii="Times New Roman" w:eastAsia="Times New Roman" w:hAnsi="Times New Roman" w:cs="Times New Roman"/>
          <w:b/>
          <w:kern w:val="0"/>
          <w:lang w:eastAsia="ru-RU"/>
        </w:rPr>
        <w:t>Руководитель практики от института:</w:t>
      </w:r>
    </w:p>
    <w:p w:rsidR="00DA7272" w:rsidRPr="00DA7272" w:rsidRDefault="008C17D7" w:rsidP="00DA7272">
      <w:pPr>
        <w:tabs>
          <w:tab w:val="decimal" w:pos="9498"/>
        </w:tabs>
        <w:spacing w:after="0" w:line="240" w:lineRule="auto"/>
        <w:rPr>
          <w:rFonts w:ascii="Times New Roman" w:eastAsia="Times New Roman" w:hAnsi="Times New Roman" w:cs="Times New Roman"/>
          <w:kern w:val="0"/>
          <w:u w:val="single"/>
          <w:lang w:eastAsia="ru-RU"/>
        </w:rPr>
      </w:pPr>
      <w:r>
        <w:rPr>
          <w:rFonts w:ascii="Times New Roman" w:eastAsia="Times New Roman" w:hAnsi="Times New Roman" w:cs="Times New Roman"/>
          <w:kern w:val="0"/>
          <w:u w:val="single"/>
          <w:lang w:eastAsia="ru-RU"/>
        </w:rPr>
        <w:t>Латина Ольга Александровна</w:t>
      </w:r>
      <w:r w:rsidR="00DA7272" w:rsidRPr="00DA7272">
        <w:rPr>
          <w:rFonts w:ascii="Times New Roman" w:eastAsia="Times New Roman" w:hAnsi="Times New Roman" w:cs="Times New Roman"/>
          <w:kern w:val="0"/>
          <w:u w:val="single"/>
          <w:lang w:eastAsia="ru-RU"/>
        </w:rPr>
        <w:t>, преподаватель высшей категории</w:t>
      </w:r>
      <w:r w:rsidR="00DA7272" w:rsidRPr="00DA7272">
        <w:rPr>
          <w:rFonts w:ascii="Times New Roman" w:eastAsia="Times New Roman" w:hAnsi="Times New Roman" w:cs="Times New Roman"/>
          <w:kern w:val="0"/>
          <w:u w:val="single"/>
          <w:lang w:eastAsia="ru-RU"/>
        </w:rPr>
        <w:tab/>
      </w:r>
    </w:p>
    <w:p w:rsidR="00DA7272" w:rsidRPr="00DA7272" w:rsidRDefault="00DA7272" w:rsidP="00DA7272">
      <w:pPr>
        <w:spacing w:after="0" w:line="240" w:lineRule="auto"/>
        <w:rPr>
          <w:rFonts w:ascii="Times New Roman" w:eastAsia="Times New Roman" w:hAnsi="Times New Roman" w:cs="Times New Roman"/>
          <w:i/>
          <w:kern w:val="0"/>
          <w:sz w:val="22"/>
          <w:szCs w:val="22"/>
          <w:lang w:eastAsia="ru-RU"/>
        </w:rPr>
      </w:pPr>
      <w:r w:rsidRPr="00DA7272">
        <w:rPr>
          <w:rFonts w:ascii="Times New Roman" w:eastAsia="Times New Roman" w:hAnsi="Times New Roman" w:cs="Times New Roman"/>
          <w:i/>
          <w:kern w:val="0"/>
          <w:sz w:val="22"/>
          <w:szCs w:val="22"/>
          <w:lang w:eastAsia="ru-RU"/>
        </w:rPr>
        <w:t xml:space="preserve">                                                        (Ф.И.О., должность, подпись)</w:t>
      </w:r>
    </w:p>
    <w:p w:rsidR="00DA7272" w:rsidRPr="00DA7272" w:rsidRDefault="00DA7272" w:rsidP="00DA7272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kern w:val="0"/>
          <w:sz w:val="22"/>
          <w:szCs w:val="22"/>
          <w:lang w:eastAsia="ru-RU"/>
        </w:rPr>
      </w:pPr>
    </w:p>
    <w:p w:rsidR="00DA7272" w:rsidRPr="00DA7272" w:rsidRDefault="00DA7272" w:rsidP="00DA7272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lang w:eastAsia="ru-RU"/>
        </w:rPr>
      </w:pPr>
      <w:r w:rsidRPr="00DA7272">
        <w:rPr>
          <w:rFonts w:ascii="Times New Roman" w:eastAsia="Times New Roman" w:hAnsi="Times New Roman" w:cs="Times New Roman"/>
          <w:b/>
          <w:kern w:val="0"/>
          <w:lang w:eastAsia="ru-RU"/>
        </w:rPr>
        <w:t>Руководитель практики от организации:</w:t>
      </w:r>
    </w:p>
    <w:p w:rsidR="00DA7272" w:rsidRPr="00DA7272" w:rsidRDefault="008C17D7" w:rsidP="00DA7272">
      <w:pPr>
        <w:tabs>
          <w:tab w:val="decimal" w:pos="9639"/>
        </w:tabs>
        <w:spacing w:after="0" w:line="240" w:lineRule="auto"/>
        <w:rPr>
          <w:rFonts w:ascii="Times New Roman" w:eastAsia="Times New Roman" w:hAnsi="Times New Roman" w:cs="Times New Roman"/>
          <w:i/>
          <w:kern w:val="0"/>
          <w:sz w:val="22"/>
          <w:szCs w:val="22"/>
          <w:lang w:eastAsia="ru-RU"/>
        </w:rPr>
      </w:pPr>
      <w:r>
        <w:rPr>
          <w:rFonts w:ascii="Times New Roman" w:eastAsia="Times New Roman" w:hAnsi="Times New Roman" w:cs="Times New Roman"/>
          <w:kern w:val="0"/>
          <w:u w:val="single"/>
          <w:lang w:eastAsia="ru-RU"/>
        </w:rPr>
        <w:t>Латина Ольга Александровна</w:t>
      </w:r>
      <w:r w:rsidR="00DA7272" w:rsidRPr="00DA7272">
        <w:rPr>
          <w:rFonts w:ascii="Times New Roman" w:eastAsia="Times New Roman" w:hAnsi="Times New Roman" w:cs="Times New Roman"/>
          <w:kern w:val="0"/>
          <w:u w:val="single"/>
          <w:lang w:eastAsia="ru-RU"/>
        </w:rPr>
        <w:t xml:space="preserve">, преподаватель высшей категории                                </w:t>
      </w:r>
      <w:r w:rsidR="00DA7272" w:rsidRPr="00DA7272">
        <w:rPr>
          <w:rFonts w:ascii="Times New Roman" w:eastAsia="Times New Roman" w:hAnsi="Times New Roman" w:cs="Times New Roman"/>
          <w:kern w:val="0"/>
          <w:u w:val="single"/>
          <w:lang w:eastAsia="ru-RU"/>
        </w:rPr>
        <w:tab/>
      </w:r>
    </w:p>
    <w:p w:rsidR="00DA7272" w:rsidRPr="00DA7272" w:rsidRDefault="00DA7272" w:rsidP="00DA7272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kern w:val="0"/>
          <w:sz w:val="22"/>
          <w:szCs w:val="22"/>
          <w:lang w:eastAsia="ru-RU"/>
        </w:rPr>
      </w:pPr>
      <w:r w:rsidRPr="00DA7272">
        <w:rPr>
          <w:rFonts w:ascii="Times New Roman" w:eastAsia="Times New Roman" w:hAnsi="Times New Roman" w:cs="Times New Roman"/>
          <w:i/>
          <w:kern w:val="0"/>
          <w:sz w:val="22"/>
          <w:szCs w:val="22"/>
          <w:lang w:eastAsia="ru-RU"/>
        </w:rPr>
        <w:t xml:space="preserve">(Ф.И.О., должность, подпись, </w:t>
      </w:r>
      <w:r w:rsidRPr="00DA7272">
        <w:rPr>
          <w:rFonts w:ascii="Times New Roman" w:eastAsia="Times New Roman" w:hAnsi="Times New Roman" w:cs="Times New Roman"/>
          <w:b/>
          <w:i/>
          <w:kern w:val="0"/>
          <w:sz w:val="22"/>
          <w:szCs w:val="22"/>
          <w:lang w:eastAsia="ru-RU"/>
        </w:rPr>
        <w:t>печать организации</w:t>
      </w:r>
      <w:r w:rsidRPr="00DA7272">
        <w:rPr>
          <w:rFonts w:ascii="Times New Roman" w:eastAsia="Times New Roman" w:hAnsi="Times New Roman" w:cs="Times New Roman"/>
          <w:i/>
          <w:kern w:val="0"/>
          <w:sz w:val="22"/>
          <w:szCs w:val="22"/>
          <w:lang w:eastAsia="ru-RU"/>
        </w:rPr>
        <w:t>)</w:t>
      </w:r>
    </w:p>
    <w:p w:rsidR="00DA7272" w:rsidRPr="00DA7272" w:rsidRDefault="00DA7272" w:rsidP="00DA7272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lang w:eastAsia="ru-RU"/>
        </w:rPr>
      </w:pPr>
    </w:p>
    <w:p w:rsidR="00DA7272" w:rsidRPr="00DA7272" w:rsidRDefault="00DA7272" w:rsidP="00DA7272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lang w:eastAsia="ru-RU"/>
        </w:rPr>
      </w:pPr>
    </w:p>
    <w:p w:rsidR="00DA7272" w:rsidRPr="00DA7272" w:rsidRDefault="00DA7272" w:rsidP="00DA7272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lang w:eastAsia="ru-RU"/>
        </w:rPr>
      </w:pPr>
      <w:r w:rsidRPr="00DA7272">
        <w:rPr>
          <w:rFonts w:ascii="Times New Roman" w:eastAsia="Times New Roman" w:hAnsi="Times New Roman" w:cs="Times New Roman"/>
          <w:kern w:val="0"/>
          <w:lang w:eastAsia="ru-RU"/>
        </w:rPr>
        <w:t xml:space="preserve">Отчет подготовлен               _______________________                                   </w:t>
      </w:r>
      <w:r w:rsidR="00027731">
        <w:rPr>
          <w:rFonts w:ascii="Times New Roman" w:eastAsia="Times New Roman" w:hAnsi="Times New Roman" w:cs="Times New Roman"/>
          <w:kern w:val="0"/>
          <w:lang w:eastAsia="ru-RU"/>
        </w:rPr>
        <w:t>А.Д.</w:t>
      </w:r>
      <w:r w:rsidR="009731AF">
        <w:rPr>
          <w:rFonts w:ascii="Times New Roman" w:eastAsia="Times New Roman" w:hAnsi="Times New Roman" w:cs="Times New Roman"/>
          <w:kern w:val="0"/>
          <w:lang w:eastAsia="ru-RU"/>
        </w:rPr>
        <w:t xml:space="preserve"> </w:t>
      </w:r>
      <w:r w:rsidR="00027731">
        <w:rPr>
          <w:rFonts w:ascii="Times New Roman" w:eastAsia="Times New Roman" w:hAnsi="Times New Roman" w:cs="Times New Roman"/>
          <w:kern w:val="0"/>
          <w:lang w:eastAsia="ru-RU"/>
        </w:rPr>
        <w:t>Долбунов</w:t>
      </w:r>
    </w:p>
    <w:p w:rsidR="00DA7272" w:rsidRPr="00DA7272" w:rsidRDefault="00DA7272" w:rsidP="00DA7272">
      <w:pPr>
        <w:widowControl w:val="0"/>
        <w:autoSpaceDE w:val="0"/>
        <w:autoSpaceDN w:val="0"/>
        <w:adjustRightInd w:val="0"/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</w:rPr>
      </w:pPr>
      <w:r w:rsidRPr="00DA7272">
        <w:rPr>
          <w:rFonts w:ascii="Times New Roman" w:eastAsia="Times New Roman" w:hAnsi="Times New Roman" w:cs="Times New Roman"/>
          <w:i/>
          <w:kern w:val="0"/>
          <w:sz w:val="20"/>
          <w:szCs w:val="20"/>
          <w:lang w:eastAsia="ru-RU"/>
        </w:rPr>
        <w:t xml:space="preserve">                                               (подпись обучающегося)                                                (И.О. Фамилия</w:t>
      </w:r>
      <w:r w:rsidRPr="00DA7272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</w:rPr>
        <w:t xml:space="preserve">)        </w:t>
      </w:r>
    </w:p>
    <w:p w:rsidR="00DA7272" w:rsidRPr="00DA7272" w:rsidRDefault="00DA7272" w:rsidP="00DA7272">
      <w:pPr>
        <w:widowControl w:val="0"/>
        <w:autoSpaceDE w:val="0"/>
        <w:autoSpaceDN w:val="0"/>
        <w:adjustRightInd w:val="0"/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</w:rPr>
      </w:pPr>
    </w:p>
    <w:p w:rsidR="00DA7272" w:rsidRPr="00DA7272" w:rsidRDefault="00DA7272" w:rsidP="00DA727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</w:rPr>
      </w:pPr>
      <w:r w:rsidRPr="00DA7272">
        <w:rPr>
          <w:rFonts w:ascii="Times New Roman" w:eastAsia="Times New Roman" w:hAnsi="Times New Roman" w:cs="Times New Roman"/>
          <w:b/>
          <w:kern w:val="0"/>
          <w:lang w:eastAsia="ru-RU"/>
        </w:rPr>
        <w:t>Представитель отдела организации практикии трудоустройства</w:t>
      </w:r>
      <w:r w:rsidRPr="00DA7272">
        <w:rPr>
          <w:rFonts w:ascii="Times New Roman" w:eastAsia="Times New Roman" w:hAnsi="Times New Roman" w:cs="Times New Roman"/>
          <w:kern w:val="0"/>
          <w:lang w:eastAsia="ru-RU"/>
        </w:rPr>
        <w:t xml:space="preserve"> _____________________________________________________________________________</w:t>
      </w:r>
    </w:p>
    <w:p w:rsidR="00DA7272" w:rsidRPr="00DA7272" w:rsidRDefault="00DA7272" w:rsidP="00DA7272">
      <w:pPr>
        <w:spacing w:after="0" w:line="240" w:lineRule="auto"/>
        <w:jc w:val="center"/>
        <w:rPr>
          <w:rFonts w:ascii="Calibri" w:eastAsia="Times New Roman" w:hAnsi="Calibri" w:cs="Times New Roman"/>
          <w:kern w:val="0"/>
          <w:sz w:val="22"/>
          <w:szCs w:val="22"/>
          <w:lang w:eastAsia="ru-RU"/>
        </w:rPr>
      </w:pPr>
      <w:r w:rsidRPr="00DA7272">
        <w:rPr>
          <w:rFonts w:ascii="Times New Roman" w:eastAsia="Times New Roman" w:hAnsi="Times New Roman" w:cs="Times New Roman"/>
          <w:i/>
          <w:kern w:val="0"/>
          <w:sz w:val="22"/>
          <w:szCs w:val="22"/>
          <w:lang w:eastAsia="ru-RU"/>
        </w:rPr>
        <w:t>(Ф.И.О., должность, подпись)</w:t>
      </w:r>
    </w:p>
    <w:p w:rsidR="00DA7272" w:rsidRPr="00DA7272" w:rsidRDefault="00DA7272" w:rsidP="00DA7272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eastAsia="Times New Roman" w:hAnsi="Times New Roman" w:cs="Times New Roman"/>
          <w:kern w:val="0"/>
          <w:lang w:eastAsia="ru-RU"/>
        </w:rPr>
      </w:pPr>
    </w:p>
    <w:p w:rsidR="00DA7272" w:rsidRPr="00DA7272" w:rsidRDefault="00DA7272" w:rsidP="00DA7272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eastAsia="Times New Roman" w:hAnsi="Times New Roman" w:cs="Times New Roman"/>
          <w:kern w:val="0"/>
          <w:lang w:eastAsia="ru-RU"/>
        </w:rPr>
      </w:pPr>
    </w:p>
    <w:p w:rsidR="00DA7272" w:rsidRPr="00DA7272" w:rsidRDefault="00DA7272" w:rsidP="00DA7272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eastAsia="Times New Roman" w:hAnsi="Times New Roman" w:cs="Times New Roman"/>
          <w:kern w:val="0"/>
          <w:lang w:eastAsia="ru-RU"/>
        </w:rPr>
      </w:pPr>
    </w:p>
    <w:p w:rsidR="00DA7272" w:rsidRPr="00DA7272" w:rsidRDefault="00DA7272" w:rsidP="00DA7272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eastAsia="Times New Roman" w:hAnsi="Times New Roman" w:cs="Times New Roman"/>
          <w:kern w:val="0"/>
          <w:lang w:eastAsia="ru-RU"/>
        </w:rPr>
      </w:pPr>
      <w:r w:rsidRPr="00DA7272">
        <w:rPr>
          <w:rFonts w:ascii="Times New Roman" w:eastAsia="Times New Roman" w:hAnsi="Times New Roman" w:cs="Times New Roman"/>
          <w:kern w:val="0"/>
          <w:lang w:eastAsia="ru-RU"/>
        </w:rPr>
        <w:t>г. Нижний Новгород, 2024 г.</w:t>
      </w:r>
    </w:p>
    <w:p w:rsidR="00DA7272" w:rsidRDefault="00DA7272" w:rsidP="00DA7272">
      <w:pPr>
        <w:rPr>
          <w:rFonts w:ascii="Times New Roman" w:eastAsia="Times New Roman" w:hAnsi="Times New Roman" w:cs="Times New Roman"/>
          <w:kern w:val="0"/>
          <w:lang w:eastAsia="ru-RU"/>
        </w:rPr>
      </w:pPr>
    </w:p>
    <w:sdt>
      <w:sdtPr>
        <w:rPr>
          <w:rFonts w:ascii="Times New Roman" w:eastAsia="Times New Roman" w:hAnsi="Times New Roman" w:cs="Times New Roman"/>
          <w:color w:val="auto"/>
          <w:kern w:val="2"/>
          <w:sz w:val="28"/>
          <w:szCs w:val="28"/>
          <w:lang w:eastAsia="en-US"/>
        </w:rPr>
        <w:id w:val="-1880390750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</w:rPr>
      </w:sdtEndPr>
      <w:sdtContent>
        <w:p w:rsidR="00701AED" w:rsidRPr="00D06278" w:rsidRDefault="00701AED" w:rsidP="00701AED">
          <w:pPr>
            <w:pStyle w:val="ac"/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D06278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D06278" w:rsidRPr="00D06278" w:rsidRDefault="0066352E" w:rsidP="00D06278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D062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701AED" w:rsidRPr="00D0627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062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4618483" w:history="1">
            <w:r w:rsidR="00D06278" w:rsidRPr="00D06278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Введение</w:t>
            </w:r>
            <w:r w:rsidR="00D06278" w:rsidRPr="00D06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06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06278" w:rsidRPr="00D06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_Toc184618483 \h </w:instrText>
            </w:r>
            <w:r w:rsidRPr="00D06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06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06278" w:rsidRPr="00D06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06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06278" w:rsidRPr="00D06278" w:rsidRDefault="0066352E" w:rsidP="00D06278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618484" w:history="1">
            <w:r w:rsidR="00D06278" w:rsidRPr="00D06278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 Определение характеристик программного обеспечения</w:t>
            </w:r>
            <w:r w:rsidR="00D06278" w:rsidRPr="00D06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06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06278" w:rsidRPr="00D06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_Toc184618484 \h </w:instrText>
            </w:r>
            <w:r w:rsidRPr="00D06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06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06278" w:rsidRPr="00D06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D06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06278" w:rsidRPr="00D06278" w:rsidRDefault="0066352E" w:rsidP="00D06278">
          <w:pPr>
            <w:pStyle w:val="23"/>
            <w:tabs>
              <w:tab w:val="left" w:pos="880"/>
              <w:tab w:val="right" w:leader="dot" w:pos="9345"/>
            </w:tabs>
            <w:spacing w:line="360" w:lineRule="auto"/>
            <w:rPr>
              <w:rFonts w:eastAsiaTheme="minorEastAsia"/>
              <w:noProof/>
              <w:kern w:val="2"/>
              <w:sz w:val="28"/>
              <w:szCs w:val="28"/>
            </w:rPr>
          </w:pPr>
          <w:hyperlink w:anchor="_Toc184618485" w:history="1">
            <w:r w:rsidR="00D06278" w:rsidRPr="00D06278">
              <w:rPr>
                <w:rStyle w:val="ad"/>
                <w:noProof/>
                <w:sz w:val="28"/>
                <w:szCs w:val="28"/>
              </w:rPr>
              <w:t>1.1</w:t>
            </w:r>
            <w:r w:rsidR="00D06278" w:rsidRPr="00D06278">
              <w:rPr>
                <w:rFonts w:eastAsiaTheme="minorEastAsia"/>
                <w:noProof/>
                <w:kern w:val="2"/>
                <w:sz w:val="28"/>
                <w:szCs w:val="28"/>
              </w:rPr>
              <w:tab/>
            </w:r>
            <w:r w:rsidR="00D06278" w:rsidRPr="00D06278">
              <w:rPr>
                <w:rStyle w:val="ad"/>
                <w:noProof/>
                <w:sz w:val="28"/>
                <w:szCs w:val="28"/>
              </w:rPr>
              <w:t>Определение характеристик ПК</w:t>
            </w:r>
            <w:r w:rsidR="00D06278" w:rsidRPr="00D06278">
              <w:rPr>
                <w:noProof/>
                <w:webHidden/>
                <w:sz w:val="28"/>
                <w:szCs w:val="28"/>
              </w:rPr>
              <w:tab/>
            </w:r>
            <w:r w:rsidRPr="00D06278">
              <w:rPr>
                <w:noProof/>
                <w:webHidden/>
                <w:sz w:val="28"/>
                <w:szCs w:val="28"/>
              </w:rPr>
              <w:fldChar w:fldCharType="begin"/>
            </w:r>
            <w:r w:rsidR="00D06278" w:rsidRPr="00D06278">
              <w:rPr>
                <w:noProof/>
                <w:webHidden/>
                <w:sz w:val="28"/>
                <w:szCs w:val="28"/>
              </w:rPr>
              <w:instrText xml:space="preserve"> PAGEREF _Toc184618485 \h </w:instrText>
            </w:r>
            <w:r w:rsidRPr="00D06278">
              <w:rPr>
                <w:noProof/>
                <w:webHidden/>
                <w:sz w:val="28"/>
                <w:szCs w:val="28"/>
              </w:rPr>
            </w:r>
            <w:r w:rsidRPr="00D0627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06278" w:rsidRPr="00D06278">
              <w:rPr>
                <w:noProof/>
                <w:webHidden/>
                <w:sz w:val="28"/>
                <w:szCs w:val="28"/>
              </w:rPr>
              <w:t>4</w:t>
            </w:r>
            <w:r w:rsidRPr="00D0627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06278" w:rsidRPr="00D06278" w:rsidRDefault="0066352E" w:rsidP="00D06278">
          <w:pPr>
            <w:pStyle w:val="23"/>
            <w:tabs>
              <w:tab w:val="left" w:pos="880"/>
              <w:tab w:val="right" w:leader="dot" w:pos="9345"/>
            </w:tabs>
            <w:spacing w:line="360" w:lineRule="auto"/>
            <w:rPr>
              <w:rFonts w:eastAsiaTheme="minorEastAsia"/>
              <w:noProof/>
              <w:kern w:val="2"/>
              <w:sz w:val="28"/>
              <w:szCs w:val="28"/>
            </w:rPr>
          </w:pPr>
          <w:hyperlink w:anchor="_Toc184618486" w:history="1">
            <w:r w:rsidR="00D06278" w:rsidRPr="00D06278">
              <w:rPr>
                <w:rStyle w:val="ad"/>
                <w:noProof/>
                <w:sz w:val="28"/>
                <w:szCs w:val="28"/>
                <w:lang w:val="en-US"/>
              </w:rPr>
              <w:t>1.2</w:t>
            </w:r>
            <w:r w:rsidR="00D06278" w:rsidRPr="00D06278">
              <w:rPr>
                <w:rFonts w:eastAsiaTheme="minorEastAsia"/>
                <w:noProof/>
                <w:kern w:val="2"/>
                <w:sz w:val="28"/>
                <w:szCs w:val="28"/>
              </w:rPr>
              <w:tab/>
            </w:r>
            <w:r w:rsidR="00D06278" w:rsidRPr="00D06278">
              <w:rPr>
                <w:rStyle w:val="ad"/>
                <w:noProof/>
                <w:sz w:val="28"/>
                <w:szCs w:val="28"/>
              </w:rPr>
              <w:t>Определение характеристик ПО</w:t>
            </w:r>
            <w:r w:rsidR="00D06278" w:rsidRPr="00D06278">
              <w:rPr>
                <w:noProof/>
                <w:webHidden/>
                <w:sz w:val="28"/>
                <w:szCs w:val="28"/>
              </w:rPr>
              <w:tab/>
            </w:r>
            <w:r w:rsidRPr="00D06278">
              <w:rPr>
                <w:noProof/>
                <w:webHidden/>
                <w:sz w:val="28"/>
                <w:szCs w:val="28"/>
              </w:rPr>
              <w:fldChar w:fldCharType="begin"/>
            </w:r>
            <w:r w:rsidR="00D06278" w:rsidRPr="00D06278">
              <w:rPr>
                <w:noProof/>
                <w:webHidden/>
                <w:sz w:val="28"/>
                <w:szCs w:val="28"/>
              </w:rPr>
              <w:instrText xml:space="preserve"> PAGEREF _Toc184618486 \h </w:instrText>
            </w:r>
            <w:r w:rsidRPr="00D06278">
              <w:rPr>
                <w:noProof/>
                <w:webHidden/>
                <w:sz w:val="28"/>
                <w:szCs w:val="28"/>
              </w:rPr>
            </w:r>
            <w:r w:rsidRPr="00D0627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06278" w:rsidRPr="00D06278">
              <w:rPr>
                <w:noProof/>
                <w:webHidden/>
                <w:sz w:val="28"/>
                <w:szCs w:val="28"/>
              </w:rPr>
              <w:t>14</w:t>
            </w:r>
            <w:r w:rsidRPr="00D0627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06278" w:rsidRPr="00D06278" w:rsidRDefault="0066352E" w:rsidP="00D06278">
          <w:pPr>
            <w:pStyle w:val="23"/>
            <w:tabs>
              <w:tab w:val="left" w:pos="880"/>
              <w:tab w:val="right" w:leader="dot" w:pos="9345"/>
            </w:tabs>
            <w:spacing w:line="360" w:lineRule="auto"/>
            <w:rPr>
              <w:rFonts w:eastAsiaTheme="minorEastAsia"/>
              <w:noProof/>
              <w:kern w:val="2"/>
              <w:sz w:val="28"/>
              <w:szCs w:val="28"/>
            </w:rPr>
          </w:pPr>
          <w:hyperlink w:anchor="_Toc184618487" w:history="1">
            <w:r w:rsidR="00D06278" w:rsidRPr="00D06278">
              <w:rPr>
                <w:rStyle w:val="ad"/>
                <w:noProof/>
                <w:sz w:val="28"/>
                <w:szCs w:val="28"/>
              </w:rPr>
              <w:t>1.3</w:t>
            </w:r>
            <w:r w:rsidR="00D06278" w:rsidRPr="00D06278">
              <w:rPr>
                <w:rFonts w:eastAsiaTheme="minorEastAsia"/>
                <w:noProof/>
                <w:kern w:val="2"/>
                <w:sz w:val="28"/>
                <w:szCs w:val="28"/>
              </w:rPr>
              <w:tab/>
            </w:r>
            <w:r w:rsidR="00D06278" w:rsidRPr="00D06278">
              <w:rPr>
                <w:rStyle w:val="ad"/>
                <w:noProof/>
                <w:sz w:val="28"/>
                <w:szCs w:val="28"/>
              </w:rPr>
              <w:t>Оценка качества и надежности системы по результатам ее исследования.</w:t>
            </w:r>
            <w:r w:rsidR="00D06278" w:rsidRPr="00D06278">
              <w:rPr>
                <w:noProof/>
                <w:webHidden/>
                <w:sz w:val="28"/>
                <w:szCs w:val="28"/>
              </w:rPr>
              <w:tab/>
            </w:r>
            <w:r w:rsidRPr="00D06278">
              <w:rPr>
                <w:noProof/>
                <w:webHidden/>
                <w:sz w:val="28"/>
                <w:szCs w:val="28"/>
              </w:rPr>
              <w:fldChar w:fldCharType="begin"/>
            </w:r>
            <w:r w:rsidR="00D06278" w:rsidRPr="00D06278">
              <w:rPr>
                <w:noProof/>
                <w:webHidden/>
                <w:sz w:val="28"/>
                <w:szCs w:val="28"/>
              </w:rPr>
              <w:instrText xml:space="preserve"> PAGEREF _Toc184618487 \h </w:instrText>
            </w:r>
            <w:r w:rsidRPr="00D06278">
              <w:rPr>
                <w:noProof/>
                <w:webHidden/>
                <w:sz w:val="28"/>
                <w:szCs w:val="28"/>
              </w:rPr>
            </w:r>
            <w:r w:rsidRPr="00D0627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06278" w:rsidRPr="00D06278">
              <w:rPr>
                <w:noProof/>
                <w:webHidden/>
                <w:sz w:val="28"/>
                <w:szCs w:val="28"/>
              </w:rPr>
              <w:t>17</w:t>
            </w:r>
            <w:r w:rsidRPr="00D0627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06278" w:rsidRPr="00D06278" w:rsidRDefault="0066352E" w:rsidP="00D06278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618488" w:history="1">
            <w:r w:rsidR="00D06278" w:rsidRPr="00D06278">
              <w:rPr>
                <w:rStyle w:val="ad"/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/>
              </w:rPr>
              <w:t>2 Разработка рекомендаций по использованию российских аналогов ПО.</w:t>
            </w:r>
            <w:r w:rsidR="00D06278" w:rsidRPr="00D06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06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06278" w:rsidRPr="00D06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_Toc184618488 \h </w:instrText>
            </w:r>
            <w:r w:rsidRPr="00D06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06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06278" w:rsidRPr="00D06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D06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06278" w:rsidRPr="00D06278" w:rsidRDefault="0066352E" w:rsidP="00D06278">
          <w:pPr>
            <w:pStyle w:val="23"/>
            <w:tabs>
              <w:tab w:val="left" w:pos="880"/>
              <w:tab w:val="right" w:leader="dot" w:pos="9345"/>
            </w:tabs>
            <w:spacing w:line="360" w:lineRule="auto"/>
            <w:rPr>
              <w:rFonts w:eastAsiaTheme="minorEastAsia"/>
              <w:noProof/>
              <w:kern w:val="2"/>
              <w:sz w:val="28"/>
              <w:szCs w:val="28"/>
            </w:rPr>
          </w:pPr>
          <w:hyperlink w:anchor="_Toc184618489" w:history="1">
            <w:r w:rsidR="00D06278" w:rsidRPr="00D06278">
              <w:rPr>
                <w:rStyle w:val="ad"/>
                <w:noProof/>
                <w:sz w:val="28"/>
                <w:szCs w:val="28"/>
              </w:rPr>
              <w:t>2.1</w:t>
            </w:r>
            <w:r w:rsidR="00D06278" w:rsidRPr="00D06278">
              <w:rPr>
                <w:rFonts w:eastAsiaTheme="minorEastAsia"/>
                <w:noProof/>
                <w:kern w:val="2"/>
                <w:sz w:val="28"/>
                <w:szCs w:val="28"/>
              </w:rPr>
              <w:tab/>
            </w:r>
            <w:r w:rsidR="00D06278" w:rsidRPr="00D06278">
              <w:rPr>
                <w:rStyle w:val="ad"/>
                <w:noProof/>
                <w:sz w:val="28"/>
                <w:szCs w:val="28"/>
              </w:rPr>
              <w:t>Разработать рекомендации по использованию стационарных программ - российских аналогов ПО.</w:t>
            </w:r>
            <w:r w:rsidR="00D06278" w:rsidRPr="00D06278">
              <w:rPr>
                <w:noProof/>
                <w:webHidden/>
                <w:sz w:val="28"/>
                <w:szCs w:val="28"/>
              </w:rPr>
              <w:tab/>
            </w:r>
            <w:r w:rsidRPr="00D06278">
              <w:rPr>
                <w:noProof/>
                <w:webHidden/>
                <w:sz w:val="28"/>
                <w:szCs w:val="28"/>
              </w:rPr>
              <w:fldChar w:fldCharType="begin"/>
            </w:r>
            <w:r w:rsidR="00D06278" w:rsidRPr="00D06278">
              <w:rPr>
                <w:noProof/>
                <w:webHidden/>
                <w:sz w:val="28"/>
                <w:szCs w:val="28"/>
              </w:rPr>
              <w:instrText xml:space="preserve"> PAGEREF _Toc184618489 \h </w:instrText>
            </w:r>
            <w:r w:rsidRPr="00D06278">
              <w:rPr>
                <w:noProof/>
                <w:webHidden/>
                <w:sz w:val="28"/>
                <w:szCs w:val="28"/>
              </w:rPr>
            </w:r>
            <w:r w:rsidRPr="00D0627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06278" w:rsidRPr="00D06278">
              <w:rPr>
                <w:noProof/>
                <w:webHidden/>
                <w:sz w:val="28"/>
                <w:szCs w:val="28"/>
              </w:rPr>
              <w:t>20</w:t>
            </w:r>
            <w:r w:rsidRPr="00D0627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06278" w:rsidRPr="00D06278" w:rsidRDefault="0066352E" w:rsidP="00D06278">
          <w:pPr>
            <w:pStyle w:val="23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kern w:val="2"/>
              <w:sz w:val="28"/>
              <w:szCs w:val="28"/>
            </w:rPr>
          </w:pPr>
          <w:hyperlink w:anchor="_Toc184618490" w:history="1">
            <w:r w:rsidR="00D06278" w:rsidRPr="00D06278">
              <w:rPr>
                <w:rStyle w:val="ad"/>
                <w:noProof/>
                <w:sz w:val="28"/>
                <w:szCs w:val="28"/>
              </w:rPr>
              <w:t>2.2 Разработать рекомендации по использованию онлайн версий - российских аналогов ПО.</w:t>
            </w:r>
            <w:r w:rsidR="00D06278" w:rsidRPr="00D06278">
              <w:rPr>
                <w:noProof/>
                <w:webHidden/>
                <w:sz w:val="28"/>
                <w:szCs w:val="28"/>
              </w:rPr>
              <w:tab/>
            </w:r>
            <w:r w:rsidRPr="00D06278">
              <w:rPr>
                <w:noProof/>
                <w:webHidden/>
                <w:sz w:val="28"/>
                <w:szCs w:val="28"/>
              </w:rPr>
              <w:fldChar w:fldCharType="begin"/>
            </w:r>
            <w:r w:rsidR="00D06278" w:rsidRPr="00D06278">
              <w:rPr>
                <w:noProof/>
                <w:webHidden/>
                <w:sz w:val="28"/>
                <w:szCs w:val="28"/>
              </w:rPr>
              <w:instrText xml:space="preserve"> PAGEREF _Toc184618490 \h </w:instrText>
            </w:r>
            <w:r w:rsidRPr="00D06278">
              <w:rPr>
                <w:noProof/>
                <w:webHidden/>
                <w:sz w:val="28"/>
                <w:szCs w:val="28"/>
              </w:rPr>
            </w:r>
            <w:r w:rsidRPr="00D0627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06278" w:rsidRPr="00D06278">
              <w:rPr>
                <w:noProof/>
                <w:webHidden/>
                <w:sz w:val="28"/>
                <w:szCs w:val="28"/>
              </w:rPr>
              <w:t>21</w:t>
            </w:r>
            <w:r w:rsidRPr="00D0627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06278" w:rsidRPr="00D06278" w:rsidRDefault="0066352E" w:rsidP="00D06278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618491" w:history="1">
            <w:r w:rsidR="00D06278" w:rsidRPr="00D06278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 Установка и настройка систем контроля</w:t>
            </w:r>
            <w:r w:rsidR="00D06278" w:rsidRPr="00D06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06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06278" w:rsidRPr="00D06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_Toc184618491 \h </w:instrText>
            </w:r>
            <w:r w:rsidRPr="00D06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06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06278" w:rsidRPr="00D06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D06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06278" w:rsidRPr="00D06278" w:rsidRDefault="0066352E" w:rsidP="00D06278">
          <w:pPr>
            <w:pStyle w:val="23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kern w:val="2"/>
              <w:sz w:val="28"/>
              <w:szCs w:val="28"/>
            </w:rPr>
          </w:pPr>
          <w:hyperlink w:anchor="_Toc184618492" w:history="1">
            <w:r w:rsidR="00D06278" w:rsidRPr="00D06278">
              <w:rPr>
                <w:rStyle w:val="ad"/>
                <w:noProof/>
                <w:sz w:val="28"/>
                <w:szCs w:val="28"/>
              </w:rPr>
              <w:t>3.1 Установка Git</w:t>
            </w:r>
            <w:r w:rsidR="00D06278" w:rsidRPr="00D06278">
              <w:rPr>
                <w:noProof/>
                <w:webHidden/>
                <w:sz w:val="28"/>
                <w:szCs w:val="28"/>
              </w:rPr>
              <w:tab/>
            </w:r>
            <w:r w:rsidRPr="00D06278">
              <w:rPr>
                <w:noProof/>
                <w:webHidden/>
                <w:sz w:val="28"/>
                <w:szCs w:val="28"/>
              </w:rPr>
              <w:fldChar w:fldCharType="begin"/>
            </w:r>
            <w:r w:rsidR="00D06278" w:rsidRPr="00D06278">
              <w:rPr>
                <w:noProof/>
                <w:webHidden/>
                <w:sz w:val="28"/>
                <w:szCs w:val="28"/>
              </w:rPr>
              <w:instrText xml:space="preserve"> PAGEREF _Toc184618492 \h </w:instrText>
            </w:r>
            <w:r w:rsidRPr="00D06278">
              <w:rPr>
                <w:noProof/>
                <w:webHidden/>
                <w:sz w:val="28"/>
                <w:szCs w:val="28"/>
              </w:rPr>
            </w:r>
            <w:r w:rsidRPr="00D0627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06278" w:rsidRPr="00D06278">
              <w:rPr>
                <w:noProof/>
                <w:webHidden/>
                <w:sz w:val="28"/>
                <w:szCs w:val="28"/>
              </w:rPr>
              <w:t>23</w:t>
            </w:r>
            <w:r w:rsidRPr="00D0627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06278" w:rsidRPr="00D06278" w:rsidRDefault="0066352E" w:rsidP="00D06278">
          <w:pPr>
            <w:pStyle w:val="23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kern w:val="2"/>
              <w:sz w:val="28"/>
              <w:szCs w:val="28"/>
            </w:rPr>
          </w:pPr>
          <w:hyperlink w:anchor="_Toc184618493" w:history="1">
            <w:r w:rsidR="00D06278" w:rsidRPr="00D06278">
              <w:rPr>
                <w:rStyle w:val="ad"/>
                <w:noProof/>
                <w:sz w:val="28"/>
                <w:szCs w:val="28"/>
              </w:rPr>
              <w:t>3.2 Настройка Git</w:t>
            </w:r>
            <w:r w:rsidR="00D06278" w:rsidRPr="00D06278">
              <w:rPr>
                <w:noProof/>
                <w:webHidden/>
                <w:sz w:val="28"/>
                <w:szCs w:val="28"/>
              </w:rPr>
              <w:tab/>
            </w:r>
            <w:r w:rsidRPr="00D06278">
              <w:rPr>
                <w:noProof/>
                <w:webHidden/>
                <w:sz w:val="28"/>
                <w:szCs w:val="28"/>
              </w:rPr>
              <w:fldChar w:fldCharType="begin"/>
            </w:r>
            <w:r w:rsidR="00D06278" w:rsidRPr="00D06278">
              <w:rPr>
                <w:noProof/>
                <w:webHidden/>
                <w:sz w:val="28"/>
                <w:szCs w:val="28"/>
              </w:rPr>
              <w:instrText xml:space="preserve"> PAGEREF _Toc184618493 \h </w:instrText>
            </w:r>
            <w:r w:rsidRPr="00D06278">
              <w:rPr>
                <w:noProof/>
                <w:webHidden/>
                <w:sz w:val="28"/>
                <w:szCs w:val="28"/>
              </w:rPr>
            </w:r>
            <w:r w:rsidRPr="00D0627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06278" w:rsidRPr="00D06278">
              <w:rPr>
                <w:noProof/>
                <w:webHidden/>
                <w:sz w:val="28"/>
                <w:szCs w:val="28"/>
              </w:rPr>
              <w:t>23</w:t>
            </w:r>
            <w:r w:rsidRPr="00D0627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06278" w:rsidRPr="00D06278" w:rsidRDefault="0066352E" w:rsidP="00D06278">
          <w:pPr>
            <w:pStyle w:val="23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kern w:val="2"/>
              <w:sz w:val="28"/>
              <w:szCs w:val="28"/>
            </w:rPr>
          </w:pPr>
          <w:hyperlink w:anchor="_Toc184618494" w:history="1">
            <w:r w:rsidR="00D06278" w:rsidRPr="00D06278">
              <w:rPr>
                <w:rStyle w:val="ad"/>
                <w:noProof/>
                <w:sz w:val="28"/>
                <w:szCs w:val="28"/>
              </w:rPr>
              <w:t xml:space="preserve">3.3 Загрузить проект в </w:t>
            </w:r>
            <w:r w:rsidR="00D06278" w:rsidRPr="00D06278">
              <w:rPr>
                <w:rStyle w:val="ad"/>
                <w:noProof/>
                <w:sz w:val="28"/>
                <w:szCs w:val="28"/>
                <w:lang w:val="en-GB"/>
              </w:rPr>
              <w:t>GitHub</w:t>
            </w:r>
            <w:r w:rsidR="00D06278" w:rsidRPr="00D06278">
              <w:rPr>
                <w:noProof/>
                <w:webHidden/>
                <w:sz w:val="28"/>
                <w:szCs w:val="28"/>
              </w:rPr>
              <w:tab/>
            </w:r>
            <w:r w:rsidRPr="00D06278">
              <w:rPr>
                <w:noProof/>
                <w:webHidden/>
                <w:sz w:val="28"/>
                <w:szCs w:val="28"/>
              </w:rPr>
              <w:fldChar w:fldCharType="begin"/>
            </w:r>
            <w:r w:rsidR="00D06278" w:rsidRPr="00D06278">
              <w:rPr>
                <w:noProof/>
                <w:webHidden/>
                <w:sz w:val="28"/>
                <w:szCs w:val="28"/>
              </w:rPr>
              <w:instrText xml:space="preserve"> PAGEREF _Toc184618494 \h </w:instrText>
            </w:r>
            <w:r w:rsidRPr="00D06278">
              <w:rPr>
                <w:noProof/>
                <w:webHidden/>
                <w:sz w:val="28"/>
                <w:szCs w:val="28"/>
              </w:rPr>
            </w:r>
            <w:r w:rsidRPr="00D0627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06278" w:rsidRPr="00D06278">
              <w:rPr>
                <w:noProof/>
                <w:webHidden/>
                <w:sz w:val="28"/>
                <w:szCs w:val="28"/>
              </w:rPr>
              <w:t>24</w:t>
            </w:r>
            <w:r w:rsidRPr="00D0627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06278" w:rsidRPr="00D06278" w:rsidRDefault="0066352E" w:rsidP="00D06278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618495" w:history="1">
            <w:r w:rsidR="00D06278" w:rsidRPr="00D06278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Заключение</w:t>
            </w:r>
            <w:r w:rsidR="00D06278" w:rsidRPr="00D06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06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06278" w:rsidRPr="00D06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_Toc184618495 \h </w:instrText>
            </w:r>
            <w:r w:rsidRPr="00D06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06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06278" w:rsidRPr="00D06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D06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01AED" w:rsidRPr="00844E8F" w:rsidRDefault="0066352E" w:rsidP="004753F7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D0627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701AED" w:rsidRDefault="00701AED">
      <w:pPr>
        <w:rPr>
          <w:lang w:eastAsia="ru-RU"/>
        </w:rPr>
      </w:pPr>
      <w:r>
        <w:rPr>
          <w:lang w:eastAsia="ru-RU"/>
        </w:rPr>
        <w:br w:type="page"/>
      </w:r>
    </w:p>
    <w:p w:rsidR="00701AED" w:rsidRDefault="00701AED" w:rsidP="00D823CA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" w:name="_Toc184618483"/>
      <w:r w:rsidRPr="00701AED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Введение</w:t>
      </w:r>
      <w:bookmarkEnd w:id="1"/>
    </w:p>
    <w:p w:rsidR="00701AED" w:rsidRPr="00701AED" w:rsidRDefault="00701AED" w:rsidP="00D823C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1AED">
        <w:rPr>
          <w:rFonts w:ascii="Times New Roman" w:hAnsi="Times New Roman" w:cs="Times New Roman"/>
          <w:color w:val="000000"/>
          <w:sz w:val="28"/>
          <w:szCs w:val="28"/>
        </w:rPr>
        <w:t xml:space="preserve">Учебная практика проходила в Колледже Нижегородского института управления – филиала РАНХиГС по адресу: г. Нижний Новгород, Советский район, </w:t>
      </w:r>
      <w:r>
        <w:rPr>
          <w:rFonts w:ascii="Times New Roman" w:hAnsi="Times New Roman" w:cs="Times New Roman"/>
          <w:color w:val="000000"/>
          <w:sz w:val="28"/>
          <w:szCs w:val="28"/>
        </w:rPr>
        <w:t>ул.Пушкина, д10</w:t>
      </w:r>
      <w:r w:rsidRPr="00701AED">
        <w:rPr>
          <w:rFonts w:ascii="Times New Roman" w:hAnsi="Times New Roman" w:cs="Times New Roman"/>
          <w:color w:val="000000"/>
          <w:sz w:val="28"/>
          <w:szCs w:val="28"/>
        </w:rPr>
        <w:t xml:space="preserve"> с «</w:t>
      </w:r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701AED">
        <w:rPr>
          <w:rFonts w:ascii="Times New Roman" w:hAnsi="Times New Roman" w:cs="Times New Roman"/>
          <w:color w:val="000000"/>
          <w:sz w:val="28"/>
          <w:szCs w:val="28"/>
        </w:rPr>
        <w:t xml:space="preserve">» </w:t>
      </w:r>
      <w:r>
        <w:rPr>
          <w:rFonts w:ascii="Times New Roman" w:hAnsi="Times New Roman" w:cs="Times New Roman"/>
          <w:color w:val="000000"/>
          <w:sz w:val="28"/>
          <w:szCs w:val="28"/>
        </w:rPr>
        <w:t>декабря</w:t>
      </w:r>
      <w:r w:rsidRPr="00701AED">
        <w:rPr>
          <w:rFonts w:ascii="Times New Roman" w:hAnsi="Times New Roman" w:cs="Times New Roman"/>
          <w:color w:val="000000"/>
          <w:sz w:val="28"/>
          <w:szCs w:val="28"/>
        </w:rPr>
        <w:t xml:space="preserve"> 2024г. по «</w:t>
      </w:r>
      <w:r>
        <w:rPr>
          <w:rFonts w:ascii="Times New Roman" w:hAnsi="Times New Roman" w:cs="Times New Roman"/>
          <w:color w:val="000000"/>
          <w:sz w:val="28"/>
          <w:szCs w:val="28"/>
        </w:rPr>
        <w:t>11</w:t>
      </w:r>
      <w:r w:rsidRPr="00701AED">
        <w:rPr>
          <w:rFonts w:ascii="Times New Roman" w:hAnsi="Times New Roman" w:cs="Times New Roman"/>
          <w:color w:val="000000"/>
          <w:sz w:val="28"/>
          <w:szCs w:val="28"/>
        </w:rPr>
        <w:t xml:space="preserve">» </w:t>
      </w:r>
      <w:r>
        <w:rPr>
          <w:rFonts w:ascii="Times New Roman" w:hAnsi="Times New Roman" w:cs="Times New Roman"/>
          <w:color w:val="000000"/>
          <w:sz w:val="28"/>
          <w:szCs w:val="28"/>
        </w:rPr>
        <w:t>декабря</w:t>
      </w:r>
      <w:r w:rsidRPr="00701AED">
        <w:rPr>
          <w:rFonts w:ascii="Times New Roman" w:hAnsi="Times New Roman" w:cs="Times New Roman"/>
          <w:color w:val="000000"/>
          <w:sz w:val="28"/>
          <w:szCs w:val="28"/>
        </w:rPr>
        <w:t xml:space="preserve"> 2024г. Цели прохождения учебной практики заключается в закреплении и расширении знаний, полученных входе обучения, а также получения новых знаний, благодаря поставленным задачам.</w:t>
      </w:r>
    </w:p>
    <w:p w:rsidR="00701AED" w:rsidRPr="00701AED" w:rsidRDefault="00701AED" w:rsidP="00D823C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1AED">
        <w:rPr>
          <w:rFonts w:ascii="Times New Roman" w:hAnsi="Times New Roman" w:cs="Times New Roman"/>
          <w:color w:val="000000"/>
          <w:sz w:val="28"/>
          <w:szCs w:val="28"/>
        </w:rPr>
        <w:t>Задачи практики:</w:t>
      </w:r>
    </w:p>
    <w:p w:rsidR="000120F3" w:rsidRDefault="000120F3" w:rsidP="00D823CA">
      <w:pPr>
        <w:pStyle w:val="ae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Определение характеристик ПК</w:t>
      </w:r>
      <w:r w:rsidR="00B84835">
        <w:rPr>
          <w:sz w:val="28"/>
          <w:szCs w:val="28"/>
        </w:rPr>
        <w:t>.</w:t>
      </w:r>
    </w:p>
    <w:p w:rsidR="00701AED" w:rsidRPr="00701AED" w:rsidRDefault="000120F3" w:rsidP="00D823CA">
      <w:pPr>
        <w:pStyle w:val="ae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Определение характеристик программного обеспечения</w:t>
      </w:r>
      <w:r w:rsidR="00B84835">
        <w:rPr>
          <w:sz w:val="28"/>
          <w:szCs w:val="28"/>
        </w:rPr>
        <w:t>.</w:t>
      </w:r>
    </w:p>
    <w:p w:rsidR="00844E8F" w:rsidRDefault="00B84835" w:rsidP="00D823CA">
      <w:pPr>
        <w:pStyle w:val="ae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Оценить качество и надежность системы по результатам ее исследования</w:t>
      </w:r>
      <w:r w:rsidR="00844E8F">
        <w:rPr>
          <w:sz w:val="28"/>
          <w:szCs w:val="28"/>
        </w:rPr>
        <w:t>.</w:t>
      </w:r>
    </w:p>
    <w:p w:rsidR="00844E8F" w:rsidRDefault="00844E8F" w:rsidP="00D823CA">
      <w:pPr>
        <w:pStyle w:val="ae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844E8F">
        <w:rPr>
          <w:color w:val="000000"/>
          <w:sz w:val="28"/>
          <w:szCs w:val="20"/>
        </w:rPr>
        <w:t>Установка и настройка систем контроля.</w:t>
      </w:r>
    </w:p>
    <w:p w:rsidR="000120F3" w:rsidRDefault="000120F3">
      <w:pPr>
        <w:rPr>
          <w:lang w:eastAsia="ru-RU"/>
        </w:rPr>
      </w:pPr>
      <w:r>
        <w:rPr>
          <w:lang w:eastAsia="ru-RU"/>
        </w:rPr>
        <w:br w:type="page"/>
      </w:r>
    </w:p>
    <w:p w:rsidR="005767B1" w:rsidRPr="002B2AB4" w:rsidRDefault="00136616" w:rsidP="00136616">
      <w:pPr>
        <w:pStyle w:val="1"/>
        <w:ind w:left="36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2" w:name="_Toc184618484"/>
      <w:r w:rsidRPr="00136616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1</w:t>
      </w:r>
      <w:r w:rsidR="00844E8F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Определение характеристик </w:t>
      </w:r>
      <w:r w:rsidR="00D823CA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программного обеспечения</w:t>
      </w:r>
      <w:bookmarkEnd w:id="2"/>
    </w:p>
    <w:p w:rsidR="007C1299" w:rsidRDefault="00844E8F" w:rsidP="007C1299">
      <w:pPr>
        <w:pStyle w:val="2"/>
        <w:numPr>
          <w:ilvl w:val="1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3" w:name="_Toc184618485"/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Определение характеристик ПК</w:t>
      </w:r>
      <w:bookmarkEnd w:id="3"/>
    </w:p>
    <w:p w:rsidR="002B2AB4" w:rsidRDefault="002B2AB4" w:rsidP="000B21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B2AB4">
        <w:rPr>
          <w:rFonts w:ascii="Times New Roman" w:hAnsi="Times New Roman" w:cs="Times New Roman"/>
          <w:sz w:val="28"/>
          <w:szCs w:val="28"/>
          <w:lang w:eastAsia="ru-RU"/>
        </w:rPr>
        <w:t xml:space="preserve">Характеристики персонального компьютера (ПК) </w:t>
      </w:r>
      <w:r w:rsidR="00FB7E79" w:rsidRPr="00575BBC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Pr="002B2AB4">
        <w:rPr>
          <w:rFonts w:ascii="Times New Roman" w:hAnsi="Times New Roman" w:cs="Times New Roman"/>
          <w:sz w:val="28"/>
          <w:szCs w:val="28"/>
          <w:lang w:eastAsia="ru-RU"/>
        </w:rPr>
        <w:t xml:space="preserve"> это набор параметров и спецификаций, которые определяют его производительность, возможности и функциональность. Эти характеристики важны как для пользователей, так и для производителей, так как они помогают понять, как хорошо ПК сможет выполнять различные задачи. Вот основные характеристики</w:t>
      </w:r>
      <w:r>
        <w:rPr>
          <w:rFonts w:ascii="Times New Roman" w:hAnsi="Times New Roman" w:cs="Times New Roman"/>
          <w:sz w:val="28"/>
          <w:szCs w:val="28"/>
          <w:lang w:eastAsia="ru-RU"/>
        </w:rPr>
        <w:t> </w:t>
      </w:r>
      <w:r w:rsidRPr="002B2AB4">
        <w:rPr>
          <w:rFonts w:ascii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hAnsi="Times New Roman" w:cs="Times New Roman"/>
          <w:sz w:val="28"/>
          <w:szCs w:val="28"/>
          <w:lang w:eastAsia="ru-RU"/>
        </w:rPr>
        <w:t> </w:t>
      </w:r>
      <w:r w:rsidRPr="002B2AB4">
        <w:rPr>
          <w:rFonts w:ascii="Times New Roman" w:hAnsi="Times New Roman" w:cs="Times New Roman"/>
          <w:sz w:val="28"/>
          <w:szCs w:val="28"/>
          <w:lang w:eastAsia="ru-RU"/>
        </w:rPr>
        <w:t>их</w:t>
      </w:r>
      <w:r>
        <w:rPr>
          <w:rFonts w:ascii="Times New Roman" w:hAnsi="Times New Roman" w:cs="Times New Roman"/>
          <w:sz w:val="28"/>
          <w:szCs w:val="28"/>
          <w:lang w:eastAsia="ru-RU"/>
        </w:rPr>
        <w:t> </w:t>
      </w:r>
      <w:r w:rsidRPr="002B2AB4">
        <w:rPr>
          <w:rFonts w:ascii="Times New Roman" w:hAnsi="Times New Roman" w:cs="Times New Roman"/>
          <w:sz w:val="28"/>
          <w:szCs w:val="28"/>
          <w:lang w:eastAsia="ru-RU"/>
        </w:rPr>
        <w:t>значение:</w:t>
      </w:r>
      <w:r>
        <w:rPr>
          <w:rFonts w:ascii="Times New Roman" w:hAnsi="Times New Roman" w:cs="Times New Roman"/>
          <w:sz w:val="28"/>
          <w:szCs w:val="28"/>
          <w:lang w:eastAsia="ru-RU"/>
        </w:rPr>
        <w:t> </w:t>
      </w:r>
    </w:p>
    <w:p w:rsidR="00B22C26" w:rsidRDefault="002B2AB4" w:rsidP="009F57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B2AB4">
        <w:rPr>
          <w:rFonts w:ascii="Times New Roman" w:hAnsi="Times New Roman" w:cs="Times New Roman"/>
          <w:sz w:val="28"/>
          <w:szCs w:val="28"/>
          <w:lang w:eastAsia="ru-RU"/>
        </w:rPr>
        <w:t>1.Процессор</w:t>
      </w:r>
      <w:r>
        <w:rPr>
          <w:rFonts w:ascii="Times New Roman" w:hAnsi="Times New Roman" w:cs="Times New Roman"/>
          <w:sz w:val="28"/>
          <w:szCs w:val="28"/>
          <w:lang w:eastAsia="ru-RU"/>
        </w:rPr>
        <w:t> </w:t>
      </w:r>
      <w:r w:rsidRPr="002B2AB4">
        <w:rPr>
          <w:rFonts w:ascii="Times New Roman" w:hAnsi="Times New Roman" w:cs="Times New Roman"/>
          <w:sz w:val="28"/>
          <w:szCs w:val="28"/>
          <w:lang w:eastAsia="ru-RU"/>
        </w:rPr>
        <w:t>(ЦП)</w:t>
      </w:r>
      <w:r w:rsidR="009F57E8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B22C26" w:rsidRPr="00B22C26">
        <w:rPr>
          <w:rFonts w:ascii="Times New Roman" w:hAnsi="Times New Roman" w:cs="Times New Roman"/>
          <w:sz w:val="28"/>
          <w:szCs w:val="28"/>
          <w:lang w:eastAsia="ru-RU"/>
        </w:rPr>
        <w:t>Центральный процессор является "мозгом" компьютера, отвечающим за выполнение большинства вычислительных операций. Его характеристики включают:</w:t>
      </w:r>
    </w:p>
    <w:p w:rsidR="00B22C26" w:rsidRPr="00B22C26" w:rsidRDefault="00B22C26" w:rsidP="00B22C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22C26">
        <w:rPr>
          <w:rFonts w:ascii="Times New Roman" w:hAnsi="Times New Roman" w:cs="Times New Roman"/>
          <w:bCs/>
          <w:color w:val="000000"/>
          <w:sz w:val="28"/>
          <w:szCs w:val="28"/>
        </w:rPr>
        <w:t>1.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1</w:t>
      </w:r>
      <w:r w:rsidRPr="00B22C2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Производитель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  <w:r w:rsidRPr="00B22C26">
        <w:rPr>
          <w:bCs/>
          <w:color w:val="000000"/>
          <w:sz w:val="28"/>
          <w:szCs w:val="28"/>
        </w:rPr>
        <w:t xml:space="preserve"> </w:t>
      </w:r>
      <w:r w:rsidRPr="00B22C2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Основные производители процессоров </w:t>
      </w:r>
      <w:r w:rsidR="00FB7E79" w:rsidRPr="00575BBC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Pr="00B22C2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это компании Intel и AMD. Каждая компания выпускает свои линейки процессоров с разными характеристиками и возможностями.</w:t>
      </w:r>
    </w:p>
    <w:p w:rsidR="00B22C26" w:rsidRPr="00B22C26" w:rsidRDefault="00B22C26" w:rsidP="00B22C26">
      <w:pPr>
        <w:pStyle w:val="stk-reset"/>
        <w:shd w:val="clear" w:color="auto" w:fill="FFFFFF"/>
        <w:spacing w:beforeAutospacing="0" w:afterAutospacing="0" w:line="360" w:lineRule="auto"/>
        <w:ind w:firstLine="709"/>
        <w:jc w:val="both"/>
        <w:rPr>
          <w:bCs/>
          <w:color w:val="000000"/>
          <w:sz w:val="28"/>
          <w:szCs w:val="28"/>
        </w:rPr>
      </w:pPr>
      <w:r>
        <w:rPr>
          <w:rFonts w:eastAsiaTheme="majorEastAsia"/>
          <w:bCs/>
          <w:color w:val="000000"/>
          <w:sz w:val="28"/>
          <w:szCs w:val="28"/>
        </w:rPr>
        <w:t>1.2</w:t>
      </w:r>
      <w:r w:rsidRPr="00B22C26">
        <w:rPr>
          <w:rFonts w:eastAsiaTheme="majorEastAsia"/>
          <w:bCs/>
          <w:color w:val="000000"/>
          <w:sz w:val="28"/>
          <w:szCs w:val="28"/>
        </w:rPr>
        <w:t xml:space="preserve"> Серия и модель</w:t>
      </w:r>
      <w:r>
        <w:rPr>
          <w:rFonts w:eastAsiaTheme="majorEastAsia"/>
          <w:bCs/>
          <w:color w:val="000000"/>
          <w:sz w:val="28"/>
          <w:szCs w:val="28"/>
        </w:rPr>
        <w:t>.</w:t>
      </w:r>
      <w:r w:rsidRPr="00B22C26">
        <w:rPr>
          <w:bCs/>
          <w:color w:val="000000"/>
          <w:sz w:val="28"/>
          <w:szCs w:val="28"/>
        </w:rPr>
        <w:t xml:space="preserve"> </w:t>
      </w:r>
      <w:r w:rsidRPr="00B22C26">
        <w:rPr>
          <w:rFonts w:eastAsiaTheme="majorEastAsia"/>
          <w:bCs/>
          <w:color w:val="000000"/>
          <w:sz w:val="28"/>
          <w:szCs w:val="28"/>
        </w:rPr>
        <w:t>Каждая серия процессоров имеет свою уникальную архитектуру и набор функций. Например</w:t>
      </w:r>
      <w:r w:rsidRPr="00DB7068">
        <w:rPr>
          <w:rFonts w:eastAsiaTheme="majorEastAsia"/>
          <w:bCs/>
          <w:color w:val="000000"/>
          <w:sz w:val="28"/>
          <w:szCs w:val="28"/>
          <w:lang w:val="en-US"/>
        </w:rPr>
        <w:t xml:space="preserve">, </w:t>
      </w:r>
      <w:r w:rsidRPr="00B22C26">
        <w:rPr>
          <w:rFonts w:eastAsiaTheme="majorEastAsia"/>
          <w:bCs/>
          <w:color w:val="000000"/>
          <w:sz w:val="28"/>
          <w:szCs w:val="28"/>
        </w:rPr>
        <w:t>у</w:t>
      </w:r>
      <w:r w:rsidRPr="00DB7068">
        <w:rPr>
          <w:rFonts w:eastAsiaTheme="majorEastAsia"/>
          <w:bCs/>
          <w:color w:val="000000"/>
          <w:sz w:val="28"/>
          <w:szCs w:val="28"/>
          <w:lang w:val="en-US"/>
        </w:rPr>
        <w:t xml:space="preserve"> </w:t>
      </w:r>
      <w:r w:rsidRPr="00B22C26">
        <w:rPr>
          <w:rFonts w:eastAsiaTheme="majorEastAsia"/>
          <w:bCs/>
          <w:color w:val="000000"/>
          <w:sz w:val="28"/>
          <w:szCs w:val="28"/>
          <w:lang w:val="en-US"/>
        </w:rPr>
        <w:t>Intel</w:t>
      </w:r>
      <w:r w:rsidRPr="00DB7068">
        <w:rPr>
          <w:rFonts w:eastAsiaTheme="majorEastAsia"/>
          <w:bCs/>
          <w:color w:val="000000"/>
          <w:sz w:val="28"/>
          <w:szCs w:val="28"/>
          <w:lang w:val="en-US"/>
        </w:rPr>
        <w:t xml:space="preserve"> </w:t>
      </w:r>
      <w:r w:rsidRPr="00B22C26">
        <w:rPr>
          <w:rFonts w:eastAsiaTheme="majorEastAsia"/>
          <w:bCs/>
          <w:color w:val="000000"/>
          <w:sz w:val="28"/>
          <w:szCs w:val="28"/>
        </w:rPr>
        <w:t>есть</w:t>
      </w:r>
      <w:r w:rsidRPr="00DB7068">
        <w:rPr>
          <w:rFonts w:eastAsiaTheme="majorEastAsia"/>
          <w:bCs/>
          <w:color w:val="000000"/>
          <w:sz w:val="28"/>
          <w:szCs w:val="28"/>
          <w:lang w:val="en-US"/>
        </w:rPr>
        <w:t xml:space="preserve"> </w:t>
      </w:r>
      <w:r w:rsidRPr="00B22C26">
        <w:rPr>
          <w:rFonts w:eastAsiaTheme="majorEastAsia"/>
          <w:bCs/>
          <w:color w:val="000000"/>
          <w:sz w:val="28"/>
          <w:szCs w:val="28"/>
        </w:rPr>
        <w:t>серии</w:t>
      </w:r>
      <w:r w:rsidRPr="00DB7068">
        <w:rPr>
          <w:rFonts w:eastAsiaTheme="majorEastAsia"/>
          <w:bCs/>
          <w:color w:val="000000"/>
          <w:sz w:val="28"/>
          <w:szCs w:val="28"/>
          <w:lang w:val="en-US"/>
        </w:rPr>
        <w:t xml:space="preserve"> </w:t>
      </w:r>
      <w:r w:rsidRPr="00B22C26">
        <w:rPr>
          <w:rFonts w:eastAsiaTheme="majorEastAsia"/>
          <w:bCs/>
          <w:color w:val="000000"/>
          <w:sz w:val="28"/>
          <w:szCs w:val="28"/>
          <w:lang w:val="en-US"/>
        </w:rPr>
        <w:t>Core</w:t>
      </w:r>
      <w:r w:rsidRPr="00DB7068">
        <w:rPr>
          <w:rFonts w:eastAsiaTheme="majorEastAsia"/>
          <w:bCs/>
          <w:color w:val="000000"/>
          <w:sz w:val="28"/>
          <w:szCs w:val="28"/>
          <w:lang w:val="en-US"/>
        </w:rPr>
        <w:t xml:space="preserve"> </w:t>
      </w:r>
      <w:r w:rsidRPr="00B22C26">
        <w:rPr>
          <w:rFonts w:eastAsiaTheme="majorEastAsia"/>
          <w:bCs/>
          <w:color w:val="000000"/>
          <w:sz w:val="28"/>
          <w:szCs w:val="28"/>
          <w:lang w:val="en-US"/>
        </w:rPr>
        <w:t>i</w:t>
      </w:r>
      <w:r w:rsidRPr="00DB7068">
        <w:rPr>
          <w:rFonts w:eastAsiaTheme="majorEastAsia"/>
          <w:bCs/>
          <w:color w:val="000000"/>
          <w:sz w:val="28"/>
          <w:szCs w:val="28"/>
          <w:lang w:val="en-US"/>
        </w:rPr>
        <w:t xml:space="preserve">3, </w:t>
      </w:r>
      <w:r w:rsidRPr="00B22C26">
        <w:rPr>
          <w:rFonts w:eastAsiaTheme="majorEastAsia"/>
          <w:bCs/>
          <w:color w:val="000000"/>
          <w:sz w:val="28"/>
          <w:szCs w:val="28"/>
          <w:lang w:val="en-US"/>
        </w:rPr>
        <w:t>i</w:t>
      </w:r>
      <w:r w:rsidRPr="00DB7068">
        <w:rPr>
          <w:rFonts w:eastAsiaTheme="majorEastAsia"/>
          <w:bCs/>
          <w:color w:val="000000"/>
          <w:sz w:val="28"/>
          <w:szCs w:val="28"/>
          <w:lang w:val="en-US"/>
        </w:rPr>
        <w:t xml:space="preserve">5, </w:t>
      </w:r>
      <w:r w:rsidRPr="00B22C26">
        <w:rPr>
          <w:rFonts w:eastAsiaTheme="majorEastAsia"/>
          <w:bCs/>
          <w:color w:val="000000"/>
          <w:sz w:val="28"/>
          <w:szCs w:val="28"/>
          <w:lang w:val="en-US"/>
        </w:rPr>
        <w:t>i</w:t>
      </w:r>
      <w:r w:rsidRPr="00DB7068">
        <w:rPr>
          <w:rFonts w:eastAsiaTheme="majorEastAsia"/>
          <w:bCs/>
          <w:color w:val="000000"/>
          <w:sz w:val="28"/>
          <w:szCs w:val="28"/>
          <w:lang w:val="en-US"/>
        </w:rPr>
        <w:t xml:space="preserve">7, </w:t>
      </w:r>
      <w:r w:rsidRPr="00B22C26">
        <w:rPr>
          <w:rFonts w:eastAsiaTheme="majorEastAsia"/>
          <w:bCs/>
          <w:color w:val="000000"/>
          <w:sz w:val="28"/>
          <w:szCs w:val="28"/>
          <w:lang w:val="en-US"/>
        </w:rPr>
        <w:t>i</w:t>
      </w:r>
      <w:r w:rsidRPr="00DB7068">
        <w:rPr>
          <w:rFonts w:eastAsiaTheme="majorEastAsia"/>
          <w:bCs/>
          <w:color w:val="000000"/>
          <w:sz w:val="28"/>
          <w:szCs w:val="28"/>
          <w:lang w:val="en-US"/>
        </w:rPr>
        <w:t xml:space="preserve">9, </w:t>
      </w:r>
      <w:r w:rsidRPr="00B22C26">
        <w:rPr>
          <w:rFonts w:eastAsiaTheme="majorEastAsia"/>
          <w:bCs/>
          <w:color w:val="000000"/>
          <w:sz w:val="28"/>
          <w:szCs w:val="28"/>
          <w:lang w:val="en-US"/>
        </w:rPr>
        <w:t>Xeon</w:t>
      </w:r>
      <w:r w:rsidRPr="00DB7068">
        <w:rPr>
          <w:rFonts w:eastAsiaTheme="majorEastAsia"/>
          <w:bCs/>
          <w:color w:val="000000"/>
          <w:sz w:val="28"/>
          <w:szCs w:val="28"/>
          <w:lang w:val="en-US"/>
        </w:rPr>
        <w:t xml:space="preserve">, </w:t>
      </w:r>
      <w:r w:rsidRPr="00B22C26">
        <w:rPr>
          <w:rFonts w:eastAsiaTheme="majorEastAsia"/>
          <w:bCs/>
          <w:color w:val="000000"/>
          <w:sz w:val="28"/>
          <w:szCs w:val="28"/>
        </w:rPr>
        <w:t>а</w:t>
      </w:r>
      <w:r w:rsidRPr="00DB7068">
        <w:rPr>
          <w:rFonts w:eastAsiaTheme="majorEastAsia"/>
          <w:bCs/>
          <w:color w:val="000000"/>
          <w:sz w:val="28"/>
          <w:szCs w:val="28"/>
          <w:lang w:val="en-US"/>
        </w:rPr>
        <w:t xml:space="preserve"> </w:t>
      </w:r>
      <w:r w:rsidRPr="00B22C26">
        <w:rPr>
          <w:rFonts w:eastAsiaTheme="majorEastAsia"/>
          <w:bCs/>
          <w:color w:val="000000"/>
          <w:sz w:val="28"/>
          <w:szCs w:val="28"/>
        </w:rPr>
        <w:t>у</w:t>
      </w:r>
      <w:r w:rsidRPr="00DB7068">
        <w:rPr>
          <w:rFonts w:eastAsiaTheme="majorEastAsia"/>
          <w:bCs/>
          <w:color w:val="000000"/>
          <w:sz w:val="28"/>
          <w:szCs w:val="28"/>
          <w:lang w:val="en-US"/>
        </w:rPr>
        <w:t xml:space="preserve"> </w:t>
      </w:r>
      <w:r w:rsidRPr="00B22C26">
        <w:rPr>
          <w:rFonts w:eastAsiaTheme="majorEastAsia"/>
          <w:bCs/>
          <w:color w:val="000000"/>
          <w:sz w:val="28"/>
          <w:szCs w:val="28"/>
          <w:lang w:val="en-US"/>
        </w:rPr>
        <w:t>AMD</w:t>
      </w:r>
      <w:r w:rsidRPr="00DB7068">
        <w:rPr>
          <w:rFonts w:eastAsiaTheme="majorEastAsia"/>
          <w:bCs/>
          <w:color w:val="000000"/>
          <w:sz w:val="28"/>
          <w:szCs w:val="28"/>
          <w:lang w:val="en-US"/>
        </w:rPr>
        <w:t xml:space="preserve"> — </w:t>
      </w:r>
      <w:r w:rsidRPr="00B22C26">
        <w:rPr>
          <w:rFonts w:eastAsiaTheme="majorEastAsia"/>
          <w:bCs/>
          <w:color w:val="000000"/>
          <w:sz w:val="28"/>
          <w:szCs w:val="28"/>
          <w:lang w:val="en-US"/>
        </w:rPr>
        <w:t>Ryzen</w:t>
      </w:r>
      <w:r w:rsidRPr="00DB7068">
        <w:rPr>
          <w:rFonts w:eastAsiaTheme="majorEastAsia"/>
          <w:bCs/>
          <w:color w:val="000000"/>
          <w:sz w:val="28"/>
          <w:szCs w:val="28"/>
          <w:lang w:val="en-US"/>
        </w:rPr>
        <w:t xml:space="preserve"> 3, 5, 7, 9, </w:t>
      </w:r>
      <w:r w:rsidRPr="00B22C26">
        <w:rPr>
          <w:rFonts w:eastAsiaTheme="majorEastAsia"/>
          <w:bCs/>
          <w:color w:val="000000"/>
          <w:sz w:val="28"/>
          <w:szCs w:val="28"/>
          <w:lang w:val="en-US"/>
        </w:rPr>
        <w:t>Threadripper</w:t>
      </w:r>
      <w:r w:rsidRPr="00DB7068">
        <w:rPr>
          <w:rFonts w:eastAsiaTheme="majorEastAsia"/>
          <w:bCs/>
          <w:color w:val="000000"/>
          <w:sz w:val="28"/>
          <w:szCs w:val="28"/>
          <w:lang w:val="en-US"/>
        </w:rPr>
        <w:t xml:space="preserve">. </w:t>
      </w:r>
      <w:r w:rsidRPr="00B22C26">
        <w:rPr>
          <w:rFonts w:eastAsiaTheme="majorEastAsia"/>
          <w:bCs/>
          <w:color w:val="000000"/>
          <w:sz w:val="28"/>
          <w:szCs w:val="28"/>
        </w:rPr>
        <w:t>Внутри каждой серии существует множество моделей, отличающихся своими характеристиками.</w:t>
      </w:r>
    </w:p>
    <w:p w:rsidR="00B22C26" w:rsidRPr="00B22C26" w:rsidRDefault="00B22C26" w:rsidP="00B22C26">
      <w:pPr>
        <w:pStyle w:val="stk-reset"/>
        <w:shd w:val="clear" w:color="auto" w:fill="FFFFFF"/>
        <w:spacing w:beforeAutospacing="0" w:afterAutospacing="0" w:line="360" w:lineRule="auto"/>
        <w:ind w:firstLine="709"/>
        <w:jc w:val="both"/>
        <w:rPr>
          <w:bCs/>
          <w:color w:val="000000"/>
          <w:sz w:val="28"/>
          <w:szCs w:val="28"/>
        </w:rPr>
      </w:pPr>
      <w:r>
        <w:rPr>
          <w:rFonts w:eastAsiaTheme="majorEastAsia"/>
          <w:bCs/>
          <w:color w:val="000000"/>
          <w:sz w:val="28"/>
          <w:szCs w:val="28"/>
        </w:rPr>
        <w:t>1.</w:t>
      </w:r>
      <w:r w:rsidRPr="00B22C26">
        <w:rPr>
          <w:rFonts w:eastAsiaTheme="majorEastAsia"/>
          <w:bCs/>
          <w:color w:val="000000"/>
          <w:sz w:val="28"/>
          <w:szCs w:val="28"/>
        </w:rPr>
        <w:t>3 Количество ядер</w:t>
      </w:r>
      <w:r>
        <w:rPr>
          <w:rFonts w:eastAsiaTheme="majorEastAsia"/>
          <w:bCs/>
          <w:color w:val="000000"/>
          <w:sz w:val="28"/>
          <w:szCs w:val="28"/>
        </w:rPr>
        <w:t>.</w:t>
      </w:r>
      <w:r w:rsidRPr="00B22C26">
        <w:rPr>
          <w:rFonts w:eastAsiaTheme="majorEastAsia"/>
          <w:bCs/>
          <w:color w:val="000000"/>
          <w:sz w:val="28"/>
          <w:szCs w:val="28"/>
        </w:rPr>
        <w:t xml:space="preserve"> Ядро — это отдельный вычислительный блок внутри процессора. Чем больше ядер, тем больше задач процессор может выполнять параллельно. Современные процессоры могут иметь от 2 до 64 ядер и даже больше.</w:t>
      </w:r>
    </w:p>
    <w:p w:rsidR="00B22C26" w:rsidRPr="00B22C26" w:rsidRDefault="00B22C26" w:rsidP="00B22C26">
      <w:pPr>
        <w:pStyle w:val="stk-reset"/>
        <w:shd w:val="clear" w:color="auto" w:fill="FFFFFF"/>
        <w:spacing w:beforeAutospacing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rFonts w:eastAsiaTheme="majorEastAsia"/>
          <w:bCs/>
          <w:color w:val="000000"/>
          <w:sz w:val="28"/>
          <w:szCs w:val="28"/>
        </w:rPr>
        <w:t>1.4</w:t>
      </w:r>
      <w:r w:rsidRPr="00B22C26">
        <w:rPr>
          <w:rFonts w:eastAsiaTheme="majorEastAsia"/>
          <w:bCs/>
          <w:color w:val="000000"/>
          <w:sz w:val="28"/>
          <w:szCs w:val="28"/>
        </w:rPr>
        <w:t xml:space="preserve"> Потоки (Hyper-Threading / SMT)</w:t>
      </w:r>
      <w:r>
        <w:rPr>
          <w:bCs/>
          <w:color w:val="000000"/>
          <w:sz w:val="28"/>
          <w:szCs w:val="28"/>
        </w:rPr>
        <w:t>.</w:t>
      </w:r>
      <w:r w:rsidRPr="00B22C26">
        <w:rPr>
          <w:bCs/>
          <w:color w:val="000000"/>
          <w:sz w:val="28"/>
          <w:szCs w:val="28"/>
        </w:rPr>
        <w:t xml:space="preserve"> </w:t>
      </w:r>
      <w:r w:rsidRPr="00B22C26">
        <w:rPr>
          <w:rFonts w:eastAsiaTheme="majorEastAsia"/>
          <w:bCs/>
          <w:color w:val="000000"/>
          <w:sz w:val="28"/>
          <w:szCs w:val="28"/>
        </w:rPr>
        <w:t>Некоторые процессоры поддерживают технологию многопоточности, такую как Hyper-Threading у Intel или Simultaneous Multi-Threading (SMT) у AMD. Эта технология позволяет каждому ядру обрабатывать два потока данных одновременно, что увеличивает производительность в многопоточных приложениях.</w:t>
      </w:r>
    </w:p>
    <w:p w:rsidR="00B22C26" w:rsidRPr="00B22C26" w:rsidRDefault="00B22C26" w:rsidP="00B22C26">
      <w:pPr>
        <w:pStyle w:val="stk-reset"/>
        <w:shd w:val="clear" w:color="auto" w:fill="FFFFFF"/>
        <w:spacing w:beforeAutospacing="0" w:afterAutospacing="0" w:line="360" w:lineRule="auto"/>
        <w:ind w:firstLine="709"/>
        <w:jc w:val="both"/>
        <w:rPr>
          <w:bCs/>
          <w:color w:val="000000"/>
          <w:sz w:val="28"/>
          <w:szCs w:val="28"/>
        </w:rPr>
      </w:pPr>
      <w:r>
        <w:rPr>
          <w:rFonts w:eastAsiaTheme="majorEastAsia"/>
          <w:bCs/>
          <w:color w:val="000000"/>
          <w:sz w:val="28"/>
          <w:szCs w:val="28"/>
        </w:rPr>
        <w:t>1.5</w:t>
      </w:r>
      <w:r w:rsidRPr="00B22C26">
        <w:rPr>
          <w:rFonts w:eastAsiaTheme="majorEastAsia"/>
          <w:bCs/>
          <w:color w:val="000000"/>
          <w:sz w:val="28"/>
          <w:szCs w:val="28"/>
        </w:rPr>
        <w:t xml:space="preserve"> Тактовая частота</w:t>
      </w:r>
      <w:r>
        <w:rPr>
          <w:bCs/>
          <w:color w:val="000000"/>
          <w:sz w:val="28"/>
          <w:szCs w:val="28"/>
        </w:rPr>
        <w:t>.</w:t>
      </w:r>
      <w:r w:rsidRPr="00B22C26">
        <w:rPr>
          <w:bCs/>
          <w:color w:val="000000"/>
          <w:sz w:val="28"/>
          <w:szCs w:val="28"/>
        </w:rPr>
        <w:t xml:space="preserve"> </w:t>
      </w:r>
      <w:r w:rsidRPr="00B22C26">
        <w:rPr>
          <w:rFonts w:eastAsiaTheme="majorEastAsia"/>
          <w:bCs/>
          <w:color w:val="000000"/>
          <w:sz w:val="28"/>
          <w:szCs w:val="28"/>
        </w:rPr>
        <w:t xml:space="preserve">Тактовая частота измеряется в гигагерцах (ГГц) и показывает, сколько операций процессор может выполнить за одну секунду. </w:t>
      </w:r>
      <w:r w:rsidRPr="00B22C26">
        <w:rPr>
          <w:rFonts w:eastAsiaTheme="majorEastAsia"/>
          <w:bCs/>
          <w:color w:val="000000"/>
          <w:sz w:val="28"/>
          <w:szCs w:val="28"/>
        </w:rPr>
        <w:lastRenderedPageBreak/>
        <w:t>Высокая тактовая частота означает более высокую производительность, хотя на практике многое зависит от архитектуры и оптимизации кода.</w:t>
      </w:r>
    </w:p>
    <w:p w:rsidR="00B22C26" w:rsidRPr="00B22C26" w:rsidRDefault="00B22C26" w:rsidP="00B22C26">
      <w:pPr>
        <w:pStyle w:val="stk-reset"/>
        <w:shd w:val="clear" w:color="auto" w:fill="FFFFFF"/>
        <w:spacing w:beforeAutospacing="0" w:afterAutospacing="0" w:line="360" w:lineRule="auto"/>
        <w:ind w:firstLine="709"/>
        <w:jc w:val="both"/>
        <w:rPr>
          <w:bCs/>
          <w:color w:val="000000"/>
          <w:sz w:val="28"/>
          <w:szCs w:val="28"/>
        </w:rPr>
      </w:pPr>
      <w:r>
        <w:rPr>
          <w:rFonts w:eastAsiaTheme="majorEastAsia"/>
          <w:bCs/>
          <w:color w:val="000000"/>
          <w:sz w:val="28"/>
          <w:szCs w:val="28"/>
        </w:rPr>
        <w:t>1.6</w:t>
      </w:r>
      <w:r w:rsidRPr="00B22C26">
        <w:rPr>
          <w:rFonts w:eastAsiaTheme="majorEastAsia"/>
          <w:bCs/>
          <w:color w:val="000000"/>
          <w:sz w:val="28"/>
          <w:szCs w:val="28"/>
        </w:rPr>
        <w:t xml:space="preserve"> Турбо-частота</w:t>
      </w:r>
      <w:r>
        <w:rPr>
          <w:bCs/>
          <w:color w:val="000000"/>
          <w:sz w:val="28"/>
          <w:szCs w:val="28"/>
        </w:rPr>
        <w:t>.</w:t>
      </w:r>
      <w:r w:rsidRPr="00B22C26">
        <w:rPr>
          <w:bCs/>
          <w:color w:val="000000"/>
          <w:sz w:val="28"/>
          <w:szCs w:val="28"/>
        </w:rPr>
        <w:t xml:space="preserve"> </w:t>
      </w:r>
      <w:r w:rsidRPr="00B22C26">
        <w:rPr>
          <w:rFonts w:eastAsiaTheme="majorEastAsia"/>
          <w:bCs/>
          <w:color w:val="000000"/>
          <w:sz w:val="28"/>
          <w:szCs w:val="28"/>
        </w:rPr>
        <w:t>Многие современные процессоры поддерживают функцию автоматического повышения частоты (Turbo Boost у Intel, Turbo Core у AMD). При высокой нагрузке процессор может временно увеличить свою частоту, чтобы повысить производительность.</w:t>
      </w:r>
    </w:p>
    <w:p w:rsidR="00B22C26" w:rsidRPr="00B22C26" w:rsidRDefault="00B22C26" w:rsidP="00B22C26">
      <w:pPr>
        <w:pStyle w:val="stk-reset"/>
        <w:shd w:val="clear" w:color="auto" w:fill="FFFFFF"/>
        <w:spacing w:beforeAutospacing="0" w:afterAutospacing="0" w:line="360" w:lineRule="auto"/>
        <w:ind w:firstLine="709"/>
        <w:jc w:val="both"/>
        <w:rPr>
          <w:bCs/>
          <w:color w:val="000000"/>
          <w:sz w:val="28"/>
          <w:szCs w:val="28"/>
        </w:rPr>
      </w:pPr>
      <w:r>
        <w:rPr>
          <w:rFonts w:eastAsiaTheme="majorEastAsia"/>
          <w:bCs/>
          <w:color w:val="000000"/>
          <w:sz w:val="28"/>
          <w:szCs w:val="28"/>
        </w:rPr>
        <w:t>1.7</w:t>
      </w:r>
      <w:r w:rsidRPr="00B22C26">
        <w:rPr>
          <w:rFonts w:eastAsiaTheme="majorEastAsia"/>
          <w:bCs/>
          <w:color w:val="000000"/>
          <w:sz w:val="28"/>
          <w:szCs w:val="28"/>
        </w:rPr>
        <w:t xml:space="preserve"> Кэш-память</w:t>
      </w:r>
      <w:r>
        <w:rPr>
          <w:bCs/>
          <w:color w:val="000000"/>
          <w:sz w:val="28"/>
          <w:szCs w:val="28"/>
        </w:rPr>
        <w:t>.</w:t>
      </w:r>
      <w:r w:rsidRPr="00B22C26">
        <w:rPr>
          <w:bCs/>
          <w:color w:val="000000"/>
          <w:sz w:val="28"/>
          <w:szCs w:val="28"/>
        </w:rPr>
        <w:t xml:space="preserve"> </w:t>
      </w:r>
      <w:r w:rsidRPr="00B22C26">
        <w:rPr>
          <w:rFonts w:eastAsiaTheme="majorEastAsia"/>
          <w:bCs/>
          <w:color w:val="000000"/>
          <w:sz w:val="28"/>
          <w:szCs w:val="28"/>
        </w:rPr>
        <w:t xml:space="preserve">Кэш-память </w:t>
      </w:r>
      <w:r w:rsidR="00FB7E79" w:rsidRPr="00575BBC">
        <w:rPr>
          <w:sz w:val="28"/>
          <w:szCs w:val="28"/>
        </w:rPr>
        <w:t>–</w:t>
      </w:r>
      <w:r w:rsidRPr="00B22C26">
        <w:rPr>
          <w:rFonts w:eastAsiaTheme="majorEastAsia"/>
          <w:bCs/>
          <w:color w:val="000000"/>
          <w:sz w:val="28"/>
          <w:szCs w:val="28"/>
        </w:rPr>
        <w:t xml:space="preserve"> это быстрая память, встроенная непосредственно в процессор. Она делится на уровни: L1, L2 и L3. Чем больше объём кэш-памяти, тем быстрее процессор может получать доступ к часто используемым данным.</w:t>
      </w:r>
    </w:p>
    <w:p w:rsidR="00B22C26" w:rsidRPr="00B22C26" w:rsidRDefault="00B22C26" w:rsidP="00B22C26">
      <w:pPr>
        <w:pStyle w:val="stk-reset"/>
        <w:shd w:val="clear" w:color="auto" w:fill="FFFFFF"/>
        <w:spacing w:beforeAutospacing="0" w:afterAutospacing="0" w:line="360" w:lineRule="auto"/>
        <w:ind w:firstLine="709"/>
        <w:jc w:val="both"/>
        <w:rPr>
          <w:bCs/>
          <w:color w:val="000000"/>
          <w:sz w:val="28"/>
          <w:szCs w:val="28"/>
        </w:rPr>
      </w:pPr>
      <w:r>
        <w:rPr>
          <w:rFonts w:eastAsiaTheme="majorEastAsia"/>
          <w:bCs/>
          <w:color w:val="000000"/>
          <w:sz w:val="28"/>
          <w:szCs w:val="28"/>
        </w:rPr>
        <w:t xml:space="preserve">1.8 </w:t>
      </w:r>
      <w:r w:rsidRPr="00B22C26">
        <w:rPr>
          <w:rFonts w:eastAsiaTheme="majorEastAsia"/>
          <w:bCs/>
          <w:color w:val="000000"/>
          <w:sz w:val="28"/>
          <w:szCs w:val="28"/>
        </w:rPr>
        <w:t>Архитектура</w:t>
      </w:r>
      <w:r>
        <w:rPr>
          <w:bCs/>
          <w:color w:val="000000"/>
          <w:sz w:val="28"/>
          <w:szCs w:val="28"/>
        </w:rPr>
        <w:t>.</w:t>
      </w:r>
      <w:r w:rsidRPr="00B22C26">
        <w:rPr>
          <w:bCs/>
          <w:color w:val="000000"/>
          <w:sz w:val="28"/>
          <w:szCs w:val="28"/>
        </w:rPr>
        <w:t xml:space="preserve"> </w:t>
      </w:r>
      <w:r w:rsidRPr="00B22C26">
        <w:rPr>
          <w:rFonts w:eastAsiaTheme="majorEastAsia"/>
          <w:bCs/>
          <w:color w:val="000000"/>
          <w:sz w:val="28"/>
          <w:szCs w:val="28"/>
        </w:rPr>
        <w:t>Архитектура процессора определяет его внутреннюю структуру и принципы работы. Например, архитектура x86_64 (или просто x64) используется в большинстве современных компьютеров, тогда как ARM-архитектура популярна в мобильных устройствах.</w:t>
      </w:r>
    </w:p>
    <w:p w:rsidR="00B22C26" w:rsidRPr="00B22C26" w:rsidRDefault="00B22C26" w:rsidP="00B22C26">
      <w:pPr>
        <w:pStyle w:val="stk-reset"/>
        <w:shd w:val="clear" w:color="auto" w:fill="FFFFFF"/>
        <w:spacing w:beforeAutospacing="0" w:afterAutospacing="0" w:line="360" w:lineRule="auto"/>
        <w:ind w:firstLine="709"/>
        <w:jc w:val="both"/>
        <w:rPr>
          <w:bCs/>
          <w:color w:val="000000"/>
          <w:sz w:val="28"/>
          <w:szCs w:val="28"/>
        </w:rPr>
      </w:pPr>
      <w:r>
        <w:rPr>
          <w:rFonts w:eastAsiaTheme="majorEastAsia"/>
          <w:bCs/>
          <w:color w:val="000000"/>
          <w:sz w:val="28"/>
          <w:szCs w:val="28"/>
        </w:rPr>
        <w:t xml:space="preserve">1.9 </w:t>
      </w:r>
      <w:r w:rsidRPr="00B22C26">
        <w:rPr>
          <w:rFonts w:eastAsiaTheme="majorEastAsia"/>
          <w:bCs/>
          <w:color w:val="000000"/>
          <w:sz w:val="28"/>
          <w:szCs w:val="28"/>
        </w:rPr>
        <w:t>Тепловыделение (TDP)</w:t>
      </w:r>
      <w:r>
        <w:rPr>
          <w:bCs/>
          <w:color w:val="000000"/>
          <w:sz w:val="28"/>
          <w:szCs w:val="28"/>
        </w:rPr>
        <w:t>.</w:t>
      </w:r>
      <w:r w:rsidRPr="00B22C26">
        <w:rPr>
          <w:bCs/>
          <w:color w:val="000000"/>
          <w:sz w:val="28"/>
          <w:szCs w:val="28"/>
        </w:rPr>
        <w:t xml:space="preserve"> </w:t>
      </w:r>
      <w:r w:rsidRPr="00B22C26">
        <w:rPr>
          <w:rFonts w:eastAsiaTheme="majorEastAsia"/>
          <w:bCs/>
          <w:color w:val="000000"/>
          <w:sz w:val="28"/>
          <w:szCs w:val="28"/>
        </w:rPr>
        <w:t xml:space="preserve">TDP (Thermal Design Power) </w:t>
      </w:r>
      <w:r w:rsidR="00FB7E79" w:rsidRPr="00575BBC">
        <w:rPr>
          <w:sz w:val="28"/>
          <w:szCs w:val="28"/>
        </w:rPr>
        <w:t>–</w:t>
      </w:r>
      <w:r w:rsidRPr="00B22C26">
        <w:rPr>
          <w:rFonts w:eastAsiaTheme="majorEastAsia"/>
          <w:bCs/>
          <w:color w:val="000000"/>
          <w:sz w:val="28"/>
          <w:szCs w:val="28"/>
        </w:rPr>
        <w:t xml:space="preserve"> это максимальное количество тепла, которое процессор выделяет при работе под полной нагрузкой. Этот параметр важен для выбора подходящего охлаждения. Чем выше TDP, тем мощнее должно быть охлаждение.</w:t>
      </w:r>
    </w:p>
    <w:p w:rsidR="00B22C26" w:rsidRPr="00B22C26" w:rsidRDefault="00B22C26" w:rsidP="00B22C26">
      <w:pPr>
        <w:pStyle w:val="stk-reset"/>
        <w:shd w:val="clear" w:color="auto" w:fill="FFFFFF"/>
        <w:spacing w:beforeAutospacing="0" w:afterAutospacing="0" w:line="360" w:lineRule="auto"/>
        <w:ind w:firstLine="709"/>
        <w:jc w:val="both"/>
        <w:rPr>
          <w:bCs/>
          <w:color w:val="000000"/>
          <w:sz w:val="28"/>
          <w:szCs w:val="28"/>
        </w:rPr>
      </w:pPr>
      <w:r>
        <w:rPr>
          <w:rFonts w:eastAsiaTheme="majorEastAsia"/>
          <w:bCs/>
          <w:color w:val="000000"/>
          <w:sz w:val="28"/>
          <w:szCs w:val="28"/>
        </w:rPr>
        <w:t>1.10</w:t>
      </w:r>
      <w:r w:rsidRPr="00B22C26">
        <w:rPr>
          <w:rFonts w:eastAsiaTheme="majorEastAsia"/>
          <w:bCs/>
          <w:color w:val="000000"/>
          <w:sz w:val="28"/>
          <w:szCs w:val="28"/>
        </w:rPr>
        <w:t xml:space="preserve"> Разъём (Socket)</w:t>
      </w:r>
      <w:r>
        <w:rPr>
          <w:bCs/>
          <w:color w:val="000000"/>
          <w:sz w:val="28"/>
          <w:szCs w:val="28"/>
        </w:rPr>
        <w:t>.</w:t>
      </w:r>
      <w:r w:rsidRPr="00B22C26">
        <w:rPr>
          <w:bCs/>
          <w:color w:val="000000"/>
          <w:sz w:val="28"/>
          <w:szCs w:val="28"/>
        </w:rPr>
        <w:t xml:space="preserve"> </w:t>
      </w:r>
      <w:r w:rsidRPr="00B22C26">
        <w:rPr>
          <w:rFonts w:eastAsiaTheme="majorEastAsia"/>
          <w:bCs/>
          <w:color w:val="000000"/>
          <w:sz w:val="28"/>
          <w:szCs w:val="28"/>
        </w:rPr>
        <w:t xml:space="preserve">Разъём (сокет) </w:t>
      </w:r>
      <w:r w:rsidR="00FB7E79" w:rsidRPr="00575BBC">
        <w:rPr>
          <w:sz w:val="28"/>
          <w:szCs w:val="28"/>
        </w:rPr>
        <w:t>–</w:t>
      </w:r>
      <w:r w:rsidRPr="00B22C26">
        <w:rPr>
          <w:rFonts w:eastAsiaTheme="majorEastAsia"/>
          <w:bCs/>
          <w:color w:val="000000"/>
          <w:sz w:val="28"/>
          <w:szCs w:val="28"/>
        </w:rPr>
        <w:t xml:space="preserve"> это физическое соединение между процессором и материнской платой. Важно, чтобы сокет процессора совпадал с сокетом на материнской плате. Популярные сокеты: LGA1151, AM4, TR4 и другие.</w:t>
      </w:r>
    </w:p>
    <w:p w:rsidR="00B22C26" w:rsidRPr="00B22C26" w:rsidRDefault="00B22C26" w:rsidP="00B22C26">
      <w:pPr>
        <w:pStyle w:val="stk-reset"/>
        <w:shd w:val="clear" w:color="auto" w:fill="FFFFFF"/>
        <w:spacing w:beforeAutospacing="0" w:afterAutospacing="0" w:line="360" w:lineRule="auto"/>
        <w:ind w:firstLine="709"/>
        <w:jc w:val="both"/>
        <w:rPr>
          <w:bCs/>
          <w:color w:val="000000"/>
          <w:sz w:val="28"/>
          <w:szCs w:val="28"/>
        </w:rPr>
      </w:pPr>
      <w:r>
        <w:rPr>
          <w:rFonts w:eastAsiaTheme="majorEastAsia"/>
          <w:bCs/>
          <w:color w:val="000000"/>
          <w:sz w:val="28"/>
          <w:szCs w:val="28"/>
        </w:rPr>
        <w:t>1.11</w:t>
      </w:r>
      <w:r w:rsidRPr="00B22C26">
        <w:rPr>
          <w:rFonts w:eastAsiaTheme="majorEastAsia"/>
          <w:bCs/>
          <w:color w:val="000000"/>
          <w:sz w:val="28"/>
          <w:szCs w:val="28"/>
        </w:rPr>
        <w:t xml:space="preserve"> Интегрированная графика</w:t>
      </w:r>
      <w:r>
        <w:rPr>
          <w:bCs/>
          <w:color w:val="000000"/>
          <w:sz w:val="28"/>
          <w:szCs w:val="28"/>
        </w:rPr>
        <w:t>.</w:t>
      </w:r>
      <w:r w:rsidRPr="00B22C26">
        <w:rPr>
          <w:bCs/>
          <w:color w:val="000000"/>
          <w:sz w:val="28"/>
          <w:szCs w:val="28"/>
        </w:rPr>
        <w:t xml:space="preserve"> </w:t>
      </w:r>
      <w:r w:rsidRPr="00B22C26">
        <w:rPr>
          <w:rFonts w:eastAsiaTheme="majorEastAsia"/>
          <w:bCs/>
          <w:color w:val="000000"/>
          <w:sz w:val="28"/>
          <w:szCs w:val="28"/>
        </w:rPr>
        <w:t>Некоторые процессоры оснащены встроенным графическим ядром (например, Intel UHD Graphics, AMD Radeon Vega). Это позволяет использовать процессор без отдельной видеокарты для простых задач, таких как просмотр видео или работа с офисными приложениями.</w:t>
      </w:r>
    </w:p>
    <w:p w:rsidR="00B22C26" w:rsidRPr="00B22C26" w:rsidRDefault="00B22C26" w:rsidP="00B22C26">
      <w:pPr>
        <w:pStyle w:val="stk-reset"/>
        <w:shd w:val="clear" w:color="auto" w:fill="FFFFFF"/>
        <w:spacing w:beforeAutospacing="0" w:afterAutospacing="0" w:line="360" w:lineRule="auto"/>
        <w:ind w:firstLine="709"/>
        <w:jc w:val="both"/>
        <w:rPr>
          <w:bCs/>
          <w:color w:val="000000"/>
          <w:sz w:val="28"/>
          <w:szCs w:val="28"/>
        </w:rPr>
      </w:pPr>
      <w:r>
        <w:rPr>
          <w:rFonts w:eastAsiaTheme="majorEastAsia"/>
          <w:bCs/>
          <w:color w:val="000000"/>
          <w:sz w:val="28"/>
          <w:szCs w:val="28"/>
        </w:rPr>
        <w:t>1.12</w:t>
      </w:r>
      <w:r w:rsidRPr="00B22C26">
        <w:rPr>
          <w:rFonts w:eastAsiaTheme="majorEastAsia"/>
          <w:bCs/>
          <w:color w:val="000000"/>
          <w:sz w:val="28"/>
          <w:szCs w:val="28"/>
        </w:rPr>
        <w:t xml:space="preserve"> Поддержка технологий</w:t>
      </w:r>
      <w:r>
        <w:rPr>
          <w:bCs/>
          <w:color w:val="000000"/>
          <w:sz w:val="28"/>
          <w:szCs w:val="28"/>
        </w:rPr>
        <w:t>.</w:t>
      </w:r>
      <w:r w:rsidRPr="00B22C26">
        <w:rPr>
          <w:bCs/>
          <w:color w:val="000000"/>
          <w:sz w:val="28"/>
          <w:szCs w:val="28"/>
        </w:rPr>
        <w:t xml:space="preserve"> </w:t>
      </w:r>
      <w:r w:rsidRPr="00B22C26">
        <w:rPr>
          <w:rFonts w:eastAsiaTheme="majorEastAsia"/>
          <w:bCs/>
          <w:color w:val="000000"/>
          <w:sz w:val="28"/>
          <w:szCs w:val="28"/>
        </w:rPr>
        <w:t xml:space="preserve">Современные процессоры поддерживают различные технологии, такие как виртуализация (VT-x, AMD-V), ускорение </w:t>
      </w:r>
      <w:r w:rsidRPr="00B22C26">
        <w:rPr>
          <w:rFonts w:eastAsiaTheme="majorEastAsia"/>
          <w:bCs/>
          <w:color w:val="000000"/>
          <w:sz w:val="28"/>
          <w:szCs w:val="28"/>
        </w:rPr>
        <w:lastRenderedPageBreak/>
        <w:t>шифрования (AES-NI), инструкции AVX и другие. Эти технологии могут существенно влиять на производительность в определённых сценариях использования.</w:t>
      </w:r>
    </w:p>
    <w:p w:rsidR="00B22C26" w:rsidRPr="00B22C26" w:rsidRDefault="00B22C26" w:rsidP="00B22C26">
      <w:pPr>
        <w:pStyle w:val="stk-reset"/>
        <w:shd w:val="clear" w:color="auto" w:fill="FFFFFF"/>
        <w:spacing w:beforeAutospacing="0" w:afterAutospacing="0" w:line="360" w:lineRule="auto"/>
        <w:ind w:firstLine="709"/>
        <w:jc w:val="both"/>
        <w:rPr>
          <w:bCs/>
          <w:color w:val="000000"/>
          <w:sz w:val="28"/>
          <w:szCs w:val="28"/>
        </w:rPr>
      </w:pPr>
      <w:r>
        <w:rPr>
          <w:rFonts w:eastAsiaTheme="majorEastAsia"/>
          <w:bCs/>
          <w:color w:val="000000"/>
          <w:sz w:val="28"/>
          <w:szCs w:val="28"/>
        </w:rPr>
        <w:t xml:space="preserve">1.13 </w:t>
      </w:r>
      <w:r w:rsidRPr="00B22C26">
        <w:rPr>
          <w:rFonts w:eastAsiaTheme="majorEastAsia"/>
          <w:bCs/>
          <w:color w:val="000000"/>
          <w:sz w:val="28"/>
          <w:szCs w:val="28"/>
        </w:rPr>
        <w:t>Энергопотребление</w:t>
      </w:r>
      <w:r>
        <w:rPr>
          <w:bCs/>
          <w:color w:val="000000"/>
          <w:sz w:val="28"/>
          <w:szCs w:val="28"/>
        </w:rPr>
        <w:t>.</w:t>
      </w:r>
      <w:r w:rsidRPr="00B22C26">
        <w:rPr>
          <w:bCs/>
          <w:color w:val="000000"/>
          <w:sz w:val="28"/>
          <w:szCs w:val="28"/>
        </w:rPr>
        <w:t xml:space="preserve"> </w:t>
      </w:r>
      <w:r w:rsidRPr="00B22C26">
        <w:rPr>
          <w:rFonts w:eastAsiaTheme="majorEastAsia"/>
          <w:bCs/>
          <w:color w:val="000000"/>
          <w:sz w:val="28"/>
          <w:szCs w:val="28"/>
        </w:rPr>
        <w:t>Энергопотребление процессора важно учитывать при выборе ноутбука или компактного ПК, где важна продолжительность работы от батареи. Энергосберегающие процессоры могут работать дольше на одном заряде аккумулятора.</w:t>
      </w:r>
    </w:p>
    <w:p w:rsidR="00B22C26" w:rsidRPr="005B6475" w:rsidRDefault="002B2AB4" w:rsidP="009F57E8">
      <w:pPr>
        <w:pStyle w:val="stk-rese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253909">
        <w:rPr>
          <w:sz w:val="28"/>
          <w:szCs w:val="28"/>
        </w:rPr>
        <w:t>2.Оперативная</w:t>
      </w:r>
      <w:r w:rsidR="004E40F3" w:rsidRPr="00253909">
        <w:rPr>
          <w:sz w:val="28"/>
          <w:szCs w:val="28"/>
        </w:rPr>
        <w:t> </w:t>
      </w:r>
      <w:r w:rsidRPr="00253909">
        <w:rPr>
          <w:sz w:val="28"/>
          <w:szCs w:val="28"/>
        </w:rPr>
        <w:t>память</w:t>
      </w:r>
      <w:r w:rsidR="004E40F3" w:rsidRPr="00253909">
        <w:rPr>
          <w:sz w:val="28"/>
          <w:szCs w:val="28"/>
        </w:rPr>
        <w:t> </w:t>
      </w:r>
      <w:r w:rsidRPr="00253909">
        <w:rPr>
          <w:sz w:val="28"/>
          <w:szCs w:val="28"/>
        </w:rPr>
        <w:t>(О</w:t>
      </w:r>
      <w:r w:rsidR="000B21A0" w:rsidRPr="00253909">
        <w:rPr>
          <w:sz w:val="28"/>
          <w:szCs w:val="28"/>
        </w:rPr>
        <w:t>ЗУ</w:t>
      </w:r>
      <w:r w:rsidRPr="00253909">
        <w:rPr>
          <w:sz w:val="28"/>
          <w:szCs w:val="28"/>
        </w:rPr>
        <w:t>)</w:t>
      </w:r>
      <w:r w:rsidR="000B21A0" w:rsidRPr="00253909">
        <w:rPr>
          <w:sz w:val="28"/>
          <w:szCs w:val="28"/>
        </w:rPr>
        <w:t>.</w:t>
      </w:r>
      <w:r w:rsidR="009F57E8">
        <w:rPr>
          <w:sz w:val="28"/>
          <w:szCs w:val="28"/>
        </w:rPr>
        <w:t xml:space="preserve"> </w:t>
      </w:r>
      <w:r w:rsidR="005B6475" w:rsidRPr="005B6475">
        <w:rPr>
          <w:sz w:val="28"/>
          <w:szCs w:val="28"/>
        </w:rPr>
        <w:t xml:space="preserve">Оперативная память (Random Access Memory, RAM) </w:t>
      </w:r>
      <w:r w:rsidR="00FB7E79" w:rsidRPr="00575BBC">
        <w:rPr>
          <w:sz w:val="28"/>
          <w:szCs w:val="28"/>
        </w:rPr>
        <w:t>–</w:t>
      </w:r>
      <w:r w:rsidR="005B6475" w:rsidRPr="005B6475">
        <w:rPr>
          <w:sz w:val="28"/>
          <w:szCs w:val="28"/>
        </w:rPr>
        <w:t xml:space="preserve"> это временное хранилище данных, к которому центральный процессор обращается для быстрого выполнения операций. В отличие от жесткого диска или SSD, оперативная память работает намного быстрее, но теряет все данные при отключении питания. Рассмот</w:t>
      </w:r>
      <w:r w:rsidR="009F57E8">
        <w:rPr>
          <w:sz w:val="28"/>
          <w:szCs w:val="28"/>
        </w:rPr>
        <w:t>рим подробнее ее характеристики:</w:t>
      </w:r>
    </w:p>
    <w:p w:rsidR="005B6475" w:rsidRPr="005B6475" w:rsidRDefault="005B6475" w:rsidP="005B647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6475">
        <w:rPr>
          <w:rFonts w:ascii="Times New Roman" w:hAnsi="Times New Roman" w:cs="Times New Roman"/>
          <w:bCs/>
          <w:sz w:val="28"/>
          <w:szCs w:val="28"/>
        </w:rPr>
        <w:t>2.1 Тип памяти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5B6475">
        <w:rPr>
          <w:rFonts w:ascii="Times New Roman" w:hAnsi="Times New Roman" w:cs="Times New Roman"/>
          <w:sz w:val="28"/>
          <w:szCs w:val="28"/>
        </w:rPr>
        <w:t>Существует несколько типов оперативной памяти, каждый из которых отличается скоростью передачи данных и совместимостью с различными поколениями процессоров и материнских плат:</w:t>
      </w:r>
    </w:p>
    <w:p w:rsidR="005B6475" w:rsidRPr="005B6475" w:rsidRDefault="005B6475" w:rsidP="005B6475">
      <w:pPr>
        <w:pStyle w:val="a7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6475">
        <w:rPr>
          <w:rFonts w:ascii="Times New Roman" w:hAnsi="Times New Roman" w:cs="Times New Roman"/>
          <w:bCs/>
          <w:sz w:val="28"/>
          <w:szCs w:val="28"/>
        </w:rPr>
        <w:t>DDR (Double Data Rate)</w:t>
      </w:r>
      <w:r w:rsidRPr="005B6475">
        <w:rPr>
          <w:rFonts w:ascii="Times New Roman" w:hAnsi="Times New Roman" w:cs="Times New Roman"/>
          <w:sz w:val="28"/>
          <w:szCs w:val="28"/>
        </w:rPr>
        <w:t>: устаревший стандарт, использовавшийся в старых компьютерах.</w:t>
      </w:r>
    </w:p>
    <w:p w:rsidR="005B6475" w:rsidRPr="005B6475" w:rsidRDefault="005B6475" w:rsidP="005B6475">
      <w:pPr>
        <w:pStyle w:val="a7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6475">
        <w:rPr>
          <w:rFonts w:ascii="Times New Roman" w:hAnsi="Times New Roman" w:cs="Times New Roman"/>
          <w:bCs/>
          <w:sz w:val="28"/>
          <w:szCs w:val="28"/>
        </w:rPr>
        <w:t>DDR2</w:t>
      </w:r>
      <w:r w:rsidRPr="005B6475">
        <w:rPr>
          <w:rFonts w:ascii="Times New Roman" w:hAnsi="Times New Roman" w:cs="Times New Roman"/>
          <w:sz w:val="28"/>
          <w:szCs w:val="28"/>
        </w:rPr>
        <w:t>: более быстрый вариант DDR, использовался в компьютерах начала 2000-х годов.</w:t>
      </w:r>
    </w:p>
    <w:p w:rsidR="005B6475" w:rsidRPr="005B6475" w:rsidRDefault="005B6475" w:rsidP="005B6475">
      <w:pPr>
        <w:pStyle w:val="a7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6475">
        <w:rPr>
          <w:rFonts w:ascii="Times New Roman" w:hAnsi="Times New Roman" w:cs="Times New Roman"/>
          <w:bCs/>
          <w:sz w:val="28"/>
          <w:szCs w:val="28"/>
        </w:rPr>
        <w:t>DDR3</w:t>
      </w:r>
      <w:r w:rsidRPr="005B6475">
        <w:rPr>
          <w:rFonts w:ascii="Times New Roman" w:hAnsi="Times New Roman" w:cs="Times New Roman"/>
          <w:sz w:val="28"/>
          <w:szCs w:val="28"/>
        </w:rPr>
        <w:t>: широко распространенный стандарт, который заменил DDR2 и был популярен до середины 2010-х годов.</w:t>
      </w:r>
    </w:p>
    <w:p w:rsidR="005B6475" w:rsidRPr="005B6475" w:rsidRDefault="005B6475" w:rsidP="005B6475">
      <w:pPr>
        <w:pStyle w:val="a7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6475">
        <w:rPr>
          <w:rFonts w:ascii="Times New Roman" w:hAnsi="Times New Roman" w:cs="Times New Roman"/>
          <w:bCs/>
          <w:sz w:val="28"/>
          <w:szCs w:val="28"/>
        </w:rPr>
        <w:t>DDR4</w:t>
      </w:r>
      <w:r w:rsidRPr="005B6475">
        <w:rPr>
          <w:rFonts w:ascii="Times New Roman" w:hAnsi="Times New Roman" w:cs="Times New Roman"/>
          <w:sz w:val="28"/>
          <w:szCs w:val="28"/>
        </w:rPr>
        <w:t>: современный стандарт, обеспечивающий более высокие скорости передачи данных и сниженное энергопотребление по сравнению с DDR3.</w:t>
      </w:r>
    </w:p>
    <w:p w:rsidR="005B6475" w:rsidRPr="005B6475" w:rsidRDefault="005B6475" w:rsidP="005B6475">
      <w:pPr>
        <w:pStyle w:val="a7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6475">
        <w:rPr>
          <w:rFonts w:ascii="Times New Roman" w:hAnsi="Times New Roman" w:cs="Times New Roman"/>
          <w:bCs/>
          <w:sz w:val="28"/>
          <w:szCs w:val="28"/>
        </w:rPr>
        <w:t>DDR5</w:t>
      </w:r>
      <w:r w:rsidRPr="005B6475">
        <w:rPr>
          <w:rFonts w:ascii="Times New Roman" w:hAnsi="Times New Roman" w:cs="Times New Roman"/>
          <w:sz w:val="28"/>
          <w:szCs w:val="28"/>
        </w:rPr>
        <w:t>: новейший стандарт, появившийся в 2021 году, который обещает еще большее увеличение скорости и эффективности.</w:t>
      </w:r>
    </w:p>
    <w:p w:rsidR="005B6475" w:rsidRPr="005B6475" w:rsidRDefault="005B6475" w:rsidP="005B647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2.2 </w:t>
      </w:r>
      <w:r w:rsidRPr="005B6475">
        <w:rPr>
          <w:rFonts w:ascii="Times New Roman" w:hAnsi="Times New Roman" w:cs="Times New Roman"/>
          <w:bCs/>
          <w:sz w:val="28"/>
          <w:szCs w:val="28"/>
        </w:rPr>
        <w:t>Объем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5B6475">
        <w:rPr>
          <w:rFonts w:ascii="Times New Roman" w:hAnsi="Times New Roman" w:cs="Times New Roman"/>
          <w:sz w:val="28"/>
          <w:szCs w:val="28"/>
        </w:rPr>
        <w:t>Объем оперативной памяти измеряется в гигабайтах (ГБ) и определяет, сколько данных может быть одновременно загружено в память для обработки. Стандартные объемы варьируются от 4 ГБ до 64 ГБ и более. Чем больше объем оперативной памяти, тем больше приложений и данных можно держать открытыми одновременно без снижения производительности.</w:t>
      </w:r>
    </w:p>
    <w:p w:rsidR="00EA0BF8" w:rsidRPr="005B6475" w:rsidRDefault="005B6475" w:rsidP="005B647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2.3</w:t>
      </w:r>
      <w:r w:rsidRPr="005B6475">
        <w:rPr>
          <w:rFonts w:ascii="Times New Roman" w:hAnsi="Times New Roman" w:cs="Times New Roman"/>
          <w:bCs/>
          <w:sz w:val="28"/>
          <w:szCs w:val="28"/>
        </w:rPr>
        <w:t xml:space="preserve"> Частота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5B6475">
        <w:rPr>
          <w:rFonts w:ascii="Times New Roman" w:hAnsi="Times New Roman" w:cs="Times New Roman"/>
          <w:sz w:val="28"/>
          <w:szCs w:val="28"/>
        </w:rPr>
        <w:t>Частота оперативной памяти определяет, сколько операций может быть выполнено за одну секунду. Измеряется в мегагерцах (МГц). Чем выше частота, тем быстрее память передает данные процессору. Однако реальная производительность также зависит от других факторов, таких как латентность и синхронизация с процессором.</w:t>
      </w:r>
    </w:p>
    <w:p w:rsidR="000B21A0" w:rsidRDefault="00A77A55" w:rsidP="00A77A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2.4 </w:t>
      </w:r>
      <w:r w:rsidR="00EA0BF8" w:rsidRPr="00A77A55">
        <w:rPr>
          <w:rFonts w:ascii="Times New Roman" w:hAnsi="Times New Roman" w:cs="Times New Roman"/>
          <w:sz w:val="28"/>
          <w:szCs w:val="28"/>
        </w:rPr>
        <w:t>Латентность (CAS латентность)</w:t>
      </w:r>
      <w:r w:rsidRPr="00A77A55">
        <w:rPr>
          <w:rFonts w:ascii="Times New Roman" w:hAnsi="Times New Roman" w:cs="Times New Roman"/>
          <w:sz w:val="28"/>
          <w:szCs w:val="28"/>
        </w:rPr>
        <w:t xml:space="preserve">. </w:t>
      </w:r>
      <w:r w:rsidR="00EA0BF8" w:rsidRPr="00A77A55">
        <w:rPr>
          <w:rFonts w:ascii="Times New Roman" w:hAnsi="Times New Roman" w:cs="Times New Roman"/>
          <w:sz w:val="28"/>
          <w:szCs w:val="28"/>
        </w:rPr>
        <w:t>Параметр, который указывает, сколько тактов требуется для получения данных из памяти после запроса. Обозначается как CL (например, CL16).Меньшее значение латентности указывает на более быструю память, хотя это значение важно рассматривать в сочетании с частотой. Например, память с частотой 3200 МГц и CL16 будет быстрее, чем память с частотой 2400 МГц и CL16.</w:t>
      </w:r>
    </w:p>
    <w:p w:rsidR="005B6475" w:rsidRPr="00792A71" w:rsidRDefault="005B6475" w:rsidP="00792A7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2.5 </w:t>
      </w:r>
      <w:r w:rsidRPr="005B6475">
        <w:rPr>
          <w:rFonts w:ascii="Times New Roman" w:hAnsi="Times New Roman" w:cs="Times New Roman"/>
          <w:bCs/>
          <w:sz w:val="28"/>
          <w:szCs w:val="28"/>
        </w:rPr>
        <w:t>Напряжение.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B6475">
        <w:rPr>
          <w:rFonts w:ascii="Times New Roman" w:hAnsi="Times New Roman" w:cs="Times New Roman"/>
          <w:sz w:val="28"/>
          <w:szCs w:val="28"/>
        </w:rPr>
        <w:t>Напряжение питания оперативной памяти влияет на стабильность и производительность. Стандартное напряжение для DDR4 составляет 1.2 В, однако модули с повышенной производительностью могут требовать большего напряжения. Высоковольтные модули могут обеспечивать более стабильную работу на высоких частотах, но требуют качественного охлаждения.</w:t>
      </w:r>
    </w:p>
    <w:p w:rsidR="002A35A0" w:rsidRDefault="002B2AB4" w:rsidP="002A35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B2AB4">
        <w:rPr>
          <w:rFonts w:ascii="Times New Roman" w:hAnsi="Times New Roman" w:cs="Times New Roman"/>
          <w:sz w:val="28"/>
          <w:szCs w:val="28"/>
          <w:lang w:eastAsia="ru-RU"/>
        </w:rPr>
        <w:t>3</w:t>
      </w:r>
      <w:r w:rsidR="00792A71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2B2AB4">
        <w:rPr>
          <w:rFonts w:ascii="Times New Roman" w:hAnsi="Times New Roman" w:cs="Times New Roman"/>
          <w:sz w:val="28"/>
          <w:szCs w:val="28"/>
          <w:lang w:eastAsia="ru-RU"/>
        </w:rPr>
        <w:t>Жесткий диск (HDD) или твердотельныйнакопитель (SSD)</w:t>
      </w:r>
      <w:r w:rsidR="006839E9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Pr="002B2AB4">
        <w:rPr>
          <w:rFonts w:ascii="Times New Roman" w:hAnsi="Times New Roman" w:cs="Times New Roman"/>
          <w:sz w:val="28"/>
          <w:szCs w:val="28"/>
          <w:lang w:eastAsia="ru-RU"/>
        </w:rPr>
        <w:t>SSD быстрее, чем HDD, но обычно дороже.</w:t>
      </w:r>
    </w:p>
    <w:p w:rsidR="005B27D6" w:rsidRPr="005B27D6" w:rsidRDefault="005B27D6" w:rsidP="005B27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3.1 </w:t>
      </w:r>
      <w:r w:rsidRPr="005B27D6">
        <w:rPr>
          <w:rFonts w:ascii="Times New Roman" w:hAnsi="Times New Roman" w:cs="Times New Roman"/>
          <w:sz w:val="28"/>
          <w:szCs w:val="28"/>
          <w:lang w:eastAsia="ru-RU"/>
        </w:rPr>
        <w:t>Емкость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 w:rsidR="005B6475" w:rsidRPr="005B6475">
        <w:rPr>
          <w:rFonts w:ascii="Times New Roman" w:hAnsi="Times New Roman" w:cs="Times New Roman"/>
          <w:sz w:val="28"/>
          <w:szCs w:val="28"/>
          <w:lang w:eastAsia="ru-RU"/>
        </w:rPr>
        <w:t>Емкость жесткого диска измеряется в гигабайтах (ГБ) или терабайтах (ТБ) и определяет, сколько данных можно хранить на нем. Современные жесткие диски могут иметь емкость от 500 ГБ до 18 ТБ и более.</w:t>
      </w:r>
    </w:p>
    <w:p w:rsidR="00792A71" w:rsidRPr="00792A71" w:rsidRDefault="005B27D6" w:rsidP="00792A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3.2 </w:t>
      </w:r>
      <w:r w:rsidRPr="005B27D6">
        <w:rPr>
          <w:rFonts w:ascii="Times New Roman" w:hAnsi="Times New Roman" w:cs="Times New Roman"/>
          <w:sz w:val="28"/>
          <w:szCs w:val="28"/>
          <w:lang w:eastAsia="ru-RU"/>
        </w:rPr>
        <w:t>Скорость вращения</w:t>
      </w:r>
      <w:r w:rsidR="00792A71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5B27D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792A71" w:rsidRPr="00792A71">
        <w:rPr>
          <w:rFonts w:ascii="Times New Roman" w:hAnsi="Times New Roman" w:cs="Times New Roman"/>
          <w:sz w:val="28"/>
          <w:szCs w:val="28"/>
          <w:lang w:eastAsia="ru-RU"/>
        </w:rPr>
        <w:t xml:space="preserve">Скорость вращения шпинделя определяет, как быстро головка жесткого диска может перемещаться между секторами для </w:t>
      </w:r>
      <w:r w:rsidR="00792A71" w:rsidRPr="00792A71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чтения и записи данных. Измеряется в оборотах в минуту (RPM). Стандартные скорости:</w:t>
      </w:r>
    </w:p>
    <w:p w:rsidR="00792A71" w:rsidRPr="00792A71" w:rsidRDefault="00792A71" w:rsidP="00792A71">
      <w:pPr>
        <w:pStyle w:val="a7"/>
        <w:numPr>
          <w:ilvl w:val="0"/>
          <w:numId w:val="33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92A71">
        <w:rPr>
          <w:rFonts w:ascii="Times New Roman" w:hAnsi="Times New Roman" w:cs="Times New Roman"/>
          <w:bCs/>
          <w:sz w:val="28"/>
          <w:szCs w:val="28"/>
          <w:lang w:eastAsia="ru-RU"/>
        </w:rPr>
        <w:t>5400 об/мин</w:t>
      </w:r>
      <w:r w:rsidRPr="00792A71">
        <w:rPr>
          <w:rFonts w:ascii="Times New Roman" w:hAnsi="Times New Roman" w:cs="Times New Roman"/>
          <w:sz w:val="28"/>
          <w:szCs w:val="28"/>
          <w:lang w:eastAsia="ru-RU"/>
        </w:rPr>
        <w:t>: низкая скорость, характерная для бюджетных и портативных жестких дисков. Обеспечивает меньшее энергопотребление и шум, но снижает производительность.</w:t>
      </w:r>
    </w:p>
    <w:p w:rsidR="00792A71" w:rsidRPr="00792A71" w:rsidRDefault="00792A71" w:rsidP="00792A71">
      <w:pPr>
        <w:pStyle w:val="a7"/>
        <w:numPr>
          <w:ilvl w:val="0"/>
          <w:numId w:val="33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92A71">
        <w:rPr>
          <w:rFonts w:ascii="Times New Roman" w:hAnsi="Times New Roman" w:cs="Times New Roman"/>
          <w:bCs/>
          <w:sz w:val="28"/>
          <w:szCs w:val="28"/>
          <w:lang w:eastAsia="ru-RU"/>
        </w:rPr>
        <w:t>7200 об/мин</w:t>
      </w:r>
      <w:r w:rsidRPr="00792A71">
        <w:rPr>
          <w:rFonts w:ascii="Times New Roman" w:hAnsi="Times New Roman" w:cs="Times New Roman"/>
          <w:sz w:val="28"/>
          <w:szCs w:val="28"/>
          <w:lang w:eastAsia="ru-RU"/>
        </w:rPr>
        <w:t>: средняя скорость, наиболее распространена в настольных компьютерах и ноутбуках. Обеспечивает хороший баланс между производительностью и стоимостью.</w:t>
      </w:r>
    </w:p>
    <w:p w:rsidR="005B27D6" w:rsidRPr="00792A71" w:rsidRDefault="00792A71" w:rsidP="00792A71">
      <w:pPr>
        <w:pStyle w:val="a7"/>
        <w:numPr>
          <w:ilvl w:val="0"/>
          <w:numId w:val="33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92A71">
        <w:rPr>
          <w:rFonts w:ascii="Times New Roman" w:hAnsi="Times New Roman" w:cs="Times New Roman"/>
          <w:bCs/>
          <w:sz w:val="28"/>
          <w:szCs w:val="28"/>
          <w:lang w:eastAsia="ru-RU"/>
        </w:rPr>
        <w:t>10000–15000 об/мин</w:t>
      </w:r>
      <w:r w:rsidRPr="00792A71">
        <w:rPr>
          <w:rFonts w:ascii="Times New Roman" w:hAnsi="Times New Roman" w:cs="Times New Roman"/>
          <w:sz w:val="28"/>
          <w:szCs w:val="28"/>
          <w:lang w:eastAsia="ru-RU"/>
        </w:rPr>
        <w:t>: высокая скорость, характерная для серверных жестких дисков и специализированных решений. Обеспечивает максимальную производительность, но сопровождается повышенным уровнем шума и тепловыделения.</w:t>
      </w:r>
    </w:p>
    <w:p w:rsidR="005B27D6" w:rsidRPr="005B27D6" w:rsidRDefault="005B27D6" w:rsidP="005B27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B27D6">
        <w:rPr>
          <w:rFonts w:ascii="Times New Roman" w:hAnsi="Times New Roman" w:cs="Times New Roman"/>
          <w:sz w:val="28"/>
          <w:szCs w:val="28"/>
          <w:lang w:eastAsia="ru-RU"/>
        </w:rPr>
        <w:t>3.</w:t>
      </w:r>
      <w:r>
        <w:rPr>
          <w:rFonts w:ascii="Times New Roman" w:hAnsi="Times New Roman" w:cs="Times New Roman"/>
          <w:sz w:val="28"/>
          <w:szCs w:val="28"/>
          <w:lang w:eastAsia="ru-RU"/>
        </w:rPr>
        <w:t>3</w:t>
      </w:r>
      <w:r w:rsidR="00792A71">
        <w:rPr>
          <w:rFonts w:ascii="Times New Roman" w:hAnsi="Times New Roman" w:cs="Times New Roman"/>
          <w:sz w:val="28"/>
          <w:szCs w:val="28"/>
          <w:lang w:eastAsia="ru-RU"/>
        </w:rPr>
        <w:t xml:space="preserve"> Кэш-память.</w:t>
      </w:r>
      <w:r w:rsidRPr="005B27D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792A71"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Pr="005B27D6">
        <w:rPr>
          <w:rFonts w:ascii="Times New Roman" w:hAnsi="Times New Roman" w:cs="Times New Roman"/>
          <w:sz w:val="28"/>
          <w:szCs w:val="28"/>
          <w:lang w:eastAsia="ru-RU"/>
        </w:rPr>
        <w:t>ременная память для часто запрашиваемых данных (в МБ); обычно от 16 МБ до 256 МБ.</w:t>
      </w:r>
    </w:p>
    <w:p w:rsidR="005B27D6" w:rsidRDefault="005B27D6" w:rsidP="005B27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3.4 </w:t>
      </w:r>
      <w:r w:rsidR="00792A71">
        <w:rPr>
          <w:rFonts w:ascii="Times New Roman" w:hAnsi="Times New Roman" w:cs="Times New Roman"/>
          <w:sz w:val="28"/>
          <w:szCs w:val="28"/>
          <w:lang w:eastAsia="ru-RU"/>
        </w:rPr>
        <w:t>Интерфейс подключения.</w:t>
      </w:r>
      <w:r w:rsidRPr="005B27D6">
        <w:rPr>
          <w:rFonts w:ascii="Times New Roman" w:hAnsi="Times New Roman" w:cs="Times New Roman"/>
          <w:sz w:val="28"/>
          <w:szCs w:val="28"/>
          <w:lang w:eastAsia="ru-RU"/>
        </w:rPr>
        <w:t xml:space="preserve"> SATA (наиболее распространенный), SAS, PATA.</w:t>
      </w:r>
    </w:p>
    <w:p w:rsidR="002A35A0" w:rsidRDefault="002B2AB4" w:rsidP="002A35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B2AB4">
        <w:rPr>
          <w:rFonts w:ascii="Times New Roman" w:hAnsi="Times New Roman" w:cs="Times New Roman"/>
          <w:sz w:val="28"/>
          <w:szCs w:val="28"/>
          <w:lang w:eastAsia="ru-RU"/>
        </w:rPr>
        <w:t>4.Видеокарта</w:t>
      </w:r>
      <w:r w:rsidR="002A35A0">
        <w:rPr>
          <w:rFonts w:ascii="Times New Roman" w:hAnsi="Times New Roman" w:cs="Times New Roman"/>
          <w:sz w:val="28"/>
          <w:szCs w:val="28"/>
          <w:lang w:eastAsia="ru-RU"/>
        </w:rPr>
        <w:t> </w:t>
      </w:r>
      <w:r w:rsidRPr="002B2AB4">
        <w:rPr>
          <w:rFonts w:ascii="Times New Roman" w:hAnsi="Times New Roman" w:cs="Times New Roman"/>
          <w:sz w:val="28"/>
          <w:szCs w:val="28"/>
          <w:lang w:eastAsia="ru-RU"/>
        </w:rPr>
        <w:t>(Графический</w:t>
      </w:r>
      <w:r w:rsidR="002A35A0">
        <w:rPr>
          <w:rFonts w:ascii="Times New Roman" w:hAnsi="Times New Roman" w:cs="Times New Roman"/>
          <w:sz w:val="28"/>
          <w:szCs w:val="28"/>
          <w:lang w:eastAsia="ru-RU"/>
        </w:rPr>
        <w:t> </w:t>
      </w:r>
      <w:r w:rsidRPr="002B2AB4">
        <w:rPr>
          <w:rFonts w:ascii="Times New Roman" w:hAnsi="Times New Roman" w:cs="Times New Roman"/>
          <w:sz w:val="28"/>
          <w:szCs w:val="28"/>
          <w:lang w:eastAsia="ru-RU"/>
        </w:rPr>
        <w:t>процессор)</w:t>
      </w:r>
      <w:r w:rsidR="00792A71">
        <w:rPr>
          <w:rFonts w:ascii="Times New Roman" w:hAnsi="Times New Roman" w:cs="Times New Roman"/>
          <w:sz w:val="28"/>
          <w:szCs w:val="28"/>
          <w:lang w:eastAsia="ru-RU"/>
        </w:rPr>
        <w:t xml:space="preserve"> – это </w:t>
      </w:r>
      <w:r w:rsidR="00792A71" w:rsidRPr="00792A71">
        <w:rPr>
          <w:rFonts w:ascii="Times New Roman" w:hAnsi="Times New Roman" w:cs="Times New Roman"/>
          <w:sz w:val="28"/>
          <w:szCs w:val="28"/>
          <w:lang w:eastAsia="ru-RU"/>
        </w:rPr>
        <w:t>устройство, ответственное за обработку и вывод графической информации на дисплей. Видеокарты играют ключевую роль в играх, создании контента, научных расчетах и других задачах, требующих</w:t>
      </w:r>
      <w:r w:rsidR="00792A71">
        <w:rPr>
          <w:rFonts w:ascii="Times New Roman" w:hAnsi="Times New Roman" w:cs="Times New Roman"/>
          <w:sz w:val="28"/>
          <w:szCs w:val="28"/>
          <w:lang w:eastAsia="ru-RU"/>
        </w:rPr>
        <w:t xml:space="preserve"> интенсивной обработки графики.</w:t>
      </w:r>
    </w:p>
    <w:p w:rsidR="000059CD" w:rsidRPr="000059CD" w:rsidRDefault="000059CD" w:rsidP="00005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4.1 </w:t>
      </w:r>
      <w:r w:rsidR="00792A71">
        <w:rPr>
          <w:rFonts w:ascii="Times New Roman" w:hAnsi="Times New Roman" w:cs="Times New Roman"/>
          <w:sz w:val="28"/>
          <w:szCs w:val="28"/>
          <w:lang w:eastAsia="ru-RU"/>
        </w:rPr>
        <w:t xml:space="preserve">Объем </w:t>
      </w:r>
      <w:r w:rsidR="009F57E8">
        <w:rPr>
          <w:rFonts w:ascii="Times New Roman" w:hAnsi="Times New Roman" w:cs="Times New Roman"/>
          <w:sz w:val="28"/>
          <w:szCs w:val="28"/>
          <w:lang w:eastAsia="ru-RU"/>
        </w:rPr>
        <w:t>видеопамяти (VRAM): о</w:t>
      </w:r>
      <w:r w:rsidR="00792A71" w:rsidRPr="00792A71">
        <w:rPr>
          <w:rFonts w:ascii="Times New Roman" w:hAnsi="Times New Roman" w:cs="Times New Roman"/>
          <w:sz w:val="28"/>
          <w:szCs w:val="28"/>
          <w:lang w:eastAsia="ru-RU"/>
        </w:rPr>
        <w:t>пределяет, сколько данных может быть сохранено для обработки графического процессора. Измеряется в гигабайтах (ГБ). Современные видеокарты могут иметь от 2 ГБ до 24 ГБ VRAM и более.</w:t>
      </w:r>
    </w:p>
    <w:p w:rsidR="000059CD" w:rsidRPr="000059CD" w:rsidRDefault="000059CD" w:rsidP="00005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4.2</w:t>
      </w:r>
      <w:r w:rsidRPr="000059CD">
        <w:rPr>
          <w:rFonts w:ascii="Times New Roman" w:hAnsi="Times New Roman" w:cs="Times New Roman"/>
          <w:sz w:val="28"/>
          <w:szCs w:val="28"/>
          <w:lang w:eastAsia="ru-RU"/>
        </w:rPr>
        <w:t xml:space="preserve"> Тип видеопамяти: </w:t>
      </w:r>
      <w:r>
        <w:rPr>
          <w:rFonts w:ascii="Times New Roman" w:hAnsi="Times New Roman" w:cs="Times New Roman"/>
          <w:sz w:val="28"/>
          <w:szCs w:val="28"/>
          <w:lang w:eastAsia="ru-RU"/>
        </w:rPr>
        <w:t>о</w:t>
      </w:r>
      <w:r w:rsidRPr="000059CD">
        <w:rPr>
          <w:rFonts w:ascii="Times New Roman" w:hAnsi="Times New Roman" w:cs="Times New Roman"/>
          <w:sz w:val="28"/>
          <w:szCs w:val="28"/>
          <w:lang w:eastAsia="ru-RU"/>
        </w:rPr>
        <w:t>бычно GDDR5, GDDR6 или GDDR6X. Более новые типы обеспечивают большую скорость передачи данных.</w:t>
      </w:r>
    </w:p>
    <w:p w:rsidR="009F57E8" w:rsidRDefault="000059CD" w:rsidP="00005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4.3</w:t>
      </w:r>
      <w:r w:rsidR="009F57E8">
        <w:rPr>
          <w:rFonts w:ascii="Times New Roman" w:hAnsi="Times New Roman" w:cs="Times New Roman"/>
          <w:sz w:val="28"/>
          <w:szCs w:val="28"/>
          <w:lang w:eastAsia="ru-RU"/>
        </w:rPr>
        <w:t xml:space="preserve"> Ширина шины памяти: о</w:t>
      </w:r>
      <w:r w:rsidR="009F57E8" w:rsidRPr="009F57E8">
        <w:rPr>
          <w:rFonts w:ascii="Times New Roman" w:hAnsi="Times New Roman" w:cs="Times New Roman"/>
          <w:sz w:val="28"/>
          <w:szCs w:val="28"/>
          <w:lang w:eastAsia="ru-RU"/>
        </w:rPr>
        <w:t xml:space="preserve">пределяет, сколько данных может быть передано за один цикл. Измеряется в битах. Чем шире шина, тем больше данных передается одновременно, что повышает производительность. Распространенные значения ширины шины: 128 бит, 256 бит, 384 бит и более. </w:t>
      </w:r>
    </w:p>
    <w:p w:rsidR="000059CD" w:rsidRDefault="000059CD" w:rsidP="00005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4.4</w:t>
      </w:r>
      <w:r w:rsidRPr="000059CD">
        <w:rPr>
          <w:rFonts w:ascii="Times New Roman" w:hAnsi="Times New Roman" w:cs="Times New Roman"/>
          <w:sz w:val="28"/>
          <w:szCs w:val="28"/>
          <w:lang w:eastAsia="ru-RU"/>
        </w:rPr>
        <w:t xml:space="preserve"> Частоты: </w:t>
      </w:r>
      <w:r>
        <w:rPr>
          <w:rFonts w:ascii="Times New Roman" w:hAnsi="Times New Roman" w:cs="Times New Roman"/>
          <w:sz w:val="28"/>
          <w:szCs w:val="28"/>
          <w:lang w:eastAsia="ru-RU"/>
        </w:rPr>
        <w:t>ч</w:t>
      </w:r>
      <w:r w:rsidRPr="000059CD">
        <w:rPr>
          <w:rFonts w:ascii="Times New Roman" w:hAnsi="Times New Roman" w:cs="Times New Roman"/>
          <w:sz w:val="28"/>
          <w:szCs w:val="28"/>
          <w:lang w:eastAsia="ru-RU"/>
        </w:rPr>
        <w:t>аще всего указываются базовая и бустовая частота GPU, а также частота видеопамяти.</w:t>
      </w:r>
    </w:p>
    <w:p w:rsidR="009F57E8" w:rsidRPr="009F57E8" w:rsidRDefault="009F57E8" w:rsidP="009F57E8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9F57E8">
        <w:rPr>
          <w:rFonts w:ascii="Times New Roman" w:hAnsi="Times New Roman" w:cs="Times New Roman"/>
          <w:sz w:val="28"/>
          <w:szCs w:val="28"/>
          <w:lang w:eastAsia="ru-RU"/>
        </w:rPr>
        <w:t xml:space="preserve">4.5 </w:t>
      </w:r>
      <w:r w:rsidRPr="009F57E8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Энергопотребление (TDP). </w:t>
      </w:r>
      <w:r w:rsidRPr="009F57E8">
        <w:rPr>
          <w:rFonts w:ascii="Times New Roman" w:hAnsi="Times New Roman" w:cs="Times New Roman"/>
          <w:sz w:val="28"/>
          <w:szCs w:val="28"/>
          <w:lang w:eastAsia="ru-RU"/>
        </w:rPr>
        <w:t xml:space="preserve">TDP (Thermal Design Power) </w:t>
      </w:r>
      <w:r w:rsidR="00FB7E79" w:rsidRPr="00575BBC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Pr="009F57E8">
        <w:rPr>
          <w:rFonts w:ascii="Times New Roman" w:hAnsi="Times New Roman" w:cs="Times New Roman"/>
          <w:sz w:val="28"/>
          <w:szCs w:val="28"/>
          <w:lang w:eastAsia="ru-RU"/>
        </w:rPr>
        <w:t xml:space="preserve"> это максимальное количество тепла, выделяемое видеокартой при работе под полной нагрузкой. Этот параметр важен для подбора соответствующего блока питания и системы охлаждения. Измеряется в ваттах (Вт).</w:t>
      </w:r>
    </w:p>
    <w:p w:rsidR="00092A07" w:rsidRDefault="00D27916" w:rsidP="00D279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5. Материнская плата – </w:t>
      </w:r>
      <w:r w:rsidR="009F57E8" w:rsidRPr="009F57E8">
        <w:rPr>
          <w:rFonts w:ascii="Times New Roman" w:hAnsi="Times New Roman" w:cs="Times New Roman"/>
          <w:sz w:val="28"/>
          <w:szCs w:val="28"/>
          <w:lang w:eastAsia="ru-RU"/>
        </w:rPr>
        <w:t>это основа любого компьютера, связывающая вместе все его компоненты. Она служит центральной платформой, через которую осуществляется взаимодействие между процессором, оперативной памятью, видеокартой, жестким диском и другими устройствами. Рассмотрим основные характеристики материнской платы.</w:t>
      </w:r>
    </w:p>
    <w:p w:rsidR="009F57E8" w:rsidRDefault="000059CD" w:rsidP="009F57E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5.1 </w:t>
      </w:r>
      <w:r w:rsidRPr="000059CD">
        <w:rPr>
          <w:rFonts w:ascii="Times New Roman" w:hAnsi="Times New Roman" w:cs="Times New Roman"/>
          <w:sz w:val="28"/>
          <w:szCs w:val="28"/>
          <w:lang w:eastAsia="ru-RU"/>
        </w:rPr>
        <w:t>Соке</w:t>
      </w:r>
      <w:r>
        <w:rPr>
          <w:rFonts w:ascii="Times New Roman" w:hAnsi="Times New Roman" w:cs="Times New Roman"/>
          <w:sz w:val="28"/>
          <w:szCs w:val="28"/>
          <w:lang w:eastAsia="ru-RU"/>
        </w:rPr>
        <w:t>т</w:t>
      </w:r>
      <w:r w:rsidR="009F57E8" w:rsidRPr="009F57E8">
        <w:rPr>
          <w:rFonts w:ascii="Times New Roman" w:hAnsi="Times New Roman" w:cs="Times New Roman"/>
          <w:sz w:val="28"/>
          <w:szCs w:val="28"/>
          <w:lang w:eastAsia="ru-RU"/>
        </w:rPr>
        <w:t>(</w:t>
      </w:r>
      <w:r w:rsidR="009F57E8" w:rsidRPr="009F57E8">
        <w:rPr>
          <w:rFonts w:ascii="Times New Roman" w:hAnsi="Times New Roman" w:cs="Times New Roman"/>
          <w:bCs/>
          <w:sz w:val="28"/>
          <w:szCs w:val="28"/>
          <w:lang w:eastAsia="ru-RU"/>
        </w:rPr>
        <w:t>Разъем процессора</w:t>
      </w:r>
      <w:r w:rsidR="009F57E8">
        <w:rPr>
          <w:rFonts w:ascii="Times New Roman" w:hAnsi="Times New Roman" w:cs="Times New Roman"/>
          <w:sz w:val="28"/>
          <w:szCs w:val="28"/>
          <w:lang w:eastAsia="ru-RU"/>
        </w:rPr>
        <w:t xml:space="preserve">). </w:t>
      </w:r>
      <w:r w:rsidR="009F57E8" w:rsidRPr="009F57E8">
        <w:rPr>
          <w:rFonts w:ascii="Times New Roman" w:hAnsi="Times New Roman" w:cs="Times New Roman"/>
          <w:sz w:val="28"/>
          <w:szCs w:val="28"/>
          <w:lang w:eastAsia="ru-RU"/>
        </w:rPr>
        <w:t xml:space="preserve">Разъем процессора определяет, какие процессоры могут быть установлены на материнскую плату. Например, у Intel распространены сокеты LGA 1200, LGA 1700, а у AMD </w:t>
      </w:r>
      <w:r w:rsidR="00FB7E79" w:rsidRPr="00575BBC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="009F57E8" w:rsidRPr="009F57E8">
        <w:rPr>
          <w:rFonts w:ascii="Times New Roman" w:hAnsi="Times New Roman" w:cs="Times New Roman"/>
          <w:sz w:val="28"/>
          <w:szCs w:val="28"/>
          <w:lang w:eastAsia="ru-RU"/>
        </w:rPr>
        <w:t xml:space="preserve"> AM4, sTRX4. Выбор правильного сокета крайне важен, поскольку он определяет совместимость с конкретными моделями процессоров. </w:t>
      </w:r>
    </w:p>
    <w:p w:rsidR="000059CD" w:rsidRDefault="000059CD" w:rsidP="009F57E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5.2 </w:t>
      </w:r>
      <w:r w:rsidRPr="000059CD">
        <w:rPr>
          <w:rFonts w:ascii="Times New Roman" w:hAnsi="Times New Roman" w:cs="Times New Roman"/>
          <w:sz w:val="28"/>
          <w:szCs w:val="28"/>
          <w:lang w:eastAsia="ru-RU"/>
        </w:rPr>
        <w:t xml:space="preserve">Чипсет: это </w:t>
      </w:r>
      <w:r w:rsidR="009F57E8" w:rsidRPr="009F57E8">
        <w:rPr>
          <w:rFonts w:ascii="Times New Roman" w:hAnsi="Times New Roman" w:cs="Times New Roman"/>
          <w:sz w:val="28"/>
          <w:szCs w:val="28"/>
          <w:lang w:eastAsia="ru-RU"/>
        </w:rPr>
        <w:t xml:space="preserve">набор микросхем, управляющих обменом данными между основными компонентами компьютера. Он определяет, какие процессоры, оперативная память и другие устройства будут совместимы с материнской платой. Основные производители чипсетов </w:t>
      </w:r>
      <w:r w:rsidR="00FB7E79" w:rsidRPr="00575BBC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="009F57E8" w:rsidRPr="009F57E8">
        <w:rPr>
          <w:rFonts w:ascii="Times New Roman" w:hAnsi="Times New Roman" w:cs="Times New Roman"/>
          <w:sz w:val="28"/>
          <w:szCs w:val="28"/>
          <w:lang w:eastAsia="ru-RU"/>
        </w:rPr>
        <w:t xml:space="preserve"> Intel и AMD. Примеры чипсетов: Intel Z490, B550, X570 и другие.</w:t>
      </w:r>
    </w:p>
    <w:p w:rsidR="000059CD" w:rsidRDefault="000059CD" w:rsidP="00D279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5.3 </w:t>
      </w:r>
      <w:r w:rsidRPr="000059CD">
        <w:rPr>
          <w:rFonts w:ascii="Times New Roman" w:hAnsi="Times New Roman" w:cs="Times New Roman"/>
          <w:sz w:val="28"/>
          <w:szCs w:val="28"/>
          <w:lang w:eastAsia="ru-RU"/>
        </w:rPr>
        <w:t>Слоты расширения: это специальные разъемы, расположенные на материнской плате, используемые для подключения дополнительных устройств, таких как видеокарты, звуковые карты и другие компоненты, например</w:t>
      </w:r>
      <w:r>
        <w:rPr>
          <w:rFonts w:ascii="Times New Roman" w:hAnsi="Times New Roman" w:cs="Times New Roman"/>
          <w:sz w:val="28"/>
          <w:szCs w:val="28"/>
          <w:lang w:eastAsia="ru-RU"/>
        </w:rPr>
        <w:t> </w:t>
      </w:r>
      <w:r w:rsidRPr="000059CD">
        <w:rPr>
          <w:rFonts w:ascii="Times New Roman" w:hAnsi="Times New Roman" w:cs="Times New Roman"/>
          <w:sz w:val="28"/>
          <w:szCs w:val="28"/>
          <w:lang w:eastAsia="ru-RU"/>
        </w:rPr>
        <w:t>слоты</w:t>
      </w:r>
      <w:r>
        <w:rPr>
          <w:rFonts w:ascii="Times New Roman" w:hAnsi="Times New Roman" w:cs="Times New Roman"/>
          <w:sz w:val="28"/>
          <w:szCs w:val="28"/>
          <w:lang w:eastAsia="ru-RU"/>
        </w:rPr>
        <w:t> </w:t>
      </w:r>
      <w:r w:rsidRPr="000059CD">
        <w:rPr>
          <w:rFonts w:ascii="Times New Roman" w:hAnsi="Times New Roman" w:cs="Times New Roman"/>
          <w:sz w:val="28"/>
          <w:szCs w:val="28"/>
          <w:lang w:eastAsia="ru-RU"/>
        </w:rPr>
        <w:t>PCI</w:t>
      </w:r>
      <w:r>
        <w:rPr>
          <w:rFonts w:ascii="Times New Roman" w:hAnsi="Times New Roman" w:cs="Times New Roman"/>
          <w:sz w:val="28"/>
          <w:szCs w:val="28"/>
          <w:lang w:eastAsia="ru-RU"/>
        </w:rPr>
        <w:t> </w:t>
      </w:r>
      <w:r w:rsidRPr="000059CD">
        <w:rPr>
          <w:rFonts w:ascii="Times New Roman" w:hAnsi="Times New Roman" w:cs="Times New Roman"/>
          <w:sz w:val="28"/>
          <w:szCs w:val="28"/>
          <w:lang w:eastAsia="ru-RU"/>
        </w:rPr>
        <w:t>Express.</w:t>
      </w:r>
    </w:p>
    <w:p w:rsidR="000059CD" w:rsidRDefault="000059CD" w:rsidP="00D279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5.4 </w:t>
      </w:r>
      <w:r w:rsidRPr="000059CD">
        <w:rPr>
          <w:rFonts w:ascii="Times New Roman" w:hAnsi="Times New Roman" w:cs="Times New Roman"/>
          <w:sz w:val="28"/>
          <w:szCs w:val="28"/>
          <w:lang w:eastAsia="ru-RU"/>
        </w:rPr>
        <w:t>Форм-фактор</w:t>
      </w:r>
      <w:r w:rsidR="009F57E8">
        <w:rPr>
          <w:rFonts w:ascii="Times New Roman" w:hAnsi="Times New Roman" w:cs="Times New Roman"/>
          <w:sz w:val="28"/>
          <w:szCs w:val="28"/>
          <w:lang w:eastAsia="ru-RU"/>
        </w:rPr>
        <w:t>:</w:t>
      </w:r>
      <w:r w:rsidR="009F57E8" w:rsidRPr="009F57E8">
        <w:rPr>
          <w:rFonts w:ascii="Times New Roman" w:hAnsi="Times New Roman" w:cs="Times New Roman"/>
          <w:sz w:val="28"/>
          <w:szCs w:val="28"/>
          <w:lang w:eastAsia="ru-RU"/>
        </w:rPr>
        <w:t xml:space="preserve"> определяет физические размеры материнской платы и, соответственно, корпуса, в котором она может быть установлена. Основные форм-факторы: ATX, microATX, mini-ITX. ATX </w:t>
      </w:r>
      <w:r w:rsidR="00FB7E79" w:rsidRPr="00575BBC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="009F57E8" w:rsidRPr="009F57E8">
        <w:rPr>
          <w:rFonts w:ascii="Times New Roman" w:hAnsi="Times New Roman" w:cs="Times New Roman"/>
          <w:sz w:val="28"/>
          <w:szCs w:val="28"/>
          <w:lang w:eastAsia="ru-RU"/>
        </w:rPr>
        <w:t xml:space="preserve"> самый крупный и универсальный формат, microATX и mini-ITX </w:t>
      </w:r>
      <w:r w:rsidR="00FB7E79" w:rsidRPr="00575BBC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="009F57E8" w:rsidRPr="009F57E8">
        <w:rPr>
          <w:rFonts w:ascii="Times New Roman" w:hAnsi="Times New Roman" w:cs="Times New Roman"/>
          <w:sz w:val="28"/>
          <w:szCs w:val="28"/>
          <w:lang w:eastAsia="ru-RU"/>
        </w:rPr>
        <w:t xml:space="preserve"> более компактные варианты.</w:t>
      </w:r>
    </w:p>
    <w:p w:rsidR="00C33EE9" w:rsidRPr="00C33EE9" w:rsidRDefault="009F57E8" w:rsidP="00C33E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5.5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BIOS</w:t>
      </w:r>
      <w:r w:rsidRPr="00C33EE9">
        <w:rPr>
          <w:rFonts w:ascii="Times New Roman" w:hAnsi="Times New Roman" w:cs="Times New Roman"/>
          <w:sz w:val="28"/>
          <w:szCs w:val="28"/>
          <w:lang w:eastAsia="ru-RU"/>
        </w:rPr>
        <w:t>/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UEFI</w:t>
      </w:r>
      <w:r w:rsidR="00C33EE9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C33EE9" w:rsidRPr="00C33EE9">
        <w:rPr>
          <w:rFonts w:ascii="Times New Roman" w:hAnsi="Times New Roman" w:cs="Times New Roman"/>
          <w:sz w:val="28"/>
          <w:szCs w:val="28"/>
          <w:lang w:eastAsia="ru-RU"/>
        </w:rPr>
        <w:t xml:space="preserve">BIOS (Basic Input/Output System) или UEFI (Unified Extensible Firmware Interface) </w:t>
      </w:r>
      <w:r w:rsidR="00FB7E79" w:rsidRPr="00575BBC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="00C33EE9" w:rsidRPr="00C33EE9">
        <w:rPr>
          <w:rFonts w:ascii="Times New Roman" w:hAnsi="Times New Roman" w:cs="Times New Roman"/>
          <w:sz w:val="28"/>
          <w:szCs w:val="28"/>
          <w:lang w:eastAsia="ru-RU"/>
        </w:rPr>
        <w:t xml:space="preserve"> это программное обеспечение, которое управляет начальными этапами загрузки компьютера и настройками оборудования. UEFI является более современным и функциональным решением по сравнению с традиционным BIOS.</w:t>
      </w:r>
    </w:p>
    <w:p w:rsidR="00092A07" w:rsidRDefault="002B2AB4" w:rsidP="00D279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B2AB4">
        <w:rPr>
          <w:rFonts w:ascii="Times New Roman" w:hAnsi="Times New Roman" w:cs="Times New Roman"/>
          <w:sz w:val="28"/>
          <w:szCs w:val="28"/>
          <w:lang w:eastAsia="ru-RU"/>
        </w:rPr>
        <w:t>6.</w:t>
      </w:r>
      <w:r w:rsidR="00D27916">
        <w:rPr>
          <w:rFonts w:ascii="Times New Roman" w:hAnsi="Times New Roman" w:cs="Times New Roman"/>
          <w:sz w:val="28"/>
          <w:szCs w:val="28"/>
          <w:lang w:eastAsia="ru-RU"/>
        </w:rPr>
        <w:t> </w:t>
      </w:r>
      <w:r w:rsidRPr="002B2AB4">
        <w:rPr>
          <w:rFonts w:ascii="Times New Roman" w:hAnsi="Times New Roman" w:cs="Times New Roman"/>
          <w:sz w:val="28"/>
          <w:szCs w:val="28"/>
          <w:lang w:eastAsia="ru-RU"/>
        </w:rPr>
        <w:t>Блок</w:t>
      </w:r>
      <w:r w:rsidR="00D27916">
        <w:rPr>
          <w:rFonts w:ascii="Times New Roman" w:hAnsi="Times New Roman" w:cs="Times New Roman"/>
          <w:sz w:val="28"/>
          <w:szCs w:val="28"/>
          <w:lang w:eastAsia="ru-RU"/>
        </w:rPr>
        <w:t> </w:t>
      </w:r>
      <w:r w:rsidRPr="002B2AB4">
        <w:rPr>
          <w:rFonts w:ascii="Times New Roman" w:hAnsi="Times New Roman" w:cs="Times New Roman"/>
          <w:sz w:val="28"/>
          <w:szCs w:val="28"/>
          <w:lang w:eastAsia="ru-RU"/>
        </w:rPr>
        <w:t>питания</w:t>
      </w:r>
      <w:r w:rsidR="00D27916">
        <w:rPr>
          <w:rFonts w:ascii="Times New Roman" w:hAnsi="Times New Roman" w:cs="Times New Roman"/>
          <w:sz w:val="28"/>
          <w:szCs w:val="28"/>
          <w:lang w:eastAsia="ru-RU"/>
        </w:rPr>
        <w:t xml:space="preserve"> – это у</w:t>
      </w:r>
      <w:r w:rsidRPr="002B2AB4">
        <w:rPr>
          <w:rFonts w:ascii="Times New Roman" w:hAnsi="Times New Roman" w:cs="Times New Roman"/>
          <w:sz w:val="28"/>
          <w:szCs w:val="28"/>
          <w:lang w:eastAsia="ru-RU"/>
        </w:rPr>
        <w:t xml:space="preserve">стройство, которое </w:t>
      </w:r>
      <w:r w:rsidR="00C33EE9">
        <w:rPr>
          <w:rFonts w:ascii="Times New Roman" w:hAnsi="Times New Roman" w:cs="Times New Roman"/>
          <w:sz w:val="28"/>
          <w:szCs w:val="28"/>
          <w:lang w:eastAsia="ru-RU"/>
        </w:rPr>
        <w:t>отвечает</w:t>
      </w:r>
      <w:r w:rsidR="00C33EE9" w:rsidRPr="00C33EE9">
        <w:rPr>
          <w:rFonts w:ascii="Times New Roman" w:hAnsi="Times New Roman" w:cs="Times New Roman"/>
          <w:sz w:val="28"/>
          <w:szCs w:val="28"/>
          <w:lang w:eastAsia="ru-RU"/>
        </w:rPr>
        <w:t xml:space="preserve"> за преобразование переменного тока из электросети в постоянный ток, необходимый для работы всех компонентов системы. От качества блока питания зависит стабильность и долговечность работы компьютера. </w:t>
      </w:r>
      <w:r w:rsidRPr="002B2AB4">
        <w:rPr>
          <w:rFonts w:ascii="Times New Roman" w:hAnsi="Times New Roman" w:cs="Times New Roman"/>
          <w:sz w:val="28"/>
          <w:szCs w:val="28"/>
          <w:lang w:eastAsia="ru-RU"/>
        </w:rPr>
        <w:t>Важно выбирать блок питания с достаточной мощностью</w:t>
      </w:r>
      <w:r w:rsidR="00D27916">
        <w:rPr>
          <w:rFonts w:ascii="Times New Roman" w:hAnsi="Times New Roman" w:cs="Times New Roman"/>
          <w:sz w:val="28"/>
          <w:szCs w:val="28"/>
          <w:lang w:eastAsia="ru-RU"/>
        </w:rPr>
        <w:t> </w:t>
      </w:r>
      <w:r w:rsidRPr="002B2AB4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D27916">
        <w:rPr>
          <w:rFonts w:ascii="Times New Roman" w:hAnsi="Times New Roman" w:cs="Times New Roman"/>
          <w:sz w:val="28"/>
          <w:szCs w:val="28"/>
          <w:lang w:eastAsia="ru-RU"/>
        </w:rPr>
        <w:t> </w:t>
      </w:r>
      <w:r w:rsidRPr="002B2AB4">
        <w:rPr>
          <w:rFonts w:ascii="Times New Roman" w:hAnsi="Times New Roman" w:cs="Times New Roman"/>
          <w:sz w:val="28"/>
          <w:szCs w:val="28"/>
          <w:lang w:eastAsia="ru-RU"/>
        </w:rPr>
        <w:t>надежностью.</w:t>
      </w:r>
    </w:p>
    <w:p w:rsidR="00253909" w:rsidRDefault="00C33EE9" w:rsidP="00D279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6.1 Мощность. </w:t>
      </w:r>
      <w:r w:rsidRPr="00C33EE9">
        <w:rPr>
          <w:rFonts w:ascii="Times New Roman" w:hAnsi="Times New Roman" w:cs="Times New Roman"/>
          <w:sz w:val="28"/>
          <w:szCs w:val="28"/>
          <w:lang w:eastAsia="ru-RU"/>
        </w:rPr>
        <w:t>Мощность блока питания измеряется в ваттах (Вт) и определяет, сколько энергии он может предоставить всем компонентам компьютера. Средняя мощность блоков питания варьируется от 400 Вт до 1600 Вт и более. Важно выбирать блок питания с запасом мощности, чтобы избежать перегрузок и нестабильной работы.</w:t>
      </w:r>
    </w:p>
    <w:p w:rsidR="00253909" w:rsidRDefault="00253909" w:rsidP="00D279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6.2 </w:t>
      </w:r>
      <w:r w:rsidRPr="00253909">
        <w:rPr>
          <w:rFonts w:ascii="Times New Roman" w:hAnsi="Times New Roman" w:cs="Times New Roman"/>
          <w:sz w:val="28"/>
          <w:szCs w:val="28"/>
          <w:lang w:eastAsia="ru-RU"/>
        </w:rPr>
        <w:t>Эффективность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 w:rsidRPr="00253909">
        <w:rPr>
          <w:rFonts w:ascii="Times New Roman" w:hAnsi="Times New Roman" w:cs="Times New Roman"/>
          <w:sz w:val="28"/>
          <w:szCs w:val="28"/>
          <w:lang w:eastAsia="ru-RU"/>
        </w:rPr>
        <w:t>показывает, насколько хорошо он преобразует энергию, обеспечивая работу системы. Высокая эффективность снижает потребление энергии и перегрев, продлевая срок службы компонентов и экономя средства.</w:t>
      </w:r>
    </w:p>
    <w:p w:rsidR="00C33EE9" w:rsidRDefault="00C33EE9" w:rsidP="00D279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6.3 Охлаждение. </w:t>
      </w:r>
      <w:r w:rsidRPr="00C33EE9">
        <w:rPr>
          <w:rFonts w:ascii="Times New Roman" w:hAnsi="Times New Roman" w:cs="Times New Roman"/>
          <w:sz w:val="28"/>
          <w:szCs w:val="28"/>
          <w:lang w:eastAsia="ru-RU"/>
        </w:rPr>
        <w:t>Система охлаждения блока питания может включать в себя вентилятор или пассивную систему охлаждения. Вентиляторы могут быть разной конструкции (обычные, гидравлические подшипники, шарикоподшипники) и размера (80 мм, 120 мм, 140 мм). Пассивные системы используют радиаторы для рассеивания тепла без применения вентиляторов.</w:t>
      </w:r>
    </w:p>
    <w:p w:rsidR="00253909" w:rsidRDefault="002B2AB4" w:rsidP="002856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B2AB4">
        <w:rPr>
          <w:rFonts w:ascii="Times New Roman" w:hAnsi="Times New Roman" w:cs="Times New Roman"/>
          <w:sz w:val="28"/>
          <w:szCs w:val="28"/>
          <w:lang w:eastAsia="ru-RU"/>
        </w:rPr>
        <w:t>7.</w:t>
      </w:r>
      <w:r w:rsidR="00D27916">
        <w:rPr>
          <w:rFonts w:ascii="Times New Roman" w:hAnsi="Times New Roman" w:cs="Times New Roman"/>
          <w:sz w:val="28"/>
          <w:szCs w:val="28"/>
          <w:lang w:eastAsia="ru-RU"/>
        </w:rPr>
        <w:t> </w:t>
      </w:r>
      <w:r w:rsidRPr="002B2AB4">
        <w:rPr>
          <w:rFonts w:ascii="Times New Roman" w:hAnsi="Times New Roman" w:cs="Times New Roman"/>
          <w:sz w:val="28"/>
          <w:szCs w:val="28"/>
          <w:lang w:eastAsia="ru-RU"/>
        </w:rPr>
        <w:t>Операционная</w:t>
      </w:r>
      <w:r w:rsidR="00D27916">
        <w:rPr>
          <w:rFonts w:ascii="Times New Roman" w:hAnsi="Times New Roman" w:cs="Times New Roman"/>
          <w:sz w:val="28"/>
          <w:szCs w:val="28"/>
          <w:lang w:eastAsia="ru-RU"/>
        </w:rPr>
        <w:t> </w:t>
      </w:r>
      <w:r w:rsidRPr="002B2AB4">
        <w:rPr>
          <w:rFonts w:ascii="Times New Roman" w:hAnsi="Times New Roman" w:cs="Times New Roman"/>
          <w:sz w:val="28"/>
          <w:szCs w:val="28"/>
          <w:lang w:eastAsia="ru-RU"/>
        </w:rPr>
        <w:t>система</w:t>
      </w:r>
      <w:r w:rsidR="00D27916">
        <w:rPr>
          <w:rFonts w:ascii="Times New Roman" w:hAnsi="Times New Roman" w:cs="Times New Roman"/>
          <w:sz w:val="28"/>
          <w:szCs w:val="28"/>
          <w:lang w:eastAsia="ru-RU"/>
        </w:rPr>
        <w:t> – это п</w:t>
      </w:r>
      <w:r w:rsidRPr="002B2AB4">
        <w:rPr>
          <w:rFonts w:ascii="Times New Roman" w:hAnsi="Times New Roman" w:cs="Times New Roman"/>
          <w:sz w:val="28"/>
          <w:szCs w:val="28"/>
          <w:lang w:eastAsia="ru-RU"/>
        </w:rPr>
        <w:t>рограммное обеспечение, управляющее аппаратными ресурсами и предоставляющее интерфейс для пользователя.</w:t>
      </w:r>
      <w:r w:rsidR="00D27916">
        <w:rPr>
          <w:rFonts w:ascii="Times New Roman" w:hAnsi="Times New Roman" w:cs="Times New Roman"/>
          <w:sz w:val="28"/>
          <w:szCs w:val="28"/>
          <w:lang w:eastAsia="ru-RU"/>
        </w:rPr>
        <w:t> </w:t>
      </w:r>
      <w:r w:rsidRPr="002B2AB4">
        <w:rPr>
          <w:rFonts w:ascii="Times New Roman" w:hAnsi="Times New Roman" w:cs="Times New Roman"/>
          <w:sz w:val="28"/>
          <w:szCs w:val="28"/>
          <w:lang w:eastAsia="ru-RU"/>
        </w:rPr>
        <w:t>Позволяет пользователю работать с компьютером, устанавливать</w:t>
      </w:r>
      <w:r w:rsidR="00D27916">
        <w:rPr>
          <w:rFonts w:ascii="Times New Roman" w:hAnsi="Times New Roman" w:cs="Times New Roman"/>
          <w:sz w:val="28"/>
          <w:szCs w:val="28"/>
          <w:lang w:eastAsia="ru-RU"/>
        </w:rPr>
        <w:t> </w:t>
      </w:r>
      <w:r w:rsidRPr="002B2AB4">
        <w:rPr>
          <w:rFonts w:ascii="Times New Roman" w:hAnsi="Times New Roman" w:cs="Times New Roman"/>
          <w:sz w:val="28"/>
          <w:szCs w:val="28"/>
          <w:lang w:eastAsia="ru-RU"/>
        </w:rPr>
        <w:t>программы</w:t>
      </w:r>
      <w:r w:rsidR="00D27916">
        <w:rPr>
          <w:rFonts w:ascii="Times New Roman" w:hAnsi="Times New Roman" w:cs="Times New Roman"/>
          <w:sz w:val="28"/>
          <w:szCs w:val="28"/>
          <w:lang w:eastAsia="ru-RU"/>
        </w:rPr>
        <w:t> </w:t>
      </w:r>
      <w:r w:rsidRPr="002B2AB4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D27916">
        <w:rPr>
          <w:rFonts w:ascii="Times New Roman" w:hAnsi="Times New Roman" w:cs="Times New Roman"/>
          <w:sz w:val="28"/>
          <w:szCs w:val="28"/>
          <w:lang w:eastAsia="ru-RU"/>
        </w:rPr>
        <w:t> </w:t>
      </w:r>
      <w:r w:rsidRPr="002B2AB4">
        <w:rPr>
          <w:rFonts w:ascii="Times New Roman" w:hAnsi="Times New Roman" w:cs="Times New Roman"/>
          <w:sz w:val="28"/>
          <w:szCs w:val="28"/>
          <w:lang w:eastAsia="ru-RU"/>
        </w:rPr>
        <w:t>выполнять</w:t>
      </w:r>
      <w:r w:rsidR="00D27916">
        <w:rPr>
          <w:rFonts w:ascii="Times New Roman" w:hAnsi="Times New Roman" w:cs="Times New Roman"/>
          <w:sz w:val="28"/>
          <w:szCs w:val="28"/>
          <w:lang w:eastAsia="ru-RU"/>
        </w:rPr>
        <w:t> </w:t>
      </w:r>
      <w:r w:rsidRPr="002B2AB4">
        <w:rPr>
          <w:rFonts w:ascii="Times New Roman" w:hAnsi="Times New Roman" w:cs="Times New Roman"/>
          <w:sz w:val="28"/>
          <w:szCs w:val="28"/>
          <w:lang w:eastAsia="ru-RU"/>
        </w:rPr>
        <w:t>задачи.</w:t>
      </w:r>
      <w:r w:rsidR="00253909">
        <w:rPr>
          <w:rFonts w:ascii="Times New Roman" w:hAnsi="Times New Roman" w:cs="Times New Roman"/>
          <w:sz w:val="28"/>
          <w:szCs w:val="28"/>
          <w:lang w:eastAsia="ru-RU"/>
        </w:rPr>
        <w:t xml:space="preserve"> Существуют разные ОС</w:t>
      </w:r>
      <w:r w:rsidR="00C33EE9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253909">
        <w:rPr>
          <w:rFonts w:ascii="Times New Roman" w:hAnsi="Times New Roman" w:cs="Times New Roman"/>
          <w:sz w:val="28"/>
          <w:szCs w:val="28"/>
          <w:lang w:eastAsia="ru-RU"/>
        </w:rPr>
        <w:t xml:space="preserve"> например: </w:t>
      </w:r>
      <w:r w:rsidR="00253909" w:rsidRPr="00253909">
        <w:rPr>
          <w:rFonts w:ascii="Times New Roman" w:hAnsi="Times New Roman" w:cs="Times New Roman"/>
          <w:sz w:val="28"/>
          <w:szCs w:val="28"/>
          <w:lang w:eastAsia="ru-RU"/>
        </w:rPr>
        <w:t>Microsoft Windows, macOS</w:t>
      </w:r>
      <w:r w:rsidR="00253909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253909" w:rsidRPr="00253909">
        <w:rPr>
          <w:rFonts w:ascii="Times New Roman" w:hAnsi="Times New Roman" w:cs="Times New Roman"/>
          <w:sz w:val="28"/>
          <w:szCs w:val="28"/>
          <w:lang w:eastAsia="ru-RU"/>
        </w:rPr>
        <w:t>Linux</w:t>
      </w:r>
      <w:r w:rsidR="00285601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A04310" w:rsidRDefault="002B2AB4" w:rsidP="00A043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B2AB4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Характеристики ПК помогают пользователям выбрать подходящее устройство в зависимости от их потребностей </w:t>
      </w:r>
      <w:r w:rsidR="00FB7E79" w:rsidRPr="00575BBC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Pr="002B2AB4">
        <w:rPr>
          <w:rFonts w:ascii="Times New Roman" w:hAnsi="Times New Roman" w:cs="Times New Roman"/>
          <w:sz w:val="28"/>
          <w:szCs w:val="28"/>
          <w:lang w:eastAsia="ru-RU"/>
        </w:rPr>
        <w:t xml:space="preserve"> будь то игры, работа с графикой, программирование или просто использование офисных приложений. Они также важны для оценки производительности и срока службы компьютера.</w:t>
      </w:r>
    </w:p>
    <w:p w:rsidR="00A04310" w:rsidRDefault="00DB7068" w:rsidP="00A043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Рассмотрим мой ПК</w:t>
      </w:r>
    </w:p>
    <w:p w:rsidR="001C1AE0" w:rsidRPr="00CD3FB0" w:rsidRDefault="00DB7068" w:rsidP="001C1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Чтобы </w:t>
      </w:r>
      <w:r w:rsidR="00684A13">
        <w:rPr>
          <w:rFonts w:ascii="Times New Roman" w:hAnsi="Times New Roman" w:cs="Times New Roman"/>
          <w:sz w:val="28"/>
          <w:szCs w:val="28"/>
          <w:lang w:eastAsia="ru-RU"/>
        </w:rPr>
        <w:t xml:space="preserve">увидеть все нужные нам характеристики ПК, нажимаем на кнопку </w:t>
      </w:r>
      <w:r>
        <w:rPr>
          <w:rFonts w:ascii="Times New Roman" w:hAnsi="Times New Roman" w:cs="Times New Roman"/>
          <w:sz w:val="28"/>
          <w:szCs w:val="28"/>
          <w:lang w:eastAsia="ru-RU"/>
        </w:rPr>
        <w:t>ПУСК</w:t>
      </w:r>
      <w:r w:rsidR="00684A13">
        <w:rPr>
          <w:rFonts w:ascii="Times New Roman" w:hAnsi="Times New Roman" w:cs="Times New Roman"/>
          <w:sz w:val="28"/>
          <w:szCs w:val="28"/>
          <w:lang w:eastAsia="ru-RU"/>
        </w:rPr>
        <w:t xml:space="preserve"> и вводим в строку «Сведения о системе»</w:t>
      </w:r>
      <w:r w:rsidR="00A04310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684A13">
        <w:rPr>
          <w:rFonts w:ascii="Times New Roman" w:hAnsi="Times New Roman" w:cs="Times New Roman"/>
          <w:sz w:val="28"/>
          <w:szCs w:val="28"/>
          <w:lang w:eastAsia="ru-RU"/>
        </w:rPr>
        <w:t>далее в соответствии с рисунком 1, можем наблюдать необходимые нам характеристики, такие как: ОС, процессор,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видеокарта, материнская карта и</w:t>
      </w:r>
      <w:r w:rsidR="00684A13">
        <w:rPr>
          <w:rFonts w:ascii="Times New Roman" w:hAnsi="Times New Roman" w:cs="Times New Roman"/>
          <w:sz w:val="28"/>
          <w:szCs w:val="28"/>
          <w:lang w:eastAsia="ru-RU"/>
        </w:rPr>
        <w:t xml:space="preserve"> другое.</w:t>
      </w:r>
    </w:p>
    <w:p w:rsidR="006F5190" w:rsidRPr="00CD3FB0" w:rsidRDefault="006F5190" w:rsidP="001C1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84A13" w:rsidRDefault="00DB7068" w:rsidP="00513C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715633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5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A13" w:rsidRDefault="00A04310" w:rsidP="001C1AE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A04310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Рисунок 1 – </w:t>
      </w:r>
      <w:r w:rsidR="001C1AE0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С</w:t>
      </w:r>
      <w:r w:rsidRPr="00A04310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ведения о системе</w:t>
      </w:r>
    </w:p>
    <w:p w:rsidR="0068308A" w:rsidRDefault="00534561" w:rsidP="00DB70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Теперь исследуем процессор </w:t>
      </w:r>
      <w:r w:rsidR="0068308A">
        <w:rPr>
          <w:rFonts w:ascii="Times New Roman" w:hAnsi="Times New Roman" w:cs="Times New Roman"/>
          <w:sz w:val="28"/>
          <w:szCs w:val="28"/>
          <w:lang w:eastAsia="ru-RU"/>
        </w:rPr>
        <w:t>мое</w:t>
      </w:r>
      <w:r w:rsidR="00DB7068">
        <w:rPr>
          <w:rFonts w:ascii="Times New Roman" w:hAnsi="Times New Roman" w:cs="Times New Roman"/>
          <w:sz w:val="28"/>
          <w:szCs w:val="28"/>
          <w:lang w:eastAsia="ru-RU"/>
        </w:rPr>
        <w:t>го ПК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68308A">
        <w:rPr>
          <w:rFonts w:ascii="Times New Roman" w:hAnsi="Times New Roman" w:cs="Times New Roman"/>
          <w:sz w:val="28"/>
          <w:szCs w:val="28"/>
          <w:lang w:eastAsia="ru-RU"/>
        </w:rPr>
        <w:t>Для этого наводим курсор на строчку «Процессор», на рисунке 2 показано, как показываются подробные характеристики процессора.</w:t>
      </w:r>
    </w:p>
    <w:p w:rsidR="00DB7068" w:rsidRDefault="00DB7068" w:rsidP="00513C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1613133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13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08A" w:rsidRPr="0068308A" w:rsidRDefault="0068308A" w:rsidP="001C1AE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68308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Рисунок 2 – </w:t>
      </w:r>
      <w:r w:rsidR="001C1AE0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</w:t>
      </w:r>
      <w:r w:rsidRPr="0068308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роцессор</w:t>
      </w:r>
    </w:p>
    <w:p w:rsidR="0068308A" w:rsidRPr="001C1AE0" w:rsidRDefault="0068308A" w:rsidP="006830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Итак, благодаря рисунку 2, выяснилось, что процессор моего </w:t>
      </w:r>
      <w:r w:rsidR="00C264B7">
        <w:rPr>
          <w:rFonts w:ascii="Times New Roman" w:hAnsi="Times New Roman" w:cs="Times New Roman"/>
          <w:sz w:val="28"/>
          <w:szCs w:val="28"/>
          <w:lang w:eastAsia="ru-RU"/>
        </w:rPr>
        <w:t>ПК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 w:rsidR="00C264B7">
        <w:rPr>
          <w:rFonts w:ascii="Times New Roman" w:hAnsi="Times New Roman" w:cs="Times New Roman"/>
          <w:sz w:val="28"/>
          <w:szCs w:val="28"/>
          <w:lang w:eastAsia="ru-RU"/>
        </w:rPr>
        <w:t>AMD Ryzen 7 3700X.</w:t>
      </w:r>
    </w:p>
    <w:p w:rsidR="00C264B7" w:rsidRDefault="00C264B7" w:rsidP="001C1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264B7">
        <w:rPr>
          <w:rFonts w:ascii="Times New Roman" w:hAnsi="Times New Roman" w:cs="Times New Roman"/>
          <w:sz w:val="28"/>
          <w:szCs w:val="28"/>
          <w:lang w:eastAsia="ru-RU"/>
        </w:rPr>
        <w:t xml:space="preserve">AMD Ryzen 7 3700X </w:t>
      </w:r>
      <w:r w:rsidR="00FB7E79" w:rsidRPr="00575BBC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Pr="00C264B7">
        <w:rPr>
          <w:rFonts w:ascii="Times New Roman" w:hAnsi="Times New Roman" w:cs="Times New Roman"/>
          <w:sz w:val="28"/>
          <w:szCs w:val="28"/>
          <w:lang w:eastAsia="ru-RU"/>
        </w:rPr>
        <w:t xml:space="preserve"> это восьмиядерный процессор от компании AMD, выпущенный в 2019 году. Он построен на базе архитектуры Zen 2 и использует передовую 7-нм технологию производства, что обеспечивает высокий уровень производительности и энергоэффективности. Процессор обладает базовой частотой 3,6 ГГц, которая может увеличиваться до 4,4 ГГц в турбо-режиме, что позволяет ему справляться с самыми различными задачами, будь то игры, создание контента или научные расчеты. Объем кэш-памяти третьего уровня составляет 32 МБ, что помогает ускорить доступ к часто используемым данным. Тепловая мощность (TDP) этого процессора равна 65 Вт, что делает его достаточно экономичным в плане энергопотребления. </w:t>
      </w:r>
    </w:p>
    <w:p w:rsidR="001C1AE0" w:rsidRPr="001C1AE0" w:rsidRDefault="00C264B7" w:rsidP="001C1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264B7">
        <w:rPr>
          <w:rFonts w:ascii="Times New Roman" w:hAnsi="Times New Roman" w:cs="Times New Roman"/>
          <w:sz w:val="28"/>
          <w:szCs w:val="28"/>
          <w:lang w:eastAsia="ru-RU"/>
        </w:rPr>
        <w:t>Кроме того, Ryzen 7 3700X поддерживает стандарт PCI Express 4.0, что удваивает пропускную способность по сравнению с предыдущей версией стандарта и открывает новые возможности для использования высокоскоростных устройств, таких как SSD NVMe и современные видеокарты. В общем, этот процессор сочетает в себе отличные игровые показатели, хорошую производительность в рабочих станциях и низкую стоимость, что делает его популярным выбором среди различных категорий пользователей.</w:t>
      </w:r>
    </w:p>
    <w:p w:rsidR="006F5190" w:rsidRDefault="00527220" w:rsidP="00FF37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Далее рассмотрим материнскую плату.</w:t>
      </w:r>
      <w:r w:rsidR="00C264B7">
        <w:rPr>
          <w:rFonts w:ascii="Times New Roman" w:hAnsi="Times New Roman" w:cs="Times New Roman"/>
          <w:sz w:val="28"/>
          <w:szCs w:val="28"/>
          <w:lang w:eastAsia="ru-RU"/>
        </w:rPr>
        <w:t xml:space="preserve"> В </w:t>
      </w:r>
      <w:r w:rsidR="00057BED">
        <w:rPr>
          <w:rFonts w:ascii="Times New Roman" w:hAnsi="Times New Roman" w:cs="Times New Roman"/>
          <w:sz w:val="28"/>
          <w:szCs w:val="28"/>
          <w:lang w:eastAsia="ru-RU"/>
        </w:rPr>
        <w:t>соответс</w:t>
      </w:r>
      <w:r w:rsidR="00C264B7">
        <w:rPr>
          <w:rFonts w:ascii="Times New Roman" w:hAnsi="Times New Roman" w:cs="Times New Roman"/>
          <w:sz w:val="28"/>
          <w:szCs w:val="28"/>
          <w:lang w:eastAsia="ru-RU"/>
        </w:rPr>
        <w:t>т</w:t>
      </w:r>
      <w:r w:rsidR="00057BED">
        <w:rPr>
          <w:rFonts w:ascii="Times New Roman" w:hAnsi="Times New Roman" w:cs="Times New Roman"/>
          <w:sz w:val="28"/>
          <w:szCs w:val="28"/>
          <w:lang w:eastAsia="ru-RU"/>
        </w:rPr>
        <w:t xml:space="preserve">вии с рисунком 3, выяснилось, что модель моей материнской платы: </w:t>
      </w:r>
      <w:r w:rsidR="00747C7C" w:rsidRPr="00747C7C">
        <w:rPr>
          <w:rFonts w:ascii="Times New Roman" w:hAnsi="Times New Roman" w:cs="Times New Roman"/>
          <w:sz w:val="28"/>
          <w:szCs w:val="28"/>
          <w:lang w:eastAsia="ru-RU"/>
        </w:rPr>
        <w:t>B550 AORUS ELITE V2</w:t>
      </w:r>
      <w:r w:rsidR="00747C7C">
        <w:rPr>
          <w:rFonts w:ascii="Times New Roman" w:hAnsi="Times New Roman" w:cs="Times New Roman"/>
          <w:sz w:val="28"/>
          <w:szCs w:val="28"/>
          <w:lang w:eastAsia="ru-RU"/>
        </w:rPr>
        <w:t xml:space="preserve">, а изготовитель: </w:t>
      </w:r>
      <w:r w:rsidR="00747C7C" w:rsidRPr="00747C7C">
        <w:rPr>
          <w:rFonts w:ascii="Times New Roman" w:hAnsi="Times New Roman" w:cs="Times New Roman"/>
          <w:sz w:val="28"/>
          <w:szCs w:val="28"/>
          <w:lang w:eastAsia="ru-RU"/>
        </w:rPr>
        <w:t>Gigabyte Technology Co., Ltd.</w:t>
      </w:r>
    </w:p>
    <w:p w:rsidR="00FF374B" w:rsidRPr="00CD3FB0" w:rsidRDefault="00FF374B" w:rsidP="00FF37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27220" w:rsidRDefault="00C264B7" w:rsidP="007C58A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279080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7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220" w:rsidRPr="00527220" w:rsidRDefault="006F5190" w:rsidP="0052722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Рисунок 3 – М</w:t>
      </w:r>
      <w:r w:rsidR="00527220" w:rsidRPr="00527220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атеринская плата</w:t>
      </w:r>
    </w:p>
    <w:p w:rsidR="00FF374B" w:rsidRPr="00FF374B" w:rsidRDefault="00CD3FB0" w:rsidP="00FF37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bookmarkStart w:id="4" w:name="_Hlk184576803"/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Следующее – рассмотрим видеокарту. Чтобы понять, какая видеокарта установлена – нажимаем на кнопку ПУСК и вводим в строку «Диспетчер устройств». Интерфейс можно увидеть на рисунке 4. </w:t>
      </w:r>
      <w:bookmarkEnd w:id="4"/>
    </w:p>
    <w:p w:rsidR="00CD3FB0" w:rsidRDefault="00CD3FB0" w:rsidP="00CD3F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76875" cy="49339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93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74B" w:rsidRPr="00CD3FB0" w:rsidRDefault="00FF374B" w:rsidP="00CD3F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Рисунок 4 – </w:t>
      </w:r>
      <w:r w:rsidRPr="00CD3FB0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Диспетчер устройств</w:t>
      </w:r>
    </w:p>
    <w:p w:rsidR="00FF374B" w:rsidRDefault="00CD3FB0" w:rsidP="00CD3F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sz w:val="28"/>
          <w:szCs w:val="28"/>
          <w:lang w:eastAsia="ru-RU"/>
        </w:rPr>
        <w:lastRenderedPageBreak/>
        <w:t xml:space="preserve">Наводим курсор на </w:t>
      </w:r>
      <w:r>
        <w:rPr>
          <w:rFonts w:ascii="Times New Roman" w:hAnsi="Times New Roman" w:cs="Times New Roman"/>
          <w:sz w:val="28"/>
          <w:szCs w:val="28"/>
          <w:lang w:eastAsia="ru-RU"/>
        </w:rPr>
        <w:t>«Видеоадаптеры» и разворачиваем данный раздел.</w:t>
      </w:r>
      <w:r w:rsidR="00FF374B">
        <w:rPr>
          <w:rFonts w:ascii="Times New Roman" w:hAnsi="Times New Roman" w:cs="Times New Roman"/>
          <w:sz w:val="28"/>
          <w:szCs w:val="28"/>
          <w:lang w:eastAsia="ru-RU"/>
        </w:rPr>
        <w:t xml:space="preserve"> Теперь можно увидеть какая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видеокарта </w:t>
      </w:r>
      <w:r w:rsidR="00FF374B">
        <w:rPr>
          <w:rFonts w:ascii="Times New Roman" w:hAnsi="Times New Roman" w:cs="Times New Roman"/>
          <w:sz w:val="28"/>
          <w:szCs w:val="28"/>
          <w:lang w:eastAsia="ru-RU"/>
        </w:rPr>
        <w:t xml:space="preserve">стоит </w:t>
      </w:r>
      <w:r>
        <w:rPr>
          <w:rFonts w:ascii="Times New Roman" w:hAnsi="Times New Roman" w:cs="Times New Roman"/>
          <w:sz w:val="28"/>
          <w:szCs w:val="28"/>
          <w:lang w:eastAsia="ru-RU"/>
        </w:rPr>
        <w:t>в моем ПК</w:t>
      </w:r>
      <w:r w:rsidR="00FF374B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 w:rsidR="00FF374B">
        <w:rPr>
          <w:rFonts w:ascii="Times New Roman" w:hAnsi="Times New Roman" w:cs="Times New Roman"/>
          <w:sz w:val="28"/>
          <w:szCs w:val="28"/>
          <w:lang w:val="en-US" w:eastAsia="ru-RU"/>
        </w:rPr>
        <w:t>NVIDIA</w:t>
      </w:r>
      <w:r w:rsidR="00FF374B" w:rsidRPr="00FF374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F374B">
        <w:rPr>
          <w:rFonts w:ascii="Times New Roman" w:hAnsi="Times New Roman" w:cs="Times New Roman"/>
          <w:sz w:val="28"/>
          <w:szCs w:val="28"/>
          <w:lang w:val="en-US" w:eastAsia="ru-RU"/>
        </w:rPr>
        <w:t>GeForce</w:t>
      </w:r>
      <w:r w:rsidR="00FF374B" w:rsidRPr="00FF374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F374B">
        <w:rPr>
          <w:rFonts w:ascii="Times New Roman" w:hAnsi="Times New Roman" w:cs="Times New Roman"/>
          <w:sz w:val="28"/>
          <w:szCs w:val="28"/>
          <w:lang w:val="en-US" w:eastAsia="ru-RU"/>
        </w:rPr>
        <w:t>RTX</w:t>
      </w:r>
      <w:r w:rsidR="00FF374B" w:rsidRPr="00FF374B">
        <w:rPr>
          <w:rFonts w:ascii="Times New Roman" w:hAnsi="Times New Roman" w:cs="Times New Roman"/>
          <w:sz w:val="28"/>
          <w:szCs w:val="28"/>
          <w:lang w:eastAsia="ru-RU"/>
        </w:rPr>
        <w:t xml:space="preserve"> 3060 </w:t>
      </w:r>
      <w:r w:rsidR="00FF374B">
        <w:rPr>
          <w:rFonts w:ascii="Times New Roman" w:hAnsi="Times New Roman" w:cs="Times New Roman"/>
          <w:sz w:val="28"/>
          <w:szCs w:val="28"/>
          <w:lang w:val="en-US" w:eastAsia="ru-RU"/>
        </w:rPr>
        <w:t>Ti</w:t>
      </w:r>
      <w:r w:rsidR="000F40D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EA337A">
        <w:rPr>
          <w:rFonts w:ascii="Times New Roman" w:hAnsi="Times New Roman" w:cs="Times New Roman"/>
          <w:sz w:val="28"/>
          <w:szCs w:val="28"/>
          <w:lang w:eastAsia="ru-RU"/>
        </w:rPr>
        <w:t>(рисунок 5) – э</w:t>
      </w:r>
      <w:r w:rsidR="00EA337A" w:rsidRPr="00EA337A">
        <w:rPr>
          <w:rFonts w:ascii="Times New Roman" w:hAnsi="Times New Roman" w:cs="Times New Roman"/>
          <w:sz w:val="28"/>
          <w:szCs w:val="28"/>
          <w:lang w:eastAsia="ru-RU"/>
        </w:rPr>
        <w:t>то видеокарта среднего класса, выпущенная компанией NVIDIA в конце 2020 года. Она построена на архитектуре Ampere и изготовлена по 8-нм техпроцессу. Карта оснащена 4864 потоковыми процессорами (CUDA cores) и работает на базовых частотах 1410 МГц, которые могут повышаться до 1665 МГц в режиме Boost Clock. Видеопамять составляет 8 ГБ типа GDDR6, подключенных через шину шириной 256 бит, обеспечивающую пропускную способность 448 ГБ/с. Тепловыделение карты (TDP) составляет 200 Вт.</w:t>
      </w:r>
    </w:p>
    <w:p w:rsidR="0023641A" w:rsidRDefault="0023641A" w:rsidP="00CD3F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D3FB0" w:rsidRPr="00CD3FB0" w:rsidRDefault="00FF374B" w:rsidP="00FF374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57575" cy="203835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FD7" w:rsidRPr="00027731" w:rsidRDefault="00FF374B" w:rsidP="00456FD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Рисунок 5</w:t>
      </w:r>
      <w:r w:rsidR="006F5190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Видеокарта</w:t>
      </w:r>
    </w:p>
    <w:p w:rsidR="002F040A" w:rsidRDefault="002F040A" w:rsidP="00F54A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F040A">
        <w:rPr>
          <w:rFonts w:ascii="Times New Roman" w:hAnsi="Times New Roman" w:cs="Times New Roman"/>
          <w:sz w:val="28"/>
          <w:szCs w:val="28"/>
          <w:lang w:eastAsia="ru-RU"/>
        </w:rPr>
        <w:t>Теперь</w:t>
      </w:r>
      <w:r w:rsidR="00F54AC6">
        <w:rPr>
          <w:rFonts w:ascii="Times New Roman" w:hAnsi="Times New Roman" w:cs="Times New Roman"/>
          <w:sz w:val="28"/>
          <w:szCs w:val="28"/>
          <w:lang w:eastAsia="ru-RU"/>
        </w:rPr>
        <w:t xml:space="preserve"> исследую </w:t>
      </w:r>
      <w:r>
        <w:rPr>
          <w:rFonts w:ascii="Times New Roman" w:hAnsi="Times New Roman" w:cs="Times New Roman"/>
          <w:sz w:val="28"/>
          <w:szCs w:val="28"/>
          <w:lang w:eastAsia="ru-RU"/>
        </w:rPr>
        <w:t>систем</w:t>
      </w:r>
      <w:r w:rsidR="00F54AC6">
        <w:rPr>
          <w:rFonts w:ascii="Times New Roman" w:hAnsi="Times New Roman" w:cs="Times New Roman"/>
          <w:sz w:val="28"/>
          <w:szCs w:val="28"/>
          <w:lang w:eastAsia="ru-RU"/>
        </w:rPr>
        <w:t>у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охлаждения процессора.</w:t>
      </w:r>
    </w:p>
    <w:p w:rsidR="002F040A" w:rsidRDefault="002F040A" w:rsidP="002F04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F040A">
        <w:rPr>
          <w:rFonts w:ascii="Times New Roman" w:hAnsi="Times New Roman" w:cs="Times New Roman"/>
          <w:sz w:val="28"/>
          <w:szCs w:val="28"/>
          <w:lang w:eastAsia="ru-RU"/>
        </w:rPr>
        <w:t xml:space="preserve">Система охлаждения процессора </w:t>
      </w:r>
      <w:r w:rsidR="00FB7E79" w:rsidRPr="00575BBC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Pr="002F040A">
        <w:rPr>
          <w:rFonts w:ascii="Times New Roman" w:hAnsi="Times New Roman" w:cs="Times New Roman"/>
          <w:sz w:val="28"/>
          <w:szCs w:val="28"/>
          <w:lang w:eastAsia="ru-RU"/>
        </w:rPr>
        <w:t xml:space="preserve"> это набор средств для отвода тепла от нагревающихся компьютерных компонентов, таких как процессор, чипсет, транзисторы и диоды. Она может быть пассивной или активной</w:t>
      </w:r>
      <w:r w:rsidR="00057BED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F54AC6" w:rsidRDefault="00F54AC6" w:rsidP="002F04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Для исследования </w:t>
      </w:r>
      <w:r w:rsidR="0023641A">
        <w:rPr>
          <w:rFonts w:ascii="Times New Roman" w:hAnsi="Times New Roman" w:cs="Times New Roman"/>
          <w:sz w:val="28"/>
          <w:szCs w:val="28"/>
          <w:lang w:eastAsia="ru-RU"/>
        </w:rPr>
        <w:t>буду использовать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приложение</w:t>
      </w:r>
      <w:r w:rsidR="00FF374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 w:eastAsia="ru-RU"/>
        </w:rPr>
        <w:t>AIDA</w:t>
      </w:r>
      <w:r w:rsidRPr="002F040A">
        <w:rPr>
          <w:rFonts w:ascii="Times New Roman" w:hAnsi="Times New Roman" w:cs="Times New Roman"/>
          <w:sz w:val="28"/>
          <w:szCs w:val="28"/>
          <w:lang w:eastAsia="ru-RU"/>
        </w:rPr>
        <w:t>64</w:t>
      </w:r>
      <w:r w:rsidR="00FF374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 w:eastAsia="ru-RU"/>
        </w:rPr>
        <w:t>Exterme</w:t>
      </w:r>
      <w:r>
        <w:rPr>
          <w:rFonts w:ascii="Times New Roman" w:hAnsi="Times New Roman" w:cs="Times New Roman"/>
          <w:sz w:val="28"/>
          <w:szCs w:val="28"/>
          <w:lang w:eastAsia="ru-RU"/>
        </w:rPr>
        <w:t>, благодаря которому я могу увидеть темпе</w:t>
      </w:r>
      <w:r w:rsidR="0023641A">
        <w:rPr>
          <w:rFonts w:ascii="Times New Roman" w:hAnsi="Times New Roman" w:cs="Times New Roman"/>
          <w:sz w:val="28"/>
          <w:szCs w:val="28"/>
          <w:lang w:eastAsia="ru-RU"/>
        </w:rPr>
        <w:t>ратуру процессора моего ПК, она составляет 44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градус</w:t>
      </w:r>
      <w:r w:rsidR="00456FD7">
        <w:rPr>
          <w:rFonts w:ascii="Times New Roman" w:hAnsi="Times New Roman" w:cs="Times New Roman"/>
          <w:sz w:val="28"/>
          <w:szCs w:val="28"/>
          <w:lang w:eastAsia="ru-RU"/>
        </w:rPr>
        <w:t>ов</w:t>
      </w:r>
      <w:r w:rsidR="00057BED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23641A">
        <w:rPr>
          <w:rFonts w:ascii="Times New Roman" w:hAnsi="Times New Roman" w:cs="Times New Roman"/>
          <w:sz w:val="28"/>
          <w:szCs w:val="28"/>
          <w:lang w:eastAsia="ru-RU"/>
        </w:rPr>
        <w:t>Выше описанное можно увидеть на рисунке 6.</w:t>
      </w:r>
    </w:p>
    <w:p w:rsidR="006839E9" w:rsidRDefault="0023641A" w:rsidP="00456F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699000"/>
            <wp:effectExtent l="19050" t="0" r="3175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9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40A" w:rsidRDefault="0023641A" w:rsidP="006839E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Рисунок 6 – Т</w:t>
      </w:r>
      <w:r w:rsidR="006839E9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емпература процессора</w:t>
      </w:r>
    </w:p>
    <w:p w:rsidR="00057BED" w:rsidRPr="00057BED" w:rsidRDefault="006839E9" w:rsidP="00057BED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Далее – оперативная память.</w:t>
      </w:r>
      <w:r w:rsidRPr="006839E9">
        <w:rPr>
          <w:rFonts w:ascii="Times New Roman" w:hAnsi="Times New Roman" w:cs="Times New Roman"/>
          <w:sz w:val="28"/>
          <w:szCs w:val="28"/>
          <w:lang w:eastAsia="ru-RU"/>
        </w:rPr>
        <w:t>Оперативная память (ОЗУ)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 w:rsidRPr="006839E9">
        <w:rPr>
          <w:rFonts w:ascii="Times New Roman" w:hAnsi="Times New Roman" w:cs="Times New Roman"/>
          <w:sz w:val="28"/>
          <w:szCs w:val="28"/>
          <w:lang w:eastAsia="ru-RU"/>
        </w:rPr>
        <w:t>это энергозависимая часть компьютерной памяти, в которой во время работы компьютера хранится выполняемый машинный код (программы), а также входные, выходные и промежуточные данные, обрабатываемые процессором. ОЗУ является техническим устройством, реализующим функции оперативной памяти.</w:t>
      </w:r>
      <w:r w:rsidR="0050205D">
        <w:rPr>
          <w:rFonts w:ascii="Times New Roman" w:hAnsi="Times New Roman" w:cs="Times New Roman"/>
          <w:sz w:val="28"/>
          <w:szCs w:val="28"/>
          <w:lang w:eastAsia="ru-RU"/>
        </w:rPr>
        <w:t xml:space="preserve"> Для рассмотрения я открыл</w:t>
      </w:r>
      <w:r w:rsidR="00057BED">
        <w:rPr>
          <w:rFonts w:ascii="Times New Roman" w:hAnsi="Times New Roman" w:cs="Times New Roman"/>
          <w:sz w:val="28"/>
          <w:szCs w:val="28"/>
          <w:lang w:eastAsia="ru-RU"/>
        </w:rPr>
        <w:t xml:space="preserve"> диспетчер задач. </w:t>
      </w:r>
      <w:r w:rsidR="0050205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В соответствии с рисунком 7</w:t>
      </w:r>
      <w:r w:rsidR="00057BED" w:rsidRPr="00057BE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можно увидеть, что</w:t>
      </w:r>
      <w:r w:rsidR="0050205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</w:t>
      </w:r>
      <w:r w:rsidR="00513C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объем</w:t>
      </w:r>
      <w:r w:rsidR="00057BED" w:rsidRPr="00057BE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оперативн</w:t>
      </w:r>
      <w:r w:rsidR="00513C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ой</w:t>
      </w:r>
      <w:r w:rsidR="00057BED" w:rsidRPr="00057BE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памят</w:t>
      </w:r>
      <w:r w:rsidR="00513C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и</w:t>
      </w:r>
      <w:r w:rsidR="00057BED" w:rsidRPr="00057BE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моего </w:t>
      </w:r>
      <w:r w:rsidR="0050205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ПК</w:t>
      </w:r>
      <w:r w:rsidR="00057BE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– 16 </w:t>
      </w:r>
      <w:r w:rsidR="00456FD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ГБ</w:t>
      </w:r>
      <w:r w:rsidR="00057BED" w:rsidRPr="00057BE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, скорость</w:t>
      </w:r>
      <w:r w:rsidR="0050205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– 24</w:t>
      </w:r>
      <w:r w:rsidR="00456FD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00 МГц</w:t>
      </w:r>
      <w:r w:rsidR="00057BED" w:rsidRPr="00057BE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, а её форм-фактор</w:t>
      </w:r>
      <w:r w:rsidR="00057BE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–</w:t>
      </w:r>
      <w:r w:rsidR="0050205D" w:rsidRPr="0050205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 </w:t>
      </w:r>
      <w:r w:rsidR="00456FD7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</w:rPr>
        <w:t>DIMM</w:t>
      </w:r>
      <w:r w:rsidR="00057BED" w:rsidRPr="00057BE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.</w:t>
      </w:r>
    </w:p>
    <w:p w:rsidR="006839E9" w:rsidRDefault="006839E9" w:rsidP="006839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057BED" w:rsidRPr="006839E9" w:rsidRDefault="0050205D" w:rsidP="00456F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948771"/>
            <wp:effectExtent l="19050" t="0" r="3175" b="0"/>
            <wp:docPr id="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48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9CF" w:rsidRPr="0050205D" w:rsidRDefault="0050205D" w:rsidP="0050205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Рисунок 7</w:t>
      </w:r>
      <w:r w:rsidR="00057BE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– Оперативная память</w:t>
      </w:r>
    </w:p>
    <w:p w:rsidR="00CE19CF" w:rsidRDefault="00BD4550" w:rsidP="00BD45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Теперь рассмотрим</w:t>
      </w:r>
      <w:r w:rsidR="0050205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у</w:t>
      </w:r>
      <w:r w:rsidRPr="00BD4550">
        <w:rPr>
          <w:rFonts w:ascii="Times New Roman" w:hAnsi="Times New Roman" w:cs="Times New Roman"/>
          <w:sz w:val="28"/>
          <w:szCs w:val="28"/>
          <w:lang w:eastAsia="ru-RU"/>
        </w:rPr>
        <w:t>стройства хранения данных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bookmarkStart w:id="5" w:name="_Hlk184577877"/>
      <w:r w:rsidRPr="00BD4550">
        <w:rPr>
          <w:rFonts w:ascii="Times New Roman" w:hAnsi="Times New Roman" w:cs="Times New Roman"/>
          <w:sz w:val="28"/>
          <w:szCs w:val="28"/>
          <w:lang w:eastAsia="ru-RU"/>
        </w:rPr>
        <w:t xml:space="preserve">Устройства хранения данных </w:t>
      </w:r>
      <w:bookmarkEnd w:id="5"/>
      <w:r w:rsidR="00FB7E79" w:rsidRPr="00575BBC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Pr="00BD4550">
        <w:rPr>
          <w:rFonts w:ascii="Times New Roman" w:hAnsi="Times New Roman" w:cs="Times New Roman"/>
          <w:sz w:val="28"/>
          <w:szCs w:val="28"/>
          <w:lang w:eastAsia="ru-RU"/>
        </w:rPr>
        <w:t xml:space="preserve"> это устройства, предназначенные для записи и сохранения информационных данных. Они могут быть внешними (например, магнитные диски, CD, DVD, BD, жёсткие диски) или внутренними (оперативная память, кэш-память, CMOS-память, BIOS).</w:t>
      </w:r>
    </w:p>
    <w:p w:rsidR="00BD4550" w:rsidRDefault="00BD4550" w:rsidP="00BD45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 рисунке 8, благодаря сведения</w:t>
      </w:r>
      <w:r w:rsidR="0050205D">
        <w:rPr>
          <w:rFonts w:ascii="Times New Roman" w:hAnsi="Times New Roman" w:cs="Times New Roman"/>
          <w:sz w:val="28"/>
          <w:szCs w:val="28"/>
          <w:lang w:eastAsia="ru-RU"/>
        </w:rPr>
        <w:t>м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о системе</w:t>
      </w:r>
      <w:r w:rsidR="0050205D">
        <w:rPr>
          <w:rFonts w:ascii="Times New Roman" w:hAnsi="Times New Roman" w:cs="Times New Roman"/>
          <w:sz w:val="28"/>
          <w:szCs w:val="28"/>
          <w:lang w:eastAsia="ru-RU"/>
        </w:rPr>
        <w:t xml:space="preserve"> представлены запоминающи</w:t>
      </w:r>
      <w:r>
        <w:rPr>
          <w:rFonts w:ascii="Times New Roman" w:hAnsi="Times New Roman" w:cs="Times New Roman"/>
          <w:sz w:val="28"/>
          <w:szCs w:val="28"/>
          <w:lang w:eastAsia="ru-RU"/>
        </w:rPr>
        <w:t>еся устройства диск</w:t>
      </w:r>
      <w:r w:rsidR="0050205D">
        <w:rPr>
          <w:rFonts w:ascii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 w:eastAsia="ru-RU"/>
        </w:rPr>
        <w:t>C</w:t>
      </w:r>
      <w:r w:rsidR="0050205D">
        <w:rPr>
          <w:rFonts w:ascii="Times New Roman" w:hAnsi="Times New Roman" w:cs="Times New Roman"/>
          <w:sz w:val="28"/>
          <w:szCs w:val="28"/>
          <w:lang w:eastAsia="ru-RU"/>
        </w:rPr>
        <w:t xml:space="preserve"> размер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50205D">
        <w:rPr>
          <w:rFonts w:ascii="Times New Roman" w:hAnsi="Times New Roman" w:cs="Times New Roman"/>
          <w:sz w:val="28"/>
          <w:szCs w:val="28"/>
          <w:lang w:eastAsia="ru-RU"/>
        </w:rPr>
        <w:t xml:space="preserve">465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ГБ и диск </w:t>
      </w:r>
      <w:r>
        <w:rPr>
          <w:rFonts w:ascii="Times New Roman" w:hAnsi="Times New Roman" w:cs="Times New Roman"/>
          <w:sz w:val="28"/>
          <w:szCs w:val="28"/>
          <w:lang w:val="en-GB" w:eastAsia="ru-RU"/>
        </w:rPr>
        <w:t>D</w:t>
      </w:r>
      <w:r w:rsidR="0050205D">
        <w:rPr>
          <w:rFonts w:ascii="Times New Roman" w:hAnsi="Times New Roman" w:cs="Times New Roman"/>
          <w:sz w:val="28"/>
          <w:szCs w:val="28"/>
          <w:lang w:eastAsia="ru-RU"/>
        </w:rPr>
        <w:t xml:space="preserve"> размер 1,82 Т</w:t>
      </w:r>
      <w:r>
        <w:rPr>
          <w:rFonts w:ascii="Times New Roman" w:hAnsi="Times New Roman" w:cs="Times New Roman"/>
          <w:sz w:val="28"/>
          <w:szCs w:val="28"/>
          <w:lang w:eastAsia="ru-RU"/>
        </w:rPr>
        <w:t>Б</w:t>
      </w:r>
      <w:r w:rsidR="0050205D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BD4550" w:rsidRPr="00BD4550" w:rsidRDefault="0050205D" w:rsidP="00513C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552953"/>
            <wp:effectExtent l="19050" t="0" r="3175" b="0"/>
            <wp:docPr id="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52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C32" w:rsidRDefault="00BD4550" w:rsidP="00513C3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Рисунок 8 – </w:t>
      </w:r>
      <w:r w:rsidRPr="00BD4550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Запоминающие устройства</w:t>
      </w:r>
    </w:p>
    <w:p w:rsidR="000B4E85" w:rsidRDefault="00AF79E9" w:rsidP="000B4E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F79E9">
        <w:rPr>
          <w:rFonts w:ascii="Times New Roman" w:hAnsi="Times New Roman" w:cs="Times New Roman"/>
          <w:sz w:val="28"/>
          <w:szCs w:val="28"/>
          <w:lang w:eastAsia="ru-RU"/>
        </w:rPr>
        <w:t>Далее рассмотрим корпус</w:t>
      </w:r>
      <w:r w:rsidR="00987171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987171" w:rsidRPr="00987171">
        <w:rPr>
          <w:rFonts w:ascii="Times New Roman" w:hAnsi="Times New Roman" w:cs="Times New Roman"/>
          <w:sz w:val="28"/>
          <w:szCs w:val="28"/>
          <w:lang w:eastAsia="ru-RU"/>
        </w:rPr>
        <w:t xml:space="preserve">Zalman N5 MF </w:t>
      </w:r>
      <w:r w:rsidR="00987171">
        <w:rPr>
          <w:rFonts w:ascii="Times New Roman" w:hAnsi="Times New Roman" w:cs="Times New Roman"/>
          <w:sz w:val="28"/>
          <w:szCs w:val="28"/>
          <w:lang w:eastAsia="ru-RU"/>
        </w:rPr>
        <w:t xml:space="preserve">– </w:t>
      </w:r>
      <w:r w:rsidR="00987171" w:rsidRPr="00987171">
        <w:rPr>
          <w:rFonts w:ascii="Times New Roman" w:hAnsi="Times New Roman" w:cs="Times New Roman"/>
          <w:sz w:val="28"/>
          <w:szCs w:val="28"/>
          <w:lang w:eastAsia="ru-RU"/>
        </w:rPr>
        <w:t>это корпус формата Mid-Tower, предназначенный для</w:t>
      </w:r>
      <w:r w:rsidR="00987171">
        <w:rPr>
          <w:rFonts w:ascii="Times New Roman" w:hAnsi="Times New Roman" w:cs="Times New Roman"/>
          <w:sz w:val="28"/>
          <w:szCs w:val="28"/>
          <w:lang w:eastAsia="ru-RU"/>
        </w:rPr>
        <w:t xml:space="preserve"> сборки настольных компьютеров.</w:t>
      </w:r>
    </w:p>
    <w:p w:rsidR="00987171" w:rsidRPr="000B4E85" w:rsidRDefault="00987171" w:rsidP="000B4E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7171">
        <w:rPr>
          <w:rFonts w:ascii="Times New Roman" w:hAnsi="Times New Roman" w:cs="Times New Roman"/>
          <w:sz w:val="28"/>
          <w:szCs w:val="28"/>
        </w:rPr>
        <w:t>Корпус выполнен в классическом черном цвете с матовым покрытием, которое придает ему элегантный и строгий вид. На передней панели расположены кнопки включения и перезагрузки, а также порты USB и аудиоразъемы. Боковая панель выполнена из закаленного стекла, что позволяет наблюдать за внутренностями системы и красиво подсветить компоненты.</w:t>
      </w:r>
    </w:p>
    <w:p w:rsidR="00987171" w:rsidRDefault="00987171" w:rsidP="000B4E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87171">
        <w:rPr>
          <w:rFonts w:ascii="Times New Roman" w:hAnsi="Times New Roman" w:cs="Times New Roman"/>
          <w:sz w:val="28"/>
          <w:szCs w:val="28"/>
          <w:lang w:eastAsia="ru-RU"/>
        </w:rPr>
        <w:t>Zalman N5 MF предоставляет достаточно места для установки материнских плат форматов ATX, Micro-ATX и Mini-ITX. Внутри корпуса предусмотрены крепления для установки нескольких вентиляторов и радиаторов жидкостного охлаждения. Максимальная длина видеокарты составляет около 350 мм, что позволяет установить большинство современных моделей.</w:t>
      </w:r>
    </w:p>
    <w:p w:rsidR="000B4E85" w:rsidRDefault="00987171" w:rsidP="000B4E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Корпус оснащен тремя</w:t>
      </w:r>
      <w:r w:rsidRPr="00987171">
        <w:rPr>
          <w:rFonts w:ascii="Times New Roman" w:hAnsi="Times New Roman" w:cs="Times New Roman"/>
          <w:sz w:val="28"/>
          <w:szCs w:val="28"/>
          <w:lang w:eastAsia="ru-RU"/>
        </w:rPr>
        <w:t xml:space="preserve"> предустановленными вентиляторами диаметром 120 мм на передней панели, которые обеспечивают эффективный приток воздуха внутрь корпуса. Дополнительно можно установить еще два </w:t>
      </w:r>
      <w:r w:rsidRPr="00987171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вентилятора на верхней панели и один на задней. Для улучшения циркуляции воздуха предусмотрена пылевая фильтрация на всех основных входных отверстиях.</w:t>
      </w:r>
    </w:p>
    <w:p w:rsidR="00987171" w:rsidRPr="00987171" w:rsidRDefault="000B4E85" w:rsidP="0098717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Следующее – блок питания. </w:t>
      </w:r>
      <w:r w:rsidR="00987171">
        <w:rPr>
          <w:rFonts w:ascii="Times New Roman" w:hAnsi="Times New Roman" w:cs="Times New Roman"/>
          <w:sz w:val="28"/>
          <w:szCs w:val="28"/>
          <w:lang w:eastAsia="ru-RU"/>
        </w:rPr>
        <w:t>ПК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оснащен блоком питания </w:t>
      </w:r>
      <w:r w:rsidR="00987171" w:rsidRPr="00987171">
        <w:rPr>
          <w:rFonts w:ascii="Times New Roman" w:hAnsi="Times New Roman" w:cs="Times New Roman"/>
          <w:bCs/>
          <w:sz w:val="28"/>
          <w:szCs w:val="28"/>
          <w:lang w:eastAsia="ru-RU"/>
        </w:rPr>
        <w:t>DEEPCOOL PK800D</w:t>
      </w:r>
      <w:r w:rsidR="00987171">
        <w:rPr>
          <w:rFonts w:ascii="Times New Roman" w:hAnsi="Times New Roman" w:cs="Times New Roman"/>
          <w:bCs/>
          <w:sz w:val="28"/>
          <w:szCs w:val="28"/>
          <w:lang w:eastAsia="ru-RU"/>
        </w:rPr>
        <w:t>.</w:t>
      </w:r>
    </w:p>
    <w:p w:rsidR="000B4E85" w:rsidRPr="000B4E85" w:rsidRDefault="00987171" w:rsidP="000B4E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7171">
        <w:rPr>
          <w:rFonts w:ascii="Times New Roman" w:hAnsi="Times New Roman" w:cs="Times New Roman"/>
          <w:sz w:val="28"/>
          <w:szCs w:val="28"/>
          <w:lang w:eastAsia="ru-RU"/>
        </w:rPr>
        <w:t xml:space="preserve">DEEPCOOL PK800D </w:t>
      </w:r>
      <w:r w:rsidR="00FB7E79" w:rsidRPr="00575BBC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Pr="00987171">
        <w:rPr>
          <w:rFonts w:ascii="Times New Roman" w:hAnsi="Times New Roman" w:cs="Times New Roman"/>
          <w:sz w:val="28"/>
          <w:szCs w:val="28"/>
          <w:lang w:eastAsia="ru-RU"/>
        </w:rPr>
        <w:t xml:space="preserve"> это блок питания мощностью 800 Вт, разработанный для использования в настольных компьютерах. Он предназначен для обеспечения стабильного и надежного электропитания всех компонентов системы, включая процессор, видеокарту, материнскую плату и другие устройства.</w:t>
      </w:r>
    </w:p>
    <w:p w:rsidR="000B4E85" w:rsidRPr="000B4E85" w:rsidRDefault="000B4E85" w:rsidP="000B4E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B4E85">
        <w:rPr>
          <w:rFonts w:ascii="Times New Roman" w:hAnsi="Times New Roman" w:cs="Times New Roman"/>
          <w:sz w:val="28"/>
          <w:szCs w:val="28"/>
          <w:lang w:eastAsia="ru-RU"/>
        </w:rPr>
        <w:t xml:space="preserve">Блок питания </w:t>
      </w:r>
      <w:r w:rsidR="00987171" w:rsidRPr="00987171">
        <w:rPr>
          <w:rFonts w:ascii="Times New Roman" w:hAnsi="Times New Roman" w:cs="Times New Roman"/>
          <w:sz w:val="28"/>
          <w:szCs w:val="28"/>
          <w:lang w:eastAsia="ru-RU"/>
        </w:rPr>
        <w:t>выполнен в классическом черном цвете с матовым покрытием. Корпус блока питания имеет компактные размеры, что позволяет легко разместить его в большинстве корпусов формата ATX. Вентилятор расположен на нижней части блока питания и оснащен гидродинамическим подшипником, который обеспечивает тихую работу и длительный срок службы.</w:t>
      </w:r>
    </w:p>
    <w:p w:rsidR="00AF79E9" w:rsidRDefault="00987171" w:rsidP="000B4E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87171">
        <w:rPr>
          <w:rFonts w:ascii="Times New Roman" w:hAnsi="Times New Roman" w:cs="Times New Roman"/>
          <w:sz w:val="28"/>
          <w:szCs w:val="28"/>
          <w:lang w:eastAsia="ru-RU"/>
        </w:rPr>
        <w:t>PK800D является полумодульным блоком питания. Это значит, что основные кабели (например, кабель питания процессора и материнской платы) закреплены на корпусе, а остальные кабели можно подключить по мере необходимости. Такая конструкция упрощает прокладку кабелей и улучшает воздушный поток внутри корпуса.</w:t>
      </w:r>
    </w:p>
    <w:p w:rsidR="00987171" w:rsidRPr="00027731" w:rsidRDefault="00987171" w:rsidP="008761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87171">
        <w:rPr>
          <w:rFonts w:ascii="Times New Roman" w:hAnsi="Times New Roman" w:cs="Times New Roman"/>
          <w:sz w:val="28"/>
          <w:szCs w:val="28"/>
          <w:lang w:eastAsia="ru-RU"/>
        </w:rPr>
        <w:t>В блоке питания установлен 120-мм вентилятор с гидродинамическим подшипником. Такой тип подшипника обеспечивает низкий уровень шума и долговечность работы вентилятора. Скорость вращения вентилятора регулируется автоматически в зависимости от нагрузки, чтобы поддерживать оптимальный баланс между охлаждением и шумом.</w:t>
      </w:r>
    </w:p>
    <w:p w:rsidR="007C1299" w:rsidRDefault="007C1299" w:rsidP="00A4031B">
      <w:pPr>
        <w:pStyle w:val="2"/>
        <w:numPr>
          <w:ilvl w:val="1"/>
          <w:numId w:val="2"/>
        </w:numPr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 w:eastAsia="ru-RU"/>
        </w:rPr>
      </w:pPr>
      <w:bookmarkStart w:id="6" w:name="_Toc184618486"/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Определение характеристик ПО</w:t>
      </w:r>
      <w:bookmarkEnd w:id="6"/>
    </w:p>
    <w:p w:rsidR="00A30250" w:rsidRDefault="00A30250" w:rsidP="006C55F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30250">
        <w:rPr>
          <w:rFonts w:ascii="Times New Roman" w:hAnsi="Times New Roman" w:cs="Times New Roman"/>
          <w:sz w:val="28"/>
          <w:szCs w:val="28"/>
          <w:lang w:eastAsia="ru-RU"/>
        </w:rPr>
        <w:t xml:space="preserve">Microsoft Project </w:t>
      </w:r>
      <w:r w:rsidR="00FB7E79" w:rsidRPr="00575BBC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Pr="00A30250">
        <w:rPr>
          <w:rFonts w:ascii="Times New Roman" w:hAnsi="Times New Roman" w:cs="Times New Roman"/>
          <w:sz w:val="28"/>
          <w:szCs w:val="28"/>
          <w:lang w:eastAsia="ru-RU"/>
        </w:rPr>
        <w:t xml:space="preserve"> это программа для управления проектами, созданная компанией Microsoft. Она помогает пользователям планировать проекты, распределять задачи среди участников команды, следить за выполнением </w:t>
      </w:r>
      <w:r w:rsidRPr="00A30250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этих задач, управлять ресурсами и анализировать затраты. С помощью этого инструмента можно создавать расписание работ, определять сроки начала и завершения задач, устанавливать зависимости между ними. Программа также позволяет контролировать ресурсы, такие как люди, оборудование и материалы, и отслеживать их загрузку и доступность. В процессе работы пользователи могут мониторить выполнение задач, выявлять отклонения от плана и вносить необходимые изменения в график. Важной функцией является анализ затрат, который включает расчёт бюджета проекта, учёт реальных расходов и прогнозирование будущих трат. Кроме того, Microsoft Project поддерживает совместную работу, позволяя нескольким пользователям работать над одним проектом одновременно и обмениваться данными через серверную или облачную версии. Для визуализации данных используются различные инструменты, такие как диаграммы Ганта и сетевые графики. </w:t>
      </w:r>
    </w:p>
    <w:p w:rsidR="006C55FF" w:rsidRPr="006C55FF" w:rsidRDefault="006C55FF" w:rsidP="006C55F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C55FF">
        <w:rPr>
          <w:rFonts w:ascii="Times New Roman" w:hAnsi="Times New Roman" w:cs="Times New Roman"/>
          <w:sz w:val="28"/>
          <w:szCs w:val="28"/>
          <w:lang w:eastAsia="ru-RU"/>
        </w:rPr>
        <w:t>Управление компьютерными ресурсами организации:</w:t>
      </w:r>
    </w:p>
    <w:p w:rsidR="00A30250" w:rsidRPr="00A30250" w:rsidRDefault="00A30250" w:rsidP="00A3025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30250">
        <w:rPr>
          <w:rFonts w:ascii="Times New Roman" w:hAnsi="Times New Roman" w:cs="Times New Roman"/>
          <w:sz w:val="28"/>
          <w:szCs w:val="28"/>
          <w:lang w:eastAsia="ru-RU"/>
        </w:rPr>
        <w:t>Управление компьютерными ресурсами организации подразумевает целый ряд мер, направленных на рациональное использование, обслуживание и развитие информационных технологий внутри компании. Весь процесс можно разделить на несколько основных этапов.</w:t>
      </w:r>
    </w:p>
    <w:p w:rsidR="00A30250" w:rsidRPr="00A30250" w:rsidRDefault="00A30250" w:rsidP="00A3025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30250">
        <w:rPr>
          <w:rFonts w:ascii="Times New Roman" w:hAnsi="Times New Roman" w:cs="Times New Roman"/>
          <w:sz w:val="28"/>
          <w:szCs w:val="28"/>
          <w:lang w:eastAsia="ru-RU"/>
        </w:rPr>
        <w:t>На первом этапе проводится планирование ресурсов, то есть определяется потребность организации в серверах, рабочих станциях, программном обеспечении и сетях. Исходя из текущих и перспективных нужд бизнеса разрабатывается стратегия приобретения и обновления оборудования.</w:t>
      </w:r>
    </w:p>
    <w:p w:rsidR="006C55FF" w:rsidRDefault="00A30250" w:rsidP="00A3025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30250">
        <w:rPr>
          <w:rFonts w:ascii="Times New Roman" w:hAnsi="Times New Roman" w:cs="Times New Roman"/>
          <w:sz w:val="28"/>
          <w:szCs w:val="28"/>
          <w:lang w:eastAsia="ru-RU"/>
        </w:rPr>
        <w:t>Затем осуществляется распределение ресурсов, когда конкретные компьютеры и программное обеспечение назначаются сотрудникам в зависимости от их ролей и обязанностей. При этом важно учитывать специализацию работников и характер выполняемой ими работы, чтобы обеспечить наиболее эффективное использование ресурсов.</w:t>
      </w:r>
    </w:p>
    <w:p w:rsidR="00575BBC" w:rsidRPr="00027731" w:rsidRDefault="00575BBC" w:rsidP="00A3025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75BBC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Следующий этап – контроль и мониторинг состояния и работоспособности оборудования и программного обеспечения. Это позволяет вовремя выявлять и устранять возможные проблемы и неисправности. Специальные инструменты мониторинга помогают оперативно реагировать на возникающие инциденты.</w:t>
      </w:r>
    </w:p>
    <w:p w:rsidR="006C55FF" w:rsidRPr="00027731" w:rsidRDefault="006C55FF" w:rsidP="006C55F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C55FF">
        <w:rPr>
          <w:rFonts w:ascii="Times New Roman" w:hAnsi="Times New Roman" w:cs="Times New Roman"/>
          <w:sz w:val="28"/>
          <w:szCs w:val="28"/>
          <w:lang w:eastAsia="ru-RU"/>
        </w:rPr>
        <w:t>Предоставление инструментов пользователю</w:t>
      </w:r>
      <w:r w:rsidRPr="00027731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:rsidR="00575BBC" w:rsidRPr="00575BBC" w:rsidRDefault="00575BBC" w:rsidP="00575BB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75BBC">
        <w:rPr>
          <w:rFonts w:ascii="Times New Roman" w:hAnsi="Times New Roman" w:cs="Times New Roman"/>
          <w:sz w:val="28"/>
          <w:szCs w:val="28"/>
          <w:lang w:eastAsia="ru-RU"/>
        </w:rPr>
        <w:t xml:space="preserve">Microsoft Project предоставляет пользователям набор инструментов, позволяющих эффективно управлять проектами и ресурсами. Эти инструменты охватывают весь цикл управления проектом, начиная с планирования и заканчивая контролем выполнения задач и анализом результатов. </w:t>
      </w:r>
    </w:p>
    <w:p w:rsidR="006C55FF" w:rsidRPr="00027731" w:rsidRDefault="00575BBC" w:rsidP="00575BB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75BBC">
        <w:rPr>
          <w:rFonts w:ascii="Times New Roman" w:hAnsi="Times New Roman" w:cs="Times New Roman"/>
          <w:sz w:val="28"/>
          <w:szCs w:val="28"/>
          <w:lang w:eastAsia="ru-RU"/>
        </w:rPr>
        <w:t>Пользователи могут создавать структуру проекта, определять задачи, устанавливать их последовательность и длительность, а также назначать ресурсы каждой задаче. В ходе выполнения проекта они следят за прогрессом задач, фиксируют выполненные объемы работ и контролируют соблюдение сроков. Программа генерирует разнообразные отчеты и диаграммы, помогающие оценивать текущее состояние проекта, выявлять проблемы и принимать обоснованные решения. В случае возникновения отклонений от первоначального плана пользователи могут вносить изменения в расписание, перераспределять ресурсы или корректировать бюджет.</w:t>
      </w:r>
    </w:p>
    <w:p w:rsidR="006C55FF" w:rsidRPr="006C55FF" w:rsidRDefault="006C55FF" w:rsidP="006C55F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C55FF">
        <w:rPr>
          <w:rFonts w:ascii="Times New Roman" w:hAnsi="Times New Roman" w:cs="Times New Roman"/>
          <w:sz w:val="28"/>
          <w:szCs w:val="28"/>
          <w:lang w:eastAsia="ru-RU"/>
        </w:rPr>
        <w:t>Посредничество между организацией и информацией:</w:t>
      </w:r>
    </w:p>
    <w:p w:rsidR="006C55FF" w:rsidRPr="00027731" w:rsidRDefault="00575BBC" w:rsidP="006C55F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75BBC">
        <w:rPr>
          <w:rFonts w:ascii="Times New Roman" w:hAnsi="Times New Roman" w:cs="Times New Roman"/>
          <w:sz w:val="28"/>
          <w:szCs w:val="28"/>
          <w:lang w:eastAsia="ru-RU"/>
        </w:rPr>
        <w:t>Microsoft Project выступает в качестве посредника между организацией и хранящейся информацией, обеспечивая централизованный доступ и управление данными о проектах и ресурсах. Вся информация хранится в единой базе данных, которая доступна всем уполномоченным пользователям. Это позволяет пользователям получать необходимую информацию в любой момент времени, используя различные интерфейсы, такие как настольные клиенты, веб-приложения или мобильные устройства.</w:t>
      </w:r>
    </w:p>
    <w:p w:rsidR="006C55FF" w:rsidRPr="00027731" w:rsidRDefault="006C55FF" w:rsidP="006C55F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C55FF">
        <w:rPr>
          <w:rFonts w:ascii="Times New Roman" w:hAnsi="Times New Roman" w:cs="Times New Roman"/>
          <w:sz w:val="28"/>
          <w:szCs w:val="28"/>
          <w:lang w:eastAsia="ru-RU"/>
        </w:rPr>
        <w:t>Логика работы программного обеспечения</w:t>
      </w:r>
      <w:r w:rsidRPr="00027731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:rsidR="00575BBC" w:rsidRPr="00575BBC" w:rsidRDefault="00575BBC" w:rsidP="00575BB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75BBC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Логика работы программного обеспечения Microsoft Project основывается на предоставлении пользователям инструментов для эффективного управления проектами и ресурсами. Пользователь сначала создает новый проект, определяя его цели, задачи и временные рамки. Внутри проекта создается иерархическая структура задач, устанавливаются их взаимосвязи и продолжительность. Далее добавляется список доступных ресурсов, таких как сотрудники, оборудование и материалы, с указанием их характеристик, стоимости и доступности. После этого ресурсы распределяются по задачам, при этом учитывается их занятость и доступность. На основании введённой информации программа автоматически строит календарь проекта, учитывая зависимости между задачами, ограничения по ресурсам и другим параметрам.</w:t>
      </w:r>
    </w:p>
    <w:p w:rsidR="006C55FF" w:rsidRPr="00027731" w:rsidRDefault="00575BBC" w:rsidP="00575BB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75BBC">
        <w:rPr>
          <w:rFonts w:ascii="Times New Roman" w:hAnsi="Times New Roman" w:cs="Times New Roman"/>
          <w:sz w:val="28"/>
          <w:szCs w:val="28"/>
          <w:lang w:eastAsia="ru-RU"/>
        </w:rPr>
        <w:t>Во время выполнения проекта пользователь отслеживает прогресс задач, фиксируя выполненные объёмы работ и контролируя соблюдение сроков. Программа автоматически пересчитывает оставшееся время и предупреждает о возможных задержках. Формируются отчёты и диаграммы, которые помогают оценить текущее состояние проекта, выявить проблемы и принять обоснованные решения. Данные могут быть представлены в виде таблиц, диаграмм Ганта, сетевых графиков и других форматов.</w:t>
      </w:r>
    </w:p>
    <w:p w:rsidR="006C55FF" w:rsidRDefault="00575BBC" w:rsidP="006C55F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75BBC">
        <w:rPr>
          <w:rFonts w:ascii="Times New Roman" w:hAnsi="Times New Roman" w:cs="Times New Roman"/>
          <w:sz w:val="28"/>
          <w:szCs w:val="28"/>
          <w:lang w:eastAsia="ru-RU"/>
        </w:rPr>
        <w:t>Основные характеристики программного обеспечения Microsoft Project включают:</w:t>
      </w:r>
    </w:p>
    <w:p w:rsidR="00575BBC" w:rsidRPr="00575BBC" w:rsidRDefault="00575BBC" w:rsidP="00575BBC">
      <w:pPr>
        <w:pStyle w:val="a7"/>
        <w:numPr>
          <w:ilvl w:val="0"/>
          <w:numId w:val="35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75BBC">
        <w:rPr>
          <w:rFonts w:ascii="Times New Roman" w:hAnsi="Times New Roman" w:cs="Times New Roman"/>
          <w:bCs/>
          <w:sz w:val="28"/>
          <w:szCs w:val="28"/>
          <w:lang w:eastAsia="ru-RU"/>
        </w:rPr>
        <w:t>Многофункциональность</w:t>
      </w:r>
      <w:r w:rsidRPr="00575BBC">
        <w:rPr>
          <w:rFonts w:ascii="Times New Roman" w:hAnsi="Times New Roman" w:cs="Times New Roman"/>
          <w:sz w:val="28"/>
          <w:szCs w:val="28"/>
          <w:lang w:eastAsia="ru-RU"/>
        </w:rPr>
        <w:t>: Программа предоставляет полный набор инструментов для планирования, управления и анализа проектов, что делает её универсальной платформой для менеджеров проектов.</w:t>
      </w:r>
    </w:p>
    <w:p w:rsidR="00575BBC" w:rsidRPr="00575BBC" w:rsidRDefault="00575BBC" w:rsidP="00575BBC">
      <w:pPr>
        <w:pStyle w:val="a7"/>
        <w:numPr>
          <w:ilvl w:val="0"/>
          <w:numId w:val="35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75BBC">
        <w:rPr>
          <w:rFonts w:ascii="Times New Roman" w:hAnsi="Times New Roman" w:cs="Times New Roman"/>
          <w:bCs/>
          <w:sz w:val="28"/>
          <w:szCs w:val="28"/>
          <w:lang w:eastAsia="ru-RU"/>
        </w:rPr>
        <w:t>Гибкость</w:t>
      </w:r>
      <w:r w:rsidRPr="00575BBC">
        <w:rPr>
          <w:rFonts w:ascii="Times New Roman" w:hAnsi="Times New Roman" w:cs="Times New Roman"/>
          <w:sz w:val="28"/>
          <w:szCs w:val="28"/>
          <w:lang w:eastAsia="ru-RU"/>
        </w:rPr>
        <w:t>: Microsoft Project позволяет адаптировать процесс управления проектами под нужды конкретной организации, настраивая параметры задач, ресурсов и календарей.</w:t>
      </w:r>
    </w:p>
    <w:p w:rsidR="00575BBC" w:rsidRPr="00575BBC" w:rsidRDefault="00575BBC" w:rsidP="00575BBC">
      <w:pPr>
        <w:pStyle w:val="a7"/>
        <w:numPr>
          <w:ilvl w:val="0"/>
          <w:numId w:val="35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75BBC">
        <w:rPr>
          <w:rFonts w:ascii="Times New Roman" w:hAnsi="Times New Roman" w:cs="Times New Roman"/>
          <w:bCs/>
          <w:sz w:val="28"/>
          <w:szCs w:val="28"/>
          <w:lang w:eastAsia="ru-RU"/>
        </w:rPr>
        <w:t>Интеграция с другими продуктами</w:t>
      </w:r>
      <w:r w:rsidRPr="00575BBC">
        <w:rPr>
          <w:rFonts w:ascii="Times New Roman" w:hAnsi="Times New Roman" w:cs="Times New Roman"/>
          <w:sz w:val="28"/>
          <w:szCs w:val="28"/>
          <w:lang w:eastAsia="ru-RU"/>
        </w:rPr>
        <w:t>: Программа легко интегрируется с другими приложениями Microsoft Office, такими как Excel и Outlook, что упрощает обмен данными и повышает продуктивность работы.</w:t>
      </w:r>
    </w:p>
    <w:p w:rsidR="00E5543E" w:rsidRPr="008761E1" w:rsidRDefault="00575BBC" w:rsidP="00E5543E">
      <w:pPr>
        <w:pStyle w:val="a7"/>
        <w:numPr>
          <w:ilvl w:val="0"/>
          <w:numId w:val="35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75BBC">
        <w:rPr>
          <w:rFonts w:ascii="Times New Roman" w:hAnsi="Times New Roman" w:cs="Times New Roman"/>
          <w:bCs/>
          <w:sz w:val="28"/>
          <w:szCs w:val="28"/>
          <w:lang w:eastAsia="ru-RU"/>
        </w:rPr>
        <w:lastRenderedPageBreak/>
        <w:t>Масштабируемость</w:t>
      </w:r>
      <w:r w:rsidRPr="00575BBC">
        <w:rPr>
          <w:rFonts w:ascii="Times New Roman" w:hAnsi="Times New Roman" w:cs="Times New Roman"/>
          <w:sz w:val="28"/>
          <w:szCs w:val="28"/>
          <w:lang w:eastAsia="ru-RU"/>
        </w:rPr>
        <w:t>: Microsoft Project подходит как для небольших проектов, так и для крупных корпоративных инициатив, поддерживая работу с большим количеством задач и ресурсов.</w:t>
      </w:r>
    </w:p>
    <w:p w:rsidR="007C1299" w:rsidRDefault="007C1299" w:rsidP="00A4031B">
      <w:pPr>
        <w:pStyle w:val="2"/>
        <w:numPr>
          <w:ilvl w:val="1"/>
          <w:numId w:val="2"/>
        </w:numPr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28"/>
        </w:rPr>
      </w:pPr>
      <w:bookmarkStart w:id="7" w:name="_Toc184618487"/>
      <w:r w:rsidRPr="007C1299">
        <w:rPr>
          <w:rFonts w:ascii="Times New Roman" w:hAnsi="Times New Roman" w:cs="Times New Roman"/>
          <w:b/>
          <w:bCs/>
          <w:color w:val="auto"/>
          <w:sz w:val="28"/>
        </w:rPr>
        <w:t>Оценка качества и надежности системы по результатам ее исследования.</w:t>
      </w:r>
      <w:bookmarkEnd w:id="7"/>
    </w:p>
    <w:p w:rsidR="00784748" w:rsidRDefault="00784748" w:rsidP="008C1D8A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784748">
        <w:rPr>
          <w:rFonts w:ascii="Times New Roman" w:eastAsiaTheme="majorEastAsia" w:hAnsi="Times New Roman" w:cs="Times New Roman"/>
          <w:sz w:val="28"/>
          <w:szCs w:val="28"/>
        </w:rPr>
        <w:t xml:space="preserve">Для оценки качества и надежности программного обеспечения Microsoft Project по стандарту ISO/IEC 25010:2011 (ГОСТ Р ИСО/МЭК 25010-2015), рассмотрим каждую из восьми характеристик модели качества продукта: </w:t>
      </w:r>
    </w:p>
    <w:p w:rsidR="008C1D8A" w:rsidRPr="008C1D8A" w:rsidRDefault="008C1D8A" w:rsidP="008C1D8A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8C1D8A">
        <w:rPr>
          <w:rFonts w:ascii="Times New Roman" w:eastAsiaTheme="majorEastAsia" w:hAnsi="Times New Roman" w:cs="Times New Roman"/>
          <w:sz w:val="28"/>
          <w:szCs w:val="28"/>
        </w:rPr>
        <w:t>1. Функциональная пригодность</w:t>
      </w:r>
    </w:p>
    <w:p w:rsidR="008C1D8A" w:rsidRPr="008C1D8A" w:rsidRDefault="008C1D8A" w:rsidP="008C1D8A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8C1D8A">
        <w:rPr>
          <w:rFonts w:ascii="Times New Roman" w:eastAsiaTheme="majorEastAsia" w:hAnsi="Times New Roman" w:cs="Times New Roman"/>
          <w:sz w:val="28"/>
          <w:szCs w:val="28"/>
        </w:rPr>
        <w:t>Определение: Степень, в которой ПО выполняет функции, необходимые пользователю.</w:t>
      </w:r>
    </w:p>
    <w:p w:rsidR="008C1D8A" w:rsidRPr="008C1D8A" w:rsidRDefault="008C1D8A" w:rsidP="00784748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8C1D8A">
        <w:rPr>
          <w:rFonts w:ascii="Times New Roman" w:eastAsiaTheme="majorEastAsia" w:hAnsi="Times New Roman" w:cs="Times New Roman"/>
          <w:sz w:val="28"/>
          <w:szCs w:val="28"/>
        </w:rPr>
        <w:t>Оценка:</w:t>
      </w:r>
      <w:r w:rsidR="00112C93">
        <w:rPr>
          <w:rFonts w:ascii="Times New Roman" w:eastAsiaTheme="majorEastAsia" w:hAnsi="Times New Roman" w:cs="Times New Roman"/>
          <w:sz w:val="28"/>
          <w:szCs w:val="28"/>
        </w:rPr>
        <w:t> </w:t>
      </w:r>
      <w:r w:rsidR="00784748" w:rsidRPr="008C1D8A">
        <w:rPr>
          <w:rFonts w:ascii="Times New Roman" w:eastAsiaTheme="majorEastAsia" w:hAnsi="Times New Roman" w:cs="Times New Roman"/>
          <w:sz w:val="28"/>
          <w:szCs w:val="28"/>
        </w:rPr>
        <w:t>Выше</w:t>
      </w:r>
      <w:r w:rsidR="00784748">
        <w:rPr>
          <w:rFonts w:ascii="Times New Roman" w:eastAsiaTheme="majorEastAsia" w:hAnsi="Times New Roman" w:cs="Times New Roman"/>
          <w:sz w:val="28"/>
          <w:szCs w:val="28"/>
        </w:rPr>
        <w:t> </w:t>
      </w:r>
      <w:r w:rsidR="00784748" w:rsidRPr="008C1D8A">
        <w:rPr>
          <w:rFonts w:ascii="Times New Roman" w:eastAsiaTheme="majorEastAsia" w:hAnsi="Times New Roman" w:cs="Times New Roman"/>
          <w:sz w:val="28"/>
          <w:szCs w:val="28"/>
        </w:rPr>
        <w:t>среднего</w:t>
      </w:r>
      <w:r w:rsidRPr="008C1D8A">
        <w:rPr>
          <w:rFonts w:ascii="Times New Roman" w:eastAsiaTheme="majorEastAsia" w:hAnsi="Times New Roman" w:cs="Times New Roman"/>
          <w:sz w:val="28"/>
          <w:szCs w:val="28"/>
        </w:rPr>
        <w:t>.</w:t>
      </w:r>
      <w:r w:rsidRPr="008C1D8A">
        <w:rPr>
          <w:rFonts w:ascii="Times New Roman" w:eastAsiaTheme="majorEastAsia" w:hAnsi="Times New Roman" w:cs="Times New Roman"/>
          <w:sz w:val="28"/>
          <w:szCs w:val="28"/>
        </w:rPr>
        <w:br/>
      </w:r>
      <w:r w:rsidR="00784748" w:rsidRPr="00784748">
        <w:rPr>
          <w:rFonts w:ascii="Times New Roman" w:eastAsiaTheme="majorEastAsia" w:hAnsi="Times New Roman" w:cs="Times New Roman"/>
          <w:sz w:val="28"/>
          <w:szCs w:val="28"/>
        </w:rPr>
        <w:t>Microsoft Project обладает богатым функционалом для управления проектами, включая планирование задач, распределение ресурсов, контроль сроков и бюджетов. Система предоставляет широкие возможности для настройки и адаптации под нужды конкретного проекта. Однако, сложность некоторых функций может потребовать дополнительного обучения для полного освоения.</w:t>
      </w:r>
    </w:p>
    <w:p w:rsidR="008C1D8A" w:rsidRPr="008C1D8A" w:rsidRDefault="008C1D8A" w:rsidP="008C1D8A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8C1D8A">
        <w:rPr>
          <w:rFonts w:ascii="Times New Roman" w:eastAsiaTheme="majorEastAsia" w:hAnsi="Times New Roman" w:cs="Times New Roman"/>
          <w:sz w:val="28"/>
          <w:szCs w:val="28"/>
        </w:rPr>
        <w:t>2. Уровень производительности</w:t>
      </w:r>
    </w:p>
    <w:p w:rsidR="008C1D8A" w:rsidRPr="008C1D8A" w:rsidRDefault="008C1D8A" w:rsidP="008C1D8A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8C1D8A">
        <w:rPr>
          <w:rFonts w:ascii="Times New Roman" w:eastAsiaTheme="majorEastAsia" w:hAnsi="Times New Roman" w:cs="Times New Roman"/>
          <w:sz w:val="28"/>
          <w:szCs w:val="28"/>
        </w:rPr>
        <w:t>Определение: Способность ПО эффективно использовать ресурсы при выполнении задач.</w:t>
      </w:r>
    </w:p>
    <w:p w:rsidR="008C1D8A" w:rsidRPr="008C1D8A" w:rsidRDefault="008C1D8A" w:rsidP="00112C93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8C1D8A">
        <w:rPr>
          <w:rFonts w:ascii="Times New Roman" w:eastAsiaTheme="majorEastAsia" w:hAnsi="Times New Roman" w:cs="Times New Roman"/>
          <w:sz w:val="28"/>
          <w:szCs w:val="28"/>
        </w:rPr>
        <w:t>Оценка:</w:t>
      </w:r>
      <w:r w:rsidR="00112C93">
        <w:rPr>
          <w:rFonts w:ascii="Times New Roman" w:eastAsiaTheme="majorEastAsia" w:hAnsi="Times New Roman" w:cs="Times New Roman"/>
          <w:sz w:val="28"/>
          <w:szCs w:val="28"/>
        </w:rPr>
        <w:t> </w:t>
      </w:r>
      <w:r w:rsidR="00784748" w:rsidRPr="008C1D8A">
        <w:rPr>
          <w:rFonts w:ascii="Times New Roman" w:eastAsiaTheme="majorEastAsia" w:hAnsi="Times New Roman" w:cs="Times New Roman"/>
          <w:sz w:val="28"/>
          <w:szCs w:val="28"/>
        </w:rPr>
        <w:t>Выше</w:t>
      </w:r>
      <w:r w:rsidR="00784748">
        <w:rPr>
          <w:rFonts w:ascii="Times New Roman" w:eastAsiaTheme="majorEastAsia" w:hAnsi="Times New Roman" w:cs="Times New Roman"/>
          <w:sz w:val="28"/>
          <w:szCs w:val="28"/>
        </w:rPr>
        <w:t> </w:t>
      </w:r>
      <w:r w:rsidR="00784748" w:rsidRPr="008C1D8A">
        <w:rPr>
          <w:rFonts w:ascii="Times New Roman" w:eastAsiaTheme="majorEastAsia" w:hAnsi="Times New Roman" w:cs="Times New Roman"/>
          <w:sz w:val="28"/>
          <w:szCs w:val="28"/>
        </w:rPr>
        <w:t>среднего</w:t>
      </w:r>
      <w:r w:rsidRPr="008C1D8A">
        <w:rPr>
          <w:rFonts w:ascii="Times New Roman" w:eastAsiaTheme="majorEastAsia" w:hAnsi="Times New Roman" w:cs="Times New Roman"/>
          <w:sz w:val="28"/>
          <w:szCs w:val="28"/>
        </w:rPr>
        <w:t>.</w:t>
      </w:r>
      <w:r w:rsidRPr="008C1D8A">
        <w:rPr>
          <w:rFonts w:ascii="Times New Roman" w:eastAsiaTheme="majorEastAsia" w:hAnsi="Times New Roman" w:cs="Times New Roman"/>
          <w:sz w:val="28"/>
          <w:szCs w:val="28"/>
        </w:rPr>
        <w:br/>
      </w:r>
      <w:r w:rsidR="00784748" w:rsidRPr="00784748">
        <w:rPr>
          <w:rFonts w:ascii="Times New Roman" w:eastAsiaTheme="majorEastAsia" w:hAnsi="Times New Roman" w:cs="Times New Roman"/>
          <w:sz w:val="28"/>
          <w:szCs w:val="28"/>
        </w:rPr>
        <w:t>Производительность Microsoft Project зависит от сложности проекта и количества используемых ресурсов. В целом, система демонстрирует хорошую скорость работы, особенно при использовании на мощных компьютерах. Однако, при работе с крупными проектами или при большом количестве одновременных пользователей возможны задержки.</w:t>
      </w:r>
    </w:p>
    <w:p w:rsidR="008C1D8A" w:rsidRPr="008C1D8A" w:rsidRDefault="008C1D8A" w:rsidP="008C1D8A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8C1D8A">
        <w:rPr>
          <w:rFonts w:ascii="Times New Roman" w:eastAsiaTheme="majorEastAsia" w:hAnsi="Times New Roman" w:cs="Times New Roman"/>
          <w:sz w:val="28"/>
          <w:szCs w:val="28"/>
        </w:rPr>
        <w:t>3. Совместимость</w:t>
      </w:r>
    </w:p>
    <w:p w:rsidR="008C1D8A" w:rsidRPr="008C1D8A" w:rsidRDefault="008C1D8A" w:rsidP="008C1D8A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8C1D8A">
        <w:rPr>
          <w:rFonts w:ascii="Times New Roman" w:eastAsiaTheme="majorEastAsia" w:hAnsi="Times New Roman" w:cs="Times New Roman"/>
          <w:sz w:val="28"/>
          <w:szCs w:val="28"/>
        </w:rPr>
        <w:lastRenderedPageBreak/>
        <w:t>Определение: Способность ПО взаимодействовать с другими системами или компонентами.</w:t>
      </w:r>
    </w:p>
    <w:p w:rsidR="008C1D8A" w:rsidRPr="008C1D8A" w:rsidRDefault="008C1D8A" w:rsidP="00112C93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8C1D8A">
        <w:rPr>
          <w:rFonts w:ascii="Times New Roman" w:eastAsiaTheme="majorEastAsia" w:hAnsi="Times New Roman" w:cs="Times New Roman"/>
          <w:sz w:val="28"/>
          <w:szCs w:val="28"/>
        </w:rPr>
        <w:t>Оценка:</w:t>
      </w:r>
      <w:r w:rsidR="00112C93">
        <w:rPr>
          <w:rFonts w:ascii="Times New Roman" w:eastAsiaTheme="majorEastAsia" w:hAnsi="Times New Roman" w:cs="Times New Roman"/>
          <w:sz w:val="28"/>
          <w:szCs w:val="28"/>
        </w:rPr>
        <w:t> </w:t>
      </w:r>
      <w:r w:rsidRPr="008C1D8A">
        <w:rPr>
          <w:rFonts w:ascii="Times New Roman" w:eastAsiaTheme="majorEastAsia" w:hAnsi="Times New Roman" w:cs="Times New Roman"/>
          <w:sz w:val="28"/>
          <w:szCs w:val="28"/>
        </w:rPr>
        <w:t>Высокая.</w:t>
      </w:r>
      <w:r w:rsidRPr="008C1D8A">
        <w:rPr>
          <w:rFonts w:ascii="Times New Roman" w:eastAsiaTheme="majorEastAsia" w:hAnsi="Times New Roman" w:cs="Times New Roman"/>
          <w:sz w:val="28"/>
          <w:szCs w:val="28"/>
        </w:rPr>
        <w:br/>
      </w:r>
      <w:r w:rsidR="00784748" w:rsidRPr="00784748">
        <w:rPr>
          <w:rFonts w:ascii="Times New Roman" w:eastAsiaTheme="majorEastAsia" w:hAnsi="Times New Roman" w:cs="Times New Roman"/>
          <w:sz w:val="28"/>
          <w:szCs w:val="28"/>
        </w:rPr>
        <w:t>Microsoft Project легко интегрируется с другими продуктами Microsoft Office, такими как Excel и Outlook, что значительно упрощает обмен данными и повышает продуктивность работы. Он также поддерживает импорт и экспорт данных в различных форматах, что облегчает взаимодействие с другими системами.</w:t>
      </w:r>
    </w:p>
    <w:p w:rsidR="008C1D8A" w:rsidRPr="008C1D8A" w:rsidRDefault="008C1D8A" w:rsidP="008C1D8A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8C1D8A">
        <w:rPr>
          <w:rFonts w:ascii="Times New Roman" w:eastAsiaTheme="majorEastAsia" w:hAnsi="Times New Roman" w:cs="Times New Roman"/>
          <w:sz w:val="28"/>
          <w:szCs w:val="28"/>
        </w:rPr>
        <w:t>4. Удобство использования (юзабилити)</w:t>
      </w:r>
    </w:p>
    <w:p w:rsidR="008C1D8A" w:rsidRPr="008C1D8A" w:rsidRDefault="008C1D8A" w:rsidP="008C1D8A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8C1D8A">
        <w:rPr>
          <w:rFonts w:ascii="Times New Roman" w:eastAsiaTheme="majorEastAsia" w:hAnsi="Times New Roman" w:cs="Times New Roman"/>
          <w:sz w:val="28"/>
          <w:szCs w:val="28"/>
        </w:rPr>
        <w:t>Определение: Легкость, с которой пользователи могут использовать ПО.</w:t>
      </w:r>
    </w:p>
    <w:p w:rsidR="008C1D8A" w:rsidRPr="008C1D8A" w:rsidRDefault="008C1D8A" w:rsidP="00112C93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8C1D8A">
        <w:rPr>
          <w:rFonts w:ascii="Times New Roman" w:eastAsiaTheme="majorEastAsia" w:hAnsi="Times New Roman" w:cs="Times New Roman"/>
          <w:sz w:val="28"/>
          <w:szCs w:val="28"/>
        </w:rPr>
        <w:t>Оценка:</w:t>
      </w:r>
      <w:r w:rsidR="00112C93">
        <w:rPr>
          <w:rFonts w:ascii="Times New Roman" w:eastAsiaTheme="majorEastAsia" w:hAnsi="Times New Roman" w:cs="Times New Roman"/>
          <w:sz w:val="28"/>
          <w:szCs w:val="28"/>
        </w:rPr>
        <w:t> </w:t>
      </w:r>
      <w:r w:rsidR="00784748">
        <w:rPr>
          <w:rFonts w:ascii="Times New Roman" w:eastAsiaTheme="majorEastAsia" w:hAnsi="Times New Roman" w:cs="Times New Roman"/>
          <w:sz w:val="28"/>
          <w:szCs w:val="28"/>
        </w:rPr>
        <w:t>Средняя</w:t>
      </w:r>
      <w:r w:rsidRPr="008C1D8A">
        <w:rPr>
          <w:rFonts w:ascii="Times New Roman" w:eastAsiaTheme="majorEastAsia" w:hAnsi="Times New Roman" w:cs="Times New Roman"/>
          <w:sz w:val="28"/>
          <w:szCs w:val="28"/>
        </w:rPr>
        <w:t>.</w:t>
      </w:r>
      <w:r w:rsidRPr="008C1D8A">
        <w:rPr>
          <w:rFonts w:ascii="Times New Roman" w:eastAsiaTheme="majorEastAsia" w:hAnsi="Times New Roman" w:cs="Times New Roman"/>
          <w:sz w:val="28"/>
          <w:szCs w:val="28"/>
        </w:rPr>
        <w:br/>
      </w:r>
      <w:r w:rsidR="00784748" w:rsidRPr="00784748">
        <w:rPr>
          <w:rFonts w:ascii="Times New Roman" w:eastAsiaTheme="majorEastAsia" w:hAnsi="Times New Roman" w:cs="Times New Roman"/>
          <w:sz w:val="28"/>
          <w:szCs w:val="28"/>
        </w:rPr>
        <w:t>Интерфейс Microsoft Project интуитивен и удобен для пользователей, имеющих опыт работы с офисными приложениями. Однако, новичкам может потребоваться некоторое время для освоения всех возможностей программы. Наличие обширной справочной системы и онлайн-ресурсов помогает ускорить обучение.</w:t>
      </w:r>
    </w:p>
    <w:p w:rsidR="008C1D8A" w:rsidRPr="008C1D8A" w:rsidRDefault="008C1D8A" w:rsidP="008C1D8A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8C1D8A">
        <w:rPr>
          <w:rFonts w:ascii="Times New Roman" w:eastAsiaTheme="majorEastAsia" w:hAnsi="Times New Roman" w:cs="Times New Roman"/>
          <w:sz w:val="28"/>
          <w:szCs w:val="28"/>
        </w:rPr>
        <w:t>5. Надежность</w:t>
      </w:r>
    </w:p>
    <w:p w:rsidR="008C1D8A" w:rsidRPr="008C1D8A" w:rsidRDefault="008C1D8A" w:rsidP="008C1D8A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8C1D8A">
        <w:rPr>
          <w:rFonts w:ascii="Times New Roman" w:eastAsiaTheme="majorEastAsia" w:hAnsi="Times New Roman" w:cs="Times New Roman"/>
          <w:sz w:val="28"/>
          <w:szCs w:val="28"/>
        </w:rPr>
        <w:t>Определение: Способность ПО сохранять работоспособность при различных условиях.</w:t>
      </w:r>
    </w:p>
    <w:p w:rsidR="008C1D8A" w:rsidRPr="008C1D8A" w:rsidRDefault="008C1D8A" w:rsidP="00112C93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8C1D8A">
        <w:rPr>
          <w:rFonts w:ascii="Times New Roman" w:eastAsiaTheme="majorEastAsia" w:hAnsi="Times New Roman" w:cs="Times New Roman"/>
          <w:sz w:val="28"/>
          <w:szCs w:val="28"/>
        </w:rPr>
        <w:t>Оценка:</w:t>
      </w:r>
      <w:r w:rsidR="00112C93">
        <w:rPr>
          <w:rFonts w:ascii="Times New Roman" w:eastAsiaTheme="majorEastAsia" w:hAnsi="Times New Roman" w:cs="Times New Roman"/>
          <w:sz w:val="28"/>
          <w:szCs w:val="28"/>
        </w:rPr>
        <w:t> </w:t>
      </w:r>
      <w:r w:rsidRPr="008C1D8A">
        <w:rPr>
          <w:rFonts w:ascii="Times New Roman" w:eastAsiaTheme="majorEastAsia" w:hAnsi="Times New Roman" w:cs="Times New Roman"/>
          <w:sz w:val="28"/>
          <w:szCs w:val="28"/>
        </w:rPr>
        <w:t>Выше</w:t>
      </w:r>
      <w:r w:rsidR="00112C93">
        <w:rPr>
          <w:rFonts w:ascii="Times New Roman" w:eastAsiaTheme="majorEastAsia" w:hAnsi="Times New Roman" w:cs="Times New Roman"/>
          <w:sz w:val="28"/>
          <w:szCs w:val="28"/>
        </w:rPr>
        <w:t> </w:t>
      </w:r>
      <w:r w:rsidRPr="008C1D8A">
        <w:rPr>
          <w:rFonts w:ascii="Times New Roman" w:eastAsiaTheme="majorEastAsia" w:hAnsi="Times New Roman" w:cs="Times New Roman"/>
          <w:sz w:val="28"/>
          <w:szCs w:val="28"/>
        </w:rPr>
        <w:t>среднего.</w:t>
      </w:r>
      <w:r w:rsidRPr="008C1D8A">
        <w:rPr>
          <w:rFonts w:ascii="Times New Roman" w:eastAsiaTheme="majorEastAsia" w:hAnsi="Times New Roman" w:cs="Times New Roman"/>
          <w:sz w:val="28"/>
          <w:szCs w:val="28"/>
        </w:rPr>
        <w:br/>
      </w:r>
      <w:r w:rsidR="00784748" w:rsidRPr="00784748">
        <w:rPr>
          <w:rFonts w:ascii="Times New Roman" w:eastAsiaTheme="majorEastAsia" w:hAnsi="Times New Roman" w:cs="Times New Roman"/>
          <w:sz w:val="28"/>
          <w:szCs w:val="28"/>
        </w:rPr>
        <w:t>Microsoft Project показывает высокую надёжность в плане стабильности работы и сохранения данных. Редко встречаются случаи потери данных или внезапных сбоев. Система имеет встроенные механизмы резервного копирования и восстановления, что дополнительно повышает её надёжность.</w:t>
      </w:r>
    </w:p>
    <w:p w:rsidR="008C1D8A" w:rsidRPr="008C1D8A" w:rsidRDefault="008C1D8A" w:rsidP="008C1D8A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8C1D8A">
        <w:rPr>
          <w:rFonts w:ascii="Times New Roman" w:eastAsiaTheme="majorEastAsia" w:hAnsi="Times New Roman" w:cs="Times New Roman"/>
          <w:sz w:val="28"/>
          <w:szCs w:val="28"/>
        </w:rPr>
        <w:t>6. Защищенность</w:t>
      </w:r>
    </w:p>
    <w:p w:rsidR="008C1D8A" w:rsidRPr="008C1D8A" w:rsidRDefault="008C1D8A" w:rsidP="008C1D8A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8C1D8A">
        <w:rPr>
          <w:rFonts w:ascii="Times New Roman" w:eastAsiaTheme="majorEastAsia" w:hAnsi="Times New Roman" w:cs="Times New Roman"/>
          <w:sz w:val="28"/>
          <w:szCs w:val="28"/>
        </w:rPr>
        <w:t>Определение: Степень защиты информации и данных, используемых программным обеспечением.</w:t>
      </w:r>
    </w:p>
    <w:p w:rsidR="008C1D8A" w:rsidRPr="008C1D8A" w:rsidRDefault="008C1D8A" w:rsidP="008C1D8A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8C1D8A">
        <w:rPr>
          <w:rFonts w:ascii="Times New Roman" w:eastAsiaTheme="majorEastAsia" w:hAnsi="Times New Roman" w:cs="Times New Roman"/>
          <w:sz w:val="28"/>
          <w:szCs w:val="28"/>
        </w:rPr>
        <w:t>Оценка:</w:t>
      </w:r>
      <w:r w:rsidR="00112C93">
        <w:rPr>
          <w:rFonts w:ascii="Times New Roman" w:eastAsiaTheme="majorEastAsia" w:hAnsi="Times New Roman" w:cs="Times New Roman"/>
          <w:sz w:val="28"/>
          <w:szCs w:val="28"/>
        </w:rPr>
        <w:t> </w:t>
      </w:r>
      <w:r w:rsidRPr="008C1D8A">
        <w:rPr>
          <w:rFonts w:ascii="Times New Roman" w:eastAsiaTheme="majorEastAsia" w:hAnsi="Times New Roman" w:cs="Times New Roman"/>
          <w:sz w:val="28"/>
          <w:szCs w:val="28"/>
        </w:rPr>
        <w:t>Высокая.</w:t>
      </w:r>
      <w:r w:rsidRPr="008C1D8A">
        <w:rPr>
          <w:rFonts w:ascii="Times New Roman" w:eastAsiaTheme="majorEastAsia" w:hAnsi="Times New Roman" w:cs="Times New Roman"/>
          <w:sz w:val="28"/>
          <w:szCs w:val="28"/>
        </w:rPr>
        <w:br/>
      </w:r>
      <w:r w:rsidR="00784748" w:rsidRPr="00784748">
        <w:rPr>
          <w:rFonts w:ascii="Times New Roman" w:eastAsiaTheme="majorEastAsia" w:hAnsi="Times New Roman" w:cs="Times New Roman"/>
          <w:sz w:val="28"/>
          <w:szCs w:val="28"/>
        </w:rPr>
        <w:t xml:space="preserve">Microsoft Project предоставляет различные уровни защиты данных, включая </w:t>
      </w:r>
      <w:r w:rsidR="00784748" w:rsidRPr="00784748">
        <w:rPr>
          <w:rFonts w:ascii="Times New Roman" w:eastAsiaTheme="majorEastAsia" w:hAnsi="Times New Roman" w:cs="Times New Roman"/>
          <w:sz w:val="28"/>
          <w:szCs w:val="28"/>
        </w:rPr>
        <w:lastRenderedPageBreak/>
        <w:t>права доступа для разных пользователей и возможность шифрования файлов. Это помогает предотвратить несанкционированный доступ и защищает конфиденциальную информацию.</w:t>
      </w:r>
    </w:p>
    <w:p w:rsidR="008C1D8A" w:rsidRPr="008C1D8A" w:rsidRDefault="008C1D8A" w:rsidP="008C1D8A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8C1D8A">
        <w:rPr>
          <w:rFonts w:ascii="Times New Roman" w:eastAsiaTheme="majorEastAsia" w:hAnsi="Times New Roman" w:cs="Times New Roman"/>
          <w:sz w:val="28"/>
          <w:szCs w:val="28"/>
        </w:rPr>
        <w:t>7. Сопровождаемость</w:t>
      </w:r>
    </w:p>
    <w:p w:rsidR="008C1D8A" w:rsidRPr="008C1D8A" w:rsidRDefault="008C1D8A" w:rsidP="008C1D8A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8C1D8A">
        <w:rPr>
          <w:rFonts w:ascii="Times New Roman" w:eastAsiaTheme="majorEastAsia" w:hAnsi="Times New Roman" w:cs="Times New Roman"/>
          <w:sz w:val="28"/>
          <w:szCs w:val="28"/>
        </w:rPr>
        <w:t>Определение: Легкость, с которой ПО может быть модифицировано или обновлено.</w:t>
      </w:r>
    </w:p>
    <w:p w:rsidR="008C1D8A" w:rsidRPr="008C1D8A" w:rsidRDefault="008C1D8A" w:rsidP="00112C93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8C1D8A">
        <w:rPr>
          <w:rFonts w:ascii="Times New Roman" w:eastAsiaTheme="majorEastAsia" w:hAnsi="Times New Roman" w:cs="Times New Roman"/>
          <w:sz w:val="28"/>
          <w:szCs w:val="28"/>
        </w:rPr>
        <w:t>Оценка:</w:t>
      </w:r>
      <w:r w:rsidR="00112C93">
        <w:rPr>
          <w:rFonts w:ascii="Times New Roman" w:eastAsiaTheme="majorEastAsia" w:hAnsi="Times New Roman" w:cs="Times New Roman"/>
          <w:sz w:val="28"/>
          <w:szCs w:val="28"/>
        </w:rPr>
        <w:t> </w:t>
      </w:r>
      <w:r w:rsidRPr="008C1D8A">
        <w:rPr>
          <w:rFonts w:ascii="Times New Roman" w:eastAsiaTheme="majorEastAsia" w:hAnsi="Times New Roman" w:cs="Times New Roman"/>
          <w:sz w:val="28"/>
          <w:szCs w:val="28"/>
        </w:rPr>
        <w:t>В</w:t>
      </w:r>
      <w:r w:rsidR="00784748">
        <w:rPr>
          <w:rFonts w:ascii="Times New Roman" w:eastAsiaTheme="majorEastAsia" w:hAnsi="Times New Roman" w:cs="Times New Roman"/>
          <w:sz w:val="28"/>
          <w:szCs w:val="28"/>
        </w:rPr>
        <w:t>ысокая.</w:t>
      </w:r>
      <w:r w:rsidR="00784748">
        <w:rPr>
          <w:rFonts w:ascii="Times New Roman" w:eastAsiaTheme="majorEastAsia" w:hAnsi="Times New Roman" w:cs="Times New Roman"/>
          <w:sz w:val="28"/>
          <w:szCs w:val="28"/>
        </w:rPr>
        <w:br/>
        <w:t xml:space="preserve">Программное обеспечение </w:t>
      </w:r>
      <w:r w:rsidR="00784748" w:rsidRPr="00784748">
        <w:rPr>
          <w:rFonts w:ascii="Times New Roman" w:eastAsiaTheme="majorEastAsia" w:hAnsi="Times New Roman" w:cs="Times New Roman"/>
          <w:sz w:val="28"/>
          <w:szCs w:val="28"/>
        </w:rPr>
        <w:t>регулярно обновляется и поддерживается компанией Microsoft. Обновления включают исправления ошибок, улучшения функционала и повышение безопасности. Система также легко адаптируется к изменениям требований проекта, что делает её удобной для сопровождения.</w:t>
      </w:r>
    </w:p>
    <w:p w:rsidR="008C1D8A" w:rsidRPr="008C1D8A" w:rsidRDefault="008C1D8A" w:rsidP="008C1D8A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8C1D8A">
        <w:rPr>
          <w:rFonts w:ascii="Times New Roman" w:eastAsiaTheme="majorEastAsia" w:hAnsi="Times New Roman" w:cs="Times New Roman"/>
          <w:sz w:val="28"/>
          <w:szCs w:val="28"/>
        </w:rPr>
        <w:t>8. Переносимость (мобильность)</w:t>
      </w:r>
    </w:p>
    <w:p w:rsidR="008C1D8A" w:rsidRPr="008C1D8A" w:rsidRDefault="008C1D8A" w:rsidP="008C1D8A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8C1D8A">
        <w:rPr>
          <w:rFonts w:ascii="Times New Roman" w:eastAsiaTheme="majorEastAsia" w:hAnsi="Times New Roman" w:cs="Times New Roman"/>
          <w:sz w:val="28"/>
          <w:szCs w:val="28"/>
        </w:rPr>
        <w:t>Определение: Возможность ПО быть перенесенным на другие платформы или устройства.</w:t>
      </w:r>
    </w:p>
    <w:p w:rsidR="008C1D8A" w:rsidRDefault="008C1D8A" w:rsidP="00112C93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8C1D8A">
        <w:rPr>
          <w:rFonts w:ascii="Times New Roman" w:eastAsiaTheme="majorEastAsia" w:hAnsi="Times New Roman" w:cs="Times New Roman"/>
          <w:sz w:val="28"/>
          <w:szCs w:val="28"/>
        </w:rPr>
        <w:t>Оценка:</w:t>
      </w:r>
      <w:r w:rsidR="00112C93">
        <w:rPr>
          <w:rFonts w:ascii="Times New Roman" w:eastAsiaTheme="majorEastAsia" w:hAnsi="Times New Roman" w:cs="Times New Roman"/>
          <w:sz w:val="28"/>
          <w:szCs w:val="28"/>
        </w:rPr>
        <w:t> </w:t>
      </w:r>
      <w:r w:rsidR="00784748" w:rsidRPr="008C1D8A">
        <w:rPr>
          <w:rFonts w:ascii="Times New Roman" w:eastAsiaTheme="majorEastAsia" w:hAnsi="Times New Roman" w:cs="Times New Roman"/>
          <w:sz w:val="28"/>
          <w:szCs w:val="28"/>
        </w:rPr>
        <w:t>Выше</w:t>
      </w:r>
      <w:r w:rsidR="00784748">
        <w:rPr>
          <w:rFonts w:ascii="Times New Roman" w:eastAsiaTheme="majorEastAsia" w:hAnsi="Times New Roman" w:cs="Times New Roman"/>
          <w:sz w:val="28"/>
          <w:szCs w:val="28"/>
        </w:rPr>
        <w:t> </w:t>
      </w:r>
      <w:r w:rsidR="00784748" w:rsidRPr="008C1D8A">
        <w:rPr>
          <w:rFonts w:ascii="Times New Roman" w:eastAsiaTheme="majorEastAsia" w:hAnsi="Times New Roman" w:cs="Times New Roman"/>
          <w:sz w:val="28"/>
          <w:szCs w:val="28"/>
        </w:rPr>
        <w:t>среднего</w:t>
      </w:r>
      <w:r w:rsidRPr="008C1D8A">
        <w:rPr>
          <w:rFonts w:ascii="Times New Roman" w:eastAsiaTheme="majorEastAsia" w:hAnsi="Times New Roman" w:cs="Times New Roman"/>
          <w:sz w:val="28"/>
          <w:szCs w:val="28"/>
        </w:rPr>
        <w:t>.</w:t>
      </w:r>
      <w:r w:rsidRPr="008C1D8A">
        <w:rPr>
          <w:rFonts w:ascii="Times New Roman" w:eastAsiaTheme="majorEastAsia" w:hAnsi="Times New Roman" w:cs="Times New Roman"/>
          <w:sz w:val="28"/>
          <w:szCs w:val="28"/>
        </w:rPr>
        <w:br/>
      </w:r>
      <w:r w:rsidR="00784748" w:rsidRPr="00784748">
        <w:rPr>
          <w:rFonts w:ascii="Times New Roman" w:eastAsiaTheme="majorEastAsia" w:hAnsi="Times New Roman" w:cs="Times New Roman"/>
          <w:sz w:val="28"/>
          <w:szCs w:val="28"/>
        </w:rPr>
        <w:t>Microsoft Project доступен в различных версиях, включая настольное приложение и облачный сервис (Project Online). Это позволяет пользователям работать с системой независимо от местоположения и устройства. Однако, для полноценной работы требуется установка соответствующего программного обеспечения или доступ к интернету.</w:t>
      </w:r>
    </w:p>
    <w:p w:rsidR="000027E3" w:rsidRPr="000027E3" w:rsidRDefault="009619E5" w:rsidP="000027E3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Итоговая оценка</w:t>
      </w:r>
    </w:p>
    <w:p w:rsidR="008C1D8A" w:rsidRPr="00027731" w:rsidRDefault="00EE42D4" w:rsidP="00A4031B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EE42D4">
        <w:rPr>
          <w:rFonts w:ascii="Times New Roman" w:eastAsiaTheme="majorEastAsia" w:hAnsi="Times New Roman" w:cs="Times New Roman"/>
          <w:sz w:val="28"/>
          <w:szCs w:val="28"/>
        </w:rPr>
        <w:t>Microsoft Project демонстрирует высокое качество и надёжность по большинству характеристик стандарта ISO/IEC 25010:2011. Система обладает широкими возможностями для управления проектами, хорошей производительностью, удобством использования и высоким уровнем безопасности. Некоторые недостатки связаны с необходимостью обучения для освоения сложных функций и возможными задержками при работе с большими проектами. Однако, общая оценка качества и надёжности системы положительная.</w:t>
      </w:r>
    </w:p>
    <w:p w:rsidR="007C1299" w:rsidRDefault="00136616" w:rsidP="00A4031B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0"/>
          <w:lang w:eastAsia="ru-RU"/>
        </w:rPr>
      </w:pPr>
      <w:bookmarkStart w:id="8" w:name="_Toc184618488"/>
      <w:r w:rsidRPr="00136616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0"/>
          <w:lang w:eastAsia="ru-RU"/>
        </w:rPr>
        <w:lastRenderedPageBreak/>
        <w:t>2</w:t>
      </w:r>
      <w:r w:rsidR="007C1299" w:rsidRPr="007C1299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0"/>
          <w:lang w:eastAsia="ru-RU"/>
        </w:rPr>
        <w:t>Разработка рекомендаций по использованию российских аналогов ПО.</w:t>
      </w:r>
      <w:bookmarkEnd w:id="8"/>
    </w:p>
    <w:p w:rsidR="007C1299" w:rsidRDefault="007C1299" w:rsidP="00A4031B">
      <w:pPr>
        <w:pStyle w:val="2"/>
        <w:numPr>
          <w:ilvl w:val="1"/>
          <w:numId w:val="8"/>
        </w:numPr>
        <w:spacing w:line="360" w:lineRule="auto"/>
        <w:ind w:left="0" w:firstLine="0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9" w:name="_Toc184618489"/>
      <w:r w:rsidRPr="007C1299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Разработать рекомендации по использованию стационарных программ - российских аналогов ПО.</w:t>
      </w:r>
      <w:bookmarkEnd w:id="9"/>
    </w:p>
    <w:p w:rsidR="003C0929" w:rsidRPr="003C0929" w:rsidRDefault="00E43C62" w:rsidP="003C092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43C62">
        <w:rPr>
          <w:rFonts w:ascii="Times New Roman" w:hAnsi="Times New Roman" w:cs="Times New Roman"/>
          <w:sz w:val="28"/>
          <w:szCs w:val="28"/>
          <w:lang w:eastAsia="ru-RU"/>
        </w:rPr>
        <w:t>Рекомендации по использованию российских аналогов стационарных программ, таких как Microsoft Project, будут полезны компаниям, которые стремятся сократить зависимость от зарубежных решений и предпочитают работать с локальным программным обеспечением.</w:t>
      </w:r>
    </w:p>
    <w:p w:rsidR="003C0929" w:rsidRPr="003C0929" w:rsidRDefault="003C0929" w:rsidP="003C092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C0929">
        <w:rPr>
          <w:rFonts w:ascii="Times New Roman" w:hAnsi="Times New Roman" w:cs="Times New Roman"/>
          <w:sz w:val="28"/>
          <w:szCs w:val="28"/>
          <w:lang w:eastAsia="ru-RU"/>
        </w:rPr>
        <w:t>Примеры российских стационарных аналогов:</w:t>
      </w:r>
    </w:p>
    <w:p w:rsidR="003C0929" w:rsidRPr="003C0929" w:rsidRDefault="0097285A" w:rsidP="0097285A">
      <w:pPr>
        <w:numPr>
          <w:ilvl w:val="0"/>
          <w:numId w:val="17"/>
        </w:numPr>
        <w:tabs>
          <w:tab w:val="clear" w:pos="720"/>
          <w:tab w:val="left" w:pos="0"/>
          <w:tab w:val="left" w:pos="567"/>
          <w:tab w:val="num" w:pos="851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«</w:t>
      </w:r>
      <w:r w:rsidR="000455FC" w:rsidRPr="0097285A">
        <w:rPr>
          <w:rFonts w:ascii="Times New Roman" w:hAnsi="Times New Roman" w:cs="Times New Roman"/>
          <w:bCs/>
          <w:sz w:val="28"/>
          <w:szCs w:val="28"/>
          <w:lang w:eastAsia="ru-RU"/>
        </w:rPr>
        <w:t>Spider Project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3C0929" w:rsidRPr="003C0929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:rsidR="0097285A" w:rsidRPr="0097285A" w:rsidRDefault="0097285A" w:rsidP="0097285A">
      <w:pPr>
        <w:numPr>
          <w:ilvl w:val="0"/>
          <w:numId w:val="37"/>
        </w:numPr>
        <w:tabs>
          <w:tab w:val="clear" w:pos="720"/>
          <w:tab w:val="num" w:pos="0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7285A">
        <w:rPr>
          <w:rFonts w:ascii="Times New Roman" w:hAnsi="Times New Roman" w:cs="Times New Roman"/>
          <w:sz w:val="28"/>
          <w:szCs w:val="28"/>
          <w:lang w:eastAsia="ru-RU"/>
        </w:rPr>
        <w:t>Одна из самых известных и мощных систем управления проектами, разработанная в России.</w:t>
      </w:r>
    </w:p>
    <w:p w:rsidR="0097285A" w:rsidRPr="0097285A" w:rsidRDefault="0097285A" w:rsidP="0097285A">
      <w:pPr>
        <w:numPr>
          <w:ilvl w:val="0"/>
          <w:numId w:val="37"/>
        </w:numPr>
        <w:tabs>
          <w:tab w:val="clear" w:pos="720"/>
          <w:tab w:val="num" w:pos="0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7285A">
        <w:rPr>
          <w:rFonts w:ascii="Times New Roman" w:hAnsi="Times New Roman" w:cs="Times New Roman"/>
          <w:sz w:val="28"/>
          <w:szCs w:val="28"/>
          <w:lang w:eastAsia="ru-RU"/>
        </w:rPr>
        <w:t>Ориентирована на сложные проекты с глубоким анализом ресурсов и рисков.</w:t>
      </w:r>
    </w:p>
    <w:p w:rsidR="0097285A" w:rsidRPr="0097285A" w:rsidRDefault="0097285A" w:rsidP="0097285A">
      <w:pPr>
        <w:numPr>
          <w:ilvl w:val="0"/>
          <w:numId w:val="37"/>
        </w:numPr>
        <w:tabs>
          <w:tab w:val="clear" w:pos="720"/>
          <w:tab w:val="num" w:pos="0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7285A">
        <w:rPr>
          <w:rFonts w:ascii="Times New Roman" w:hAnsi="Times New Roman" w:cs="Times New Roman"/>
          <w:sz w:val="28"/>
          <w:szCs w:val="28"/>
          <w:lang w:eastAsia="ru-RU"/>
        </w:rPr>
        <w:t>Поддерживает работу с несколькими проектами одновременно и позволяет детализировать задачи до мельчайших деталей.</w:t>
      </w:r>
    </w:p>
    <w:p w:rsidR="003C0929" w:rsidRPr="003C0929" w:rsidRDefault="0097285A" w:rsidP="0097285A">
      <w:pPr>
        <w:numPr>
          <w:ilvl w:val="0"/>
          <w:numId w:val="17"/>
        </w:numPr>
        <w:tabs>
          <w:tab w:val="left" w:pos="0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7285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«</w:t>
      </w:r>
      <w:r w:rsidRPr="0097285A">
        <w:rPr>
          <w:rFonts w:ascii="Times New Roman" w:hAnsi="Times New Roman" w:cs="Times New Roman"/>
          <w:bCs/>
          <w:sz w:val="28"/>
          <w:szCs w:val="28"/>
          <w:lang w:eastAsia="ru-RU"/>
        </w:rPr>
        <w:t>1С: Управление проектной деятельностью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3C0929" w:rsidRPr="003C0929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:rsidR="0097285A" w:rsidRPr="0097285A" w:rsidRDefault="0097285A" w:rsidP="0097285A">
      <w:pPr>
        <w:numPr>
          <w:ilvl w:val="0"/>
          <w:numId w:val="39"/>
        </w:numPr>
        <w:tabs>
          <w:tab w:val="clear" w:pos="720"/>
          <w:tab w:val="num" w:pos="0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7285A">
        <w:rPr>
          <w:rFonts w:ascii="Times New Roman" w:hAnsi="Times New Roman" w:cs="Times New Roman"/>
          <w:sz w:val="28"/>
          <w:szCs w:val="28"/>
          <w:lang w:eastAsia="ru-RU"/>
        </w:rPr>
        <w:t>Модуль для управления проектами в составе системы 1С, широко распространённый в России.</w:t>
      </w:r>
    </w:p>
    <w:p w:rsidR="0097285A" w:rsidRPr="0097285A" w:rsidRDefault="0097285A" w:rsidP="0097285A">
      <w:pPr>
        <w:numPr>
          <w:ilvl w:val="0"/>
          <w:numId w:val="39"/>
        </w:numPr>
        <w:tabs>
          <w:tab w:val="clear" w:pos="720"/>
          <w:tab w:val="num" w:pos="0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7285A">
        <w:rPr>
          <w:rFonts w:ascii="Times New Roman" w:hAnsi="Times New Roman" w:cs="Times New Roman"/>
          <w:sz w:val="28"/>
          <w:szCs w:val="28"/>
          <w:lang w:eastAsia="ru-RU"/>
        </w:rPr>
        <w:t>Подходит для средних и крупных предприятий, предоставляет широкие возможности для учёта и планирования.</w:t>
      </w:r>
    </w:p>
    <w:p w:rsidR="0097285A" w:rsidRPr="0097285A" w:rsidRDefault="0097285A" w:rsidP="0097285A">
      <w:pPr>
        <w:numPr>
          <w:ilvl w:val="0"/>
          <w:numId w:val="39"/>
        </w:numPr>
        <w:tabs>
          <w:tab w:val="clear" w:pos="720"/>
          <w:tab w:val="num" w:pos="0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7285A">
        <w:rPr>
          <w:rFonts w:ascii="Times New Roman" w:hAnsi="Times New Roman" w:cs="Times New Roman"/>
          <w:sz w:val="28"/>
          <w:szCs w:val="28"/>
          <w:lang w:eastAsia="ru-RU"/>
        </w:rPr>
        <w:t>Хорошо интегрируется с другими модулями 1С, что удобно для компаний, использующих эту платформу.</w:t>
      </w:r>
    </w:p>
    <w:p w:rsidR="0097285A" w:rsidRPr="0097285A" w:rsidRDefault="0097285A" w:rsidP="0097285A">
      <w:pPr>
        <w:numPr>
          <w:ilvl w:val="0"/>
          <w:numId w:val="17"/>
        </w:numPr>
        <w:tabs>
          <w:tab w:val="left" w:pos="0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7285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«</w:t>
      </w:r>
      <w:r w:rsidRPr="0097285A">
        <w:rPr>
          <w:rFonts w:ascii="Times New Roman" w:hAnsi="Times New Roman" w:cs="Times New Roman"/>
          <w:bCs/>
          <w:sz w:val="28"/>
          <w:szCs w:val="28"/>
          <w:lang w:eastAsia="ru-RU"/>
        </w:rPr>
        <w:t>Trello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3C0929" w:rsidRPr="003C0929">
        <w:rPr>
          <w:rFonts w:ascii="Times New Roman" w:hAnsi="Times New Roman" w:cs="Times New Roman"/>
          <w:sz w:val="28"/>
          <w:szCs w:val="28"/>
          <w:lang w:eastAsia="ru-RU"/>
        </w:rPr>
        <w:t>:</w:t>
      </w:r>
      <w:r w:rsidRPr="0097285A">
        <w:rPr>
          <w:rFonts w:ascii="Arial" w:eastAsia="Times New Roman" w:hAnsi="Arial" w:cs="Arial"/>
          <w:spacing w:val="-5"/>
          <w:kern w:val="0"/>
          <w:lang w:eastAsia="ru-RU"/>
        </w:rPr>
        <w:t xml:space="preserve"> </w:t>
      </w:r>
    </w:p>
    <w:p w:rsidR="0097285A" w:rsidRPr="0097285A" w:rsidRDefault="0097285A" w:rsidP="0097285A">
      <w:pPr>
        <w:numPr>
          <w:ilvl w:val="0"/>
          <w:numId w:val="41"/>
        </w:numPr>
        <w:tabs>
          <w:tab w:val="clear" w:pos="720"/>
          <w:tab w:val="left" w:pos="0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7285A">
        <w:rPr>
          <w:rFonts w:ascii="Times New Roman" w:hAnsi="Times New Roman" w:cs="Times New Roman"/>
          <w:sz w:val="28"/>
          <w:szCs w:val="28"/>
          <w:lang w:eastAsia="ru-RU"/>
        </w:rPr>
        <w:t>Простое и удобное ПО для управления задачами, подходящее для небольших проектов и команд.</w:t>
      </w:r>
    </w:p>
    <w:p w:rsidR="0097285A" w:rsidRPr="0097285A" w:rsidRDefault="0097285A" w:rsidP="0097285A">
      <w:pPr>
        <w:numPr>
          <w:ilvl w:val="0"/>
          <w:numId w:val="41"/>
        </w:numPr>
        <w:tabs>
          <w:tab w:val="clear" w:pos="720"/>
          <w:tab w:val="left" w:pos="0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7285A">
        <w:rPr>
          <w:rFonts w:ascii="Times New Roman" w:hAnsi="Times New Roman" w:cs="Times New Roman"/>
          <w:sz w:val="28"/>
          <w:szCs w:val="28"/>
          <w:lang w:eastAsia="ru-RU"/>
        </w:rPr>
        <w:t>Имеет настольную версию, которую можно использовать офлайн.</w:t>
      </w:r>
    </w:p>
    <w:p w:rsidR="0097285A" w:rsidRPr="0097285A" w:rsidRDefault="0097285A" w:rsidP="0097285A">
      <w:pPr>
        <w:numPr>
          <w:ilvl w:val="0"/>
          <w:numId w:val="41"/>
        </w:numPr>
        <w:tabs>
          <w:tab w:val="clear" w:pos="720"/>
          <w:tab w:val="left" w:pos="0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7285A">
        <w:rPr>
          <w:rFonts w:ascii="Times New Roman" w:hAnsi="Times New Roman" w:cs="Times New Roman"/>
          <w:sz w:val="28"/>
          <w:szCs w:val="28"/>
          <w:lang w:eastAsia="ru-RU"/>
        </w:rPr>
        <w:t>Идеален для быстрого старта и управления небольшими проектами.</w:t>
      </w:r>
    </w:p>
    <w:p w:rsidR="003C0929" w:rsidRPr="003C0929" w:rsidRDefault="003C0929" w:rsidP="0097285A">
      <w:pPr>
        <w:tabs>
          <w:tab w:val="left" w:pos="0"/>
        </w:tabs>
        <w:spacing w:after="0"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C0929">
        <w:rPr>
          <w:rFonts w:ascii="Times New Roman" w:hAnsi="Times New Roman" w:cs="Times New Roman"/>
          <w:sz w:val="28"/>
          <w:szCs w:val="28"/>
          <w:lang w:eastAsia="ru-RU"/>
        </w:rPr>
        <w:t>Рекомендации по использованию стационарных программ:</w:t>
      </w:r>
    </w:p>
    <w:p w:rsidR="003C0929" w:rsidRPr="003C0929" w:rsidRDefault="00E43C62" w:rsidP="007B1424">
      <w:pPr>
        <w:numPr>
          <w:ilvl w:val="0"/>
          <w:numId w:val="18"/>
        </w:numPr>
        <w:tabs>
          <w:tab w:val="clear" w:pos="720"/>
          <w:tab w:val="num" w:pos="0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Выбор программы</w:t>
      </w:r>
      <w:r w:rsidR="003C0929" w:rsidRPr="003C0929">
        <w:rPr>
          <w:rFonts w:ascii="Times New Roman" w:hAnsi="Times New Roman" w:cs="Times New Roman"/>
          <w:sz w:val="28"/>
          <w:szCs w:val="28"/>
          <w:lang w:eastAsia="ru-RU"/>
        </w:rPr>
        <w:t>:</w:t>
      </w:r>
      <w:r w:rsidR="003C0929" w:rsidRPr="003C0929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E43C62">
        <w:rPr>
          <w:rFonts w:ascii="Times New Roman" w:hAnsi="Times New Roman" w:cs="Times New Roman"/>
          <w:sz w:val="28"/>
          <w:szCs w:val="28"/>
          <w:lang w:eastAsia="ru-RU"/>
        </w:rPr>
        <w:t>Перед началом использования рекомендуется внимательно изучить доступные варианты программ и выбрать ту, которая наилучшим образом отвечает вашим потребностям.</w:t>
      </w:r>
    </w:p>
    <w:p w:rsidR="003C0929" w:rsidRPr="003C0929" w:rsidRDefault="00E43C62" w:rsidP="007B1424">
      <w:pPr>
        <w:numPr>
          <w:ilvl w:val="0"/>
          <w:numId w:val="18"/>
        </w:numPr>
        <w:tabs>
          <w:tab w:val="clear" w:pos="720"/>
          <w:tab w:val="num" w:pos="0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Установка и настройка</w:t>
      </w:r>
      <w:r w:rsidR="003C0929" w:rsidRPr="003C0929">
        <w:rPr>
          <w:rFonts w:ascii="Times New Roman" w:hAnsi="Times New Roman" w:cs="Times New Roman"/>
          <w:sz w:val="28"/>
          <w:szCs w:val="28"/>
          <w:lang w:eastAsia="ru-RU"/>
        </w:rPr>
        <w:t>:</w:t>
      </w:r>
      <w:r w:rsidR="003C0929" w:rsidRPr="003C0929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E43C62">
        <w:rPr>
          <w:rFonts w:ascii="Times New Roman" w:hAnsi="Times New Roman" w:cs="Times New Roman"/>
          <w:sz w:val="28"/>
          <w:szCs w:val="28"/>
          <w:lang w:eastAsia="ru-RU"/>
        </w:rPr>
        <w:t>После выбора программы необходимо скачать установочный файл с официального сайта разработчика и пройти процедуру установки, следуя инструкциям мастера установки. После установки потребуется настроить программу под ваши нужды, создавая профили пользователей и задавая необходимые параметры.</w:t>
      </w:r>
    </w:p>
    <w:p w:rsidR="00E43C62" w:rsidRPr="003C0929" w:rsidRDefault="00E43C62" w:rsidP="00384303">
      <w:pPr>
        <w:numPr>
          <w:ilvl w:val="0"/>
          <w:numId w:val="18"/>
        </w:numPr>
        <w:tabs>
          <w:tab w:val="clear" w:pos="720"/>
          <w:tab w:val="num" w:pos="0"/>
        </w:tabs>
        <w:spacing w:after="0" w:line="360" w:lineRule="auto"/>
        <w:ind w:left="0" w:firstLine="709"/>
        <w:contextualSpacing/>
        <w:jc w:val="both"/>
        <w:rPr>
          <w:lang w:eastAsia="ru-RU"/>
        </w:rPr>
      </w:pPr>
      <w:r w:rsidRPr="00E43C62">
        <w:rPr>
          <w:rFonts w:ascii="Times New Roman" w:hAnsi="Times New Roman" w:cs="Times New Roman"/>
          <w:sz w:val="28"/>
          <w:szCs w:val="28"/>
          <w:lang w:eastAsia="ru-RU"/>
        </w:rPr>
        <w:t>Обучение и документация</w:t>
      </w:r>
      <w:r w:rsidR="003C0929" w:rsidRPr="00E43C62">
        <w:rPr>
          <w:rFonts w:ascii="Times New Roman" w:hAnsi="Times New Roman" w:cs="Times New Roman"/>
          <w:sz w:val="28"/>
          <w:szCs w:val="28"/>
          <w:lang w:eastAsia="ru-RU"/>
        </w:rPr>
        <w:t>:</w:t>
      </w:r>
      <w:r w:rsidR="003C0929" w:rsidRPr="00E43C62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E43C62">
        <w:rPr>
          <w:rFonts w:ascii="Times New Roman" w:hAnsi="Times New Roman" w:cs="Times New Roman"/>
          <w:sz w:val="28"/>
          <w:szCs w:val="28"/>
          <w:lang w:eastAsia="ru-RU"/>
        </w:rPr>
        <w:t>Ознакомьтесь с руководством пользователя и учебными материалами, которые обычно предоставляются разработчиком. Пройдите обучение, чтобы научиться эффективно пользоваться всеми функциями программы.</w:t>
      </w:r>
    </w:p>
    <w:p w:rsidR="007C1299" w:rsidRDefault="007C1299" w:rsidP="00136616">
      <w:pPr>
        <w:pStyle w:val="2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0" w:name="_Toc184618490"/>
      <w:r w:rsidRPr="007C1299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2.2 </w:t>
      </w:r>
      <w:r w:rsidRPr="007C1299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Разработать рекомендации по использованию онлайн версий </w:t>
      </w:r>
      <w:r w:rsidR="00136616" w:rsidRPr="007C1299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- российских</w:t>
      </w:r>
      <w:r w:rsidRPr="007C1299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 аналогов ПО.</w:t>
      </w:r>
      <w:bookmarkEnd w:id="10"/>
    </w:p>
    <w:p w:rsidR="007B1424" w:rsidRPr="007B1424" w:rsidRDefault="00753EB6" w:rsidP="00753EB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53EB6">
        <w:rPr>
          <w:rFonts w:ascii="Times New Roman" w:hAnsi="Times New Roman" w:cs="Times New Roman"/>
          <w:sz w:val="28"/>
          <w:szCs w:val="28"/>
        </w:rPr>
        <w:t>Онлайн-версии программного обеспечения, такие как российские аналоги Microsoft Project, предлагают уникальные преимущества, но также имеют свои особенности, которые стоит учитывать при их использовании.</w:t>
      </w:r>
    </w:p>
    <w:p w:rsidR="007B1424" w:rsidRPr="007B1424" w:rsidRDefault="007B1424" w:rsidP="00753EB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142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Примеры российских онлайн-аналогов:</w:t>
      </w:r>
    </w:p>
    <w:p w:rsidR="007B1424" w:rsidRPr="007B1424" w:rsidRDefault="00753EB6" w:rsidP="00753EB6">
      <w:pPr>
        <w:numPr>
          <w:ilvl w:val="0"/>
          <w:numId w:val="22"/>
        </w:numPr>
        <w:tabs>
          <w:tab w:val="clear" w:pos="720"/>
          <w:tab w:val="num" w:pos="709"/>
        </w:tabs>
        <w:spacing w:after="0" w:line="360" w:lineRule="auto"/>
        <w:ind w:hanging="1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Asana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7B1424" w:rsidRPr="007B142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753EB6" w:rsidRPr="00753EB6" w:rsidRDefault="00753EB6" w:rsidP="00753EB6">
      <w:pPr>
        <w:numPr>
          <w:ilvl w:val="0"/>
          <w:numId w:val="43"/>
        </w:numPr>
        <w:tabs>
          <w:tab w:val="clear" w:pos="720"/>
          <w:tab w:val="num" w:pos="0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753EB6">
        <w:rPr>
          <w:rFonts w:ascii="Times New Roman" w:eastAsia="Times New Roman" w:hAnsi="Times New Roman" w:cs="Times New Roman"/>
          <w:sz w:val="28"/>
          <w:szCs w:val="28"/>
          <w:lang w:eastAsia="ru-RU"/>
        </w:rPr>
        <w:t>дин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 самых популярных</w:t>
      </w:r>
      <w:r w:rsidRPr="00753E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инструмент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ов</w:t>
      </w:r>
      <w:r w:rsidRPr="00753E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управления проектами и задачами.</w:t>
      </w:r>
    </w:p>
    <w:p w:rsidR="00753EB6" w:rsidRPr="00753EB6" w:rsidRDefault="00753EB6" w:rsidP="00753EB6">
      <w:pPr>
        <w:numPr>
          <w:ilvl w:val="0"/>
          <w:numId w:val="43"/>
        </w:numPr>
        <w:tabs>
          <w:tab w:val="clear" w:pos="720"/>
          <w:tab w:val="num" w:pos="0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3EB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Поддерживает работу с множеством пользователей и предоставляет широкие возможности для сотрудничества.</w:t>
      </w:r>
    </w:p>
    <w:p w:rsidR="00753EB6" w:rsidRPr="00753EB6" w:rsidRDefault="00753EB6" w:rsidP="00753EB6">
      <w:pPr>
        <w:numPr>
          <w:ilvl w:val="0"/>
          <w:numId w:val="43"/>
        </w:numPr>
        <w:tabs>
          <w:tab w:val="clear" w:pos="720"/>
          <w:tab w:val="num" w:pos="0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3EB6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 использовать как персонально, так и в рамках корпоративных проектов.</w:t>
      </w:r>
    </w:p>
    <w:p w:rsidR="007B1424" w:rsidRPr="007B1424" w:rsidRDefault="00753EB6" w:rsidP="00753EB6">
      <w:pPr>
        <w:numPr>
          <w:ilvl w:val="0"/>
          <w:numId w:val="22"/>
        </w:numPr>
        <w:spacing w:after="0" w:line="360" w:lineRule="auto"/>
        <w:ind w:hanging="1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3E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Jira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7B1424" w:rsidRPr="007B142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753EB6" w:rsidRPr="00753EB6" w:rsidRDefault="00753EB6" w:rsidP="00753EB6">
      <w:pPr>
        <w:numPr>
          <w:ilvl w:val="0"/>
          <w:numId w:val="45"/>
        </w:numPr>
        <w:tabs>
          <w:tab w:val="clear" w:pos="720"/>
          <w:tab w:val="num" w:pos="0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3EB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Популярный инструмент для управления проектами и задачами, особенно в IT-сферах.</w:t>
      </w:r>
    </w:p>
    <w:p w:rsidR="00753EB6" w:rsidRPr="00753EB6" w:rsidRDefault="00753EB6" w:rsidP="00753EB6">
      <w:pPr>
        <w:numPr>
          <w:ilvl w:val="0"/>
          <w:numId w:val="45"/>
        </w:numPr>
        <w:tabs>
          <w:tab w:val="clear" w:pos="720"/>
          <w:tab w:val="num" w:pos="0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3EB6">
        <w:rPr>
          <w:rFonts w:ascii="Times New Roman" w:eastAsia="Times New Roman" w:hAnsi="Times New Roman" w:cs="Times New Roman"/>
          <w:sz w:val="28"/>
          <w:szCs w:val="28"/>
          <w:lang w:eastAsia="ru-RU"/>
        </w:rPr>
        <w:t>Обладает богатой функциональностью и гибким интерфейсом, что делает его привлекательным для опытных пользователей.</w:t>
      </w:r>
    </w:p>
    <w:p w:rsidR="00753EB6" w:rsidRPr="00753EB6" w:rsidRDefault="00753EB6" w:rsidP="00753EB6">
      <w:pPr>
        <w:numPr>
          <w:ilvl w:val="0"/>
          <w:numId w:val="45"/>
        </w:numPr>
        <w:tabs>
          <w:tab w:val="clear" w:pos="720"/>
          <w:tab w:val="num" w:pos="0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3EB6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Включает возможность работы с большим количеством пользователей и задач.</w:t>
      </w:r>
    </w:p>
    <w:p w:rsidR="007B1424" w:rsidRPr="007B1424" w:rsidRDefault="00753EB6" w:rsidP="00753EB6">
      <w:pPr>
        <w:numPr>
          <w:ilvl w:val="0"/>
          <w:numId w:val="22"/>
        </w:numPr>
        <w:spacing w:after="0" w:line="360" w:lineRule="auto"/>
        <w:ind w:hanging="1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3E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753EB6">
        <w:rPr>
          <w:rFonts w:ascii="Times New Roman" w:eastAsia="Times New Roman" w:hAnsi="Times New Roman" w:cs="Times New Roman"/>
          <w:sz w:val="28"/>
          <w:szCs w:val="28"/>
          <w:lang w:eastAsia="ru-RU"/>
        </w:rPr>
        <w:t>PlanIQ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7B1424" w:rsidRPr="007B142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753EB6" w:rsidRPr="00753EB6" w:rsidRDefault="00753EB6" w:rsidP="00753EB6">
      <w:pPr>
        <w:numPr>
          <w:ilvl w:val="0"/>
          <w:numId w:val="45"/>
        </w:numPr>
        <w:tabs>
          <w:tab w:val="clear" w:pos="720"/>
          <w:tab w:val="num" w:pos="0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3EB6">
        <w:rPr>
          <w:rFonts w:ascii="Times New Roman" w:eastAsia="Times New Roman" w:hAnsi="Times New Roman" w:cs="Times New Roman"/>
          <w:sz w:val="28"/>
          <w:szCs w:val="28"/>
          <w:lang w:eastAsia="ru-RU"/>
        </w:rPr>
        <w:t>Онлайн-версия популярной программы PlanIQ, разработанной компанией PlanIQ.</w:t>
      </w:r>
    </w:p>
    <w:p w:rsidR="00753EB6" w:rsidRPr="00753EB6" w:rsidRDefault="00753EB6" w:rsidP="00753EB6">
      <w:pPr>
        <w:numPr>
          <w:ilvl w:val="0"/>
          <w:numId w:val="45"/>
        </w:numPr>
        <w:tabs>
          <w:tab w:val="clear" w:pos="720"/>
          <w:tab w:val="num" w:pos="0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3EB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Предназначен для управления проектами и задачами в организациях любого масштаба.</w:t>
      </w:r>
    </w:p>
    <w:p w:rsidR="00753EB6" w:rsidRPr="00753EB6" w:rsidRDefault="00753EB6" w:rsidP="00753EB6">
      <w:pPr>
        <w:numPr>
          <w:ilvl w:val="0"/>
          <w:numId w:val="45"/>
        </w:numPr>
        <w:tabs>
          <w:tab w:val="clear" w:pos="720"/>
          <w:tab w:val="num" w:pos="0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3EB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Предоставляет пользователям мощные инструменты для координации работы и контроля выполнения задач</w:t>
      </w:r>
    </w:p>
    <w:p w:rsidR="007B1424" w:rsidRPr="007B1424" w:rsidRDefault="00753EB6" w:rsidP="00753EB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14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B1424" w:rsidRPr="007B1424">
        <w:rPr>
          <w:rFonts w:ascii="Times New Roman" w:eastAsia="Times New Roman" w:hAnsi="Times New Roman" w:cs="Times New Roman"/>
          <w:sz w:val="28"/>
          <w:szCs w:val="28"/>
          <w:lang w:eastAsia="ru-RU"/>
        </w:rPr>
        <w:t>Рекомендации по использованию онлайн-версий:</w:t>
      </w:r>
    </w:p>
    <w:p w:rsidR="00753EB6" w:rsidRDefault="00753EB6" w:rsidP="00753EB6">
      <w:pPr>
        <w:numPr>
          <w:ilvl w:val="0"/>
          <w:numId w:val="23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3EB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 программы</w:t>
      </w:r>
      <w:r w:rsidR="007B1424" w:rsidRPr="00753EB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7B1424" w:rsidRPr="00753EB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53E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Перед началом использования онлайн-версии программы важно тщательно проанализировать доступные варианты и выбрать тот, который наилучшим образом соответствует вашим потребностям. </w:t>
      </w:r>
    </w:p>
    <w:p w:rsidR="00753EB6" w:rsidRDefault="00753EB6" w:rsidP="00753EB6">
      <w:pPr>
        <w:numPr>
          <w:ilvl w:val="0"/>
          <w:numId w:val="23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3EB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Регистрация и подписка</w:t>
      </w:r>
      <w:r w:rsidR="007B1424" w:rsidRPr="00753EB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7B1424" w:rsidRPr="00753EB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53E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использования онлайн-версии программы обычно требуется регистрация аккаунта и подписка на услугу. Процесс регистрации зачастую включает ввод личных данных, подтверждение электронной почты и иногда верификацию через SMS. </w:t>
      </w:r>
    </w:p>
    <w:p w:rsidR="007C1299" w:rsidRPr="00753EB6" w:rsidRDefault="00753EB6" w:rsidP="00753EB6">
      <w:pPr>
        <w:numPr>
          <w:ilvl w:val="0"/>
          <w:numId w:val="23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53EB6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Обучение и документация</w:t>
      </w:r>
      <w:r w:rsidR="007B1424" w:rsidRPr="00753EB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7B1424" w:rsidRPr="00753EB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53EB6">
        <w:rPr>
          <w:rFonts w:ascii="Times New Roman" w:eastAsia="Times New Roman" w:hAnsi="Times New Roman" w:cs="Times New Roman"/>
          <w:sz w:val="28"/>
          <w:szCs w:val="28"/>
          <w:lang w:eastAsia="ru-RU"/>
        </w:rPr>
        <w:t>Ознакомьтесь с руководством пользователя и учебной документацией, которые обычно предоставляются разработчиком. Пройдите обучение, чтобы научиться эффективно использовать все функции программы.</w:t>
      </w:r>
    </w:p>
    <w:p w:rsidR="00136616" w:rsidRPr="00136616" w:rsidRDefault="00136616" w:rsidP="00136616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8461849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 Установка и настройка систем контроля</w:t>
      </w:r>
      <w:bookmarkEnd w:id="11"/>
    </w:p>
    <w:p w:rsidR="007C1299" w:rsidRDefault="007C1299" w:rsidP="007C1299">
      <w:pPr>
        <w:pStyle w:val="2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2" w:name="_Toc184618492"/>
      <w:r w:rsidRPr="007C129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3.1 </w:t>
      </w:r>
      <w:r w:rsidRPr="007C1299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highlight w:val="white"/>
          <w:lang w:eastAsia="ru-RU"/>
        </w:rPr>
        <w:t>Установка Git</w:t>
      </w:r>
      <w:bookmarkEnd w:id="12"/>
    </w:p>
    <w:p w:rsidR="00D2022C" w:rsidRPr="00D2022C" w:rsidRDefault="00CF13D5" w:rsidP="00CF13D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F13D5">
        <w:rPr>
          <w:rFonts w:ascii="Times New Roman" w:hAnsi="Times New Roman" w:cs="Times New Roman"/>
          <w:sz w:val="28"/>
          <w:szCs w:val="28"/>
          <w:lang w:eastAsia="ru-RU"/>
        </w:rPr>
        <w:t xml:space="preserve">Git </w:t>
      </w:r>
      <w:r w:rsidR="00384303" w:rsidRPr="00575BBC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Pr="00CF13D5">
        <w:rPr>
          <w:rFonts w:ascii="Times New Roman" w:hAnsi="Times New Roman" w:cs="Times New Roman"/>
          <w:sz w:val="28"/>
          <w:szCs w:val="28"/>
          <w:lang w:eastAsia="ru-RU"/>
        </w:rPr>
        <w:t xml:space="preserve"> это распределенная система управления версиями, используемая для отслеживания изменений в коде проектов и совместной работы над ними. Она позволяет разработчикам сохранять различные версии изменений, работать над несколькими частями проекта одновременно через создание отдельных веток, а затем сливать эти изменения обратно в основную ветку. Git также обеспечивает возможность возврата к предыдущим версиям кода, если что-то пойдет не так. Кроме того, Git поддерживает работу с удаленными серверами для обмена изменениями между разработчиками. Основными компонентами Git являются коммиты, ветки, слияния, клонирование, пуш и пулл. Git широко используется в разработке программного обеспечения благодаря своей гибкости и эффективности</w:t>
      </w:r>
      <w:r w:rsidR="005504C5">
        <w:rPr>
          <w:rFonts w:ascii="Times New Roman" w:hAnsi="Times New Roman" w:cs="Times New Roman"/>
          <w:sz w:val="28"/>
          <w:szCs w:val="28"/>
          <w:lang w:eastAsia="ru-RU"/>
        </w:rPr>
        <w:t>‍</w:t>
      </w:r>
      <w:r w:rsidRPr="00CF13D5">
        <w:rPr>
          <w:rFonts w:ascii="Times New Roman" w:hAnsi="Times New Roman" w:cs="Times New Roman"/>
          <w:sz w:val="28"/>
          <w:szCs w:val="28"/>
          <w:lang w:eastAsia="ru-RU"/>
        </w:rPr>
        <w:t>‍.</w:t>
      </w:r>
    </w:p>
    <w:p w:rsidR="00D2022C" w:rsidRPr="00D2022C" w:rsidRDefault="00D2022C" w:rsidP="00CF13D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2022C">
        <w:rPr>
          <w:rFonts w:ascii="Times New Roman" w:hAnsi="Times New Roman" w:cs="Times New Roman"/>
          <w:sz w:val="28"/>
          <w:szCs w:val="28"/>
          <w:lang w:eastAsia="ru-RU"/>
        </w:rPr>
        <w:t>Git прост в освоении и занимает мало места с молниеносной производительностью. Он превосходит такие инструменты SCM, как Subversion, CVS, Perforce и ClearCase с такими функциями, как дешевое локальное ветвление, удобные промежуточные зоны и несколько рабочих процессов.</w:t>
      </w:r>
    </w:p>
    <w:p w:rsidR="00D2022C" w:rsidRPr="00027731" w:rsidRDefault="00D2022C" w:rsidP="00CF13D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2022C">
        <w:rPr>
          <w:rFonts w:ascii="Times New Roman" w:hAnsi="Times New Roman" w:cs="Times New Roman"/>
          <w:sz w:val="28"/>
          <w:szCs w:val="28"/>
          <w:lang w:eastAsia="ru-RU"/>
        </w:rPr>
        <w:t>Для начала я уст</w:t>
      </w:r>
      <w:r w:rsidR="00D6798D">
        <w:rPr>
          <w:rFonts w:ascii="Times New Roman" w:hAnsi="Times New Roman" w:cs="Times New Roman"/>
          <w:sz w:val="28"/>
          <w:szCs w:val="28"/>
          <w:lang w:eastAsia="ru-RU"/>
        </w:rPr>
        <w:t>ановил</w:t>
      </w:r>
      <w:r w:rsidRPr="00D2022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2022C">
        <w:rPr>
          <w:rFonts w:ascii="Times New Roman" w:hAnsi="Times New Roman" w:cs="Times New Roman"/>
          <w:sz w:val="28"/>
          <w:szCs w:val="28"/>
          <w:lang w:val="en-US" w:eastAsia="ru-RU"/>
        </w:rPr>
        <w:t>Git</w:t>
      </w:r>
      <w:r w:rsidR="00D6798D">
        <w:rPr>
          <w:rFonts w:ascii="Times New Roman" w:hAnsi="Times New Roman" w:cs="Times New Roman"/>
          <w:sz w:val="28"/>
          <w:szCs w:val="28"/>
          <w:lang w:eastAsia="ru-RU"/>
        </w:rPr>
        <w:t xml:space="preserve">. В соответствии с рисунком </w:t>
      </w:r>
      <w:r w:rsidR="00D6798D" w:rsidRPr="00D6798D">
        <w:rPr>
          <w:rFonts w:ascii="Times New Roman" w:hAnsi="Times New Roman" w:cs="Times New Roman"/>
          <w:sz w:val="28"/>
          <w:szCs w:val="28"/>
          <w:lang w:eastAsia="ru-RU"/>
        </w:rPr>
        <w:t>9</w:t>
      </w:r>
      <w:r w:rsidRPr="00D2022C">
        <w:rPr>
          <w:rFonts w:ascii="Times New Roman" w:hAnsi="Times New Roman" w:cs="Times New Roman"/>
          <w:sz w:val="28"/>
          <w:szCs w:val="28"/>
          <w:lang w:eastAsia="ru-RU"/>
        </w:rPr>
        <w:t xml:space="preserve"> для</w:t>
      </w:r>
      <w:r w:rsidR="00D6798D">
        <w:rPr>
          <w:rFonts w:ascii="Times New Roman" w:hAnsi="Times New Roman" w:cs="Times New Roman"/>
          <w:sz w:val="28"/>
          <w:szCs w:val="28"/>
          <w:lang w:eastAsia="ru-RU"/>
        </w:rPr>
        <w:t xml:space="preserve"> проверки установки использовал</w:t>
      </w:r>
      <w:r w:rsidRPr="00D2022C">
        <w:rPr>
          <w:rFonts w:ascii="Times New Roman" w:hAnsi="Times New Roman" w:cs="Times New Roman"/>
          <w:sz w:val="28"/>
          <w:szCs w:val="28"/>
          <w:lang w:eastAsia="ru-RU"/>
        </w:rPr>
        <w:t xml:space="preserve"> терминал и команду.</w:t>
      </w:r>
    </w:p>
    <w:p w:rsidR="00AF79E9" w:rsidRPr="00D2022C" w:rsidRDefault="00D6798D" w:rsidP="00AF79E9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599595"/>
            <wp:effectExtent l="19050" t="0" r="3175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9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424" w:rsidRPr="00027731" w:rsidRDefault="00AF79E9" w:rsidP="00A4031B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A4031B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Рисунок </w:t>
      </w:r>
      <w:r w:rsidR="00A4031B" w:rsidRPr="00A4031B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9 – Установка </w:t>
      </w:r>
      <w:r w:rsidR="00A4031B" w:rsidRPr="00A4031B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Git</w:t>
      </w:r>
    </w:p>
    <w:p w:rsidR="00A4031B" w:rsidRPr="00027731" w:rsidRDefault="00A4031B" w:rsidP="00A4031B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4031B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В целом, команда означает: «Установите пакет Git (идентификатор) из репозитория Winget по умолчанию, используя повышенные права администратора». Версия </w:t>
      </w:r>
      <w:r w:rsidRPr="00A4031B">
        <w:rPr>
          <w:rFonts w:ascii="Times New Roman" w:hAnsi="Times New Roman" w:cs="Times New Roman"/>
          <w:sz w:val="28"/>
          <w:szCs w:val="28"/>
          <w:lang w:val="en-US" w:eastAsia="ru-RU"/>
        </w:rPr>
        <w:t>Git</w:t>
      </w:r>
      <w:r w:rsidRPr="00A4031B">
        <w:rPr>
          <w:rFonts w:ascii="Times New Roman" w:hAnsi="Times New Roman" w:cs="Times New Roman"/>
          <w:sz w:val="28"/>
          <w:szCs w:val="28"/>
          <w:lang w:eastAsia="ru-RU"/>
        </w:rPr>
        <w:t xml:space="preserve"> – 2.47.1. </w:t>
      </w:r>
    </w:p>
    <w:p w:rsidR="007C1299" w:rsidRPr="00027731" w:rsidRDefault="007C1299" w:rsidP="007C1299">
      <w:pPr>
        <w:pStyle w:val="2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3" w:name="_Toc184618493"/>
      <w:r w:rsidRPr="007C1299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3.2 </w:t>
      </w:r>
      <w:r w:rsidRPr="007C1299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highlight w:val="white"/>
          <w:lang w:eastAsia="ru-RU"/>
        </w:rPr>
        <w:t>Настройка Git</w:t>
      </w:r>
      <w:bookmarkEnd w:id="13"/>
    </w:p>
    <w:p w:rsidR="00A4031B" w:rsidRPr="00027731" w:rsidRDefault="00A4031B" w:rsidP="00A4031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4031B">
        <w:rPr>
          <w:rFonts w:ascii="Times New Roman" w:hAnsi="Times New Roman" w:cs="Times New Roman"/>
          <w:sz w:val="28"/>
          <w:szCs w:val="28"/>
          <w:lang w:eastAsia="ru-RU"/>
        </w:rPr>
        <w:t xml:space="preserve">Благодаря первой команде имя уже сохранилось, необходимо далее ввести электронную почту для настройки. Это необходимо для подписи коммитов. В командной строке выполняется команда, которые представлены на рисунке </w:t>
      </w:r>
      <w:r w:rsidR="00473B88" w:rsidRPr="00027731">
        <w:rPr>
          <w:rFonts w:ascii="Times New Roman" w:hAnsi="Times New Roman" w:cs="Times New Roman"/>
          <w:sz w:val="28"/>
          <w:szCs w:val="28"/>
          <w:lang w:eastAsia="ru-RU"/>
        </w:rPr>
        <w:t>10</w:t>
      </w:r>
      <w:r w:rsidRPr="00A4031B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172AFC" w:rsidRDefault="00446073" w:rsidP="00172AF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718603"/>
            <wp:effectExtent l="19050" t="0" r="3175" b="0"/>
            <wp:docPr id="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18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AFC" w:rsidRPr="00027731" w:rsidRDefault="00172AFC" w:rsidP="00172AFC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172AF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Рисунок 10 – Настройка </w:t>
      </w:r>
      <w:r w:rsidRPr="00172AFC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Git</w:t>
      </w:r>
    </w:p>
    <w:p w:rsidR="00A970A5" w:rsidRPr="00027731" w:rsidRDefault="00A970A5" w:rsidP="00A970A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970A5">
        <w:rPr>
          <w:rFonts w:ascii="Times New Roman" w:hAnsi="Times New Roman" w:cs="Times New Roman"/>
          <w:sz w:val="28"/>
          <w:szCs w:val="28"/>
          <w:lang w:eastAsia="ru-RU"/>
        </w:rPr>
        <w:t>С помощью команды git</w:t>
      </w:r>
      <w:r w:rsidR="00446073" w:rsidRPr="0044607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970A5">
        <w:rPr>
          <w:rFonts w:ascii="Times New Roman" w:hAnsi="Times New Roman" w:cs="Times New Roman"/>
          <w:sz w:val="28"/>
          <w:szCs w:val="28"/>
          <w:lang w:eastAsia="ru-RU"/>
        </w:rPr>
        <w:t>config --list проверяем, что настройки сохранены верно.</w:t>
      </w:r>
    </w:p>
    <w:p w:rsidR="00D06278" w:rsidRPr="00027731" w:rsidRDefault="00D06278" w:rsidP="00A970A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7C1299" w:rsidRPr="00092A07" w:rsidRDefault="007C1299" w:rsidP="008A7B04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4" w:name="_Toc184618494"/>
      <w:r w:rsidRPr="008A7B04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3.3 </w:t>
      </w:r>
      <w:r w:rsidR="008A7B04" w:rsidRPr="008A7B04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Загрузить проект в </w:t>
      </w:r>
      <w:r w:rsidR="008A7B04" w:rsidRPr="008A7B04">
        <w:rPr>
          <w:rFonts w:ascii="Times New Roman" w:hAnsi="Times New Roman" w:cs="Times New Roman"/>
          <w:b/>
          <w:bCs/>
          <w:color w:val="auto"/>
          <w:sz w:val="28"/>
          <w:szCs w:val="28"/>
          <w:lang w:val="en-GB" w:eastAsia="ru-RU"/>
        </w:rPr>
        <w:t>Git</w:t>
      </w:r>
      <w:r w:rsidR="00A970A5">
        <w:rPr>
          <w:rFonts w:ascii="Times New Roman" w:hAnsi="Times New Roman" w:cs="Times New Roman"/>
          <w:b/>
          <w:bCs/>
          <w:color w:val="auto"/>
          <w:sz w:val="28"/>
          <w:szCs w:val="28"/>
          <w:lang w:val="en-GB" w:eastAsia="ru-RU"/>
        </w:rPr>
        <w:t>Hub</w:t>
      </w:r>
      <w:bookmarkEnd w:id="14"/>
    </w:p>
    <w:p w:rsidR="00A970A5" w:rsidRPr="00A970A5" w:rsidRDefault="00A970A5" w:rsidP="00A970A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970A5">
        <w:rPr>
          <w:rFonts w:ascii="Times New Roman" w:hAnsi="Times New Roman" w:cs="Times New Roman"/>
          <w:sz w:val="28"/>
          <w:szCs w:val="28"/>
          <w:lang w:eastAsia="ru-RU"/>
        </w:rPr>
        <w:t xml:space="preserve">Для загрузки своего проекта я выбрал систему контроля версий </w:t>
      </w:r>
      <w:r w:rsidRPr="00A970A5">
        <w:rPr>
          <w:rFonts w:ascii="Times New Roman" w:hAnsi="Times New Roman" w:cs="Times New Roman"/>
          <w:sz w:val="28"/>
          <w:szCs w:val="28"/>
          <w:lang w:val="en-US" w:eastAsia="ru-RU"/>
        </w:rPr>
        <w:t>GitHub</w:t>
      </w:r>
      <w:r w:rsidRPr="00A970A5">
        <w:rPr>
          <w:rFonts w:ascii="Times New Roman" w:hAnsi="Times New Roman" w:cs="Times New Roman"/>
          <w:sz w:val="28"/>
          <w:szCs w:val="28"/>
          <w:lang w:eastAsia="ru-RU"/>
        </w:rPr>
        <w:t>. Для начала я создал проект, в который в последующем, я загрузил версию своего отчета</w:t>
      </w:r>
      <w:r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Pr="00A970A5">
        <w:rPr>
          <w:rFonts w:ascii="Times New Roman" w:hAnsi="Times New Roman" w:cs="Times New Roman"/>
          <w:sz w:val="28"/>
          <w:szCs w:val="28"/>
          <w:lang w:eastAsia="ru-RU"/>
        </w:rPr>
        <w:t xml:space="preserve"> это можно увидеть на рисунке 1</w:t>
      </w:r>
      <w:r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Pr="00A970A5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8A7B04" w:rsidRDefault="0039328F">
      <w:pPr>
        <w:rPr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628666"/>
            <wp:effectExtent l="19050" t="0" r="3175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28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861" w:rsidRPr="004B30B1" w:rsidRDefault="00B52861" w:rsidP="004B30B1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B5286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Рисунок 11 – Создание проекта</w:t>
      </w:r>
    </w:p>
    <w:p w:rsidR="001579AB" w:rsidRPr="00027731" w:rsidRDefault="004B30B1" w:rsidP="001579AB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 рисунке 12</w:t>
      </w:r>
      <w:r w:rsidR="001579AB" w:rsidRPr="001579AB">
        <w:rPr>
          <w:rFonts w:ascii="Times New Roman" w:hAnsi="Times New Roman" w:cs="Times New Roman"/>
          <w:sz w:val="28"/>
          <w:szCs w:val="28"/>
          <w:lang w:eastAsia="ru-RU"/>
        </w:rPr>
        <w:t xml:space="preserve"> показаны активные ветви.</w:t>
      </w:r>
    </w:p>
    <w:p w:rsidR="00B52861" w:rsidRDefault="004B30B1" w:rsidP="00D06278">
      <w:pPr>
        <w:jc w:val="center"/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2125273"/>
            <wp:effectExtent l="19050" t="0" r="3175" b="0"/>
            <wp:docPr id="1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25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9AB" w:rsidRPr="00027731" w:rsidRDefault="00B52861" w:rsidP="00D06278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B5286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Рисунок 1</w:t>
      </w:r>
      <w:r w:rsidR="004B30B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2 </w:t>
      </w:r>
      <w:r w:rsidR="001579AB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–</w:t>
      </w:r>
      <w:r w:rsidRPr="00B5286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Ветви</w:t>
      </w:r>
    </w:p>
    <w:p w:rsidR="001579AB" w:rsidRPr="00D06278" w:rsidRDefault="004B30B1" w:rsidP="001579AB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 рисунке 13</w:t>
      </w:r>
      <w:r w:rsidR="001579AB" w:rsidRPr="001579AB">
        <w:rPr>
          <w:rFonts w:ascii="Times New Roman" w:hAnsi="Times New Roman" w:cs="Times New Roman"/>
          <w:sz w:val="28"/>
          <w:szCs w:val="28"/>
          <w:lang w:eastAsia="ru-RU"/>
        </w:rPr>
        <w:t xml:space="preserve"> показано окно для добавления нового файла.</w:t>
      </w:r>
    </w:p>
    <w:p w:rsidR="00B52861" w:rsidRDefault="00B52861">
      <w:pPr>
        <w:rPr>
          <w:lang w:eastAsia="ru-RU"/>
        </w:rPr>
      </w:pPr>
      <w:r w:rsidRPr="00A93C9F">
        <w:rPr>
          <w:noProof/>
          <w:lang w:eastAsia="ru-RU"/>
        </w:rPr>
        <w:drawing>
          <wp:inline distT="0" distB="0" distL="0" distR="0">
            <wp:extent cx="5940425" cy="1064260"/>
            <wp:effectExtent l="0" t="0" r="3175" b="2540"/>
            <wp:docPr id="10423623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36239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C9F" w:rsidRPr="00D06278" w:rsidRDefault="00B52861" w:rsidP="00D06278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B5286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Рисунок 1</w:t>
      </w:r>
      <w:r w:rsidR="004B30B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3 – Добавление</w:t>
      </w:r>
      <w:r w:rsidRPr="00B5286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файла</w:t>
      </w:r>
      <w:r w:rsidR="001579AB" w:rsidRPr="00027731">
        <w:rPr>
          <w:lang w:eastAsia="ru-RU"/>
        </w:rPr>
        <w:br w:type="page"/>
      </w:r>
    </w:p>
    <w:p w:rsidR="007C1299" w:rsidRDefault="008A7B04" w:rsidP="008A7B04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5" w:name="_Toc184618495"/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Заключение</w:t>
      </w:r>
      <w:bookmarkEnd w:id="15"/>
    </w:p>
    <w:p w:rsidR="001579AB" w:rsidRPr="001579AB" w:rsidRDefault="001579AB" w:rsidP="001579AB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eastAsia="ru-RU"/>
        </w:rPr>
      </w:pPr>
      <w:r w:rsidRPr="001579AB">
        <w:rPr>
          <w:rFonts w:ascii="Times New Roman" w:hAnsi="Times New Roman" w:cs="Times New Roman"/>
          <w:sz w:val="28"/>
          <w:szCs w:val="28"/>
          <w:lang w:eastAsia="ru-RU"/>
        </w:rPr>
        <w:t>Прохождение учебной практики проводилось в рамках Колледжа Нижегородского института управления - филиала РАНХиГС с выполнением, поставленных задач руководителя.</w:t>
      </w:r>
    </w:p>
    <w:p w:rsidR="001579AB" w:rsidRPr="001579AB" w:rsidRDefault="001579AB" w:rsidP="001579AB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eastAsia="ru-RU"/>
        </w:rPr>
      </w:pPr>
      <w:r w:rsidRPr="001579AB">
        <w:rPr>
          <w:rFonts w:ascii="Times New Roman" w:hAnsi="Times New Roman" w:cs="Times New Roman"/>
          <w:sz w:val="28"/>
          <w:szCs w:val="28"/>
          <w:lang w:eastAsia="ru-RU"/>
        </w:rPr>
        <w:t>Во время учебной практики:</w:t>
      </w:r>
    </w:p>
    <w:p w:rsidR="001579AB" w:rsidRPr="001579AB" w:rsidRDefault="001579AB" w:rsidP="001579AB">
      <w:pPr>
        <w:numPr>
          <w:ilvl w:val="1"/>
          <w:numId w:val="27"/>
        </w:numPr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  <w:lang w:eastAsia="ru-RU"/>
        </w:rPr>
      </w:pPr>
      <w:r w:rsidRPr="001579AB">
        <w:rPr>
          <w:rFonts w:ascii="Times New Roman" w:hAnsi="Times New Roman" w:cs="Times New Roman"/>
          <w:sz w:val="28"/>
          <w:szCs w:val="28"/>
          <w:lang w:eastAsia="ru-RU"/>
        </w:rPr>
        <w:t>Сформировались профессиональные навыки самостоятельной работы по профилю подготовки;</w:t>
      </w:r>
    </w:p>
    <w:p w:rsidR="001579AB" w:rsidRPr="001579AB" w:rsidRDefault="001579AB" w:rsidP="001579AB">
      <w:pPr>
        <w:numPr>
          <w:ilvl w:val="1"/>
          <w:numId w:val="27"/>
        </w:numPr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  <w:lang w:eastAsia="ru-RU"/>
        </w:rPr>
      </w:pPr>
      <w:r w:rsidRPr="001579AB">
        <w:rPr>
          <w:rFonts w:ascii="Times New Roman" w:hAnsi="Times New Roman" w:cs="Times New Roman"/>
          <w:sz w:val="28"/>
          <w:szCs w:val="28"/>
          <w:lang w:eastAsia="ru-RU"/>
        </w:rPr>
        <w:t>Проведен анализ характеристик ПК и ПО;</w:t>
      </w:r>
    </w:p>
    <w:p w:rsidR="001579AB" w:rsidRPr="001579AB" w:rsidRDefault="001579AB" w:rsidP="001579AB">
      <w:pPr>
        <w:numPr>
          <w:ilvl w:val="1"/>
          <w:numId w:val="27"/>
        </w:numPr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  <w:lang w:eastAsia="ru-RU"/>
        </w:rPr>
      </w:pPr>
      <w:r w:rsidRPr="001579AB">
        <w:rPr>
          <w:rFonts w:ascii="Times New Roman" w:hAnsi="Times New Roman" w:cs="Times New Roman"/>
          <w:sz w:val="28"/>
          <w:szCs w:val="28"/>
          <w:lang w:eastAsia="ru-RU"/>
        </w:rPr>
        <w:t>Разработаны рекомендации по использованию российских аналогов ПО;</w:t>
      </w:r>
    </w:p>
    <w:p w:rsidR="001579AB" w:rsidRPr="001579AB" w:rsidRDefault="001579AB" w:rsidP="001579AB">
      <w:pPr>
        <w:numPr>
          <w:ilvl w:val="1"/>
          <w:numId w:val="27"/>
        </w:numPr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  <w:lang w:eastAsia="ru-RU"/>
        </w:rPr>
      </w:pPr>
      <w:r w:rsidRPr="001579AB">
        <w:rPr>
          <w:rFonts w:ascii="Times New Roman" w:hAnsi="Times New Roman" w:cs="Times New Roman"/>
          <w:sz w:val="28"/>
          <w:szCs w:val="28"/>
          <w:lang w:eastAsia="ru-RU"/>
        </w:rPr>
        <w:t xml:space="preserve">Была проведена настройка и использование система контроля версий </w:t>
      </w:r>
      <w:r w:rsidRPr="001579AB">
        <w:rPr>
          <w:rFonts w:ascii="Times New Roman" w:hAnsi="Times New Roman" w:cs="Times New Roman"/>
          <w:sz w:val="28"/>
          <w:szCs w:val="28"/>
          <w:lang w:val="en-US" w:eastAsia="ru-RU"/>
        </w:rPr>
        <w:t>Git</w:t>
      </w:r>
      <w:r w:rsidR="00D06278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r w:rsidR="00D06278">
        <w:rPr>
          <w:rFonts w:ascii="Times New Roman" w:hAnsi="Times New Roman" w:cs="Times New Roman"/>
          <w:sz w:val="28"/>
          <w:szCs w:val="28"/>
          <w:lang w:val="en-US" w:eastAsia="ru-RU"/>
        </w:rPr>
        <w:t>GitHub</w:t>
      </w:r>
      <w:r w:rsidRPr="001579AB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1579AB" w:rsidRPr="001579AB" w:rsidRDefault="001579AB" w:rsidP="001579AB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eastAsia="ru-RU"/>
        </w:rPr>
      </w:pPr>
      <w:r w:rsidRPr="001579AB">
        <w:rPr>
          <w:rFonts w:ascii="Times New Roman" w:hAnsi="Times New Roman" w:cs="Times New Roman"/>
          <w:sz w:val="28"/>
          <w:szCs w:val="28"/>
          <w:lang w:eastAsia="ru-RU"/>
        </w:rPr>
        <w:t xml:space="preserve">В ходе учебной практики были определены характеристики ПК и программы управления проектами, разработаны рекомендации по использованию российских аналогов, а также освоены навыки работы с </w:t>
      </w:r>
      <w:r w:rsidRPr="001579AB">
        <w:rPr>
          <w:rFonts w:ascii="Times New Roman" w:hAnsi="Times New Roman" w:cs="Times New Roman"/>
          <w:sz w:val="28"/>
          <w:szCs w:val="28"/>
          <w:lang w:val="en-US" w:eastAsia="ru-RU"/>
        </w:rPr>
        <w:t>Git</w:t>
      </w:r>
      <w:r w:rsidRPr="001579AB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1579AB" w:rsidRPr="001579AB" w:rsidRDefault="001579AB" w:rsidP="001579AB">
      <w:pPr>
        <w:rPr>
          <w:lang w:eastAsia="ru-RU"/>
        </w:rPr>
      </w:pPr>
      <w:r w:rsidRPr="001579AB">
        <w:rPr>
          <w:lang w:eastAsia="ru-RU"/>
        </w:rPr>
        <w:br w:type="page"/>
      </w:r>
    </w:p>
    <w:p w:rsidR="008A7B04" w:rsidRDefault="001579AB" w:rsidP="001579AB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1579AB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Список источников литературы</w:t>
      </w:r>
    </w:p>
    <w:p w:rsidR="001579AB" w:rsidRPr="0094739B" w:rsidRDefault="0094739B" w:rsidP="0094739B">
      <w:pPr>
        <w:pStyle w:val="a7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4739B">
        <w:rPr>
          <w:rFonts w:ascii="Times New Roman" w:hAnsi="Times New Roman" w:cs="Times New Roman"/>
          <w:sz w:val="28"/>
          <w:szCs w:val="28"/>
          <w:lang w:val="en-US" w:eastAsia="ru-RU"/>
        </w:rPr>
        <w:t>https</w:t>
      </w:r>
      <w:r w:rsidRPr="0094739B">
        <w:rPr>
          <w:rFonts w:ascii="Times New Roman" w:hAnsi="Times New Roman" w:cs="Times New Roman"/>
          <w:sz w:val="28"/>
          <w:szCs w:val="28"/>
          <w:lang w:eastAsia="ru-RU"/>
        </w:rPr>
        <w:t>://</w:t>
      </w:r>
      <w:r w:rsidRPr="0094739B">
        <w:rPr>
          <w:rFonts w:ascii="Times New Roman" w:hAnsi="Times New Roman" w:cs="Times New Roman"/>
          <w:sz w:val="28"/>
          <w:szCs w:val="28"/>
          <w:lang w:val="en-US" w:eastAsia="ru-RU"/>
        </w:rPr>
        <w:t>foxford</w:t>
      </w:r>
      <w:r w:rsidRPr="0094739B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94739B">
        <w:rPr>
          <w:rFonts w:ascii="Times New Roman" w:hAnsi="Times New Roman" w:cs="Times New Roman"/>
          <w:sz w:val="28"/>
          <w:szCs w:val="28"/>
          <w:lang w:val="en-US" w:eastAsia="ru-RU"/>
        </w:rPr>
        <w:t>ru</w:t>
      </w:r>
      <w:r w:rsidRPr="0094739B">
        <w:rPr>
          <w:rFonts w:ascii="Times New Roman" w:hAnsi="Times New Roman" w:cs="Times New Roman"/>
          <w:sz w:val="28"/>
          <w:szCs w:val="28"/>
          <w:lang w:eastAsia="ru-RU"/>
        </w:rPr>
        <w:t>/</w:t>
      </w:r>
      <w:r w:rsidRPr="0094739B">
        <w:rPr>
          <w:rFonts w:ascii="Times New Roman" w:hAnsi="Times New Roman" w:cs="Times New Roman"/>
          <w:sz w:val="28"/>
          <w:szCs w:val="28"/>
          <w:lang w:val="en-US" w:eastAsia="ru-RU"/>
        </w:rPr>
        <w:t>wiki</w:t>
      </w:r>
      <w:r w:rsidRPr="0094739B">
        <w:rPr>
          <w:rFonts w:ascii="Times New Roman" w:hAnsi="Times New Roman" w:cs="Times New Roman"/>
          <w:sz w:val="28"/>
          <w:szCs w:val="28"/>
          <w:lang w:eastAsia="ru-RU"/>
        </w:rPr>
        <w:t>/</w:t>
      </w:r>
      <w:r w:rsidRPr="0094739B">
        <w:rPr>
          <w:rFonts w:ascii="Times New Roman" w:hAnsi="Times New Roman" w:cs="Times New Roman"/>
          <w:sz w:val="28"/>
          <w:szCs w:val="28"/>
          <w:lang w:val="en-US" w:eastAsia="ru-RU"/>
        </w:rPr>
        <w:t>informatika</w:t>
      </w:r>
      <w:r w:rsidRPr="0094739B">
        <w:rPr>
          <w:rFonts w:ascii="Times New Roman" w:hAnsi="Times New Roman" w:cs="Times New Roman"/>
          <w:sz w:val="28"/>
          <w:szCs w:val="28"/>
          <w:lang w:eastAsia="ru-RU"/>
        </w:rPr>
        <w:t>/</w:t>
      </w:r>
      <w:r w:rsidRPr="0094739B">
        <w:rPr>
          <w:rFonts w:ascii="Times New Roman" w:hAnsi="Times New Roman" w:cs="Times New Roman"/>
          <w:sz w:val="28"/>
          <w:szCs w:val="28"/>
          <w:lang w:val="en-US" w:eastAsia="ru-RU"/>
        </w:rPr>
        <w:t>materinskaya</w:t>
      </w:r>
      <w:r w:rsidRPr="0094739B"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Pr="0094739B">
        <w:rPr>
          <w:rFonts w:ascii="Times New Roman" w:hAnsi="Times New Roman" w:cs="Times New Roman"/>
          <w:sz w:val="28"/>
          <w:szCs w:val="28"/>
          <w:lang w:val="en-US" w:eastAsia="ru-RU"/>
        </w:rPr>
        <w:t>plata</w:t>
      </w:r>
      <w:r w:rsidRPr="0094739B">
        <w:rPr>
          <w:rFonts w:ascii="Times New Roman" w:hAnsi="Times New Roman" w:cs="Times New Roman"/>
          <w:sz w:val="28"/>
          <w:szCs w:val="28"/>
          <w:lang w:eastAsia="ru-RU"/>
        </w:rPr>
        <w:t xml:space="preserve"> (дата обращения: 06.12.24)</w:t>
      </w:r>
    </w:p>
    <w:p w:rsidR="0094739B" w:rsidRDefault="0094739B" w:rsidP="0094739B">
      <w:pPr>
        <w:pStyle w:val="a7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87DEB">
        <w:rPr>
          <w:rFonts w:ascii="Times New Roman" w:hAnsi="Times New Roman" w:cs="Times New Roman"/>
          <w:sz w:val="28"/>
          <w:szCs w:val="28"/>
          <w:lang w:val="en-US" w:eastAsia="ru-RU"/>
        </w:rPr>
        <w:t>https</w:t>
      </w:r>
      <w:r w:rsidRPr="00E87DEB">
        <w:rPr>
          <w:rFonts w:ascii="Times New Roman" w:hAnsi="Times New Roman" w:cs="Times New Roman"/>
          <w:sz w:val="28"/>
          <w:szCs w:val="28"/>
          <w:lang w:eastAsia="ru-RU"/>
        </w:rPr>
        <w:t>://</w:t>
      </w:r>
      <w:r w:rsidRPr="00E87DEB">
        <w:rPr>
          <w:rFonts w:ascii="Times New Roman" w:hAnsi="Times New Roman" w:cs="Times New Roman"/>
          <w:sz w:val="28"/>
          <w:szCs w:val="28"/>
          <w:lang w:val="en-US" w:eastAsia="ru-RU"/>
        </w:rPr>
        <w:t>www</w:t>
      </w:r>
      <w:r w:rsidRPr="00E87DEB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E87DEB">
        <w:rPr>
          <w:rFonts w:ascii="Times New Roman" w:hAnsi="Times New Roman" w:cs="Times New Roman"/>
          <w:sz w:val="28"/>
          <w:szCs w:val="28"/>
          <w:lang w:val="en-US" w:eastAsia="ru-RU"/>
        </w:rPr>
        <w:t>dns</w:t>
      </w:r>
      <w:r w:rsidRPr="00E87DEB"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Pr="00E87DEB">
        <w:rPr>
          <w:rFonts w:ascii="Times New Roman" w:hAnsi="Times New Roman" w:cs="Times New Roman"/>
          <w:sz w:val="28"/>
          <w:szCs w:val="28"/>
          <w:lang w:val="en-US" w:eastAsia="ru-RU"/>
        </w:rPr>
        <w:t>shop</w:t>
      </w:r>
      <w:r w:rsidRPr="00E87DEB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E87DEB">
        <w:rPr>
          <w:rFonts w:ascii="Times New Roman" w:hAnsi="Times New Roman" w:cs="Times New Roman"/>
          <w:sz w:val="28"/>
          <w:szCs w:val="28"/>
          <w:lang w:val="en-US" w:eastAsia="ru-RU"/>
        </w:rPr>
        <w:t>ru</w:t>
      </w:r>
      <w:r w:rsidRPr="00E87DEB">
        <w:rPr>
          <w:rFonts w:ascii="Times New Roman" w:hAnsi="Times New Roman" w:cs="Times New Roman"/>
          <w:sz w:val="28"/>
          <w:szCs w:val="28"/>
          <w:lang w:eastAsia="ru-RU"/>
        </w:rPr>
        <w:t>/</w:t>
      </w:r>
      <w:r w:rsidRPr="00E87DEB">
        <w:rPr>
          <w:rFonts w:ascii="Times New Roman" w:hAnsi="Times New Roman" w:cs="Times New Roman"/>
          <w:sz w:val="28"/>
          <w:szCs w:val="28"/>
          <w:lang w:val="en-US" w:eastAsia="ru-RU"/>
        </w:rPr>
        <w:t>product</w:t>
      </w:r>
      <w:r w:rsidRPr="00E87DEB">
        <w:rPr>
          <w:rFonts w:ascii="Times New Roman" w:hAnsi="Times New Roman" w:cs="Times New Roman"/>
          <w:sz w:val="28"/>
          <w:szCs w:val="28"/>
          <w:lang w:eastAsia="ru-RU"/>
        </w:rPr>
        <w:t>/</w:t>
      </w:r>
      <w:r w:rsidRPr="00E87DEB">
        <w:rPr>
          <w:rFonts w:ascii="Times New Roman" w:hAnsi="Times New Roman" w:cs="Times New Roman"/>
          <w:sz w:val="28"/>
          <w:szCs w:val="28"/>
          <w:lang w:val="en-US" w:eastAsia="ru-RU"/>
        </w:rPr>
        <w:t>characteristics</w:t>
      </w:r>
      <w:r w:rsidRPr="0094739B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eastAsia="ru-RU"/>
        </w:rPr>
        <w:t>дата обращения: 07.12.24)</w:t>
      </w:r>
    </w:p>
    <w:p w:rsidR="0094739B" w:rsidRDefault="0094739B" w:rsidP="0094739B">
      <w:pPr>
        <w:pStyle w:val="a7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87DEB">
        <w:rPr>
          <w:rFonts w:ascii="Times New Roman" w:hAnsi="Times New Roman" w:cs="Times New Roman"/>
          <w:sz w:val="28"/>
          <w:szCs w:val="28"/>
          <w:lang w:eastAsia="ru-RU"/>
        </w:rPr>
        <w:t>https://www.aida64.com/products/aida64-extreme</w:t>
      </w:r>
      <w:r>
        <w:rPr>
          <w:rFonts w:ascii="Times New Roman" w:hAnsi="Times New Roman" w:cs="Times New Roman"/>
          <w:sz w:val="28"/>
          <w:szCs w:val="28"/>
          <w:lang w:eastAsia="ru-RU"/>
        </w:rPr>
        <w:t>(дата обращения: 07.12.24)</w:t>
      </w:r>
    </w:p>
    <w:p w:rsidR="0094739B" w:rsidRDefault="0094739B" w:rsidP="0094739B">
      <w:pPr>
        <w:pStyle w:val="a7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87DEB">
        <w:rPr>
          <w:rFonts w:ascii="Times New Roman" w:hAnsi="Times New Roman" w:cs="Times New Roman"/>
          <w:sz w:val="28"/>
          <w:szCs w:val="28"/>
          <w:lang w:eastAsia="ru-RU"/>
        </w:rPr>
        <w:t>https://github.com</w:t>
      </w:r>
      <w:r w:rsidRPr="0094739B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eastAsia="ru-RU"/>
        </w:rPr>
        <w:t>дата обращения: 08.12.24)</w:t>
      </w:r>
    </w:p>
    <w:p w:rsidR="0094739B" w:rsidRDefault="0066352E" w:rsidP="0094739B">
      <w:pPr>
        <w:pStyle w:val="a7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hyperlink r:id="rId21" w:history="1">
        <w:r w:rsidR="0094739B" w:rsidRPr="0094739B">
          <w:rPr>
            <w:rStyle w:val="ad"/>
            <w:rFonts w:ascii="Times New Roman" w:hAnsi="Times New Roman" w:cs="Times New Roman"/>
            <w:sz w:val="28"/>
            <w:szCs w:val="28"/>
            <w:lang w:val="en-US" w:eastAsia="ru-RU"/>
          </w:rPr>
          <w:t>https</w:t>
        </w:r>
        <w:r w:rsidR="0094739B" w:rsidRPr="0094739B">
          <w:rPr>
            <w:rStyle w:val="ad"/>
            <w:rFonts w:ascii="Times New Roman" w:hAnsi="Times New Roman" w:cs="Times New Roman"/>
            <w:sz w:val="28"/>
            <w:szCs w:val="28"/>
            <w:lang w:eastAsia="ru-RU"/>
          </w:rPr>
          <w:t>://</w:t>
        </w:r>
        <w:r w:rsidR="0094739B" w:rsidRPr="0094739B">
          <w:rPr>
            <w:rStyle w:val="ad"/>
            <w:rFonts w:ascii="Times New Roman" w:hAnsi="Times New Roman" w:cs="Times New Roman"/>
            <w:sz w:val="28"/>
            <w:szCs w:val="28"/>
            <w:lang w:val="en-US" w:eastAsia="ru-RU"/>
          </w:rPr>
          <w:t>stopgame</w:t>
        </w:r>
        <w:r w:rsidR="0094739B" w:rsidRPr="0094739B">
          <w:rPr>
            <w:rStyle w:val="ad"/>
            <w:rFonts w:ascii="Times New Roman" w:hAnsi="Times New Roman" w:cs="Times New Roman"/>
            <w:sz w:val="28"/>
            <w:szCs w:val="28"/>
            <w:lang w:eastAsia="ru-RU"/>
          </w:rPr>
          <w:t>.</w:t>
        </w:r>
        <w:r w:rsidR="0094739B" w:rsidRPr="0094739B">
          <w:rPr>
            <w:rStyle w:val="ad"/>
            <w:rFonts w:ascii="Times New Roman" w:hAnsi="Times New Roman" w:cs="Times New Roman"/>
            <w:sz w:val="28"/>
            <w:szCs w:val="28"/>
            <w:lang w:val="en-US" w:eastAsia="ru-RU"/>
          </w:rPr>
          <w:t>ru</w:t>
        </w:r>
        <w:r w:rsidR="0094739B" w:rsidRPr="0094739B">
          <w:rPr>
            <w:rStyle w:val="ad"/>
            <w:rFonts w:ascii="Times New Roman" w:hAnsi="Times New Roman" w:cs="Times New Roman"/>
            <w:sz w:val="28"/>
            <w:szCs w:val="28"/>
            <w:lang w:eastAsia="ru-RU"/>
          </w:rPr>
          <w:t>/</w:t>
        </w:r>
        <w:r w:rsidR="0094739B" w:rsidRPr="0094739B">
          <w:rPr>
            <w:rStyle w:val="ad"/>
            <w:rFonts w:ascii="Times New Roman" w:hAnsi="Times New Roman" w:cs="Times New Roman"/>
            <w:sz w:val="28"/>
            <w:szCs w:val="28"/>
            <w:lang w:val="en-US" w:eastAsia="ru-RU"/>
          </w:rPr>
          <w:t>newsdata</w:t>
        </w:r>
        <w:r w:rsidR="0094739B" w:rsidRPr="0094739B">
          <w:rPr>
            <w:rStyle w:val="ad"/>
            <w:rFonts w:ascii="Times New Roman" w:hAnsi="Times New Roman" w:cs="Times New Roman"/>
            <w:sz w:val="28"/>
            <w:szCs w:val="28"/>
            <w:lang w:eastAsia="ru-RU"/>
          </w:rPr>
          <w:t>/64100/</w:t>
        </w:r>
        <w:r w:rsidR="0094739B" w:rsidRPr="0094739B">
          <w:rPr>
            <w:rStyle w:val="ad"/>
            <w:rFonts w:ascii="Times New Roman" w:hAnsi="Times New Roman" w:cs="Times New Roman"/>
            <w:sz w:val="28"/>
            <w:szCs w:val="28"/>
            <w:lang w:val="en-US" w:eastAsia="ru-RU"/>
          </w:rPr>
          <w:t>sistemnye</w:t>
        </w:r>
        <w:r w:rsidR="0094739B" w:rsidRPr="0094739B">
          <w:rPr>
            <w:rStyle w:val="ad"/>
            <w:rFonts w:ascii="Times New Roman" w:hAnsi="Times New Roman" w:cs="Times New Roman"/>
            <w:sz w:val="28"/>
            <w:szCs w:val="28"/>
            <w:lang w:eastAsia="ru-RU"/>
          </w:rPr>
          <w:t>_</w:t>
        </w:r>
        <w:r w:rsidR="0094739B" w:rsidRPr="0094739B">
          <w:rPr>
            <w:rStyle w:val="ad"/>
            <w:rFonts w:ascii="Times New Roman" w:hAnsi="Times New Roman" w:cs="Times New Roman"/>
            <w:sz w:val="28"/>
            <w:szCs w:val="28"/>
            <w:lang w:val="en-US" w:eastAsia="ru-RU"/>
          </w:rPr>
          <w:t>trebovaniya</w:t>
        </w:r>
        <w:r w:rsidR="0094739B" w:rsidRPr="0094739B">
          <w:rPr>
            <w:rStyle w:val="ad"/>
            <w:rFonts w:ascii="Times New Roman" w:hAnsi="Times New Roman" w:cs="Times New Roman"/>
            <w:sz w:val="28"/>
            <w:szCs w:val="28"/>
            <w:lang w:eastAsia="ru-RU"/>
          </w:rPr>
          <w:t>_</w:t>
        </w:r>
        <w:r w:rsidR="0094739B" w:rsidRPr="0094739B">
          <w:rPr>
            <w:rStyle w:val="ad"/>
            <w:rFonts w:ascii="Times New Roman" w:hAnsi="Times New Roman" w:cs="Times New Roman"/>
            <w:sz w:val="28"/>
            <w:szCs w:val="28"/>
            <w:lang w:val="en-US" w:eastAsia="ru-RU"/>
          </w:rPr>
          <w:t>microsoft</w:t>
        </w:r>
        <w:r w:rsidR="0094739B" w:rsidRPr="0094739B">
          <w:rPr>
            <w:rStyle w:val="ad"/>
            <w:rFonts w:ascii="Times New Roman" w:hAnsi="Times New Roman" w:cs="Times New Roman"/>
            <w:sz w:val="28"/>
            <w:szCs w:val="28"/>
            <w:lang w:eastAsia="ru-RU"/>
          </w:rPr>
          <w:t>_</w:t>
        </w:r>
        <w:r w:rsidR="0094739B" w:rsidRPr="0094739B">
          <w:rPr>
            <w:rStyle w:val="ad"/>
            <w:rFonts w:ascii="Times New Roman" w:hAnsi="Times New Roman" w:cs="Times New Roman"/>
            <w:sz w:val="28"/>
            <w:szCs w:val="28"/>
            <w:lang w:val="en-US" w:eastAsia="ru-RU"/>
          </w:rPr>
          <w:t>flight</w:t>
        </w:r>
        <w:r w:rsidR="0094739B" w:rsidRPr="0094739B">
          <w:rPr>
            <w:rStyle w:val="ad"/>
            <w:rFonts w:ascii="Times New Roman" w:hAnsi="Times New Roman" w:cs="Times New Roman"/>
            <w:sz w:val="28"/>
            <w:szCs w:val="28"/>
            <w:lang w:eastAsia="ru-RU"/>
          </w:rPr>
          <w:t>_</w:t>
        </w:r>
        <w:r w:rsidR="0094739B" w:rsidRPr="0094739B">
          <w:rPr>
            <w:rStyle w:val="ad"/>
            <w:rFonts w:ascii="Times New Roman" w:hAnsi="Times New Roman" w:cs="Times New Roman"/>
            <w:sz w:val="28"/>
            <w:szCs w:val="28"/>
            <w:lang w:val="en-US" w:eastAsia="ru-RU"/>
          </w:rPr>
          <w:t>simulator</w:t>
        </w:r>
      </w:hyperlink>
      <w:r w:rsidR="0094739B" w:rsidRPr="0094739B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r w:rsidR="0094739B">
        <w:rPr>
          <w:rFonts w:ascii="Times New Roman" w:hAnsi="Times New Roman" w:cs="Times New Roman"/>
          <w:sz w:val="28"/>
          <w:szCs w:val="28"/>
          <w:lang w:eastAsia="ru-RU"/>
        </w:rPr>
        <w:t>дата обращения: 08.12.24)</w:t>
      </w:r>
    </w:p>
    <w:p w:rsidR="0094739B" w:rsidRDefault="0066352E" w:rsidP="0094739B">
      <w:pPr>
        <w:pStyle w:val="a7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hyperlink r:id="rId22" w:history="1">
        <w:r w:rsidR="0094739B" w:rsidRPr="0094739B">
          <w:rPr>
            <w:rStyle w:val="ad"/>
            <w:rFonts w:ascii="Times New Roman" w:hAnsi="Times New Roman" w:cs="Times New Roman"/>
            <w:sz w:val="28"/>
            <w:szCs w:val="28"/>
            <w:lang w:val="en-US" w:eastAsia="ru-RU"/>
          </w:rPr>
          <w:t>https</w:t>
        </w:r>
        <w:r w:rsidR="0094739B" w:rsidRPr="0094739B">
          <w:rPr>
            <w:rStyle w:val="ad"/>
            <w:rFonts w:ascii="Times New Roman" w:hAnsi="Times New Roman" w:cs="Times New Roman"/>
            <w:sz w:val="28"/>
            <w:szCs w:val="28"/>
            <w:lang w:eastAsia="ru-RU"/>
          </w:rPr>
          <w:t>://</w:t>
        </w:r>
        <w:r w:rsidR="0094739B" w:rsidRPr="0094739B">
          <w:rPr>
            <w:rStyle w:val="ad"/>
            <w:rFonts w:ascii="Times New Roman" w:hAnsi="Times New Roman" w:cs="Times New Roman"/>
            <w:sz w:val="28"/>
            <w:szCs w:val="28"/>
            <w:lang w:val="en-US" w:eastAsia="ru-RU"/>
          </w:rPr>
          <w:t>apptask</w:t>
        </w:r>
        <w:r w:rsidR="0094739B" w:rsidRPr="0094739B">
          <w:rPr>
            <w:rStyle w:val="ad"/>
            <w:rFonts w:ascii="Times New Roman" w:hAnsi="Times New Roman" w:cs="Times New Roman"/>
            <w:sz w:val="28"/>
            <w:szCs w:val="28"/>
            <w:lang w:eastAsia="ru-RU"/>
          </w:rPr>
          <w:t>.</w:t>
        </w:r>
        <w:r w:rsidR="0094739B" w:rsidRPr="0094739B">
          <w:rPr>
            <w:rStyle w:val="ad"/>
            <w:rFonts w:ascii="Times New Roman" w:hAnsi="Times New Roman" w:cs="Times New Roman"/>
            <w:sz w:val="28"/>
            <w:szCs w:val="28"/>
            <w:lang w:val="en-US" w:eastAsia="ru-RU"/>
          </w:rPr>
          <w:t>ru</w:t>
        </w:r>
        <w:r w:rsidR="0094739B" w:rsidRPr="0094739B">
          <w:rPr>
            <w:rStyle w:val="ad"/>
            <w:rFonts w:ascii="Times New Roman" w:hAnsi="Times New Roman" w:cs="Times New Roman"/>
            <w:sz w:val="28"/>
            <w:szCs w:val="28"/>
            <w:lang w:eastAsia="ru-RU"/>
          </w:rPr>
          <w:t>/</w:t>
        </w:r>
        <w:r w:rsidR="0094739B" w:rsidRPr="0094739B">
          <w:rPr>
            <w:rStyle w:val="ad"/>
            <w:rFonts w:ascii="Times New Roman" w:hAnsi="Times New Roman" w:cs="Times New Roman"/>
            <w:sz w:val="28"/>
            <w:szCs w:val="28"/>
            <w:lang w:val="en-US" w:eastAsia="ru-RU"/>
          </w:rPr>
          <w:t>blog</w:t>
        </w:r>
        <w:r w:rsidR="0094739B" w:rsidRPr="0094739B">
          <w:rPr>
            <w:rStyle w:val="ad"/>
            <w:rFonts w:ascii="Times New Roman" w:hAnsi="Times New Roman" w:cs="Times New Roman"/>
            <w:sz w:val="28"/>
            <w:szCs w:val="28"/>
            <w:lang w:eastAsia="ru-RU"/>
          </w:rPr>
          <w:t>/</w:t>
        </w:r>
        <w:r w:rsidR="0094739B" w:rsidRPr="0094739B">
          <w:rPr>
            <w:rStyle w:val="ad"/>
            <w:rFonts w:ascii="Times New Roman" w:hAnsi="Times New Roman" w:cs="Times New Roman"/>
            <w:sz w:val="28"/>
            <w:szCs w:val="28"/>
            <w:lang w:val="en-US" w:eastAsia="ru-RU"/>
          </w:rPr>
          <w:t>simuliatory</w:t>
        </w:r>
        <w:r w:rsidR="0094739B" w:rsidRPr="0094739B">
          <w:rPr>
            <w:rStyle w:val="ad"/>
            <w:rFonts w:ascii="Times New Roman" w:hAnsi="Times New Roman" w:cs="Times New Roman"/>
            <w:sz w:val="28"/>
            <w:szCs w:val="28"/>
            <w:lang w:eastAsia="ru-RU"/>
          </w:rPr>
          <w:t>-</w:t>
        </w:r>
        <w:r w:rsidR="0094739B" w:rsidRPr="0094739B">
          <w:rPr>
            <w:rStyle w:val="ad"/>
            <w:rFonts w:ascii="Times New Roman" w:hAnsi="Times New Roman" w:cs="Times New Roman"/>
            <w:sz w:val="28"/>
            <w:szCs w:val="28"/>
            <w:lang w:val="en-US" w:eastAsia="ru-RU"/>
          </w:rPr>
          <w:t>razrabotka</w:t>
        </w:r>
      </w:hyperlink>
      <w:r w:rsidR="0094739B" w:rsidRPr="0094739B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r w:rsidR="0094739B">
        <w:rPr>
          <w:rFonts w:ascii="Times New Roman" w:hAnsi="Times New Roman" w:cs="Times New Roman"/>
          <w:sz w:val="28"/>
          <w:szCs w:val="28"/>
          <w:lang w:eastAsia="ru-RU"/>
        </w:rPr>
        <w:t>дата обращения 07.12.24)</w:t>
      </w:r>
    </w:p>
    <w:p w:rsidR="0094739B" w:rsidRPr="0094739B" w:rsidRDefault="0094739B" w:rsidP="0094739B">
      <w:pPr>
        <w:pStyle w:val="a7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sectPr w:rsidR="0094739B" w:rsidRPr="0094739B" w:rsidSect="004D44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4B7F" w:rsidRDefault="00054B7F" w:rsidP="005504C5">
      <w:pPr>
        <w:spacing w:after="0" w:line="240" w:lineRule="auto"/>
      </w:pPr>
      <w:r>
        <w:separator/>
      </w:r>
    </w:p>
  </w:endnote>
  <w:endnote w:type="continuationSeparator" w:id="1">
    <w:p w:rsidR="00054B7F" w:rsidRDefault="00054B7F" w:rsidP="005504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4B7F" w:rsidRDefault="00054B7F" w:rsidP="005504C5">
      <w:pPr>
        <w:spacing w:after="0" w:line="240" w:lineRule="auto"/>
      </w:pPr>
      <w:r>
        <w:separator/>
      </w:r>
    </w:p>
  </w:footnote>
  <w:footnote w:type="continuationSeparator" w:id="1">
    <w:p w:rsidR="00054B7F" w:rsidRDefault="00054B7F" w:rsidP="005504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E3A15"/>
    <w:multiLevelType w:val="multilevel"/>
    <w:tmpl w:val="CA70C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0544AC"/>
    <w:multiLevelType w:val="multilevel"/>
    <w:tmpl w:val="75DC0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19732C1"/>
    <w:multiLevelType w:val="hybridMultilevel"/>
    <w:tmpl w:val="A86E36B6"/>
    <w:lvl w:ilvl="0" w:tplc="ECA659B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3672D2C"/>
    <w:multiLevelType w:val="multilevel"/>
    <w:tmpl w:val="626C2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62F7A08"/>
    <w:multiLevelType w:val="multilevel"/>
    <w:tmpl w:val="DE16840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0DC87314"/>
    <w:multiLevelType w:val="multilevel"/>
    <w:tmpl w:val="28FA5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DF23623"/>
    <w:multiLevelType w:val="multilevel"/>
    <w:tmpl w:val="5456D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FC109C1"/>
    <w:multiLevelType w:val="hybridMultilevel"/>
    <w:tmpl w:val="C156BC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4310AE"/>
    <w:multiLevelType w:val="multilevel"/>
    <w:tmpl w:val="50903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0D7395B"/>
    <w:multiLevelType w:val="multilevel"/>
    <w:tmpl w:val="5412A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1825708"/>
    <w:multiLevelType w:val="multilevel"/>
    <w:tmpl w:val="0960EAE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>
    <w:nsid w:val="15A10930"/>
    <w:multiLevelType w:val="hybridMultilevel"/>
    <w:tmpl w:val="2B8600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73754BC"/>
    <w:multiLevelType w:val="hybridMultilevel"/>
    <w:tmpl w:val="04220E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189006D9"/>
    <w:multiLevelType w:val="hybridMultilevel"/>
    <w:tmpl w:val="FA8A0A3A"/>
    <w:lvl w:ilvl="0" w:tplc="89E812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2024501B"/>
    <w:multiLevelType w:val="multilevel"/>
    <w:tmpl w:val="5456D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09477B4"/>
    <w:multiLevelType w:val="multilevel"/>
    <w:tmpl w:val="11F2B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0993E70"/>
    <w:multiLevelType w:val="multilevel"/>
    <w:tmpl w:val="0CAEE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00B46B6"/>
    <w:multiLevelType w:val="multilevel"/>
    <w:tmpl w:val="DFA2EB4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18">
    <w:nsid w:val="345A18D8"/>
    <w:multiLevelType w:val="hybridMultilevel"/>
    <w:tmpl w:val="7D5EF50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A31386C"/>
    <w:multiLevelType w:val="multilevel"/>
    <w:tmpl w:val="7602C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BCD62B1"/>
    <w:multiLevelType w:val="multilevel"/>
    <w:tmpl w:val="C8085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5517029"/>
    <w:multiLevelType w:val="multilevel"/>
    <w:tmpl w:val="5456D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79F726A"/>
    <w:multiLevelType w:val="multilevel"/>
    <w:tmpl w:val="5456D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8662259"/>
    <w:multiLevelType w:val="multilevel"/>
    <w:tmpl w:val="BC4AE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8842760"/>
    <w:multiLevelType w:val="multilevel"/>
    <w:tmpl w:val="7D98D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C214F79"/>
    <w:multiLevelType w:val="hybridMultilevel"/>
    <w:tmpl w:val="4AAE49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267287"/>
    <w:multiLevelType w:val="multilevel"/>
    <w:tmpl w:val="C798A0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EAF4E62"/>
    <w:multiLevelType w:val="multilevel"/>
    <w:tmpl w:val="8918D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F606BE1"/>
    <w:multiLevelType w:val="multilevel"/>
    <w:tmpl w:val="50508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26770D4"/>
    <w:multiLevelType w:val="multilevel"/>
    <w:tmpl w:val="944CB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28A4149"/>
    <w:multiLevelType w:val="hybridMultilevel"/>
    <w:tmpl w:val="788874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3C27988"/>
    <w:multiLevelType w:val="multilevel"/>
    <w:tmpl w:val="C8B8E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4E75A4E"/>
    <w:multiLevelType w:val="multilevel"/>
    <w:tmpl w:val="59440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7FD523D"/>
    <w:multiLevelType w:val="hybridMultilevel"/>
    <w:tmpl w:val="A80C4198"/>
    <w:lvl w:ilvl="0" w:tplc="FAEA6AE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C9044B8"/>
    <w:multiLevelType w:val="multilevel"/>
    <w:tmpl w:val="8AB25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EDD03B2"/>
    <w:multiLevelType w:val="multilevel"/>
    <w:tmpl w:val="0A4A0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4556E63"/>
    <w:multiLevelType w:val="multilevel"/>
    <w:tmpl w:val="4928F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A9D6527"/>
    <w:multiLevelType w:val="multilevel"/>
    <w:tmpl w:val="AD7AB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D8F6275"/>
    <w:multiLevelType w:val="hybridMultilevel"/>
    <w:tmpl w:val="BD9A5A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6E0D408A"/>
    <w:multiLevelType w:val="multilevel"/>
    <w:tmpl w:val="5456D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213053F"/>
    <w:multiLevelType w:val="multilevel"/>
    <w:tmpl w:val="FEA4A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25F6844"/>
    <w:multiLevelType w:val="multilevel"/>
    <w:tmpl w:val="670A7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rFonts w:hint="default"/>
      </w:rPr>
    </w:lvl>
  </w:abstractNum>
  <w:abstractNum w:abstractNumId="42">
    <w:nsid w:val="75B153CF"/>
    <w:multiLevelType w:val="hybridMultilevel"/>
    <w:tmpl w:val="0834264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79381DD4"/>
    <w:multiLevelType w:val="multilevel"/>
    <w:tmpl w:val="FE84A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9477BF4"/>
    <w:multiLevelType w:val="hybridMultilevel"/>
    <w:tmpl w:val="1352A0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C3B2541"/>
    <w:multiLevelType w:val="multilevel"/>
    <w:tmpl w:val="AE52E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26"/>
  </w:num>
  <w:num w:numId="4">
    <w:abstractNumId w:val="20"/>
  </w:num>
  <w:num w:numId="5">
    <w:abstractNumId w:val="33"/>
  </w:num>
  <w:num w:numId="6">
    <w:abstractNumId w:val="10"/>
  </w:num>
  <w:num w:numId="7">
    <w:abstractNumId w:val="41"/>
  </w:num>
  <w:num w:numId="8">
    <w:abstractNumId w:val="17"/>
  </w:num>
  <w:num w:numId="9">
    <w:abstractNumId w:val="37"/>
  </w:num>
  <w:num w:numId="10">
    <w:abstractNumId w:val="23"/>
  </w:num>
  <w:num w:numId="11">
    <w:abstractNumId w:val="43"/>
  </w:num>
  <w:num w:numId="12">
    <w:abstractNumId w:val="29"/>
  </w:num>
  <w:num w:numId="13">
    <w:abstractNumId w:val="19"/>
  </w:num>
  <w:num w:numId="14">
    <w:abstractNumId w:val="3"/>
  </w:num>
  <w:num w:numId="15">
    <w:abstractNumId w:val="15"/>
  </w:num>
  <w:num w:numId="16">
    <w:abstractNumId w:val="1"/>
  </w:num>
  <w:num w:numId="17">
    <w:abstractNumId w:val="35"/>
  </w:num>
  <w:num w:numId="18">
    <w:abstractNumId w:val="34"/>
  </w:num>
  <w:num w:numId="19">
    <w:abstractNumId w:val="30"/>
  </w:num>
  <w:num w:numId="20">
    <w:abstractNumId w:val="44"/>
  </w:num>
  <w:num w:numId="21">
    <w:abstractNumId w:val="12"/>
  </w:num>
  <w:num w:numId="22">
    <w:abstractNumId w:val="16"/>
  </w:num>
  <w:num w:numId="23">
    <w:abstractNumId w:val="31"/>
  </w:num>
  <w:num w:numId="24">
    <w:abstractNumId w:val="11"/>
  </w:num>
  <w:num w:numId="25">
    <w:abstractNumId w:val="25"/>
  </w:num>
  <w:num w:numId="26">
    <w:abstractNumId w:val="7"/>
  </w:num>
  <w:num w:numId="27">
    <w:abstractNumId w:val="28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13"/>
  </w:num>
  <w:num w:numId="29">
    <w:abstractNumId w:val="4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0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1">
    <w:abstractNumId w:val="38"/>
  </w:num>
  <w:num w:numId="32">
    <w:abstractNumId w:val="4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3">
    <w:abstractNumId w:val="42"/>
  </w:num>
  <w:num w:numId="34">
    <w:abstractNumId w:val="3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5">
    <w:abstractNumId w:val="18"/>
  </w:num>
  <w:num w:numId="36">
    <w:abstractNumId w:val="3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7">
    <w:abstractNumId w:val="21"/>
  </w:num>
  <w:num w:numId="38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9">
    <w:abstractNumId w:val="39"/>
  </w:num>
  <w:num w:numId="40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1">
    <w:abstractNumId w:val="22"/>
  </w:num>
  <w:num w:numId="42">
    <w:abstractNumId w:val="2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3">
    <w:abstractNumId w:val="6"/>
  </w:num>
  <w:num w:numId="44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5">
    <w:abstractNumId w:val="14"/>
  </w:num>
  <w:num w:numId="46">
    <w:abstractNumId w:val="2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0704E"/>
    <w:rsid w:val="000027E3"/>
    <w:rsid w:val="000059CD"/>
    <w:rsid w:val="00007127"/>
    <w:rsid w:val="000120F3"/>
    <w:rsid w:val="00027731"/>
    <w:rsid w:val="000318A5"/>
    <w:rsid w:val="000455FC"/>
    <w:rsid w:val="00054B7F"/>
    <w:rsid w:val="00057BED"/>
    <w:rsid w:val="00092A07"/>
    <w:rsid w:val="000B21A0"/>
    <w:rsid w:val="000B4E85"/>
    <w:rsid w:val="000F0263"/>
    <w:rsid w:val="000F40D7"/>
    <w:rsid w:val="00112C93"/>
    <w:rsid w:val="00115FB7"/>
    <w:rsid w:val="00120E33"/>
    <w:rsid w:val="00136616"/>
    <w:rsid w:val="00144A06"/>
    <w:rsid w:val="001579AB"/>
    <w:rsid w:val="00166053"/>
    <w:rsid w:val="00172AFC"/>
    <w:rsid w:val="001A03CC"/>
    <w:rsid w:val="001C1AE0"/>
    <w:rsid w:val="0020704E"/>
    <w:rsid w:val="0023641A"/>
    <w:rsid w:val="00253909"/>
    <w:rsid w:val="00285601"/>
    <w:rsid w:val="002A35A0"/>
    <w:rsid w:val="002B2AB4"/>
    <w:rsid w:val="002F040A"/>
    <w:rsid w:val="00384303"/>
    <w:rsid w:val="0039328F"/>
    <w:rsid w:val="003B7225"/>
    <w:rsid w:val="003C0929"/>
    <w:rsid w:val="00446073"/>
    <w:rsid w:val="00456FD7"/>
    <w:rsid w:val="00460409"/>
    <w:rsid w:val="00473B88"/>
    <w:rsid w:val="004753F7"/>
    <w:rsid w:val="004B30B1"/>
    <w:rsid w:val="004D446D"/>
    <w:rsid w:val="004D78ED"/>
    <w:rsid w:val="004E40F3"/>
    <w:rsid w:val="0050205D"/>
    <w:rsid w:val="00513C32"/>
    <w:rsid w:val="00525613"/>
    <w:rsid w:val="00527220"/>
    <w:rsid w:val="00534561"/>
    <w:rsid w:val="005504C5"/>
    <w:rsid w:val="00553155"/>
    <w:rsid w:val="00575BBC"/>
    <w:rsid w:val="005767B1"/>
    <w:rsid w:val="005B27D6"/>
    <w:rsid w:val="005B6475"/>
    <w:rsid w:val="005D0783"/>
    <w:rsid w:val="005F258F"/>
    <w:rsid w:val="006268CC"/>
    <w:rsid w:val="006602C1"/>
    <w:rsid w:val="0066352E"/>
    <w:rsid w:val="0068308A"/>
    <w:rsid w:val="006839E9"/>
    <w:rsid w:val="00684A13"/>
    <w:rsid w:val="006C55FF"/>
    <w:rsid w:val="006F5190"/>
    <w:rsid w:val="00701AED"/>
    <w:rsid w:val="007369EC"/>
    <w:rsid w:val="00747C7C"/>
    <w:rsid w:val="00753EB6"/>
    <w:rsid w:val="0077612D"/>
    <w:rsid w:val="00784748"/>
    <w:rsid w:val="00792A71"/>
    <w:rsid w:val="007B1424"/>
    <w:rsid w:val="007C1299"/>
    <w:rsid w:val="007C58AA"/>
    <w:rsid w:val="007F1ADC"/>
    <w:rsid w:val="00832FE2"/>
    <w:rsid w:val="00844E8F"/>
    <w:rsid w:val="008761E1"/>
    <w:rsid w:val="008A7B04"/>
    <w:rsid w:val="008C17D7"/>
    <w:rsid w:val="008C1D8A"/>
    <w:rsid w:val="008E2C8E"/>
    <w:rsid w:val="008E44C0"/>
    <w:rsid w:val="0094739B"/>
    <w:rsid w:val="009619E5"/>
    <w:rsid w:val="0097285A"/>
    <w:rsid w:val="009731AF"/>
    <w:rsid w:val="00987171"/>
    <w:rsid w:val="009F57E8"/>
    <w:rsid w:val="00A000BB"/>
    <w:rsid w:val="00A04310"/>
    <w:rsid w:val="00A14DCB"/>
    <w:rsid w:val="00A30250"/>
    <w:rsid w:val="00A4031B"/>
    <w:rsid w:val="00A77A55"/>
    <w:rsid w:val="00A93C9F"/>
    <w:rsid w:val="00A970A5"/>
    <w:rsid w:val="00AF79E9"/>
    <w:rsid w:val="00B22C26"/>
    <w:rsid w:val="00B52861"/>
    <w:rsid w:val="00B84835"/>
    <w:rsid w:val="00BA0D5E"/>
    <w:rsid w:val="00BD4550"/>
    <w:rsid w:val="00C2419E"/>
    <w:rsid w:val="00C264B7"/>
    <w:rsid w:val="00C33EE9"/>
    <w:rsid w:val="00CD3FB0"/>
    <w:rsid w:val="00CE19CF"/>
    <w:rsid w:val="00CF13D5"/>
    <w:rsid w:val="00D06278"/>
    <w:rsid w:val="00D2022C"/>
    <w:rsid w:val="00D27916"/>
    <w:rsid w:val="00D6798D"/>
    <w:rsid w:val="00D823CA"/>
    <w:rsid w:val="00DA7272"/>
    <w:rsid w:val="00DB7068"/>
    <w:rsid w:val="00E43C62"/>
    <w:rsid w:val="00E5543E"/>
    <w:rsid w:val="00E84C22"/>
    <w:rsid w:val="00E87DEB"/>
    <w:rsid w:val="00EA0BF8"/>
    <w:rsid w:val="00EA337A"/>
    <w:rsid w:val="00EE42D4"/>
    <w:rsid w:val="00F54AC6"/>
    <w:rsid w:val="00F974A1"/>
    <w:rsid w:val="00FB7E79"/>
    <w:rsid w:val="00FF1ED2"/>
    <w:rsid w:val="00FF37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2861"/>
  </w:style>
  <w:style w:type="paragraph" w:styleId="1">
    <w:name w:val="heading 1"/>
    <w:basedOn w:val="a"/>
    <w:next w:val="a"/>
    <w:link w:val="10"/>
    <w:uiPriority w:val="9"/>
    <w:qFormat/>
    <w:rsid w:val="002070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070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70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70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70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70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70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70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70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70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2070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070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0704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0704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0704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0704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0704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0704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070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2070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070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070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070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0704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0704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0704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070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0704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0704E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DA7272"/>
    <w:pPr>
      <w:spacing w:before="240" w:after="0" w:line="259" w:lineRule="auto"/>
      <w:outlineLvl w:val="9"/>
    </w:pPr>
    <w:rPr>
      <w:kern w:val="0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06278"/>
    <w:pPr>
      <w:tabs>
        <w:tab w:val="right" w:leader="dot" w:pos="9345"/>
      </w:tabs>
      <w:spacing w:after="100" w:line="360" w:lineRule="auto"/>
    </w:pPr>
  </w:style>
  <w:style w:type="character" w:styleId="ad">
    <w:name w:val="Hyperlink"/>
    <w:basedOn w:val="a0"/>
    <w:uiPriority w:val="99"/>
    <w:unhideWhenUsed/>
    <w:rsid w:val="00DA7272"/>
    <w:rPr>
      <w:color w:val="467886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701AED"/>
    <w:pPr>
      <w:spacing w:after="100" w:line="240" w:lineRule="auto"/>
      <w:ind w:left="200"/>
    </w:pPr>
    <w:rPr>
      <w:rFonts w:ascii="Times New Roman" w:eastAsia="Times New Roman" w:hAnsi="Times New Roman" w:cs="Times New Roman"/>
      <w:kern w:val="0"/>
      <w:sz w:val="20"/>
      <w:szCs w:val="20"/>
      <w:lang w:eastAsia="ru-RU"/>
    </w:rPr>
  </w:style>
  <w:style w:type="paragraph" w:styleId="ae">
    <w:name w:val="Normal (Web)"/>
    <w:basedOn w:val="a"/>
    <w:uiPriority w:val="99"/>
    <w:unhideWhenUsed/>
    <w:rsid w:val="00701A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</w:rPr>
  </w:style>
  <w:style w:type="paragraph" w:customStyle="1" w:styleId="stk-reset">
    <w:name w:val="stk-reset"/>
    <w:basedOn w:val="a"/>
    <w:rsid w:val="00092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</w:rPr>
  </w:style>
  <w:style w:type="character" w:styleId="af">
    <w:name w:val="Strong"/>
    <w:basedOn w:val="a0"/>
    <w:uiPriority w:val="22"/>
    <w:qFormat/>
    <w:rsid w:val="00092A07"/>
    <w:rPr>
      <w:b/>
      <w:bCs/>
    </w:rPr>
  </w:style>
  <w:style w:type="paragraph" w:customStyle="1" w:styleId="stk-theme26309mb05">
    <w:name w:val="stk-theme_26309__mb_05"/>
    <w:basedOn w:val="a"/>
    <w:rsid w:val="00092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</w:rPr>
  </w:style>
  <w:style w:type="table" w:styleId="af0">
    <w:name w:val="Table Grid"/>
    <w:basedOn w:val="a1"/>
    <w:uiPriority w:val="39"/>
    <w:rsid w:val="00112C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94739B"/>
    <w:rPr>
      <w:color w:val="605E5C"/>
      <w:shd w:val="clear" w:color="auto" w:fill="E1DFDD"/>
    </w:rPr>
  </w:style>
  <w:style w:type="paragraph" w:styleId="af1">
    <w:name w:val="Balloon Text"/>
    <w:basedOn w:val="a"/>
    <w:link w:val="af2"/>
    <w:uiPriority w:val="99"/>
    <w:semiHidden/>
    <w:unhideWhenUsed/>
    <w:rsid w:val="000277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027731"/>
    <w:rPr>
      <w:rFonts w:ascii="Tahoma" w:hAnsi="Tahoma" w:cs="Tahoma"/>
      <w:sz w:val="16"/>
      <w:szCs w:val="16"/>
    </w:rPr>
  </w:style>
  <w:style w:type="character" w:customStyle="1" w:styleId="sc-ehmyha">
    <w:name w:val="sc-ehmyha"/>
    <w:basedOn w:val="a0"/>
    <w:rsid w:val="00753EB6"/>
  </w:style>
  <w:style w:type="paragraph" w:styleId="af3">
    <w:name w:val="footnote text"/>
    <w:basedOn w:val="a"/>
    <w:link w:val="af4"/>
    <w:uiPriority w:val="99"/>
    <w:semiHidden/>
    <w:unhideWhenUsed/>
    <w:rsid w:val="005504C5"/>
    <w:pPr>
      <w:spacing w:after="0"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0"/>
    <w:link w:val="af3"/>
    <w:uiPriority w:val="99"/>
    <w:semiHidden/>
    <w:rsid w:val="005504C5"/>
    <w:rPr>
      <w:sz w:val="20"/>
      <w:szCs w:val="20"/>
    </w:rPr>
  </w:style>
  <w:style w:type="character" w:styleId="af5">
    <w:name w:val="footnote reference"/>
    <w:basedOn w:val="a0"/>
    <w:uiPriority w:val="99"/>
    <w:semiHidden/>
    <w:unhideWhenUsed/>
    <w:rsid w:val="005504C5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stopgame.ru/newsdata/64100/sistemnye_trebovaniya_microsoft_flight_simulator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apptask.ru/blog/simuliatory-razrabotk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32EA87-3E8D-48F7-B718-0D9648F57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32</Pages>
  <Words>5977</Words>
  <Characters>34074</Characters>
  <Application>Microsoft Office Word</Application>
  <DocSecurity>0</DocSecurity>
  <Lines>283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oksanna.zinoveva@gmail.com</dc:creator>
  <cp:lastModifiedBy>Дмитрий Долбунов</cp:lastModifiedBy>
  <cp:revision>23</cp:revision>
  <dcterms:created xsi:type="dcterms:W3CDTF">2024-12-09T17:21:00Z</dcterms:created>
  <dcterms:modified xsi:type="dcterms:W3CDTF">2024-12-10T20:28:00Z</dcterms:modified>
</cp:coreProperties>
</file>