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F5E" w:rsidRDefault="00AC0F5E" w:rsidP="00462A84">
      <w:bookmarkStart w:id="0" w:name="_GoBack"/>
      <w:bookmarkEnd w:id="0"/>
      <w:r>
        <w:t>Kirjeldatud protseduuri tulemusena on võimalik saada Delta keskkonna sisust (nimetame keskkond A) selline koopia, kus tundlikud andmed ja failid puuduvad (nimetame keskkond B).</w:t>
      </w:r>
    </w:p>
    <w:p w:rsidR="00462A84" w:rsidRDefault="00642AEE" w:rsidP="00462A84">
      <w:r w:rsidRPr="00642AEE">
        <w:rPr>
          <w:u w:val="single"/>
        </w:rPr>
        <w:t>Taustainfo</w:t>
      </w:r>
      <w:r>
        <w:t xml:space="preserve">. </w:t>
      </w:r>
      <w:r w:rsidR="00AC0F5E">
        <w:t xml:space="preserve">Andmebaasis asendatakse </w:t>
      </w:r>
      <w:r w:rsidR="00462A84">
        <w:t>mittetühjad tekstilised väärtused väärtusega ’x’ (</w:t>
      </w:r>
      <w:r w:rsidR="00AC0F5E">
        <w:t xml:space="preserve">v.a. </w:t>
      </w:r>
      <w:r w:rsidR="00462A84">
        <w:t>failide seoste info</w:t>
      </w:r>
      <w:r w:rsidR="00AC0F5E">
        <w:t xml:space="preserve">, </w:t>
      </w:r>
      <w:r>
        <w:t>mis</w:t>
      </w:r>
      <w:r w:rsidR="00AC0F5E">
        <w:t xml:space="preserve"> asendatakse</w:t>
      </w:r>
      <w:r w:rsidR="00462A84">
        <w:t xml:space="preserve"> unikaalse väärtusega ’x’ + täisarv) järgmistes kohtades:</w:t>
      </w:r>
    </w:p>
    <w:p w:rsidR="00462A84" w:rsidRDefault="00462A84" w:rsidP="00462A84">
      <w:pPr>
        <w:pStyle w:val="ListParagraph"/>
        <w:numPr>
          <w:ilvl w:val="0"/>
          <w:numId w:val="1"/>
        </w:numPr>
      </w:pPr>
      <w:r>
        <w:t>tabelis alf_node_properties</w:t>
      </w:r>
    </w:p>
    <w:p w:rsidR="00462A84" w:rsidRDefault="00462A84" w:rsidP="00462A84">
      <w:pPr>
        <w:pStyle w:val="ListParagraph"/>
        <w:numPr>
          <w:ilvl w:val="1"/>
          <w:numId w:val="1"/>
        </w:numPr>
      </w:pPr>
      <w:r>
        <w:t>Doccom:document tüüpi node’idel kõik property’d, millel</w:t>
      </w:r>
    </w:p>
    <w:p w:rsidR="00462A84" w:rsidRDefault="00462A84" w:rsidP="00462A84">
      <w:pPr>
        <w:pStyle w:val="ListParagraph"/>
        <w:numPr>
          <w:ilvl w:val="2"/>
          <w:numId w:val="1"/>
        </w:numPr>
      </w:pPr>
      <w:r>
        <w:t xml:space="preserve"> namespace=docdyn</w:t>
      </w:r>
    </w:p>
    <w:p w:rsidR="00462A84" w:rsidRDefault="00462A84" w:rsidP="00462A84">
      <w:pPr>
        <w:pStyle w:val="ListParagraph"/>
        <w:numPr>
          <w:ilvl w:val="2"/>
          <w:numId w:val="1"/>
        </w:numPr>
      </w:pPr>
      <w:r>
        <w:t>Property = doccom:</w:t>
      </w:r>
      <w:r w:rsidRPr="000F7121">
        <w:t>file</w:t>
      </w:r>
      <w:r>
        <w:t>Names</w:t>
      </w:r>
      <w:r w:rsidRPr="000F7121">
        <w:t xml:space="preserve">, </w:t>
      </w:r>
      <w:r>
        <w:t>doccom:</w:t>
      </w:r>
      <w:r w:rsidRPr="000F7121">
        <w:t xml:space="preserve">recipient, </w:t>
      </w:r>
      <w:r>
        <w:t>doccom:</w:t>
      </w:r>
      <w:r w:rsidRPr="000F7121">
        <w:t xml:space="preserve">recipientRegNr, </w:t>
      </w:r>
      <w:r>
        <w:t>doccom:</w:t>
      </w:r>
      <w:r w:rsidRPr="000F7121">
        <w:t>resolution</w:t>
      </w:r>
    </w:p>
    <w:p w:rsidR="00462A84" w:rsidRDefault="00462A84" w:rsidP="00462A84">
      <w:pPr>
        <w:pStyle w:val="ListParagraph"/>
        <w:numPr>
          <w:ilvl w:val="1"/>
          <w:numId w:val="1"/>
        </w:numPr>
      </w:pPr>
      <w:r>
        <w:t>Doccom</w:t>
      </w:r>
      <w:r w:rsidRPr="000F7121">
        <w:t>:sendInfo</w:t>
      </w:r>
      <w:r>
        <w:t xml:space="preserve"> tüüpi node’idel property doccom:</w:t>
      </w:r>
      <w:r w:rsidRPr="000F7121">
        <w:t>recipient,</w:t>
      </w:r>
      <w:r>
        <w:t xml:space="preserve"> doccom</w:t>
      </w:r>
      <w:r w:rsidRPr="000F7121">
        <w:t xml:space="preserve"> </w:t>
      </w:r>
      <w:r>
        <w:t>:</w:t>
      </w:r>
      <w:r w:rsidRPr="000F7121">
        <w:t xml:space="preserve">recipientRegNr, </w:t>
      </w:r>
      <w:r>
        <w:t>doccom</w:t>
      </w:r>
      <w:r w:rsidRPr="000F7121">
        <w:t xml:space="preserve"> </w:t>
      </w:r>
      <w:r>
        <w:t>:</w:t>
      </w:r>
      <w:r w:rsidRPr="000F7121">
        <w:t>resolution</w:t>
      </w:r>
    </w:p>
    <w:p w:rsidR="00462A84" w:rsidRDefault="00462A84" w:rsidP="00462A84">
      <w:pPr>
        <w:pStyle w:val="ListParagraph"/>
        <w:numPr>
          <w:ilvl w:val="1"/>
          <w:numId w:val="1"/>
        </w:numPr>
      </w:pPr>
      <w:r>
        <w:t>Doccom:documentLog tüüpi node’idel property doccom</w:t>
      </w:r>
      <w:r w:rsidRPr="000F7121">
        <w:t>:eventDescription</w:t>
      </w:r>
    </w:p>
    <w:p w:rsidR="00462A84" w:rsidRDefault="00462A84" w:rsidP="00462A84">
      <w:pPr>
        <w:pStyle w:val="ListParagraph"/>
        <w:numPr>
          <w:ilvl w:val="1"/>
          <w:numId w:val="1"/>
        </w:numPr>
      </w:pPr>
      <w:r>
        <w:t>Node’idel, millel tüübi namespace=docchild (</w:t>
      </w:r>
      <w:r w:rsidRPr="000F7121">
        <w:t>contractParty, applicantAbroad, errandAbroad, applicantDomestic, errandDomestic</w:t>
      </w:r>
      <w:r>
        <w:t>) kõik docdyn namespace’i propertyd</w:t>
      </w:r>
    </w:p>
    <w:p w:rsidR="00462A84" w:rsidRDefault="00462A84" w:rsidP="00462A84">
      <w:pPr>
        <w:pStyle w:val="ListParagraph"/>
        <w:numPr>
          <w:ilvl w:val="1"/>
          <w:numId w:val="1"/>
        </w:numPr>
      </w:pPr>
      <w:r>
        <w:t>Property = wfc:name, wfc:</w:t>
      </w:r>
      <w:r w:rsidRPr="00115463">
        <w:t xml:space="preserve">description, </w:t>
      </w:r>
      <w:r>
        <w:t>wfc:</w:t>
      </w:r>
      <w:r w:rsidRPr="00115463">
        <w:t xml:space="preserve">resolution, </w:t>
      </w:r>
      <w:r>
        <w:t>wfc:</w:t>
      </w:r>
      <w:r w:rsidRPr="00115463">
        <w:t>comment,</w:t>
      </w:r>
      <w:r>
        <w:t xml:space="preserve"> wfc:</w:t>
      </w:r>
      <w:r w:rsidRPr="00115463">
        <w:t>workflowResolution</w:t>
      </w:r>
    </w:p>
    <w:p w:rsidR="00462A84" w:rsidRDefault="00462A84" w:rsidP="00462A84">
      <w:pPr>
        <w:pStyle w:val="ListParagraph"/>
        <w:numPr>
          <w:ilvl w:val="0"/>
          <w:numId w:val="1"/>
        </w:numPr>
      </w:pPr>
      <w:r>
        <w:t>tabelis delta_log väljadel computer_ip, computer_name, description</w:t>
      </w:r>
    </w:p>
    <w:p w:rsidR="00462A84" w:rsidRDefault="00462A84" w:rsidP="00462A84">
      <w:pPr>
        <w:pStyle w:val="ListParagraph"/>
        <w:numPr>
          <w:ilvl w:val="0"/>
          <w:numId w:val="1"/>
        </w:numPr>
      </w:pPr>
      <w:r>
        <w:t xml:space="preserve">tabelis delta_task väljadel </w:t>
      </w:r>
      <w:r w:rsidRPr="00115463">
        <w:t>wfs_workflow_resolution</w:t>
      </w:r>
      <w:r>
        <w:t xml:space="preserve">, </w:t>
      </w:r>
      <w:r w:rsidRPr="00115463">
        <w:t>wfs_comment</w:t>
      </w:r>
      <w:r>
        <w:t xml:space="preserve">, </w:t>
      </w:r>
      <w:r w:rsidRPr="00115463">
        <w:t>wfs_resolution</w:t>
      </w:r>
    </w:p>
    <w:p w:rsidR="00462A84" w:rsidRDefault="00462A84" w:rsidP="00462A84">
      <w:pPr>
        <w:pStyle w:val="ListParagraph"/>
        <w:numPr>
          <w:ilvl w:val="0"/>
          <w:numId w:val="1"/>
        </w:numPr>
      </w:pPr>
      <w:r>
        <w:t xml:space="preserve">tabelis </w:t>
      </w:r>
      <w:r w:rsidRPr="00E749F5">
        <w:t>alf_child_assoc</w:t>
      </w:r>
      <w:r>
        <w:t xml:space="preserve"> failide nimest tuletatud seoste info (väljad child_node_name ja qname_localname)</w:t>
      </w:r>
    </w:p>
    <w:p w:rsidR="00AC0F5E" w:rsidRDefault="00AC0F5E" w:rsidP="00462A84">
      <w:r w:rsidRPr="00AC0F5E">
        <w:rPr>
          <w:u w:val="single"/>
        </w:rPr>
        <w:t>Protseduur</w:t>
      </w:r>
      <w:r w:rsidR="00642AEE">
        <w:t>.</w:t>
      </w:r>
    </w:p>
    <w:p w:rsidR="00AC0F5E" w:rsidRDefault="00642AEE" w:rsidP="00AC0F5E">
      <w:pPr>
        <w:pStyle w:val="ListParagraph"/>
        <w:numPr>
          <w:ilvl w:val="0"/>
          <w:numId w:val="4"/>
        </w:numPr>
      </w:pPr>
      <w:r>
        <w:t>Algseis peab olema selline</w:t>
      </w:r>
      <w:r w:rsidR="00AC0F5E">
        <w:t>, et keskkonna B andmebaas (alfresco-global.properties failis db.* seadetega viidatav andmebaas) ja andmekaust (alfresco-global.properties failis dir.root seadega viidatav kaust) ei eksisteeri.</w:t>
      </w:r>
    </w:p>
    <w:p w:rsidR="00AC0F5E" w:rsidRDefault="00AC0F5E" w:rsidP="00AC0F5E">
      <w:pPr>
        <w:pStyle w:val="ListParagraph"/>
        <w:numPr>
          <w:ilvl w:val="0"/>
          <w:numId w:val="4"/>
        </w:numPr>
      </w:pPr>
      <w:r>
        <w:t xml:space="preserve">Teha </w:t>
      </w:r>
      <w:r w:rsidR="00642AEE">
        <w:t xml:space="preserve">keskkonna </w:t>
      </w:r>
      <w:r>
        <w:t xml:space="preserve">A </w:t>
      </w:r>
      <w:r w:rsidR="00642AEE">
        <w:t xml:space="preserve">andmebaasist </w:t>
      </w:r>
      <w:r>
        <w:t xml:space="preserve">koopia </w:t>
      </w:r>
      <w:r w:rsidR="00642AEE">
        <w:t xml:space="preserve">keskkonda </w:t>
      </w:r>
      <w:r>
        <w:t>B.</w:t>
      </w:r>
    </w:p>
    <w:p w:rsidR="00642AEE" w:rsidRDefault="00AC0F5E" w:rsidP="00642AEE">
      <w:pPr>
        <w:pStyle w:val="ListParagraph"/>
        <w:numPr>
          <w:ilvl w:val="0"/>
          <w:numId w:val="4"/>
        </w:numPr>
      </w:pPr>
      <w:r>
        <w:t xml:space="preserve">Käivitada </w:t>
      </w:r>
      <w:r w:rsidR="00642AEE">
        <w:t xml:space="preserve">keskkonna </w:t>
      </w:r>
      <w:r>
        <w:t xml:space="preserve">B </w:t>
      </w:r>
      <w:r w:rsidR="00642AEE">
        <w:t xml:space="preserve">andmebaasis </w:t>
      </w:r>
      <w:r>
        <w:t>skript common/etc/replaceSensitiveDataWithDummies.sql</w:t>
      </w:r>
    </w:p>
    <w:p w:rsidR="00642AEE" w:rsidRPr="00642AEE" w:rsidRDefault="00642AEE" w:rsidP="00642AEE">
      <w:pPr>
        <w:pStyle w:val="ListParagraph"/>
        <w:numPr>
          <w:ilvl w:val="0"/>
          <w:numId w:val="4"/>
        </w:numPr>
        <w:rPr>
          <w:rFonts w:cs="Consolas"/>
        </w:rPr>
      </w:pPr>
      <w:r>
        <w:t xml:space="preserve">Luua keskkonda B tühi andmekaust ${dir.root} ja tühi alamkaust ${dir.root}/contentstore . Kopeerida keskkonna A andmekausta alamkaustast ${dir.root}/contentstore ainult punktides a ja b viidatud failid keskkonna B andmekausta alamkausta ${dir.root}/contentstore . Viidatud failid tuleb </w:t>
      </w:r>
      <w:r>
        <w:rPr>
          <w:rFonts w:cs="Consolas"/>
        </w:rPr>
        <w:t xml:space="preserve">kopeerida koos </w:t>
      </w:r>
      <w:r w:rsidRPr="00642AEE">
        <w:rPr>
          <w:rFonts w:cs="Consolas"/>
        </w:rPr>
        <w:t>contentstore all asuva kataloogistruktuuriga</w:t>
      </w:r>
      <w:r>
        <w:rPr>
          <w:rFonts w:cs="Consolas"/>
        </w:rPr>
        <w:t xml:space="preserve"> (s.t. kui keskkonna A andmekaustas on fail ${dir.root}/contentstore/</w:t>
      </w:r>
      <w:r w:rsidRPr="00717C04">
        <w:rPr>
          <w:rFonts w:cs="Consolas"/>
        </w:rPr>
        <w:t>2013/4/30/10/45/99a1169c-07f0-48a8-8a22-ee9536df6ded.bin</w:t>
      </w:r>
      <w:r>
        <w:rPr>
          <w:rFonts w:cs="Consolas"/>
        </w:rPr>
        <w:t xml:space="preserve"> siis keskkonna B andmekaustas peab ta olema contentstore kaustast allapoole sama teega ${dir.root}/contentstore/</w:t>
      </w:r>
      <w:r w:rsidRPr="00717C04">
        <w:rPr>
          <w:rFonts w:cs="Consolas"/>
        </w:rPr>
        <w:t>2013/4/30/10/45/99a1169c-07f0-48a8-8a22-ee9536df6ded.bin</w:t>
      </w:r>
      <w:r>
        <w:rPr>
          <w:rFonts w:cs="Consolas"/>
        </w:rPr>
        <w:t xml:space="preserve"> )</w:t>
      </w:r>
      <w:r w:rsidRPr="00642AEE">
        <w:rPr>
          <w:rFonts w:cs="Consolas"/>
        </w:rPr>
        <w:t xml:space="preserve">. Ülejäänud </w:t>
      </w:r>
      <w:r>
        <w:rPr>
          <w:rFonts w:cs="Consolas"/>
        </w:rPr>
        <w:t xml:space="preserve">failid ja kataloogid, </w:t>
      </w:r>
      <w:r w:rsidRPr="00642AEE">
        <w:rPr>
          <w:rFonts w:cs="Consolas"/>
        </w:rPr>
        <w:t xml:space="preserve">mis ei sisalda </w:t>
      </w:r>
      <w:r>
        <w:rPr>
          <w:rFonts w:cs="Consolas"/>
        </w:rPr>
        <w:t>punktides a ja b viidatud faile, mitte kopeerida</w:t>
      </w:r>
      <w:r w:rsidRPr="00642AEE">
        <w:rPr>
          <w:rFonts w:cs="Consolas"/>
        </w:rPr>
        <w:t>.</w:t>
      </w:r>
      <w:r>
        <w:rPr>
          <w:rFonts w:cs="Consolas"/>
        </w:rPr>
        <w:t xml:space="preserve"> </w:t>
      </w:r>
      <w:r w:rsidRPr="00642AEE">
        <w:rPr>
          <w:rFonts w:cs="Consolas"/>
        </w:rPr>
        <w:t xml:space="preserve">Kõigi </w:t>
      </w:r>
      <w:r>
        <w:rPr>
          <w:rFonts w:cs="Consolas"/>
        </w:rPr>
        <w:t xml:space="preserve">kopeeritavate failide puhul </w:t>
      </w:r>
      <w:r w:rsidRPr="00642AEE">
        <w:rPr>
          <w:rFonts w:cs="Consolas"/>
        </w:rPr>
        <w:t xml:space="preserve">on võimalik </w:t>
      </w:r>
      <w:r>
        <w:rPr>
          <w:rFonts w:cs="Consolas"/>
        </w:rPr>
        <w:t xml:space="preserve">süsteemiadministraatoril kontrollimiseks </w:t>
      </w:r>
      <w:r w:rsidRPr="00642AEE">
        <w:rPr>
          <w:rFonts w:cs="Consolas"/>
        </w:rPr>
        <w:t>neid otse failisüsteemist avada ja veenduda, et tegemist poleks tundlike andmetega.</w:t>
      </w:r>
    </w:p>
    <w:p w:rsidR="00462A84" w:rsidRDefault="00462A84" w:rsidP="00642AEE">
      <w:pPr>
        <w:pStyle w:val="ListParagraph"/>
        <w:numPr>
          <w:ilvl w:val="0"/>
          <w:numId w:val="6"/>
        </w:numPr>
      </w:pPr>
      <w:r>
        <w:t xml:space="preserve">Alfresco enda algseadistusega kaasas olevad failid. Need asuvad </w:t>
      </w:r>
      <w:r w:rsidR="000F3F48">
        <w:t xml:space="preserve">keskkonna A andmekausta </w:t>
      </w:r>
      <w:r w:rsidR="00642AEE">
        <w:t>${dir.root}/</w:t>
      </w:r>
      <w:r>
        <w:t xml:space="preserve">contentstore all kõige varem loodud kataloogis (liikudes kataloogide puus alla ja valides igal sammul kõige varem loodud kataloog, kuni jõutakse </w:t>
      </w:r>
      <w:r>
        <w:lastRenderedPageBreak/>
        <w:t xml:space="preserve">*bin faile sisaldava kataloogini). Neist kõige varem loodud faili sisu peab olema analoogsel kujul (versiooni numbrid võivad erineda): 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 Alfresco version information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 Version label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version.major=3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version.minor=2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version.revision=0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version.label=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 Edition label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version.edition=Community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 Build number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version.build=2039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 Schema number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version.schema=2019</w:t>
      </w:r>
    </w:p>
    <w:p w:rsidR="00642AEE" w:rsidRDefault="00462A84" w:rsidP="00642AEE">
      <w:pPr>
        <w:pStyle w:val="ListParagraph"/>
      </w:pPr>
      <w:r>
        <w:rPr>
          <w:rFonts w:cs="Consolas"/>
        </w:rPr>
        <w:t xml:space="preserve">Veenduda, et antud fail on </w:t>
      </w:r>
      <w:r w:rsidR="000F3F48">
        <w:rPr>
          <w:rFonts w:cs="Consolas"/>
        </w:rPr>
        <w:t>samalaadse</w:t>
      </w:r>
      <w:r>
        <w:rPr>
          <w:rFonts w:cs="Consolas"/>
        </w:rPr>
        <w:t xml:space="preserve"> sisuga ning </w:t>
      </w:r>
      <w:r w:rsidR="00642AEE">
        <w:rPr>
          <w:rFonts w:cs="Consolas"/>
        </w:rPr>
        <w:t xml:space="preserve">kopeerida </w:t>
      </w:r>
      <w:r w:rsidR="00642AEE" w:rsidRPr="00642AEE">
        <w:rPr>
          <w:rFonts w:cs="Consolas"/>
          <w:u w:val="single"/>
        </w:rPr>
        <w:t xml:space="preserve">samast kataloogist </w:t>
      </w:r>
      <w:r w:rsidRPr="00642AEE">
        <w:rPr>
          <w:rFonts w:cs="Consolas"/>
          <w:u w:val="single"/>
        </w:rPr>
        <w:t>kõik failid</w:t>
      </w:r>
      <w:r>
        <w:rPr>
          <w:rFonts w:cs="Consolas"/>
        </w:rPr>
        <w:t>.</w:t>
      </w:r>
    </w:p>
    <w:p w:rsidR="00642AEE" w:rsidRDefault="00642AEE" w:rsidP="00642AEE">
      <w:pPr>
        <w:pStyle w:val="ListParagraph"/>
      </w:pPr>
    </w:p>
    <w:p w:rsidR="00462A84" w:rsidRDefault="00462A84" w:rsidP="00B653F0">
      <w:pPr>
        <w:pStyle w:val="ListParagraph"/>
        <w:numPr>
          <w:ilvl w:val="0"/>
          <w:numId w:val="6"/>
        </w:numPr>
        <w:rPr>
          <w:rFonts w:cs="Consolas"/>
        </w:rPr>
      </w:pPr>
      <w:r w:rsidRPr="00642AEE">
        <w:t xml:space="preserve">Mallide failid. </w:t>
      </w:r>
      <w:r w:rsidR="005F7583">
        <w:t xml:space="preserve">Käivitada keskkonna </w:t>
      </w:r>
      <w:r w:rsidR="000F3F48">
        <w:t>A</w:t>
      </w:r>
      <w:r w:rsidR="005F7583">
        <w:t xml:space="preserve"> andmebaasis skript</w:t>
      </w:r>
      <w:r w:rsidR="005F7583" w:rsidRPr="00642AEE">
        <w:t xml:space="preserve"> </w:t>
      </w:r>
      <w:r>
        <w:t>common/etc/</w:t>
      </w:r>
      <w:r w:rsidR="005F7583">
        <w:t>getTemplateFilesLocations</w:t>
      </w:r>
      <w:r>
        <w:t>.sql</w:t>
      </w:r>
      <w:r w:rsidR="005F7583">
        <w:t xml:space="preserve"> mis väljastab </w:t>
      </w:r>
      <w:r w:rsidR="005F7583">
        <w:rPr>
          <w:rFonts w:cs="Consolas"/>
        </w:rPr>
        <w:t>mallide failide a</w:t>
      </w:r>
      <w:r>
        <w:rPr>
          <w:rFonts w:cs="Consolas"/>
        </w:rPr>
        <w:t xml:space="preserve">sukohad kujul </w:t>
      </w:r>
      <w:r w:rsidR="005F7583">
        <w:rPr>
          <w:rFonts w:cs="Consolas"/>
        </w:rPr>
        <w:t>contentstore/</w:t>
      </w:r>
      <w:r w:rsidRPr="00717C04">
        <w:rPr>
          <w:rFonts w:cs="Consolas"/>
        </w:rPr>
        <w:t>2013/4/30/10/45/99a1169c-07f0-48a8-8a22-ee9536df6ded.bin</w:t>
      </w:r>
      <w:r w:rsidR="005F7583">
        <w:rPr>
          <w:rFonts w:cs="Consolas"/>
        </w:rPr>
        <w:t xml:space="preserve"> . Kopeerida kõik </w:t>
      </w:r>
      <w:r>
        <w:rPr>
          <w:rFonts w:cs="Consolas"/>
        </w:rPr>
        <w:t>selle pär</w:t>
      </w:r>
      <w:r w:rsidRPr="005F7583">
        <w:rPr>
          <w:rFonts w:cs="Consolas"/>
        </w:rPr>
        <w:t>i</w:t>
      </w:r>
      <w:r>
        <w:rPr>
          <w:rFonts w:cs="Consolas"/>
        </w:rPr>
        <w:t xml:space="preserve">ngu </w:t>
      </w:r>
      <w:r w:rsidR="005F7583">
        <w:rPr>
          <w:rFonts w:cs="Consolas"/>
        </w:rPr>
        <w:t>tulemusena väljastatud failid.</w:t>
      </w:r>
    </w:p>
    <w:p w:rsidR="00462A84" w:rsidRDefault="00462A84" w:rsidP="00462A84">
      <w:pPr>
        <w:pStyle w:val="ListParagraph"/>
        <w:rPr>
          <w:rFonts w:cs="Consolas"/>
        </w:rPr>
      </w:pPr>
    </w:p>
    <w:p w:rsidR="005B34A8" w:rsidRDefault="00642AEE" w:rsidP="005F7583">
      <w:pPr>
        <w:pStyle w:val="ListParagraph"/>
        <w:numPr>
          <w:ilvl w:val="0"/>
          <w:numId w:val="4"/>
        </w:numPr>
      </w:pPr>
      <w:r w:rsidRPr="005F7583">
        <w:rPr>
          <w:rFonts w:cs="Consolas"/>
        </w:rPr>
        <w:t>Teisi kaustu ${dir.root} alt mitte kopeerida. Rakenduse käivitamisel ehitatakse lucene-index nullist üles.</w:t>
      </w:r>
      <w:r>
        <w:t xml:space="preserve"> Pärast rakenduse käivitumist on teenusehalduril ja kasutajatel võimalik </w:t>
      </w:r>
      <w:r w:rsidR="005B34A8">
        <w:t xml:space="preserve">rakenduse </w:t>
      </w:r>
      <w:r w:rsidR="00462A84">
        <w:t>kasutajaliides</w:t>
      </w:r>
      <w:r w:rsidR="005B34A8">
        <w:t xml:space="preserve"> </w:t>
      </w:r>
      <w:r w:rsidR="005B34A8" w:rsidRPr="00642AEE">
        <w:t xml:space="preserve">avada ja veenduda, et </w:t>
      </w:r>
      <w:r w:rsidR="005B34A8">
        <w:t>ei sisaldaks tundlikke andmeid</w:t>
      </w:r>
      <w:r w:rsidR="005B34A8" w:rsidRPr="00642AEE">
        <w:t>.</w:t>
      </w:r>
    </w:p>
    <w:p w:rsidR="00717C04" w:rsidRPr="00462A84" w:rsidRDefault="00717C04" w:rsidP="005B34A8"/>
    <w:sectPr w:rsidR="00717C04" w:rsidRPr="00462A84" w:rsidSect="00B51D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500" w:rsidRDefault="00320500" w:rsidP="00320500">
      <w:pPr>
        <w:spacing w:after="0" w:line="240" w:lineRule="auto"/>
      </w:pPr>
      <w:r>
        <w:separator/>
      </w:r>
    </w:p>
  </w:endnote>
  <w:endnote w:type="continuationSeparator" w:id="0">
    <w:p w:rsidR="00320500" w:rsidRDefault="00320500" w:rsidP="0032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500" w:rsidRDefault="003205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500" w:rsidRDefault="003205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500" w:rsidRDefault="003205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500" w:rsidRDefault="00320500" w:rsidP="00320500">
      <w:pPr>
        <w:spacing w:after="0" w:line="240" w:lineRule="auto"/>
      </w:pPr>
      <w:r>
        <w:separator/>
      </w:r>
    </w:p>
  </w:footnote>
  <w:footnote w:type="continuationSeparator" w:id="0">
    <w:p w:rsidR="00320500" w:rsidRDefault="00320500" w:rsidP="00320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500" w:rsidRDefault="003205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500" w:rsidRDefault="003205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500" w:rsidRDefault="00320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E2150"/>
    <w:multiLevelType w:val="hybridMultilevel"/>
    <w:tmpl w:val="14EC1A2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B5B75"/>
    <w:multiLevelType w:val="hybridMultilevel"/>
    <w:tmpl w:val="20301376"/>
    <w:lvl w:ilvl="0" w:tplc="042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788" w:hanging="360"/>
      </w:pPr>
    </w:lvl>
    <w:lvl w:ilvl="2" w:tplc="0425001B" w:tentative="1">
      <w:start w:val="1"/>
      <w:numFmt w:val="lowerRoman"/>
      <w:lvlText w:val="%3."/>
      <w:lvlJc w:val="right"/>
      <w:pPr>
        <w:ind w:left="2508" w:hanging="180"/>
      </w:pPr>
    </w:lvl>
    <w:lvl w:ilvl="3" w:tplc="0425000F" w:tentative="1">
      <w:start w:val="1"/>
      <w:numFmt w:val="decimal"/>
      <w:lvlText w:val="%4."/>
      <w:lvlJc w:val="left"/>
      <w:pPr>
        <w:ind w:left="3228" w:hanging="360"/>
      </w:pPr>
    </w:lvl>
    <w:lvl w:ilvl="4" w:tplc="04250019" w:tentative="1">
      <w:start w:val="1"/>
      <w:numFmt w:val="lowerLetter"/>
      <w:lvlText w:val="%5."/>
      <w:lvlJc w:val="left"/>
      <w:pPr>
        <w:ind w:left="3948" w:hanging="360"/>
      </w:pPr>
    </w:lvl>
    <w:lvl w:ilvl="5" w:tplc="0425001B" w:tentative="1">
      <w:start w:val="1"/>
      <w:numFmt w:val="lowerRoman"/>
      <w:lvlText w:val="%6."/>
      <w:lvlJc w:val="right"/>
      <w:pPr>
        <w:ind w:left="4668" w:hanging="180"/>
      </w:pPr>
    </w:lvl>
    <w:lvl w:ilvl="6" w:tplc="0425000F" w:tentative="1">
      <w:start w:val="1"/>
      <w:numFmt w:val="decimal"/>
      <w:lvlText w:val="%7."/>
      <w:lvlJc w:val="left"/>
      <w:pPr>
        <w:ind w:left="5388" w:hanging="360"/>
      </w:pPr>
    </w:lvl>
    <w:lvl w:ilvl="7" w:tplc="04250019" w:tentative="1">
      <w:start w:val="1"/>
      <w:numFmt w:val="lowerLetter"/>
      <w:lvlText w:val="%8."/>
      <w:lvlJc w:val="left"/>
      <w:pPr>
        <w:ind w:left="6108" w:hanging="360"/>
      </w:pPr>
    </w:lvl>
    <w:lvl w:ilvl="8" w:tplc="042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D425612"/>
    <w:multiLevelType w:val="hybridMultilevel"/>
    <w:tmpl w:val="FCD04C26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63054"/>
    <w:multiLevelType w:val="hybridMultilevel"/>
    <w:tmpl w:val="33663CAA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93719"/>
    <w:multiLevelType w:val="hybridMultilevel"/>
    <w:tmpl w:val="D27EDAE0"/>
    <w:lvl w:ilvl="0" w:tplc="89CCE4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A20028"/>
    <w:multiLevelType w:val="hybridMultilevel"/>
    <w:tmpl w:val="F5FEC82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121"/>
    <w:rsid w:val="000F3F48"/>
    <w:rsid w:val="000F7121"/>
    <w:rsid w:val="00115463"/>
    <w:rsid w:val="0028515B"/>
    <w:rsid w:val="00320500"/>
    <w:rsid w:val="00462A84"/>
    <w:rsid w:val="00514503"/>
    <w:rsid w:val="005B34A8"/>
    <w:rsid w:val="005F7583"/>
    <w:rsid w:val="00642AEE"/>
    <w:rsid w:val="00656ED4"/>
    <w:rsid w:val="00717C04"/>
    <w:rsid w:val="00847814"/>
    <w:rsid w:val="00A32E8E"/>
    <w:rsid w:val="00AC0F5E"/>
    <w:rsid w:val="00B51D2D"/>
    <w:rsid w:val="00B653F0"/>
    <w:rsid w:val="00B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F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0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00"/>
  </w:style>
  <w:style w:type="paragraph" w:styleId="Footer">
    <w:name w:val="footer"/>
    <w:basedOn w:val="Normal"/>
    <w:link w:val="FooterChar"/>
    <w:uiPriority w:val="99"/>
    <w:unhideWhenUsed/>
    <w:rsid w:val="00320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2014-03-12T13:10:00Z</dcterms:created>
  <dcterms:modified xsi:type="dcterms:W3CDTF">2014-03-12T13:11:00Z</dcterms:modified>
</cp:coreProperties>
</file>