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DD763F" w:rsidRDefault="00772A08" w:rsidP="001D18A9">
      <w:pPr>
        <w:pStyle w:val="Heading1"/>
        <w:tabs>
          <w:tab w:val="clear" w:pos="720"/>
        </w:tabs>
        <w:ind w:left="360"/>
      </w:pPr>
      <w:bookmarkStart w:id="0" w:name="OLE_LINK1"/>
      <w:bookmarkStart w:id="1" w:name="OLE_LINK2"/>
      <w:r w:rsidRPr="00DD763F">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DD763F">
        <w:tc>
          <w:tcPr>
            <w:tcW w:w="1008" w:type="dxa"/>
          </w:tcPr>
          <w:p w:rsidR="001D18A9" w:rsidRPr="00DD763F" w:rsidRDefault="001D18A9" w:rsidP="00B409F6">
            <w:pPr>
              <w:rPr>
                <w:b/>
                <w:bCs/>
                <w:sz w:val="16"/>
              </w:rPr>
            </w:pPr>
            <w:r w:rsidRPr="00DD763F">
              <w:rPr>
                <w:b/>
                <w:bCs/>
                <w:sz w:val="16"/>
              </w:rPr>
              <w:t>Versioon</w:t>
            </w:r>
          </w:p>
        </w:tc>
        <w:tc>
          <w:tcPr>
            <w:tcW w:w="1440" w:type="dxa"/>
          </w:tcPr>
          <w:p w:rsidR="001D18A9" w:rsidRPr="00DD763F" w:rsidRDefault="00977245" w:rsidP="00B409F6">
            <w:pPr>
              <w:rPr>
                <w:b/>
                <w:bCs/>
                <w:sz w:val="16"/>
              </w:rPr>
            </w:pPr>
            <w:r w:rsidRPr="00DD763F">
              <w:rPr>
                <w:b/>
                <w:bCs/>
                <w:sz w:val="16"/>
              </w:rPr>
              <w:t>Muutja</w:t>
            </w:r>
          </w:p>
        </w:tc>
        <w:tc>
          <w:tcPr>
            <w:tcW w:w="1980" w:type="dxa"/>
          </w:tcPr>
          <w:p w:rsidR="001D18A9" w:rsidRPr="00DD763F" w:rsidRDefault="00977245" w:rsidP="00B409F6">
            <w:pPr>
              <w:rPr>
                <w:b/>
                <w:bCs/>
                <w:sz w:val="16"/>
              </w:rPr>
            </w:pPr>
            <w:r w:rsidRPr="00DD763F">
              <w:rPr>
                <w:b/>
                <w:bCs/>
                <w:sz w:val="16"/>
              </w:rPr>
              <w:t>Muutmise kuupäev</w:t>
            </w:r>
          </w:p>
        </w:tc>
        <w:tc>
          <w:tcPr>
            <w:tcW w:w="5426" w:type="dxa"/>
          </w:tcPr>
          <w:p w:rsidR="001D18A9" w:rsidRPr="00DD763F" w:rsidRDefault="00977245" w:rsidP="00B409F6">
            <w:pPr>
              <w:rPr>
                <w:b/>
                <w:bCs/>
                <w:sz w:val="16"/>
              </w:rPr>
            </w:pPr>
            <w:r w:rsidRPr="00DD763F">
              <w:rPr>
                <w:b/>
                <w:bCs/>
                <w:sz w:val="16"/>
              </w:rPr>
              <w:t>Muudatus</w:t>
            </w:r>
          </w:p>
        </w:tc>
      </w:tr>
      <w:tr w:rsidR="001D18A9" w:rsidRPr="00DD763F">
        <w:tc>
          <w:tcPr>
            <w:tcW w:w="1008" w:type="dxa"/>
          </w:tcPr>
          <w:p w:rsidR="001D18A9" w:rsidRPr="00DD763F" w:rsidRDefault="00977245" w:rsidP="001066D7">
            <w:pPr>
              <w:pStyle w:val="Header"/>
              <w:tabs>
                <w:tab w:val="clear" w:pos="4153"/>
                <w:tab w:val="clear" w:pos="8306"/>
              </w:tabs>
              <w:rPr>
                <w:sz w:val="16"/>
              </w:rPr>
            </w:pPr>
            <w:r w:rsidRPr="00DD763F">
              <w:rPr>
                <w:sz w:val="16"/>
              </w:rPr>
              <w:t>1.0</w:t>
            </w:r>
          </w:p>
        </w:tc>
        <w:tc>
          <w:tcPr>
            <w:tcW w:w="1440" w:type="dxa"/>
          </w:tcPr>
          <w:p w:rsidR="001D18A9" w:rsidRPr="00DD763F" w:rsidRDefault="00977245" w:rsidP="00B409F6">
            <w:pPr>
              <w:rPr>
                <w:sz w:val="16"/>
              </w:rPr>
            </w:pPr>
            <w:r w:rsidRPr="00DD763F">
              <w:rPr>
                <w:sz w:val="16"/>
              </w:rPr>
              <w:t>Alar Kvell</w:t>
            </w:r>
          </w:p>
        </w:tc>
        <w:tc>
          <w:tcPr>
            <w:tcW w:w="1980" w:type="dxa"/>
          </w:tcPr>
          <w:p w:rsidR="001D18A9" w:rsidRPr="00DD763F" w:rsidRDefault="00977245" w:rsidP="00037B24">
            <w:pPr>
              <w:rPr>
                <w:sz w:val="16"/>
              </w:rPr>
            </w:pPr>
            <w:r w:rsidRPr="00DD763F">
              <w:rPr>
                <w:sz w:val="16"/>
              </w:rPr>
              <w:t>08.12.2010</w:t>
            </w:r>
          </w:p>
        </w:tc>
        <w:tc>
          <w:tcPr>
            <w:tcW w:w="5426" w:type="dxa"/>
          </w:tcPr>
          <w:p w:rsidR="001D18A9" w:rsidRPr="00DD763F" w:rsidRDefault="00977245" w:rsidP="00B409F6">
            <w:pPr>
              <w:rPr>
                <w:sz w:val="16"/>
              </w:rPr>
            </w:pPr>
            <w:r w:rsidRPr="00DD763F">
              <w:rPr>
                <w:sz w:val="16"/>
              </w:rPr>
              <w:t>Dokumendi algversioon</w:t>
            </w:r>
          </w:p>
        </w:tc>
      </w:tr>
      <w:tr w:rsidR="00946709" w:rsidRPr="00DD763F">
        <w:tc>
          <w:tcPr>
            <w:tcW w:w="1008" w:type="dxa"/>
          </w:tcPr>
          <w:p w:rsidR="00946709" w:rsidRPr="00DD763F" w:rsidRDefault="00977245" w:rsidP="001066D7">
            <w:pPr>
              <w:pStyle w:val="Header"/>
              <w:tabs>
                <w:tab w:val="clear" w:pos="4153"/>
                <w:tab w:val="clear" w:pos="8306"/>
              </w:tabs>
              <w:rPr>
                <w:sz w:val="16"/>
              </w:rPr>
            </w:pPr>
            <w:r w:rsidRPr="00DD763F">
              <w:rPr>
                <w:sz w:val="16"/>
              </w:rPr>
              <w:t>1.1</w:t>
            </w:r>
          </w:p>
        </w:tc>
        <w:tc>
          <w:tcPr>
            <w:tcW w:w="1440" w:type="dxa"/>
          </w:tcPr>
          <w:p w:rsidR="00946709" w:rsidRPr="00DD763F" w:rsidRDefault="00977245" w:rsidP="00B409F6">
            <w:pPr>
              <w:rPr>
                <w:sz w:val="16"/>
              </w:rPr>
            </w:pPr>
            <w:r w:rsidRPr="00DD763F">
              <w:rPr>
                <w:sz w:val="16"/>
              </w:rPr>
              <w:t>Alar Kvell</w:t>
            </w:r>
          </w:p>
        </w:tc>
        <w:tc>
          <w:tcPr>
            <w:tcW w:w="1980" w:type="dxa"/>
          </w:tcPr>
          <w:p w:rsidR="00946709" w:rsidRPr="00DD763F" w:rsidRDefault="00977245" w:rsidP="00037B24">
            <w:pPr>
              <w:rPr>
                <w:sz w:val="16"/>
              </w:rPr>
            </w:pPr>
            <w:r w:rsidRPr="00DD763F">
              <w:rPr>
                <w:sz w:val="16"/>
              </w:rPr>
              <w:t>03.01.2011</w:t>
            </w:r>
          </w:p>
        </w:tc>
        <w:tc>
          <w:tcPr>
            <w:tcW w:w="5426" w:type="dxa"/>
          </w:tcPr>
          <w:p w:rsidR="00946709" w:rsidRPr="00DD763F" w:rsidRDefault="00977245" w:rsidP="00946709">
            <w:pPr>
              <w:rPr>
                <w:sz w:val="16"/>
              </w:rPr>
            </w:pPr>
            <w:r w:rsidRPr="00DD763F">
              <w:rPr>
                <w:sz w:val="16"/>
              </w:rPr>
              <w:t>Täiendatud varundamise ja taastamise juhendit</w:t>
            </w:r>
          </w:p>
        </w:tc>
      </w:tr>
      <w:tr w:rsidR="00737F6A" w:rsidRPr="00DD763F">
        <w:tc>
          <w:tcPr>
            <w:tcW w:w="1008" w:type="dxa"/>
          </w:tcPr>
          <w:p w:rsidR="00737F6A" w:rsidRPr="00DD763F" w:rsidRDefault="00977245" w:rsidP="001066D7">
            <w:pPr>
              <w:pStyle w:val="Header"/>
              <w:tabs>
                <w:tab w:val="clear" w:pos="4153"/>
                <w:tab w:val="clear" w:pos="8306"/>
              </w:tabs>
              <w:rPr>
                <w:sz w:val="16"/>
              </w:rPr>
            </w:pPr>
            <w:r w:rsidRPr="00DD763F">
              <w:rPr>
                <w:sz w:val="16"/>
              </w:rPr>
              <w:t>1.2</w:t>
            </w:r>
          </w:p>
        </w:tc>
        <w:tc>
          <w:tcPr>
            <w:tcW w:w="1440" w:type="dxa"/>
          </w:tcPr>
          <w:p w:rsidR="00737F6A" w:rsidRPr="00DD763F" w:rsidRDefault="00977245" w:rsidP="00B409F6">
            <w:pPr>
              <w:rPr>
                <w:sz w:val="16"/>
              </w:rPr>
            </w:pPr>
            <w:r w:rsidRPr="00DD763F">
              <w:rPr>
                <w:sz w:val="16"/>
              </w:rPr>
              <w:t>Alar Kvell</w:t>
            </w:r>
          </w:p>
        </w:tc>
        <w:tc>
          <w:tcPr>
            <w:tcW w:w="1980" w:type="dxa"/>
          </w:tcPr>
          <w:p w:rsidR="00737F6A" w:rsidRPr="00DD763F" w:rsidRDefault="00977245" w:rsidP="00037B24">
            <w:pPr>
              <w:rPr>
                <w:sz w:val="16"/>
              </w:rPr>
            </w:pPr>
            <w:r w:rsidRPr="00DD763F">
              <w:rPr>
                <w:sz w:val="16"/>
              </w:rPr>
              <w:t>07.04.2011</w:t>
            </w:r>
          </w:p>
        </w:tc>
        <w:tc>
          <w:tcPr>
            <w:tcW w:w="5426" w:type="dxa"/>
          </w:tcPr>
          <w:p w:rsidR="00737F6A" w:rsidRPr="00DD763F" w:rsidRDefault="00977245" w:rsidP="00BD42A9">
            <w:pPr>
              <w:rPr>
                <w:sz w:val="16"/>
              </w:rPr>
            </w:pPr>
            <w:r w:rsidRPr="00DD763F">
              <w:rPr>
                <w:sz w:val="16"/>
              </w:rPr>
              <w:t>Lisatud juhised paki ehitamiseks lähtekoodist. Täiendatud rakenduse versioonivahetuse juhendit.</w:t>
            </w:r>
          </w:p>
        </w:tc>
      </w:tr>
      <w:tr w:rsidR="005208E4" w:rsidRPr="00DD763F">
        <w:tc>
          <w:tcPr>
            <w:tcW w:w="1008" w:type="dxa"/>
          </w:tcPr>
          <w:p w:rsidR="005208E4" w:rsidRPr="00DD763F" w:rsidRDefault="005208E4" w:rsidP="001066D7">
            <w:pPr>
              <w:pStyle w:val="Header"/>
              <w:tabs>
                <w:tab w:val="clear" w:pos="4153"/>
                <w:tab w:val="clear" w:pos="8306"/>
              </w:tabs>
              <w:rPr>
                <w:sz w:val="16"/>
              </w:rPr>
            </w:pPr>
            <w:r w:rsidRPr="00DD763F">
              <w:rPr>
                <w:sz w:val="16"/>
              </w:rPr>
              <w:t>1.3</w:t>
            </w:r>
          </w:p>
        </w:tc>
        <w:tc>
          <w:tcPr>
            <w:tcW w:w="1440" w:type="dxa"/>
          </w:tcPr>
          <w:p w:rsidR="005208E4" w:rsidRPr="00DD763F" w:rsidRDefault="005208E4" w:rsidP="00B409F6">
            <w:pPr>
              <w:rPr>
                <w:sz w:val="16"/>
              </w:rPr>
            </w:pPr>
            <w:r w:rsidRPr="00DD763F">
              <w:rPr>
                <w:sz w:val="16"/>
              </w:rPr>
              <w:t>Alar Kvell</w:t>
            </w:r>
          </w:p>
        </w:tc>
        <w:tc>
          <w:tcPr>
            <w:tcW w:w="1980" w:type="dxa"/>
          </w:tcPr>
          <w:p w:rsidR="005208E4" w:rsidRPr="00DD763F" w:rsidRDefault="005208E4" w:rsidP="00037B24">
            <w:pPr>
              <w:rPr>
                <w:sz w:val="16"/>
              </w:rPr>
            </w:pPr>
            <w:r w:rsidRPr="00DD763F">
              <w:rPr>
                <w:sz w:val="16"/>
              </w:rPr>
              <w:t>20.10.2011</w:t>
            </w:r>
          </w:p>
        </w:tc>
        <w:tc>
          <w:tcPr>
            <w:tcW w:w="5426" w:type="dxa"/>
          </w:tcPr>
          <w:p w:rsidR="005208E4" w:rsidRPr="00DD763F" w:rsidRDefault="005208E4" w:rsidP="005208E4">
            <w:pPr>
              <w:rPr>
                <w:sz w:val="16"/>
              </w:rPr>
            </w:pPr>
            <w:r w:rsidRPr="00DD763F">
              <w:rPr>
                <w:sz w:val="16"/>
              </w:rPr>
              <w:t>Lisatud peatükk mitme DHS rakenduse samasse masinasse paigaldamise kohta</w:t>
            </w:r>
          </w:p>
        </w:tc>
      </w:tr>
      <w:tr w:rsidR="00BD1147" w:rsidRPr="00DD763F">
        <w:tc>
          <w:tcPr>
            <w:tcW w:w="1008" w:type="dxa"/>
          </w:tcPr>
          <w:p w:rsidR="00BD1147" w:rsidRPr="00DD763F" w:rsidRDefault="00BD1147" w:rsidP="001066D7">
            <w:pPr>
              <w:pStyle w:val="Header"/>
              <w:tabs>
                <w:tab w:val="clear" w:pos="4153"/>
                <w:tab w:val="clear" w:pos="8306"/>
              </w:tabs>
              <w:rPr>
                <w:sz w:val="16"/>
              </w:rPr>
            </w:pPr>
            <w:r w:rsidRPr="00DD763F">
              <w:rPr>
                <w:sz w:val="16"/>
              </w:rPr>
              <w:t>1.4</w:t>
            </w:r>
          </w:p>
        </w:tc>
        <w:tc>
          <w:tcPr>
            <w:tcW w:w="1440" w:type="dxa"/>
          </w:tcPr>
          <w:p w:rsidR="00BD1147" w:rsidRPr="00DD763F" w:rsidRDefault="00BD1147" w:rsidP="00B409F6">
            <w:pPr>
              <w:rPr>
                <w:sz w:val="16"/>
              </w:rPr>
            </w:pPr>
            <w:r w:rsidRPr="00DD763F">
              <w:rPr>
                <w:sz w:val="16"/>
              </w:rPr>
              <w:t>Alar Kvell</w:t>
            </w:r>
          </w:p>
        </w:tc>
        <w:tc>
          <w:tcPr>
            <w:tcW w:w="1980" w:type="dxa"/>
          </w:tcPr>
          <w:p w:rsidR="00BD1147" w:rsidRPr="00DD763F" w:rsidRDefault="00BD1147" w:rsidP="00037B24">
            <w:pPr>
              <w:rPr>
                <w:sz w:val="16"/>
              </w:rPr>
            </w:pPr>
            <w:r w:rsidRPr="00DD763F">
              <w:rPr>
                <w:sz w:val="16"/>
              </w:rPr>
              <w:t>22.11.2011</w:t>
            </w:r>
          </w:p>
        </w:tc>
        <w:tc>
          <w:tcPr>
            <w:tcW w:w="5426" w:type="dxa"/>
          </w:tcPr>
          <w:p w:rsidR="00BD1147" w:rsidRPr="00DD763F" w:rsidRDefault="00BD1147" w:rsidP="005208E4">
            <w:pPr>
              <w:rPr>
                <w:sz w:val="16"/>
              </w:rPr>
            </w:pPr>
            <w:r w:rsidRPr="00DD763F">
              <w:rPr>
                <w:sz w:val="16"/>
              </w:rPr>
              <w:t>Täiendatud varundamise juhendit, peamiselt andmebaasi varundamise ja taastamise detailsemate juhiste osas</w:t>
            </w:r>
          </w:p>
        </w:tc>
      </w:tr>
      <w:tr w:rsidR="00B86DBB" w:rsidRPr="00DD763F">
        <w:tc>
          <w:tcPr>
            <w:tcW w:w="1008" w:type="dxa"/>
          </w:tcPr>
          <w:p w:rsidR="00B86DBB" w:rsidRPr="00DD763F" w:rsidRDefault="00B86DBB" w:rsidP="001066D7">
            <w:pPr>
              <w:pStyle w:val="Header"/>
              <w:tabs>
                <w:tab w:val="clear" w:pos="4153"/>
                <w:tab w:val="clear" w:pos="8306"/>
              </w:tabs>
              <w:rPr>
                <w:sz w:val="16"/>
              </w:rPr>
            </w:pPr>
            <w:r w:rsidRPr="00DD763F">
              <w:rPr>
                <w:sz w:val="16"/>
              </w:rPr>
              <w:t>1.5</w:t>
            </w:r>
          </w:p>
        </w:tc>
        <w:tc>
          <w:tcPr>
            <w:tcW w:w="1440" w:type="dxa"/>
          </w:tcPr>
          <w:p w:rsidR="00B86DBB" w:rsidRPr="00DD763F" w:rsidRDefault="00B86DBB" w:rsidP="00B409F6">
            <w:pPr>
              <w:rPr>
                <w:sz w:val="16"/>
              </w:rPr>
            </w:pPr>
            <w:r w:rsidRPr="00DD763F">
              <w:rPr>
                <w:sz w:val="16"/>
              </w:rPr>
              <w:t>Alar Kvell</w:t>
            </w:r>
          </w:p>
        </w:tc>
        <w:tc>
          <w:tcPr>
            <w:tcW w:w="1980" w:type="dxa"/>
          </w:tcPr>
          <w:p w:rsidR="00B86DBB" w:rsidRPr="00DD763F" w:rsidRDefault="00B86DBB" w:rsidP="00037B24">
            <w:pPr>
              <w:rPr>
                <w:sz w:val="16"/>
              </w:rPr>
            </w:pPr>
            <w:r w:rsidRPr="00DD763F">
              <w:rPr>
                <w:sz w:val="16"/>
              </w:rPr>
              <w:t>22.12.2011</w:t>
            </w:r>
          </w:p>
        </w:tc>
        <w:tc>
          <w:tcPr>
            <w:tcW w:w="5426" w:type="dxa"/>
          </w:tcPr>
          <w:p w:rsidR="00B86DBB" w:rsidRPr="00DD763F" w:rsidRDefault="00B86DBB" w:rsidP="005208E4">
            <w:pPr>
              <w:rPr>
                <w:sz w:val="16"/>
              </w:rPr>
            </w:pPr>
            <w:r w:rsidRPr="00DD763F">
              <w:rPr>
                <w:sz w:val="16"/>
              </w:rPr>
              <w:t>Lisatud klasterdamise seadistamise juhend PPA paigalduse jaoks</w:t>
            </w:r>
          </w:p>
        </w:tc>
      </w:tr>
      <w:tr w:rsidR="001668F6" w:rsidRPr="00DD763F">
        <w:tc>
          <w:tcPr>
            <w:tcW w:w="1008" w:type="dxa"/>
          </w:tcPr>
          <w:p w:rsidR="001668F6" w:rsidRPr="00DD763F" w:rsidRDefault="001668F6" w:rsidP="001066D7">
            <w:pPr>
              <w:pStyle w:val="Header"/>
              <w:tabs>
                <w:tab w:val="clear" w:pos="4153"/>
                <w:tab w:val="clear" w:pos="8306"/>
              </w:tabs>
              <w:rPr>
                <w:sz w:val="16"/>
              </w:rPr>
            </w:pPr>
            <w:r>
              <w:rPr>
                <w:sz w:val="16"/>
              </w:rPr>
              <w:t>1.6</w:t>
            </w:r>
          </w:p>
        </w:tc>
        <w:tc>
          <w:tcPr>
            <w:tcW w:w="1440" w:type="dxa"/>
          </w:tcPr>
          <w:p w:rsidR="001668F6" w:rsidRPr="00DD763F" w:rsidRDefault="001668F6" w:rsidP="00B409F6">
            <w:pPr>
              <w:rPr>
                <w:sz w:val="16"/>
              </w:rPr>
            </w:pPr>
            <w:r>
              <w:rPr>
                <w:sz w:val="16"/>
              </w:rPr>
              <w:t>Alar Kvell</w:t>
            </w:r>
          </w:p>
        </w:tc>
        <w:tc>
          <w:tcPr>
            <w:tcW w:w="1980" w:type="dxa"/>
          </w:tcPr>
          <w:p w:rsidR="001668F6" w:rsidRPr="00DD763F" w:rsidRDefault="001668F6" w:rsidP="00037B24">
            <w:pPr>
              <w:rPr>
                <w:sz w:val="16"/>
              </w:rPr>
            </w:pPr>
            <w:r>
              <w:rPr>
                <w:sz w:val="16"/>
              </w:rPr>
              <w:t>03.07.2012</w:t>
            </w:r>
          </w:p>
        </w:tc>
        <w:tc>
          <w:tcPr>
            <w:tcW w:w="5426" w:type="dxa"/>
          </w:tcPr>
          <w:p w:rsidR="001668F6" w:rsidRPr="00DD763F" w:rsidRDefault="001668F6" w:rsidP="005208E4">
            <w:pPr>
              <w:rPr>
                <w:sz w:val="16"/>
              </w:rPr>
            </w:pPr>
            <w:r>
              <w:rPr>
                <w:sz w:val="16"/>
              </w:rPr>
              <w:t>Lisatud nginx puudutavad juhised</w:t>
            </w:r>
          </w:p>
        </w:tc>
      </w:tr>
      <w:tr w:rsidR="007F7C76" w:rsidRPr="00DD763F">
        <w:tc>
          <w:tcPr>
            <w:tcW w:w="1008" w:type="dxa"/>
          </w:tcPr>
          <w:p w:rsidR="007F7C76" w:rsidRDefault="007F7C76" w:rsidP="001066D7">
            <w:pPr>
              <w:pStyle w:val="Header"/>
              <w:tabs>
                <w:tab w:val="clear" w:pos="4153"/>
                <w:tab w:val="clear" w:pos="8306"/>
              </w:tabs>
              <w:rPr>
                <w:sz w:val="16"/>
              </w:rPr>
            </w:pPr>
            <w:r>
              <w:rPr>
                <w:sz w:val="16"/>
              </w:rPr>
              <w:t>1.7</w:t>
            </w:r>
          </w:p>
        </w:tc>
        <w:tc>
          <w:tcPr>
            <w:tcW w:w="1440" w:type="dxa"/>
          </w:tcPr>
          <w:p w:rsidR="007F7C76" w:rsidRDefault="007F7C76" w:rsidP="00B409F6">
            <w:pPr>
              <w:rPr>
                <w:sz w:val="16"/>
              </w:rPr>
            </w:pPr>
            <w:r>
              <w:rPr>
                <w:sz w:val="16"/>
              </w:rPr>
              <w:t>Kaarel Jõgeva</w:t>
            </w:r>
          </w:p>
        </w:tc>
        <w:tc>
          <w:tcPr>
            <w:tcW w:w="1980" w:type="dxa"/>
          </w:tcPr>
          <w:p w:rsidR="007F7C76" w:rsidRDefault="007F7C76" w:rsidP="00037B24">
            <w:pPr>
              <w:rPr>
                <w:sz w:val="16"/>
              </w:rPr>
            </w:pPr>
            <w:r>
              <w:rPr>
                <w:sz w:val="16"/>
              </w:rPr>
              <w:t>05.09.2012</w:t>
            </w:r>
          </w:p>
        </w:tc>
        <w:tc>
          <w:tcPr>
            <w:tcW w:w="5426" w:type="dxa"/>
          </w:tcPr>
          <w:p w:rsidR="007F7C76" w:rsidRDefault="007F7C76" w:rsidP="007F7C76">
            <w:pPr>
              <w:rPr>
                <w:sz w:val="16"/>
              </w:rPr>
            </w:pPr>
            <w:r>
              <w:rPr>
                <w:sz w:val="16"/>
              </w:rPr>
              <w:t>Lisatud OpenOffice toega seotud juhised</w:t>
            </w:r>
            <w:bookmarkStart w:id="2" w:name="_GoBack"/>
            <w:bookmarkEnd w:id="2"/>
          </w:p>
        </w:tc>
      </w:tr>
    </w:tbl>
    <w:p w:rsidR="009F100C" w:rsidRPr="00DD763F" w:rsidRDefault="009F100C"/>
    <w:p w:rsidR="009F100C" w:rsidRPr="00DD763F" w:rsidRDefault="00977245" w:rsidP="006B6CF7">
      <w:pPr>
        <w:pStyle w:val="Heading2"/>
        <w:spacing w:line="360" w:lineRule="auto"/>
      </w:pPr>
      <w:bookmarkStart w:id="3" w:name="_Ref50186911"/>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E05C82" w:rsidP="001066D7">
      <w:r>
        <w:t>Nortal</w:t>
      </w:r>
      <w:r w:rsidRPr="00DD763F">
        <w:t xml:space="preserve"> </w:t>
      </w:r>
      <w:r w:rsidR="00977245" w:rsidRPr="00DD763F">
        <w:t xml:space="preserve">laeb rakenduse paki ülesse FTP serverisse. </w:t>
      </w:r>
      <w:r w:rsidR="004E0349" w:rsidRPr="00DD763F">
        <w:t>Süsteemi</w:t>
      </w:r>
      <w:r w:rsidR="00DA1DE6" w:rsidRPr="00DD763F">
        <w:t>administraatorid</w:t>
      </w:r>
      <w:r w:rsidR="00977245"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t>
      </w:r>
      <w:r w:rsidR="00E05C82">
        <w:t>Nortal</w:t>
      </w:r>
      <w:r w:rsidR="00E05C82" w:rsidRPr="00DD763F">
        <w:t xml:space="preserve"> </w:t>
      </w:r>
      <w:r w:rsidRPr="00DD763F">
        <w:t xml:space="preserve">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lastRenderedPageBreak/>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r w:rsidR="00080B3F">
        <w:t xml:space="preserve">või nginx </w:t>
      </w:r>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 xml:space="preserve">dhs/service/monitor – </w:t>
      </w:r>
      <w:r w:rsidR="001421AD">
        <w:t>[</w:t>
      </w:r>
      <w:r w:rsidR="001421AD" w:rsidRPr="001421AD">
        <w:rPr>
          <w:highlight w:val="darkYellow"/>
        </w:rPr>
        <w:t>DHS 3.6 versioonis puudub</w:t>
      </w:r>
      <w:r w:rsidR="001421AD">
        <w:t xml:space="preserve">] </w:t>
      </w:r>
      <w:r w:rsidR="00CD2839">
        <w:t>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Pr="00DD763F" w:rsidRDefault="008345D8" w:rsidP="001066D7"/>
    <w:bookmarkEnd w:id="3"/>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6 (versioon </w:t>
      </w:r>
      <w:r>
        <w:rPr>
          <w:szCs w:val="20"/>
        </w:rPr>
        <w:t>1.6.0_31 või uuem 1.6.0_x)</w:t>
      </w:r>
    </w:p>
    <w:p w:rsidR="00977245" w:rsidRPr="00DD763F" w:rsidRDefault="00CD2839">
      <w:pPr>
        <w:pStyle w:val="ListParagraph"/>
        <w:numPr>
          <w:ilvl w:val="1"/>
          <w:numId w:val="4"/>
        </w:numPr>
      </w:pPr>
      <w:r>
        <w:lastRenderedPageBreak/>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6.0 (versioon </w:t>
      </w:r>
      <w:r>
        <w:rPr>
          <w:szCs w:val="20"/>
        </w:rPr>
        <w:t>6.0.29 või uuem 6.0.x)</w:t>
      </w:r>
    </w:p>
    <w:p w:rsidR="00977245" w:rsidRPr="00DD763F" w:rsidRDefault="00CD2839">
      <w:pPr>
        <w:pStyle w:val="ListParagraph"/>
        <w:numPr>
          <w:ilvl w:val="0"/>
          <w:numId w:val="4"/>
        </w:numPr>
      </w:pPr>
      <w:r>
        <w:t>OpenOffice.org 3.2.x või 3.3.x (LibreOffice / Apache OpenOffice versioonid 3.4 ja kõrgemad ei tööta</w:t>
      </w:r>
      <w:r w:rsidR="008871D6">
        <w:t>, vt. peatükk 10.17</w:t>
      </w:r>
      <w:r w:rsidR="00DD763F" w:rsidRPr="00DD763F">
        <w:t>)</w:t>
      </w:r>
    </w:p>
    <w:p w:rsidR="00977245" w:rsidRPr="00DD763F" w:rsidRDefault="00492411">
      <w:pPr>
        <w:pStyle w:val="ListParagraph"/>
        <w:numPr>
          <w:ilvl w:val="0"/>
          <w:numId w:val="4"/>
        </w:numPr>
      </w:pPr>
      <w:r w:rsidRPr="00DD763F">
        <w:rPr>
          <w:szCs w:val="20"/>
        </w:rPr>
        <w:t xml:space="preserve">Apache httpd </w:t>
      </w:r>
      <w:r w:rsidR="00080B3F">
        <w:rPr>
          <w:szCs w:val="20"/>
        </w:rPr>
        <w:t xml:space="preserve">või nginx </w:t>
      </w:r>
      <w:r w:rsidRPr="00DD763F">
        <w:rPr>
          <w:szCs w:val="20"/>
        </w:rPr>
        <w:t>(võib ka mujal serveris paikneda)</w:t>
      </w:r>
    </w:p>
    <w:p w:rsidR="00977245" w:rsidRPr="00DD763F" w:rsidRDefault="00CD2839">
      <w:pPr>
        <w:pStyle w:val="ListParagraph"/>
        <w:numPr>
          <w:ilvl w:val="0"/>
          <w:numId w:val="4"/>
        </w:numPr>
      </w:pPr>
      <w:r>
        <w:rPr>
          <w:szCs w:val="20"/>
        </w:rPr>
        <w:t>Kerberos klienttarkvara</w:t>
      </w:r>
      <w:r w:rsidR="001421AD">
        <w:rPr>
          <w:szCs w:val="20"/>
        </w:rPr>
        <w:t xml:space="preserve"> (kui soovitakse kasutada Active Directory Kerberos autentimist (JuM/MV puhul))</w:t>
      </w:r>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 xml:space="preserve">PostgreSQL 9.1 andmebaas (versioon </w:t>
      </w:r>
      <w:r>
        <w:rPr>
          <w:szCs w:val="20"/>
        </w:rPr>
        <w:t>9.1.3 või uuem 9.1.x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pPr>
      <w:r>
        <w:t xml:space="preserve">Active Directory server </w:t>
      </w:r>
      <w:r w:rsidR="00697411">
        <w:t xml:space="preserve">Kerberos protokolli kaudu </w:t>
      </w:r>
      <w:r>
        <w:t>autentimiseks – aadress ja port (tavaliselt TCP/88) määratavad konfist</w:t>
      </w:r>
    </w:p>
    <w:p w:rsidR="00697411" w:rsidRPr="00DD763F" w:rsidRDefault="00697411" w:rsidP="00697411">
      <w:pPr>
        <w:pStyle w:val="ListParagraph"/>
        <w:numPr>
          <w:ilvl w:val="1"/>
          <w:numId w:val="5"/>
        </w:numPr>
      </w:pPr>
      <w:r>
        <w:t>SiM/SMIT/PPA puhul selle asemel Active Directory server NTLM „passthrough“ protokolli kaudu autentimiseks – aadress määratav konfist</w:t>
      </w:r>
    </w:p>
    <w:p w:rsidR="00977245" w:rsidRDefault="00CD2839">
      <w:pPr>
        <w:pStyle w:val="ListParagraph"/>
        <w:numPr>
          <w:ilvl w:val="0"/>
          <w:numId w:val="5"/>
        </w:numPr>
      </w:pPr>
      <w:r>
        <w:t xml:space="preserve">Active Directory server </w:t>
      </w:r>
      <w:r w:rsidR="00697411">
        <w:t xml:space="preserve">LDAP protokolli kaudu </w:t>
      </w:r>
      <w:r>
        <w:t>kasutajate/gruppide info tõmbamiseks – aadress ja port (tavaliselt TCP/389) määratavad konfist</w:t>
      </w:r>
    </w:p>
    <w:p w:rsidR="009D6E9C" w:rsidRPr="00DD763F" w:rsidRDefault="009D6E9C" w:rsidP="009D6E9C">
      <w:pPr>
        <w:pStyle w:val="ListParagraph"/>
        <w:numPr>
          <w:ilvl w:val="1"/>
          <w:numId w:val="5"/>
        </w:numPr>
      </w:pPr>
      <w:r>
        <w:t xml:space="preserve">SiM/SMIT/PPA puhul selle asemel </w:t>
      </w:r>
      <w:r w:rsidRPr="009D6E9C">
        <w:t>Ametnikuregister veebiteenus</w:t>
      </w:r>
      <w:r w:rsidR="00697411">
        <w:t xml:space="preserve"> – aadress ja port määratavad konfist</w:t>
      </w:r>
      <w:r>
        <w:t xml:space="preserve"> </w:t>
      </w:r>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DB26E8">
      <w:pPr>
        <w:pStyle w:val="ListParagraph"/>
        <w:numPr>
          <w:ilvl w:val="0"/>
          <w:numId w:val="10"/>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r>
      <w:r w:rsidRPr="00DB26E8">
        <w:lastRenderedPageBreak/>
        <w:t>/path/to/soffice-monitor.sh 8100 /home/dhs/data/local/oouser &gt;&gt; /home/dhs/data/local/soffice-monitor.log &amp;</w:t>
      </w:r>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t>ProxyPassReverse / ajp://127.0.0.1:8009/</w:t>
      </w:r>
      <w:r w:rsidR="008A591A">
        <w:br/>
      </w:r>
      <w:r w:rsidR="008A591A" w:rsidRPr="008A591A">
        <w:t>ProxyTimeout</w:t>
      </w:r>
      <w:r w:rsidR="008A591A">
        <w:t xml:space="preserve"> 3600</w:t>
      </w:r>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r w:rsidR="00392FF2">
        <w:t>vajalikud read (</w:t>
      </w:r>
      <w:r>
        <w:t>port</w:t>
      </w:r>
      <w:r w:rsidR="00392FF2">
        <w:t xml:space="preserve">, logifailide asukohad, vajadusel ProxyPass ja ProxyPassReverse, vajadusel lisada ka </w:t>
      </w:r>
      <w:r>
        <w:t>VirtualHost blokist väljapoole rida</w:t>
      </w:r>
      <w:r w:rsidR="00392FF2">
        <w:t xml:space="preserve"> </w:t>
      </w:r>
      <w:r>
        <w:t>Listen 4443</w:t>
      </w:r>
      <w:r w:rsidR="00392FF2">
        <w:t>)</w:t>
      </w:r>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lastRenderedPageBreak/>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t>http://www.sk.ee/crls/eeccrca/eeccrca.crl</w:t>
      </w:r>
    </w:p>
    <w:p w:rsidR="00C340C2" w:rsidRDefault="00C340C2" w:rsidP="00C340C2"/>
    <w:p w:rsidR="008A591A" w:rsidRDefault="008A591A" w:rsidP="00C340C2">
      <w:r>
        <w:rPr>
          <w:u w:val="single"/>
        </w:rPr>
        <w:t>nginx (alternatiiv Apache’le)</w:t>
      </w:r>
    </w:p>
    <w:p w:rsidR="008A591A" w:rsidRDefault="008A591A" w:rsidP="008A591A">
      <w:pPr>
        <w:pStyle w:val="ListParagraph"/>
        <w:numPr>
          <w:ilvl w:val="0"/>
          <w:numId w:val="54"/>
        </w:numPr>
      </w:pPr>
      <w:r>
        <w:t>Paigaldada nginx</w:t>
      </w:r>
    </w:p>
    <w:p w:rsidR="00CF55D4" w:rsidRDefault="00CF55D4" w:rsidP="008A591A">
      <w:pPr>
        <w:pStyle w:val="ListParagraph"/>
        <w:numPr>
          <w:ilvl w:val="0"/>
          <w:numId w:val="54"/>
        </w:numPr>
      </w:pP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p>
    <w:p w:rsidR="008A591A" w:rsidRDefault="008A591A" w:rsidP="008A591A">
      <w:pPr>
        <w:pStyle w:val="ListParagraph"/>
        <w:numPr>
          <w:ilvl w:val="0"/>
          <w:numId w:val="54"/>
        </w:numPr>
      </w:pPr>
      <w:r>
        <w:t>Luua https://dhs.example.com aadressi jaoks vajalik konfiguratsioon, selleks:</w:t>
      </w:r>
    </w:p>
    <w:p w:rsidR="008A591A" w:rsidRDefault="008A591A" w:rsidP="008A591A">
      <w:pPr>
        <w:pStyle w:val="ListParagraph"/>
        <w:numPr>
          <w:ilvl w:val="1"/>
          <w:numId w:val="54"/>
        </w:numPr>
      </w:pPr>
      <w:r>
        <w:t xml:space="preserve">võtta SSL </w:t>
      </w:r>
      <w:r w:rsidR="00392FF2">
        <w:t>server</w:t>
      </w:r>
      <w:r>
        <w:t xml:space="preserve"> vaikekonfiguratsioon</w:t>
      </w:r>
    </w:p>
    <w:p w:rsidR="008A591A" w:rsidRDefault="008A591A" w:rsidP="00C340C2">
      <w:pPr>
        <w:pStyle w:val="ListParagraph"/>
        <w:numPr>
          <w:ilvl w:val="1"/>
          <w:numId w:val="54"/>
        </w:numPr>
        <w:jc w:val="left"/>
      </w:pPr>
      <w:r>
        <w:t>lisada server blokki järgnevad read</w:t>
      </w:r>
      <w:r>
        <w:br/>
        <w:t>location / { proxy_pass http://127.0.0.1:8080; }</w:t>
      </w:r>
      <w:r>
        <w:br/>
      </w:r>
      <w:r w:rsidRPr="008A591A">
        <w:t>proxy_set_header X-Forwarded-For $proxy_add_x_forwarded_for;</w:t>
      </w:r>
      <w:r>
        <w:br/>
      </w:r>
      <w:r w:rsidRPr="008A591A">
        <w:t>proxy_read_timeout 3600s;</w:t>
      </w:r>
    </w:p>
    <w:p w:rsidR="00A6478C" w:rsidRDefault="00A6478C" w:rsidP="00C340C2">
      <w:pPr>
        <w:pStyle w:val="ListParagraph"/>
        <w:numPr>
          <w:ilvl w:val="1"/>
          <w:numId w:val="54"/>
        </w:numPr>
        <w:jc w:val="left"/>
      </w:pPr>
      <w:r>
        <w:t>määrata DHS rakenduse seadistusfailis useClientIpFromXForwardedForHttpHeader=true (vt. täpsemalt peatükk 5.1 ja selle alampunkt useClientIpFromXForwardedForHttpHeader)</w:t>
      </w:r>
    </w:p>
    <w:p w:rsidR="00392FF2" w:rsidRDefault="00392FF2" w:rsidP="00C340C2">
      <w:pPr>
        <w:pStyle w:val="ListParagraph"/>
        <w:numPr>
          <w:ilvl w:val="1"/>
          <w:numId w:val="54"/>
        </w:numPr>
        <w:jc w:val="left"/>
      </w:pPr>
      <w:r>
        <w:t>kui CAS rakendus on samas virtuaalserveris, siis</w:t>
      </w:r>
      <w:r w:rsidR="00A1751C">
        <w:t xml:space="preserve"> lisada server blokki järgnev rida</w:t>
      </w:r>
      <w:r w:rsidR="00A1751C">
        <w:br/>
      </w:r>
      <w:r w:rsidR="00A1751C" w:rsidRPr="00A1751C">
        <w:t>proxy_set_header Host $host:$server_port;</w:t>
      </w:r>
    </w:p>
    <w:p w:rsidR="00CF55D4" w:rsidRDefault="008A591A" w:rsidP="00CF55D4">
      <w:pPr>
        <w:pStyle w:val="ListParagraph"/>
        <w:numPr>
          <w:ilvl w:val="1"/>
          <w:numId w:val="54"/>
        </w:numPr>
        <w:jc w:val="left"/>
      </w:pP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p>
    <w:p w:rsidR="008A591A" w:rsidRPr="00DD763F" w:rsidRDefault="008A591A" w:rsidP="008A591A">
      <w:pPr>
        <w:pStyle w:val="ListParagraph"/>
        <w:numPr>
          <w:ilvl w:val="0"/>
          <w:numId w:val="54"/>
        </w:numPr>
      </w:pPr>
      <w:r>
        <w:t>Luua https://dhs.example.com:4443 ehk ID-kaardiga autentimise aadressi jaoks vajalik konfiguratsioon. Selleks:</w:t>
      </w:r>
    </w:p>
    <w:p w:rsidR="008A591A" w:rsidRDefault="008A591A" w:rsidP="008A591A">
      <w:pPr>
        <w:pStyle w:val="ListParagraph"/>
        <w:numPr>
          <w:ilvl w:val="1"/>
          <w:numId w:val="54"/>
        </w:numPr>
      </w:pPr>
      <w:r>
        <w:t xml:space="preserve">kopeerida eelmises punktis määratud </w:t>
      </w:r>
      <w:r w:rsidR="00392FF2">
        <w:t>server</w:t>
      </w:r>
      <w:r>
        <w:t xml:space="preserve"> konfiguratsioon</w:t>
      </w:r>
    </w:p>
    <w:p w:rsidR="00392FF2" w:rsidRPr="00DD763F" w:rsidRDefault="00392FF2" w:rsidP="00392FF2">
      <w:pPr>
        <w:pStyle w:val="ListParagraph"/>
        <w:numPr>
          <w:ilvl w:val="1"/>
          <w:numId w:val="54"/>
        </w:numPr>
      </w:pPr>
      <w:r>
        <w:t>muuta vajalikud read (port, domeeni nimi, logifailide asukohad, vajadusel proxy_pass)</w:t>
      </w:r>
    </w:p>
    <w:p w:rsidR="00392FF2" w:rsidRPr="00DD763F" w:rsidRDefault="00392FF2" w:rsidP="00392FF2">
      <w:pPr>
        <w:pStyle w:val="ListParagraph"/>
        <w:numPr>
          <w:ilvl w:val="1"/>
          <w:numId w:val="54"/>
        </w:numPr>
      </w:pPr>
      <w:r>
        <w:t>seadistada VirtualHost kasutama ID-kaardiga autentimist</w:t>
      </w:r>
    </w:p>
    <w:p w:rsidR="00392FF2" w:rsidRDefault="00392FF2" w:rsidP="00A1751C">
      <w:pPr>
        <w:pStyle w:val="ListParagraph"/>
        <w:numPr>
          <w:ilvl w:val="2"/>
          <w:numId w:val="54"/>
        </w:numPr>
        <w:jc w:val="left"/>
      </w:pP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p>
    <w:p w:rsidR="00A6478C" w:rsidRDefault="00A6478C" w:rsidP="00A6478C">
      <w:pPr>
        <w:pStyle w:val="ListParagraph"/>
        <w:numPr>
          <w:ilvl w:val="2"/>
          <w:numId w:val="54"/>
        </w:numPr>
        <w:jc w:val="left"/>
      </w:pPr>
      <w:r>
        <w:t>Teostada peatüki „</w:t>
      </w:r>
      <w:r w:rsidRPr="00A1751C">
        <w:t>Apache httpd</w:t>
      </w:r>
      <w:r>
        <w:t>“ alampunktid 3.c.ii kuni 3.c.viii</w:t>
      </w:r>
    </w:p>
    <w:p w:rsidR="00A6478C" w:rsidRDefault="00A6478C" w:rsidP="00A1751C">
      <w:pPr>
        <w:pStyle w:val="ListParagraph"/>
        <w:numPr>
          <w:ilvl w:val="2"/>
          <w:numId w:val="54"/>
        </w:numPr>
        <w:jc w:val="left"/>
      </w:pP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p>
    <w:p w:rsidR="00A1751C" w:rsidRPr="00DD763F" w:rsidRDefault="00A1751C" w:rsidP="00A1751C">
      <w:pPr>
        <w:pStyle w:val="ListParagraph"/>
        <w:numPr>
          <w:ilvl w:val="1"/>
          <w:numId w:val="12"/>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A1751C" w:rsidRPr="00DD763F" w:rsidRDefault="00A1751C" w:rsidP="00A1751C">
      <w:pPr>
        <w:pStyle w:val="ListParagraph"/>
        <w:numPr>
          <w:ilvl w:val="2"/>
          <w:numId w:val="12"/>
        </w:numPr>
        <w:jc w:val="left"/>
      </w:pPr>
      <w:r>
        <w:t>Punktis c defineeritud ID-kaardiga autentimise server bloki sisse lisada rida</w:t>
      </w:r>
      <w:r>
        <w:br/>
        <w:t>ssl_crl /etc/pki/esteid/crl-all.crl;</w:t>
      </w:r>
    </w:p>
    <w:p w:rsidR="00A1751C" w:rsidRDefault="00A1751C" w:rsidP="00A1751C">
      <w:pPr>
        <w:pStyle w:val="ListParagraph"/>
        <w:numPr>
          <w:ilvl w:val="2"/>
          <w:numId w:val="54"/>
        </w:numPr>
        <w:jc w:val="left"/>
      </w:pPr>
      <w:r>
        <w:t>Teostada peatüki „</w:t>
      </w:r>
      <w:r w:rsidRPr="00A1751C">
        <w:t>Apache httpd</w:t>
      </w:r>
      <w:r>
        <w:t xml:space="preserve">“ alampunktid 3.d.ii </w:t>
      </w:r>
      <w:r w:rsidR="00A6478C">
        <w:t>kuni</w:t>
      </w:r>
      <w:r>
        <w:t xml:space="preserve"> 3.d.iii</w:t>
      </w:r>
    </w:p>
    <w:p w:rsidR="008A591A" w:rsidRDefault="00A1751C" w:rsidP="00A1751C">
      <w:pPr>
        <w:pStyle w:val="ListParagraph"/>
        <w:numPr>
          <w:ilvl w:val="2"/>
          <w:numId w:val="54"/>
        </w:numPr>
        <w:jc w:val="left"/>
      </w:pPr>
      <w:r>
        <w:lastRenderedPageBreak/>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p>
    <w:p w:rsidR="00026CD5" w:rsidRDefault="00CF55D4" w:rsidP="00026CD5">
      <w:pPr>
        <w:pStyle w:val="ListParagraph"/>
        <w:numPr>
          <w:ilvl w:val="0"/>
          <w:numId w:val="54"/>
        </w:numPr>
        <w:jc w:val="left"/>
      </w:pPr>
      <w:r>
        <w:t>Luua IMAP jaoks vajalik konfiguratsioon. Selleks:</w:t>
      </w:r>
    </w:p>
    <w:p w:rsidR="00CF55D4" w:rsidRDefault="00CF55D4" w:rsidP="00CF55D4">
      <w:pPr>
        <w:pStyle w:val="ListParagraph"/>
        <w:numPr>
          <w:ilvl w:val="1"/>
          <w:numId w:val="54"/>
        </w:numPr>
        <w:jc w:val="left"/>
      </w:pPr>
      <w:r>
        <w:t xml:space="preserve">kasutada nginx juures moodulit </w:t>
      </w:r>
      <w:r w:rsidR="00C81E18" w:rsidRPr="00C81E18">
        <w:t>https://github.com/yaoweibin/nginx_tcp_proxy_module/</w:t>
      </w:r>
    </w:p>
    <w:p w:rsidR="00CF55D4" w:rsidRDefault="00CF55D4" w:rsidP="00CF55D4">
      <w:pPr>
        <w:pStyle w:val="ListParagraph"/>
        <w:numPr>
          <w:ilvl w:val="1"/>
          <w:numId w:val="54"/>
        </w:numPr>
        <w:jc w:val="left"/>
      </w:pPr>
      <w:r>
        <w:t>lisada seaded näidisfaili nginx-dhs01-imap.conf.example põhjal, vajadusel neid muutes</w:t>
      </w:r>
    </w:p>
    <w:p w:rsidR="00257AD1" w:rsidRDefault="004C52B0">
      <w:pPr>
        <w:pStyle w:val="ListParagraph"/>
        <w:numPr>
          <w:ilvl w:val="0"/>
          <w:numId w:val="54"/>
        </w:numPr>
        <w:jc w:val="left"/>
      </w:pPr>
      <w:r w:rsidRPr="004C52B0">
        <w:t>Kui soovitakse kasutada kasutaja arvutist OpenOffice.org</w:t>
      </w:r>
      <w:r w:rsidR="00257AD1">
        <w:t xml:space="preserve"> </w:t>
      </w:r>
      <w:r w:rsidRPr="004C52B0">
        <w:t>/</w:t>
      </w:r>
      <w:r w:rsidR="00257AD1">
        <w:t xml:space="preserve"> </w:t>
      </w:r>
      <w:r w:rsidRPr="004C52B0">
        <w:t>LibreOffice</w:t>
      </w:r>
      <w:r w:rsidR="00257AD1">
        <w:t xml:space="preserve"> </w:t>
      </w:r>
      <w:r w:rsidRPr="004C52B0">
        <w:t>/</w:t>
      </w:r>
      <w:r w:rsidR="00257AD1">
        <w:t xml:space="preserve"> </w:t>
      </w:r>
      <w:r w:rsidRPr="004C52B0">
        <w:t>Apache OpenOffice kaudu failide avamist muutmiseks ja tagasi salvestamist DHS rakendusse (s.t. kui peatükis 5.1 kirjeldatud seade conf.openoffice-client-extensions väärtus on mittetühi), siis luua http://dhs.example.com jaoks vajalik konf</w:t>
      </w:r>
      <w:r>
        <w:t>iguratsioon</w:t>
      </w:r>
      <w:r w:rsidRPr="004C52B0">
        <w:t>, mis suunab (302 redirect) kõik päringud ümber https://dhs.example.com peale sama URL'iga, ainult https protokolliga.</w:t>
      </w:r>
    </w:p>
    <w:p w:rsidR="004C52B0" w:rsidRPr="00DD763F" w:rsidRDefault="004C52B0" w:rsidP="008A591A">
      <w:pPr>
        <w:jc w:val="left"/>
      </w:pPr>
    </w:p>
    <w:p w:rsidR="00C340C2" w:rsidRPr="00DD763F" w:rsidRDefault="00CD2839" w:rsidP="00C340C2">
      <w:pPr>
        <w:rPr>
          <w:u w:val="single"/>
        </w:rPr>
      </w:pPr>
      <w:r>
        <w:rPr>
          <w:u w:val="single"/>
        </w:rPr>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pPr>
      <w:r>
        <w:t>Kui Tomcat’iga, milles töötab CAS rakendus, võetakse ühendust HTTP protokolli kaudu (nt. nginx kaudu), siis on vajalik sooritada järgnev:</w:t>
      </w:r>
    </w:p>
    <w:p w:rsidR="00356D4E" w:rsidRDefault="00356D4E" w:rsidP="00356D4E">
      <w:pPr>
        <w:pStyle w:val="ListParagraph"/>
        <w:numPr>
          <w:ilvl w:val="1"/>
          <w:numId w:val="13"/>
        </w:numPr>
        <w:jc w:val="left"/>
      </w:pPr>
      <w:r>
        <w:t xml:space="preserve">server.xml failis </w:t>
      </w:r>
      <w:r w:rsidR="00EE7313">
        <w:t xml:space="preserve">elemendile </w:t>
      </w:r>
      <w:r>
        <w:t>&lt;Connector port="8080" protocol="HTTP/1.1" lisada atribuudid</w:t>
      </w:r>
      <w:r w:rsidR="00EE7313" w:rsidRPr="00EE7313">
        <w:t xml:space="preserve"> scheme="https" secure="true"</w:t>
      </w:r>
    </w:p>
    <w:p w:rsidR="00356D4E" w:rsidRDefault="00356D4E" w:rsidP="00356D4E">
      <w:pPr>
        <w:pStyle w:val="ListParagraph"/>
        <w:numPr>
          <w:ilvl w:val="1"/>
          <w:numId w:val="13"/>
        </w:numPr>
        <w:jc w:val="left"/>
      </w:pPr>
      <w:r>
        <w:t>server.xml failis elemendi &lt;Engine&gt;...&lt;/Engine&gt; sisse lisada rida &lt;Valve className=“org.apache.catalina.valves.SSLValveFixed“/&gt;</w:t>
      </w:r>
    </w:p>
    <w:p w:rsidR="00356D4E" w:rsidRDefault="00356D4E" w:rsidP="00356D4E">
      <w:pPr>
        <w:pStyle w:val="ListParagraph"/>
        <w:numPr>
          <w:ilvl w:val="1"/>
          <w:numId w:val="13"/>
        </w:numPr>
        <w:jc w:val="left"/>
      </w:pPr>
      <w:r>
        <w:t>kopeerida fail tomcat-sslvalve-fixed.jar kausta tomcat/lib</w:t>
      </w:r>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 xml:space="preserve">NB! Kui rakenduse töö ajal tekib OutOfMemoryError, siis kindlasti peab koheselt Java virtuaalmasinat restartima, s.t. Tomcat’i sulgema ning uuesti käivitama – muidu võib rakendus jääda vigasesse seisu! Selleks ongi vajalik eelpoolmainitud skript, sest see </w:t>
      </w:r>
      <w:r>
        <w:lastRenderedPageBreak/>
        <w:t>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977245" w:rsidRPr="00DD763F"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Default="00CD2839" w:rsidP="00B60456">
      <w:pPr>
        <w:rPr>
          <w:ins w:id="4" w:author="Author"/>
        </w:rPr>
      </w:pPr>
      <w:r>
        <w:t>Kui DHS rakendus käivitatakse, siis DHS rakendus ise loob andmebaasi vajalikud tabelid, muud objektid ja andmed.</w:t>
      </w:r>
    </w:p>
    <w:p w:rsidR="00936C17" w:rsidRPr="00DD763F" w:rsidRDefault="00936C17" w:rsidP="00B60456">
      <w:ins w:id="5" w:author="Author">
        <w:r>
          <w:t>Tekitage CAS rakenduse jaoks analoogselt login role (nt. cas) ja andmebaas (nt. cas). Kui CAS rakendus käivitatakse, siis CAS rakendus ise loob andmebaasi vajalikud tabelid, muud objektid ja andmed.</w:t>
        </w:r>
      </w:ins>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lastRenderedPageBreak/>
        <w:t>dir.root.shared</w:t>
      </w:r>
      <w:r w:rsidR="001421AD">
        <w:t xml:space="preserve"> [</w:t>
      </w:r>
      <w:r w:rsidR="001421AD" w:rsidRPr="001421AD">
        <w:rPr>
          <w:highlight w:val="darkYellow"/>
        </w:rPr>
        <w:t>DHS 3.6 versioonis puudub</w:t>
      </w:r>
      <w:r w:rsidR="001421AD">
        <w:t>]</w:t>
      </w:r>
      <w:r>
        <w:t xml:space="preserve">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w:t>
      </w:r>
      <w:r w:rsidR="001421AD">
        <w:t xml:space="preserve"> [</w:t>
      </w:r>
      <w:r w:rsidR="001421AD" w:rsidRPr="001421AD">
        <w:rPr>
          <w:highlight w:val="darkYellow"/>
        </w:rPr>
        <w:t>DHS 3.6 versioonis puudub</w:t>
      </w:r>
      <w:r w:rsidR="001421AD">
        <w:t>]</w:t>
      </w:r>
      <w:r>
        <w:t xml:space="preserve">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 xml:space="preserve">ooo.exe </w:t>
      </w:r>
      <w:r w:rsidR="00DB26E8">
        <w:t xml:space="preserve">[mittekohustuslik, vaikimisi tühi] </w:t>
      </w:r>
      <w:r>
        <w:t>viitab OpenOffice.org käivitusfailile.</w:t>
      </w:r>
      <w:r w:rsidR="00DB26E8">
        <w:t xml:space="preserv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rsidR="00E50D8E" w:rsidRPr="00DD763F" w:rsidRDefault="00CD2839">
      <w:pPr>
        <w:pStyle w:val="ListParagraph"/>
        <w:numPr>
          <w:ilvl w:val="0"/>
          <w:numId w:val="7"/>
        </w:numPr>
      </w:pPr>
      <w:r>
        <w:t>ooo.port [mittekohustuslik, vaikimisi 8100] viitab TCP pordile, millel OpenOffice</w:t>
      </w:r>
      <w:r w:rsidR="00DB26E8">
        <w:t>.org</w:t>
      </w:r>
      <w:r>
        <w:t xml:space="preserve"> protsess kuulama pannakse ning millele DHS rakendus ühendab.</w:t>
      </w:r>
      <w:r w:rsidR="00DB26E8">
        <w:t xml:space="preserve"> DHS rakendus kontrollib OpenOffice.org ühenduse kättesaadavust antud pordil iga 60 sekundi tagant (olenemata sellest kas ooo.exe on tühi või mitte).</w:t>
      </w:r>
    </w:p>
    <w:p w:rsidR="00977245" w:rsidRPr="00DD763F" w:rsidRDefault="00CD2839">
      <w:pPr>
        <w:pStyle w:val="ListParagraph"/>
        <w:numPr>
          <w:ilvl w:val="0"/>
          <w:numId w:val="7"/>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r w:rsidR="00A6478C">
        <w:t xml:space="preserve"> või nginx</w:t>
      </w:r>
      <w:r>
        <w:t xml:space="preserve">) ühendub rakendusserveri (Tomcat) külge http:// või https:// protokolli kaudu, sest siis </w:t>
      </w:r>
      <w:r w:rsidR="00A6478C">
        <w:t xml:space="preserve">proxy </w:t>
      </w:r>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w:t>
      </w:r>
      <w:r w:rsidR="001421AD">
        <w:t xml:space="preserve"> [</w:t>
      </w:r>
      <w:r w:rsidR="001421AD" w:rsidRPr="001421AD">
        <w:rPr>
          <w:highlight w:val="darkYellow"/>
        </w:rPr>
        <w:t>DHS 3.6 versioonis puudub</w:t>
      </w:r>
      <w:r w:rsidR="001421AD">
        <w:t>]</w:t>
      </w:r>
      <w:r>
        <w:t xml:space="preserve">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lastRenderedPageBreak/>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9D6E9C" w:rsidRDefault="009D6E9C">
      <w:pPr>
        <w:pStyle w:val="ListParagraph"/>
        <w:numPr>
          <w:ilvl w:val="0"/>
          <w:numId w:val="7"/>
        </w:numPr>
      </w:pPr>
      <w:r>
        <w:t>SiM/SMIT/PPA puhul ldap.* seadete asemel kasutada amr.* seadeid, mis viitavad Ametnikuregistri veebiteenusele</w:t>
      </w:r>
    </w:p>
    <w:p w:rsidR="009D6E9C" w:rsidRDefault="009D6E9C" w:rsidP="009D6E9C">
      <w:pPr>
        <w:pStyle w:val="ListParagraph"/>
        <w:numPr>
          <w:ilvl w:val="1"/>
          <w:numId w:val="7"/>
        </w:numPr>
      </w:pPr>
      <w:r>
        <w:t>amr.service.url viitab Ametnikuregistri veebiteenuse SOAP aadressile</w:t>
      </w:r>
    </w:p>
    <w:p w:rsidR="009D6E9C" w:rsidRDefault="009D6E9C" w:rsidP="009D6E9C">
      <w:pPr>
        <w:pStyle w:val="ListParagraph"/>
        <w:numPr>
          <w:ilvl w:val="1"/>
          <w:numId w:val="7"/>
        </w:numPr>
      </w:pPr>
      <w:r>
        <w:t>amr.org.id on DHS rakendust kasutava asutuse ID Ametnikuregistris</w:t>
      </w:r>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Pr="00DD763F" w:rsidRDefault="00CD2839">
      <w:pPr>
        <w:pStyle w:val="ListParagraph"/>
        <w:numPr>
          <w:ilvl w:val="1"/>
          <w:numId w:val="7"/>
        </w:numPr>
      </w:pPr>
      <w:r>
        <w:t>x-tee.id-code – kahekohaline riigi kood, mille järel on isikukood, mida kasutatakse üle X-tee DVK päringute tegemisel. Väärtus peab olema kujul EE01234567890</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w:t>
      </w:r>
      <w:r w:rsidR="00DB26E8">
        <w:t>.org</w:t>
      </w:r>
      <w:r>
        <w:t xml:space="preserve"> abil.</w:t>
      </w:r>
    </w:p>
    <w:p w:rsidR="009D6E9C" w:rsidRDefault="009D6E9C" w:rsidP="00FA77AC">
      <w:pPr>
        <w:pStyle w:val="ListParagraph"/>
        <w:numPr>
          <w:ilvl w:val="0"/>
          <w:numId w:val="7"/>
        </w:numPr>
      </w:pPr>
      <w:r>
        <w:lastRenderedPageBreak/>
        <w:t>kerberos.* seaded</w:t>
      </w:r>
      <w:r w:rsidR="001421AD">
        <w:t xml:space="preserve"> [</w:t>
      </w:r>
      <w:r w:rsidR="001421AD" w:rsidRPr="001421AD">
        <w:rPr>
          <w:highlight w:val="darkYellow"/>
        </w:rPr>
        <w:t>DHS 3.6 versioonis puudub</w:t>
      </w:r>
      <w:r w:rsidR="001421AD">
        <w:t>]</w:t>
      </w:r>
      <w:r w:rsidR="00697411">
        <w:t xml:space="preserve"> viitavad Active Directory serverile, mida kasutatakse Kerberos protokolli kaudu kasutajate autentimiseks, kui kasutajad IMAP kaudu DHS rakendusse ühendavad</w:t>
      </w:r>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697411" w:rsidRPr="00DD763F" w:rsidRDefault="00697411" w:rsidP="00697411">
      <w:pPr>
        <w:pStyle w:val="ListParagraph"/>
        <w:numPr>
          <w:ilvl w:val="0"/>
          <w:numId w:val="7"/>
        </w:numPr>
      </w:pPr>
      <w:r>
        <w:t xml:space="preserve">SiM/SMIT/PPA puhul kerberos.* seadete asemel kasutada </w:t>
      </w:r>
      <w:r w:rsidRPr="00697411">
        <w:t>passthru.authentication.servers</w:t>
      </w:r>
      <w:r>
        <w:t xml:space="preserve"> seadet, mis </w:t>
      </w:r>
      <w:r w:rsidRPr="0074660E">
        <w:t xml:space="preserve"> </w:t>
      </w:r>
      <w:r>
        <w:t>viitavad Active Directory serverile, mida kasutatakse NTLM „passthrough“ protokolli kaudu kasutajate autentimiseks, kui kasutajad IMAP kaudu DHS rakendusse ühendavad; väärtuseks määrata Active Directory serveri aadress või komaga eraldatult mitu aadressi</w:t>
      </w:r>
    </w:p>
    <w:p w:rsidR="00F238F9" w:rsidRPr="00DD763F" w:rsidRDefault="00CD2839" w:rsidP="00756A70">
      <w:pPr>
        <w:pStyle w:val="ListParagraph"/>
        <w:numPr>
          <w:ilvl w:val="0"/>
          <w:numId w:val="7"/>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w:t>
      </w:r>
      <w:r w:rsidR="00115036">
        <w:t>d</w:t>
      </w:r>
      <w:r>
        <w:t xml:space="preserve">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rPr>
          <w:ins w:id="6" w:author="Author"/>
        </w:rPr>
      </w:pPr>
      <w:del w:id="7" w:author="Author">
        <w:r w:rsidDel="009E5A8D">
          <w:delText xml:space="preserve">SiM/SMIT/PPA puhul </w:delText>
        </w:r>
      </w:del>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Pr="00885288">
        <w:t>scan@dhs.example.</w:t>
      </w:r>
      <w:r>
        <w:t>com</w:t>
      </w:r>
      <w:r w:rsidRPr="0074660E">
        <w:t>) pannakse kokku kahest osast, @-märgist vasakpoolne osa defineeritakse seadega email.to.scanned.local-part ning parempoolne osa seadega email.server.domain.</w:t>
      </w:r>
    </w:p>
    <w:p w:rsidR="009E5A8D" w:rsidRDefault="009E5A8D" w:rsidP="009E5A8D">
      <w:pPr>
        <w:pStyle w:val="ListParagraph"/>
        <w:numPr>
          <w:ilvl w:val="1"/>
          <w:numId w:val="7"/>
        </w:numPr>
        <w:rPr>
          <w:ins w:id="8" w:author="Author"/>
        </w:rPr>
      </w:pPr>
      <w:ins w:id="9" w:author="Author">
        <w:r>
          <w:t>SiM/SMIT/PPA puhul on SMTP teenus vaikimisi sisse lülitatud.</w:t>
        </w:r>
      </w:ins>
    </w:p>
    <w:p w:rsidR="009E5A8D" w:rsidRDefault="009E5A8D" w:rsidP="009E5A8D">
      <w:pPr>
        <w:pStyle w:val="ListParagraph"/>
        <w:numPr>
          <w:ilvl w:val="1"/>
          <w:numId w:val="7"/>
        </w:numPr>
      </w:pPr>
      <w:ins w:id="10" w:author="Author">
        <w:r>
          <w:t>JuM puhul on SMTP teenus vaikimisi välja lülitatud.</w:t>
        </w:r>
      </w:ins>
    </w:p>
    <w:p w:rsidR="00697411" w:rsidRDefault="00697411" w:rsidP="00697411">
      <w:pPr>
        <w:pStyle w:val="ListParagraph"/>
        <w:numPr>
          <w:ilvl w:val="0"/>
          <w:numId w:val="7"/>
        </w:numPr>
      </w:pPr>
      <w:r>
        <w:t xml:space="preserve">SiM/SMIT/PPA puhul </w:t>
      </w:r>
      <w:r w:rsidRPr="0074660E">
        <w:t>ocr.url viitab tekstituvastuse veebiteenuse SOAP aadressile. Kui väärtus jätta tühjaks, siis rakendus ei kasuta tekstituvastuse veebiteenust.</w:t>
      </w:r>
    </w:p>
    <w:p w:rsidR="00376E00" w:rsidRPr="00376E00" w:rsidRDefault="00376E00" w:rsidP="00697411">
      <w:pPr>
        <w:pStyle w:val="ListParagraph"/>
        <w:numPr>
          <w:ilvl w:val="0"/>
          <w:numId w:val="7"/>
        </w:numPr>
      </w:pPr>
      <w:r>
        <w:t xml:space="preserve">PPA puhul </w:t>
      </w:r>
      <w:r w:rsidRPr="00376E00">
        <w:t>archivals-additional</w:t>
      </w:r>
      <w:r>
        <w:t xml:space="preserve">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w:t>
      </w:r>
      <w:r>
        <w:lastRenderedPageBreak/>
        <w:t xml:space="preserve">väärtuseks näiteks </w:t>
      </w:r>
      <w:r w:rsidRPr="00376E00">
        <w:t>PPA/PPA;PohjaPref/P\u00F5hja PREF;LounaPref/L\u00F5una PREF;IdaPref/Ida PREF;LaanePref/L\u00E4\u00E4ne PREF</w:t>
      </w:r>
    </w:p>
    <w:p w:rsidR="00376E00" w:rsidRDefault="00376E00" w:rsidP="00697411">
      <w:pPr>
        <w:pStyle w:val="ListParagraph"/>
        <w:numPr>
          <w:ilvl w:val="0"/>
          <w:numId w:val="7"/>
        </w:numPr>
      </w:pPr>
      <w:r>
        <w:t xml:space="preserve">PPA puhul </w:t>
      </w:r>
      <w:r w:rsidRPr="00376E00">
        <w:t xml:space="preserve">imap-folders.*.subfolderType [mittekohustuslik, vaikimisi kõigil fixed] </w:t>
      </w:r>
      <w:r>
        <w:t xml:space="preserve">määrab Outlooki kaustade alamkaustade tekkimise (fikseeritud kaustad või kasutajapõhised), täpsemalt vaata </w:t>
      </w:r>
      <w:r w:rsidRPr="00376E00">
        <w:t>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rsidR="00352BD5" w:rsidRDefault="00352BD5" w:rsidP="00756A70">
      <w:pPr>
        <w:pStyle w:val="ListParagraph"/>
        <w:numPr>
          <w:ilvl w:val="0"/>
          <w:numId w:val="7"/>
        </w:numPr>
      </w:pPr>
      <w:r>
        <w:t>logo.file</w:t>
      </w:r>
      <w:r w:rsidR="001421AD">
        <w:t xml:space="preserve"> [</w:t>
      </w:r>
      <w:r w:rsidR="001421AD" w:rsidRPr="001421AD">
        <w:rPr>
          <w:highlight w:val="darkYellow"/>
        </w:rPr>
        <w:t>DHS 3.6 versioonis puudub</w:t>
      </w:r>
      <w:r w:rsidR="001421AD">
        <w:t>]</w:t>
      </w:r>
      <w:r>
        <w:t xml:space="preserve">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w:t>
      </w:r>
      <w:r w:rsidRPr="00352BD5">
        <w:t>peab olema PNG formaadis, suurusega 184 x 57 pikslit ning läbipaistva taustaga.</w:t>
      </w:r>
    </w:p>
    <w:p w:rsidR="00E43A24" w:rsidRDefault="00E43A24" w:rsidP="00E43A24">
      <w:pPr>
        <w:pStyle w:val="ListParagraph"/>
        <w:numPr>
          <w:ilvl w:val="0"/>
          <w:numId w:val="7"/>
        </w:numPr>
        <w:rPr>
          <w:ins w:id="11" w:author="Author"/>
        </w:rPr>
      </w:pPr>
      <w:ins w:id="12" w:author="Author">
        <w:r w:rsidRPr="00E43A24">
          <w:t xml:space="preserve">jumploader.applet.file </w:t>
        </w:r>
        <w:r>
          <w:t>[</w:t>
        </w:r>
        <w:r w:rsidRPr="001421AD">
          <w:rPr>
            <w:highlight w:val="darkYellow"/>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ins>
    </w:p>
    <w:p w:rsidR="00756A70" w:rsidRPr="00DD763F" w:rsidRDefault="00CD2839" w:rsidP="00756A70">
      <w:pPr>
        <w:pStyle w:val="ListParagraph"/>
        <w:numPr>
          <w:ilvl w:val="0"/>
          <w:numId w:val="7"/>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756A70" w:rsidRPr="00DD763F" w:rsidDel="007D3D11" w:rsidRDefault="00CD2839" w:rsidP="00756A70">
      <w:pPr>
        <w:pStyle w:val="ListParagraph"/>
        <w:numPr>
          <w:ilvl w:val="0"/>
          <w:numId w:val="7"/>
        </w:numPr>
        <w:rPr>
          <w:del w:id="13" w:author="Author"/>
        </w:rPr>
      </w:pPr>
      <w:del w:id="14" w:author="Author">
        <w:r w:rsidDel="007D3D11">
          <w:delText>alfresco.cluster.name [mittekohustuslik, vaikimisi tühi] vt. klasterdamine</w:delText>
        </w:r>
      </w:del>
    </w:p>
    <w:p w:rsidR="001C58F9" w:rsidRPr="00DD763F" w:rsidRDefault="00CD2839" w:rsidP="001C58F9">
      <w:pPr>
        <w:pStyle w:val="ListParagraph"/>
        <w:numPr>
          <w:ilvl w:val="0"/>
          <w:numId w:val="7"/>
        </w:numPr>
      </w:pPr>
      <w:r>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Default="007158C2" w:rsidP="00A5408C">
      <w:pPr>
        <w:pStyle w:val="ListParagraph"/>
        <w:numPr>
          <w:ilvl w:val="0"/>
          <w:numId w:val="7"/>
        </w:numPr>
      </w:pPr>
      <w:r w:rsidRPr="00A5408C">
        <w:t>index.tracking.disableInTransactionIndexing=false</w:t>
      </w:r>
      <w:r>
        <w:t xml:space="preserve"> [mittekohustuslik, vaikimisi true] Muuta false-iks s</w:t>
      </w:r>
      <w:r w:rsidR="00A5408C" w:rsidRPr="00A5408C">
        <w:t>uuremahuliste tegevuste (importimised</w:t>
      </w:r>
      <w:r>
        <w:t xml:space="preserve">, tühjaks </w:t>
      </w:r>
      <w:r w:rsidRPr="00A5408C">
        <w:t>kustutamised</w:t>
      </w:r>
      <w:r w:rsidR="00A5408C" w:rsidRPr="00A5408C">
        <w:t>) aja</w:t>
      </w:r>
      <w:r>
        <w:t>ks. R</w:t>
      </w:r>
      <w:r w:rsidR="00A5408C" w:rsidRPr="00A5408C">
        <w:t>akenduse esmase paigaldamise aja</w:t>
      </w:r>
      <w:r>
        <w:t xml:space="preserve">ks </w:t>
      </w:r>
      <w:r w:rsidRPr="00A5408C">
        <w:t>(kui baas ja andmekaust on tühi)</w:t>
      </w:r>
      <w:r>
        <w:t xml:space="preserve"> muuta samuti false-iks</w:t>
      </w:r>
      <w:r w:rsidR="00A5408C" w:rsidRPr="00A5408C">
        <w:t>. Tava töö (sealhulgas koormustestide) ajaks kommenteerida see seade välja, siis rakendub vaikeväärtus true</w:t>
      </w:r>
      <w:r>
        <w:t xml:space="preserve"> .</w:t>
      </w:r>
    </w:p>
    <w:p w:rsidR="00257AD1" w:rsidRDefault="00257AD1" w:rsidP="00FE4B5E">
      <w:pPr>
        <w:pStyle w:val="ListParagraph"/>
        <w:numPr>
          <w:ilvl w:val="0"/>
          <w:numId w:val="7"/>
        </w:numPr>
      </w:pPr>
      <w:r>
        <w:t>conf.* seaded muudavad DHS rakenduses rohkem sisulist käitumist ja on vähem olulised infrastruktuuri ja halduse seisukohast; sellised seaded on täpsemalt kirjeldatud spetsifikatsioonidokumentides.</w:t>
      </w:r>
    </w:p>
    <w:p w:rsidR="004C52B0" w:rsidRDefault="004C52B0" w:rsidP="00257AD1">
      <w:pPr>
        <w:pStyle w:val="ListParagraph"/>
        <w:numPr>
          <w:ilvl w:val="1"/>
          <w:numId w:val="7"/>
        </w:numPr>
      </w:pPr>
      <w:r w:rsidRPr="004C52B0">
        <w:t>conf.openoffice-client-extensions</w:t>
      </w:r>
      <w:r w:rsidR="001421AD">
        <w:t xml:space="preserve"> [</w:t>
      </w:r>
      <w:r w:rsidR="001421AD" w:rsidRPr="001421AD">
        <w:rPr>
          <w:highlight w:val="darkYellow"/>
        </w:rPr>
        <w:t>DHS 3.6 versioonis puudub</w:t>
      </w:r>
      <w:r w:rsidR="001421AD">
        <w:t>]</w:t>
      </w:r>
      <w:r w:rsidRPr="004C52B0">
        <w:t xml:space="preserve"> [mittekohustuslik, vaikimisi tühi] </w:t>
      </w:r>
      <w:r>
        <w:t>Sisaldab komaga eraldatud faililaiendeid (ilma punktita</w:t>
      </w:r>
      <w:r w:rsidR="00257AD1">
        <w:t xml:space="preserve"> ja ilma tühikuteta</w:t>
      </w:r>
      <w:r>
        <w:t xml:space="preserve">; nt. odt,ods,rtf,doc,docx), mille puhul kasutaja arvutis </w:t>
      </w:r>
      <w:r w:rsidR="00FE4B5E">
        <w:t xml:space="preserve">avatakse </w:t>
      </w:r>
      <w:r>
        <w:t xml:space="preserve">fail muutmiseks OpenOffice.org programmiga. Kasutaja arvutis peab olema paigaldatud </w:t>
      </w:r>
      <w:r w:rsidR="00FE4B5E">
        <w:t xml:space="preserve">OpenOffice.org 3.2 või uuem OpenOffice.org / LibreOffice / Apache OpenOffice ning vastavalt kasutatavale programmile registreeritud </w:t>
      </w:r>
      <w:r w:rsidR="00F8494F" w:rsidRPr="00F8494F">
        <w:rPr>
          <w:i/>
        </w:rPr>
        <w:t>vnd.sun.star.webdav</w:t>
      </w:r>
      <w:r w:rsidR="00FE4B5E">
        <w:t xml:space="preserve"> protokoll</w:t>
      </w:r>
      <w:r w:rsidR="00257AD1">
        <w:t>.</w:t>
      </w:r>
      <w:r w:rsidR="00FE4B5E">
        <w:t xml:space="preserve"> </w:t>
      </w:r>
      <w:r w:rsidR="00257AD1">
        <w:t xml:space="preserve">Protokolli registreerimiseks saab kasutada tarnega kaasas olevat faili </w:t>
      </w:r>
      <w:r w:rsidR="00FE4B5E" w:rsidRPr="00FE4B5E">
        <w:t>OpenOffice</w:t>
      </w:r>
      <w:r w:rsidR="00FE4B5E">
        <w:t>_WebDAV_</w:t>
      </w:r>
      <w:r w:rsidR="00FE4B5E" w:rsidRPr="00FE4B5E">
        <w:t>Protocol</w:t>
      </w:r>
      <w:r w:rsidR="00FE4B5E">
        <w:t>.reg</w:t>
      </w:r>
      <w:r w:rsidR="00F07757">
        <w:t xml:space="preserve">, milles </w:t>
      </w:r>
      <w:r w:rsidR="00257AD1">
        <w:t>tuleb</w:t>
      </w:r>
      <w:r w:rsidR="00F07757">
        <w:t xml:space="preserve"> korrigeerid</w:t>
      </w:r>
      <w:r w:rsidR="00257AD1">
        <w:t>a</w:t>
      </w:r>
      <w:r w:rsidR="00F07757">
        <w:t xml:space="preserve"> rakenduse asukoht</w:t>
      </w:r>
      <w:r w:rsidR="00257AD1">
        <w:t>a</w:t>
      </w:r>
      <w:r w:rsidR="00FE4B5E">
        <w:t xml:space="preserve">. Lisaks, kui </w:t>
      </w:r>
      <w:r>
        <w:t xml:space="preserve"> server.url </w:t>
      </w:r>
      <w:r w:rsidR="00FE4B5E">
        <w:t>alguses on</w:t>
      </w:r>
      <w:r>
        <w:t xml:space="preserve"> https://</w:t>
      </w:r>
      <w:r w:rsidR="00FE4B5E">
        <w:t>, siis kõikidele URLidele peab vastama ka</w:t>
      </w:r>
      <w:r>
        <w:t xml:space="preserve"> http:// </w:t>
      </w:r>
      <w:r w:rsidR="00FE4B5E">
        <w:t>alternatiiv, mis suunab päringu</w:t>
      </w:r>
      <w:r>
        <w:t xml:space="preserve"> https:// URL</w:t>
      </w:r>
      <w:r w:rsidR="00FE4B5E">
        <w:t>ile</w:t>
      </w:r>
      <w:r w:rsidR="00257AD1">
        <w:t xml:space="preserve"> (vt. peatükk 4 alampeatükk nginx punkt 6)</w:t>
      </w:r>
      <w:r>
        <w:t>.</w:t>
      </w:r>
    </w:p>
    <w:p w:rsidR="00A5408C" w:rsidRPr="00DD763F" w:rsidRDefault="00A5408C"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977245" w:rsidRPr="00DD763F" w:rsidRDefault="00CD2839">
      <w:pPr>
        <w:pStyle w:val="ListParagraph"/>
        <w:numPr>
          <w:ilvl w:val="0"/>
          <w:numId w:val="19"/>
        </w:numPr>
        <w:jc w:val="left"/>
      </w:pPr>
      <w:r>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w:t>
      </w:r>
      <w:del w:id="15" w:author="Author">
        <w:r w:rsidDel="00B6260B">
          <w:delText>id</w:delText>
        </w:r>
      </w:del>
      <w:r>
        <w:t xml:space="preserve"> </w:t>
      </w:r>
      <w:del w:id="16" w:author="Author">
        <w:r w:rsidDel="00B6260B">
          <w:delText xml:space="preserve">http://www.sk.ee/upload/files/KLASS3-SK.PEM.cer ja </w:delText>
        </w:r>
      </w:del>
      <w:r>
        <w:t>http://www.sk.ee/upload/files/KLASS3-SK_2010.pem</w:t>
      </w:r>
    </w:p>
    <w:p w:rsidR="003C7CA0" w:rsidRPr="00DD763F" w:rsidRDefault="00CD2839" w:rsidP="003C7CA0">
      <w:pPr>
        <w:pStyle w:val="Loetelu1111"/>
        <w:numPr>
          <w:ilvl w:val="0"/>
          <w:numId w:val="53"/>
        </w:numPr>
      </w:pPr>
      <w:r>
        <w:t>Käivitada käs</w:t>
      </w:r>
      <w:del w:id="17" w:author="Author">
        <w:r w:rsidDel="00B6260B">
          <w:delText>ud</w:delText>
        </w:r>
      </w:del>
      <w:ins w:id="18" w:author="Author">
        <w:r w:rsidR="00B6260B">
          <w:t>k</w:t>
        </w:r>
      </w:ins>
    </w:p>
    <w:p w:rsidR="003C7CA0" w:rsidRPr="00DD763F" w:rsidDel="00B6260B" w:rsidRDefault="00CD2839" w:rsidP="003C7CA0">
      <w:pPr>
        <w:pStyle w:val="Loetelu1111"/>
        <w:numPr>
          <w:ilvl w:val="0"/>
          <w:numId w:val="0"/>
        </w:numPr>
        <w:ind w:left="720"/>
        <w:rPr>
          <w:del w:id="19" w:author="Author"/>
        </w:rPr>
      </w:pPr>
      <w:del w:id="20" w:author="Author">
        <w:r w:rsidDel="00B6260B">
          <w:delText>keytool -v -importcert -keystore /home/dhs/tomcat/truststore.jks -alias mykey1 -file KLASS3-SK.PEM.cer</w:delText>
        </w:r>
      </w:del>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lastRenderedPageBreak/>
        <w:t xml:space="preserve">Fail truststore.jks võib eelnevalt olemas olla peatükk 4 alapeatükk Tomcat punkt </w:t>
      </w:r>
      <w:r w:rsidR="00356D4E">
        <w:t xml:space="preserve">5 </w:t>
      </w:r>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käivitusargumentide hulgas olemas -Djavax.net.ssl.trustStore=truststore.jks</w:t>
      </w:r>
    </w:p>
    <w:p w:rsidR="008E6935" w:rsidRPr="00DD763F" w:rsidRDefault="008E6935" w:rsidP="00177DB4"/>
    <w:p w:rsidR="00577CCD" w:rsidRPr="00DD763F" w:rsidRDefault="00CD2839" w:rsidP="00577CCD">
      <w:pPr>
        <w:pStyle w:val="Heading3"/>
      </w:pPr>
      <w:r>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36C17" w:rsidRDefault="00936C17" w:rsidP="00936C17">
      <w:pPr>
        <w:pStyle w:val="ListParagraph"/>
        <w:numPr>
          <w:ilvl w:val="0"/>
          <w:numId w:val="7"/>
        </w:numPr>
        <w:rPr>
          <w:ins w:id="21" w:author="Author"/>
        </w:rPr>
      </w:pPr>
      <w:ins w:id="22" w:author="Author">
        <w:r>
          <w:t>db.* seaded viitavad PostgreSQL andmebaasiserverile ja sisaldavad andmebaasi nime, kasutajanime ja parooli.</w:t>
        </w:r>
      </w:ins>
    </w:p>
    <w:p w:rsidR="00936C17" w:rsidRDefault="00936C17" w:rsidP="00936C17">
      <w:pPr>
        <w:pStyle w:val="ListParagraph"/>
        <w:numPr>
          <w:ilvl w:val="0"/>
          <w:numId w:val="7"/>
        </w:numPr>
        <w:rPr>
          <w:ins w:id="23" w:author="Author"/>
        </w:rPr>
      </w:pPr>
      <w:ins w:id="24" w:author="Author">
        <w:r>
          <w:t>host</w:t>
        </w:r>
        <w:r w:rsidR="00607CFC">
          <w:t>.name väärtus võib olla suvaline väärtus (01, 02, abc, xxx, ...), ei pea olema reaalne domeeninimi. Kui samal ajal töötab sama CAS andmebaasi vastu mitu rakendust, siis igal CAS rakendusel peab käesolev väärtus olema erinev.</w:t>
        </w:r>
      </w:ins>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r w:rsidR="00080B3F">
        <w:t xml:space="preserve"> või nginx</w:t>
      </w:r>
      <w:r>
        <w:t xml:space="preserve">) olema seadistatud kontrollima ID-kaardi sertfikaadi kehtivust vastu tühistusnimekirjasid (CRL, </w:t>
      </w:r>
      <w:hyperlink r:id="rId10"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lastRenderedPageBreak/>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t xml:space="preserve">idcard.authurl viitab URL’ile, mida kasutatakse ID-kaardiga autentimise lingiks. Sellel URL’il peab olema Apache httpd </w:t>
      </w:r>
      <w:r w:rsidR="00080B3F">
        <w:t xml:space="preserve">või nginx </w:t>
      </w:r>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756A70" w:rsidDel="007D3D11" w:rsidRDefault="00161CFD" w:rsidP="00756A70">
      <w:pPr>
        <w:pStyle w:val="ListParagraph"/>
        <w:numPr>
          <w:ilvl w:val="0"/>
          <w:numId w:val="51"/>
        </w:numPr>
        <w:jc w:val="left"/>
        <w:rPr>
          <w:del w:id="25" w:author="Author"/>
        </w:rPr>
      </w:pPr>
      <w:del w:id="26" w:author="Author">
        <w:r w:rsidRPr="00161CFD" w:rsidDel="007D3D11">
          <w:delText>Määrata mõlema rakenduse paigalduse juures alfresco-global.properties failis</w:delText>
        </w:r>
        <w:r w:rsidRPr="00161CFD" w:rsidDel="007D3D11">
          <w:br/>
          <w:delText>alfresco.cluster.name=minginimi</w:delText>
        </w:r>
        <w:r w:rsidRPr="00161CFD" w:rsidDel="007D3D11">
          <w:br/>
          <w:delText>Väärtuse sisu ei ole oluline, kontrollitakse ainult seda kas väärtus on tühi või mittetühi.</w:delText>
        </w:r>
      </w:del>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DEBUG [net.sf.ehcache.distribution.RMICachePeer] Remote remove received for 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r>
      <w:r w:rsidRPr="00161CFD">
        <w:rPr>
          <w:i/>
        </w:rPr>
        <w:lastRenderedPageBreak/>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t>dhs.war versioonivahetuse puhul:</w:t>
      </w:r>
      <w:r w:rsidRPr="00161CFD">
        <w:br/>
        <w:t>rm -rf webapps/dhs webapps/dhs.war work/Catalina/localhost/dhs temp/Alfresco</w:t>
      </w:r>
      <w:r w:rsidRPr="00161CFD">
        <w:br/>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r w:rsidR="001421AD">
        <w:t xml:space="preserve"> [</w:t>
      </w:r>
      <w:r w:rsidR="001421AD" w:rsidRPr="001421AD">
        <w:rPr>
          <w:highlight w:val="darkYellow"/>
        </w:rPr>
        <w:t>DHS 3.6 versioonis puudub</w:t>
      </w:r>
      <w:r w:rsidR="001421AD">
        <w:t>]</w:t>
      </w:r>
    </w:p>
    <w:p w:rsidR="009D6E9C" w:rsidRDefault="00161CFD" w:rsidP="00FA3E7B">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r w:rsidR="009D6E9C">
        <w:t xml:space="preserve"> Kui DHS rakendus</w:t>
      </w:r>
      <w:r w:rsidR="00492411" w:rsidRPr="00DD763F">
        <w:t xml:space="preserve"> </w:t>
      </w:r>
      <w:r w:rsidR="009D6E9C">
        <w:t xml:space="preserve">on klastris, siis tuleb jälgida iga </w:t>
      </w:r>
      <w:r w:rsidR="009D6E9C">
        <w:lastRenderedPageBreak/>
        <w:t>rakendusserveri seirelehekülge eraldi, sest seirelehekülg väljastab ainult konkreetse rakendusserveri kohta infot.</w:t>
      </w:r>
    </w:p>
    <w:p w:rsidR="009D6E9C" w:rsidRDefault="009D6E9C" w:rsidP="00FA3E7B"/>
    <w:p w:rsidR="007B69BB" w:rsidRPr="00DD763F" w:rsidRDefault="00492411" w:rsidP="00FA3E7B">
      <w:r w:rsidRPr="00DD763F">
        <w:t xml:space="preserve">DHS rakenduse kasutajaliidese URL’id </w:t>
      </w:r>
      <w:r w:rsidR="009D6E9C">
        <w:t xml:space="preserve">ei ole seireks sobivad, sest </w:t>
      </w:r>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 xml:space="preserve">Väiksema numbriga versiooni X käivitamiseks peab taastama varukoopiast DHS rakenduse andmed, mida kasutati versiooni X või sellest vanema versiooni ajal (vt. peatükk 6 punkt </w:t>
      </w:r>
      <w:r w:rsidR="000436FF">
        <w:t>9</w:t>
      </w:r>
      <w:r w:rsidRPr="00161CFD">
        <w:t>).</w:t>
      </w:r>
    </w:p>
    <w:p w:rsidR="00BA1B32" w:rsidRPr="00DD763F" w:rsidRDefault="00BA1B32" w:rsidP="00FA3E7B"/>
    <w:p w:rsidR="0002696A" w:rsidRPr="00DD763F" w:rsidRDefault="00161CFD">
      <w:pPr>
        <w:pStyle w:val="Heading2"/>
      </w:pPr>
      <w:r w:rsidRPr="00161CFD">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lastRenderedPageBreak/>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t>(pg_restore vahendi kohta on täpsemalt kirjutatud PostgreSQL ametlikus juhendis peatükis „SQL Dump“.)</w:t>
      </w:r>
    </w:p>
    <w:p w:rsidR="00717234" w:rsidRDefault="00161CFD" w:rsidP="00717234">
      <w:pPr>
        <w:rPr>
          <w:ins w:id="27" w:author="Author"/>
        </w:rPr>
      </w:pPr>
      <w:r w:rsidRPr="00161CFD">
        <w:t>Kui pg_restore küsib andmebaasiga ühendamisel parooli, siis parooli küsimist saab vältida .pgpass faili abil nagu on kirjeldatud PostgreSQL ametlikus juhendis peatükis „The Password File“.</w:t>
      </w:r>
    </w:p>
    <w:p w:rsidR="00BA2991" w:rsidRDefault="00BA2991" w:rsidP="00717234">
      <w:pPr>
        <w:rPr>
          <w:ins w:id="28" w:author="Author"/>
        </w:rPr>
      </w:pPr>
    </w:p>
    <w:p w:rsidR="00BA2991" w:rsidRDefault="00BA2991" w:rsidP="00BA2991">
      <w:pPr>
        <w:pStyle w:val="Heading3"/>
        <w:rPr>
          <w:ins w:id="29" w:author="Author"/>
        </w:rPr>
      </w:pPr>
      <w:ins w:id="30" w:author="Author">
        <w:r>
          <w:lastRenderedPageBreak/>
          <w:t>CAS andmebaasi varundamine</w:t>
        </w:r>
      </w:ins>
    </w:p>
    <w:p w:rsidR="00BA2991" w:rsidRDefault="00BA2991" w:rsidP="00717234">
      <w:pPr>
        <w:rPr>
          <w:ins w:id="31" w:author="Author"/>
        </w:rPr>
      </w:pPr>
      <w:ins w:id="32" w:author="Author">
        <w:r>
          <w:t>CAS rakendusel on ainult andmebaas, andmekausta ei ole. Seega võib andmebaasist varukoopiat teha nii CAS rakenduse töötamise ajal (hot backup) kui ka mitte töötamise ajal (cold backup). Teostada tuleb:</w:t>
        </w:r>
      </w:ins>
    </w:p>
    <w:p w:rsidR="00BA2991" w:rsidRPr="00DD763F" w:rsidRDefault="00BA2991" w:rsidP="00BA2991">
      <w:pPr>
        <w:pStyle w:val="ListParagraph"/>
        <w:numPr>
          <w:ilvl w:val="0"/>
          <w:numId w:val="55"/>
        </w:numPr>
        <w:rPr>
          <w:ins w:id="33" w:author="Author"/>
        </w:rPr>
      </w:pPr>
      <w:ins w:id="34" w:author="Author">
        <w:r w:rsidRPr="00161CFD">
          <w:t>Teha varukoopia andmebaasist (täpsemalt vt. peatükk 7.4).</w:t>
        </w:r>
      </w:ins>
    </w:p>
    <w:p w:rsidR="00BA2991" w:rsidRDefault="00BA2991" w:rsidP="00717234">
      <w:pPr>
        <w:rPr>
          <w:ins w:id="35" w:author="Author"/>
        </w:rPr>
      </w:pPr>
    </w:p>
    <w:p w:rsidR="00BA2991" w:rsidRDefault="00BA2991" w:rsidP="00BA2991">
      <w:pPr>
        <w:pStyle w:val="Heading3"/>
        <w:rPr>
          <w:ins w:id="36" w:author="Author"/>
        </w:rPr>
      </w:pPr>
      <w:ins w:id="37" w:author="Author">
        <w:r>
          <w:t>CAS andmebaasi varukoopiast taastamine</w:t>
        </w:r>
      </w:ins>
    </w:p>
    <w:p w:rsidR="00BA2991" w:rsidRPr="00DD763F" w:rsidRDefault="00BA2991" w:rsidP="00BA2991">
      <w:pPr>
        <w:pStyle w:val="ListParagraph"/>
        <w:numPr>
          <w:ilvl w:val="0"/>
          <w:numId w:val="56"/>
        </w:numPr>
        <w:rPr>
          <w:ins w:id="38" w:author="Author"/>
        </w:rPr>
      </w:pPr>
      <w:ins w:id="39" w:author="Author">
        <w:r w:rsidRPr="00161CFD">
          <w:t>DHS rakendus peab olema seisatud.</w:t>
        </w:r>
      </w:ins>
    </w:p>
    <w:p w:rsidR="00BA2991" w:rsidRPr="00DD763F" w:rsidRDefault="00BA2991" w:rsidP="00BA2991">
      <w:pPr>
        <w:pStyle w:val="ListParagraph"/>
        <w:numPr>
          <w:ilvl w:val="0"/>
          <w:numId w:val="56"/>
        </w:numPr>
        <w:rPr>
          <w:ins w:id="40" w:author="Author"/>
        </w:rPr>
      </w:pPr>
      <w:ins w:id="41" w:author="Author">
        <w:r w:rsidRPr="00161CFD">
          <w:t>Taastage varukoopiast andmebaasi sisu (täpsemalt vt. peatükk 7.5).</w:t>
        </w:r>
      </w:ins>
    </w:p>
    <w:p w:rsidR="00BA2991" w:rsidRPr="00DD763F" w:rsidRDefault="00BA2991" w:rsidP="00BA2991">
      <w:pPr>
        <w:pStyle w:val="ListParagraph"/>
        <w:numPr>
          <w:ilvl w:val="0"/>
          <w:numId w:val="56"/>
        </w:numPr>
        <w:rPr>
          <w:ins w:id="42" w:author="Author"/>
        </w:rPr>
      </w:pPr>
      <w:ins w:id="43" w:author="Author">
        <w:r w:rsidRPr="00161CFD">
          <w:t>Käivitage DHS rakendus.</w:t>
        </w:r>
      </w:ins>
    </w:p>
    <w:p w:rsidR="00BA2991" w:rsidRPr="00DD763F" w:rsidDel="00BA2991" w:rsidRDefault="00BA2991" w:rsidP="00717234">
      <w:pPr>
        <w:rPr>
          <w:del w:id="44" w:author="Author"/>
        </w:rPr>
      </w:pPr>
    </w:p>
    <w:p w:rsidR="000C0E7B" w:rsidRPr="00DD763F" w:rsidRDefault="000C0E7B" w:rsidP="00836E99"/>
    <w:p w:rsidR="00CA6C94" w:rsidRPr="00DD763F" w:rsidRDefault="00161CFD" w:rsidP="00CA6C94">
      <w:pPr>
        <w:pStyle w:val="Heading2"/>
      </w:pPr>
      <w:r w:rsidRPr="00161CFD">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Veenduda, et Windows Server 2003 on vähemalt Service Pack 2 peal. Paigaldada Windows Support Tools, mis ise peab ka olema vähemalt Service Pack 2. 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RC4-HMAC-NT</w:t>
      </w:r>
      <w:r w:rsidRPr="00161CFD">
        <w:br/>
        <w:t>Siin määratud dhs.example.com asemel tuleb panna domeeninimi, mida kasutaja brauseri aadressireal kasutama hakkab CAS rakendusse sisenemiseks.</w:t>
      </w:r>
      <w:r w:rsidRPr="00161CFD">
        <w:br/>
        <w:t>Siin määratud HTTP peab olema HTTP, kuigi reaalne protokoll CAS’ile ligipääsemiseks on HTTPS.</w:t>
      </w:r>
      <w:r w:rsidRPr="00161CFD">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lastRenderedPageBreak/>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t>DHS’is failide avamine muutmiseks (Microsoft Word’i</w:t>
      </w:r>
      <w:r w:rsidR="00FE4B5E">
        <w:t xml:space="preserve"> või OpenOffice.org</w:t>
      </w:r>
      <w:r w:rsidRPr="00161CFD">
        <w:t xml:space="preserve">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pP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 xml:space="preserve">usaldatud ka kõikides nendes. Muidu võib tekkida probleeme muutmiseks avatud failide salvestamisel (näiteks MS </w:t>
      </w:r>
      <w:r>
        <w:lastRenderedPageBreak/>
        <w:t>Word veateade „There has been a network or file permission error. The network connection may be lost.“ või muudatusi ei salvestu või salvestub tühi faili sisu.)</w:t>
      </w:r>
    </w:p>
    <w:p w:rsidR="000E4C90" w:rsidRPr="00DD763F" w:rsidRDefault="000E4C90" w:rsidP="00177DB4"/>
    <w:p w:rsidR="00362F44" w:rsidRDefault="00161CFD" w:rsidP="00177DB4">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FE4B5E" w:rsidRDefault="00FE4B5E" w:rsidP="00177DB4"/>
    <w:p w:rsidR="00FE4B5E" w:rsidRPr="00DD763F" w:rsidRDefault="00FE4B5E" w:rsidP="00177DB4">
      <w:r>
        <w:t>K</w:t>
      </w:r>
      <w:r w:rsidRPr="00FE4B5E">
        <w:t>asutaja arvutis Op</w:t>
      </w:r>
      <w:r>
        <w:t>enOffice.org</w:t>
      </w:r>
      <w:r w:rsidR="00F07757">
        <w:t xml:space="preserve"> </w:t>
      </w:r>
      <w:r>
        <w:t>/</w:t>
      </w:r>
      <w:r w:rsidR="00F07757">
        <w:t xml:space="preserve"> </w:t>
      </w:r>
      <w:r>
        <w:t>LibreOffice</w:t>
      </w:r>
      <w:r w:rsidR="00F07757">
        <w:t xml:space="preserve"> </w:t>
      </w:r>
      <w:r>
        <w:t>/</w:t>
      </w:r>
      <w:r w:rsidR="00F07757">
        <w:t xml:space="preserve"> </w:t>
      </w:r>
      <w:r>
        <w:t xml:space="preserve">Apache </w:t>
      </w:r>
      <w:r w:rsidRPr="00FE4B5E">
        <w:t>OpenOffice kaudu</w:t>
      </w:r>
      <w:r w:rsidR="004346B4">
        <w:t xml:space="preserve"> DHS rakenduses asuvate </w:t>
      </w:r>
      <w:r w:rsidRPr="00FE4B5E">
        <w:t>failide muutmiseks</w:t>
      </w:r>
      <w:r w:rsidR="00024BD4">
        <w:t xml:space="preserve"> avamise</w:t>
      </w:r>
      <w:r w:rsidRPr="00FE4B5E">
        <w:t xml:space="preserve"> ja tagasi salvestamis</w:t>
      </w:r>
      <w:r w:rsidR="00024BD4">
        <w:t>e</w:t>
      </w:r>
      <w:r w:rsidRPr="00FE4B5E">
        <w:t xml:space="preserve"> </w:t>
      </w:r>
      <w:r w:rsidR="00024BD4">
        <w:t>toeks</w:t>
      </w:r>
      <w:r w:rsidR="00875269">
        <w:t xml:space="preserve"> [</w:t>
      </w:r>
      <w:r w:rsidR="00875269" w:rsidRPr="001421AD">
        <w:rPr>
          <w:highlight w:val="darkYellow"/>
        </w:rPr>
        <w:t>DHS 3.6 versioonis puudub</w:t>
      </w:r>
      <w:r w:rsidR="00875269">
        <w:t>]</w:t>
      </w:r>
      <w:r w:rsidRPr="00FE4B5E">
        <w:t xml:space="preserve"> peab olema tehtud </w:t>
      </w:r>
      <w:r w:rsidR="00257AD1">
        <w:t xml:space="preserve">peatükk 4 </w:t>
      </w:r>
      <w:r w:rsidR="00257AD1" w:rsidRPr="00FE4B5E">
        <w:t xml:space="preserve">alampeatükk </w:t>
      </w:r>
      <w:r w:rsidRPr="00FE4B5E">
        <w:t xml:space="preserve">nginx </w:t>
      </w:r>
      <w:r w:rsidR="00257AD1">
        <w:t xml:space="preserve">punkt </w:t>
      </w:r>
      <w:r w:rsidRPr="00FE4B5E">
        <w:t>6 ja peatüki 5.1 seade conf.openoffice-client-extensions peab olema mittetühi</w:t>
      </w:r>
      <w:r w:rsidR="00F07757">
        <w:t xml:space="preserve">. Samuti on vajalik </w:t>
      </w:r>
      <w:r w:rsidRPr="00FE4B5E">
        <w:t>kasutaja arvutis paigalda</w:t>
      </w:r>
      <w:r w:rsidR="00F07757">
        <w:t>da</w:t>
      </w:r>
      <w:r w:rsidRPr="00FE4B5E">
        <w:t xml:space="preserve"> OpenOffice.org 3.2 või uuem OpenOffice.org / LibreOffice / Apache OpenOffice ning protokoll vnd.sun.star.webdav peab olema registreeritud</w:t>
      </w:r>
      <w:r w:rsidR="00257AD1">
        <w:t xml:space="preserve"> kasutaja arvutis.</w:t>
      </w:r>
      <w:r w:rsidR="00F07757">
        <w:t xml:space="preserve"> </w:t>
      </w:r>
      <w:r w:rsidR="00257AD1">
        <w:t xml:space="preserve">Protokolli registreerimiseks saab kasutada </w:t>
      </w:r>
      <w:r w:rsidRPr="00FE4B5E">
        <w:t>tarnega kaasas oleva</w:t>
      </w:r>
      <w:r w:rsidR="00257AD1">
        <w:t>t faili</w:t>
      </w:r>
      <w:r w:rsidRPr="00FE4B5E">
        <w:t xml:space="preserve"> </w:t>
      </w:r>
      <w:r w:rsidR="00F07757">
        <w:t>OpenOffice_WebDAV_</w:t>
      </w:r>
      <w:r w:rsidR="00F07757" w:rsidRPr="00F07757">
        <w:t>Protocol</w:t>
      </w:r>
      <w:r w:rsidRPr="00FE4B5E">
        <w:t>.reg</w:t>
      </w:r>
      <w:r w:rsidR="00F07757">
        <w:t xml:space="preserve">, milles </w:t>
      </w:r>
      <w:r w:rsidR="00257AD1">
        <w:t>tuleb</w:t>
      </w:r>
      <w:r w:rsidR="00F07757">
        <w:t xml:space="preserve"> korrigeerid</w:t>
      </w:r>
      <w:r w:rsidR="00257AD1">
        <w:t>a</w:t>
      </w:r>
      <w:r w:rsidR="00F07757">
        <w:t xml:space="preserve"> rakenduse asukoht</w:t>
      </w:r>
      <w:r w:rsidR="00257AD1">
        <w:t>a</w:t>
      </w:r>
      <w:r w:rsidRPr="00FE4B5E">
        <w:t>.</w:t>
      </w:r>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t>Tools -&gt; Internet Options -&gt; Advanced -&gt; Enable Integrated Windows Authentication peab olema sisse lülitatud</w:t>
      </w:r>
    </w:p>
    <w:p w:rsidR="00977245" w:rsidRPr="00DD763F" w:rsidRDefault="00161CFD">
      <w:pPr>
        <w:pStyle w:val="ListParagraph"/>
        <w:numPr>
          <w:ilvl w:val="1"/>
          <w:numId w:val="17"/>
        </w:numPr>
      </w:pPr>
      <w:r w:rsidRPr="00161CFD">
        <w:t xml:space="preserve">DHS serveri URL (https://dhs.example.com) peab olema kasutaja arvutis </w:t>
      </w:r>
      <w:r w:rsidRPr="00024BD4">
        <w:t>Internet</w:t>
      </w:r>
      <w:r w:rsidRPr="00161CFD">
        <w:t xml:space="preserve"> Exploreri seadetes Trusted Sites nimekirjas – sama mis punkt 9.3.1</w:t>
      </w:r>
    </w:p>
    <w:p w:rsidR="00977245" w:rsidRPr="00DD763F" w:rsidRDefault="00161CFD">
      <w:pPr>
        <w:pStyle w:val="ListParagraph"/>
        <w:numPr>
          <w:ilvl w:val="1"/>
          <w:numId w:val="17"/>
        </w:numPr>
      </w:pPr>
      <w:r w:rsidRPr="00161CFD">
        <w:rPr>
          <w:i/>
        </w:rPr>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t>Kui kasutatakse Mozilla Firefox brauserit, siis</w:t>
      </w:r>
    </w:p>
    <w:p w:rsidR="00977245" w:rsidRPr="00DD763F" w:rsidRDefault="00161CFD">
      <w:pPr>
        <w:pStyle w:val="ListParagraph"/>
        <w:numPr>
          <w:ilvl w:val="1"/>
          <w:numId w:val="17"/>
        </w:numPr>
      </w:pPr>
      <w:r w:rsidRPr="00161CFD">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t>E-mailide liidestus (IMAP)</w:t>
      </w:r>
    </w:p>
    <w:p w:rsidR="00787059" w:rsidRPr="00DD763F" w:rsidRDefault="00161CFD" w:rsidP="00875269">
      <w:r w:rsidRPr="00161CFD">
        <w:t>Selleks, et kasutaja saaks e-maile lohistada postkastist DHS’i, tuleb kasutaja arvutisse paigaldatud Microsoft Outlook 2007 seadistada vastavalt dokumendis „Administraatori juhis“ toodud peatükile „Outlooki seadistamine“.</w:t>
      </w:r>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lastRenderedPageBreak/>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t>SISU TERVIKLIKKUSE VIGA: Sisu hoidlas ei leitud süsteemset sisu.</w:t>
      </w:r>
    </w:p>
    <w:p w:rsidR="000577F5" w:rsidRPr="00DD763F" w:rsidRDefault="00161CFD">
      <w:r w:rsidRPr="00161CFD">
        <w:rPr>
          <w:i/>
        </w:rPr>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t>Varundamisel tuleb varundada mõlemat korraga – nii andmebaasi kui ka andmekausta sisu.</w:t>
      </w:r>
    </w:p>
    <w:p w:rsidR="00977245" w:rsidRPr="00DD763F" w:rsidRDefault="00161CFD">
      <w:pPr>
        <w:pStyle w:val="ListParagraph"/>
        <w:numPr>
          <w:ilvl w:val="0"/>
          <w:numId w:val="7"/>
        </w:numPr>
      </w:pPr>
      <w:r w:rsidRPr="00161CFD">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 xml:space="preserve">Allkirjastamine ebaõnnestus: ERROR: 67 </w:t>
      </w:r>
      <w:r w:rsidRPr="00161CFD">
        <w:rPr>
          <w:i/>
        </w:rPr>
        <w:lastRenderedPageBreak/>
        <w:t>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w:t>
      </w:r>
      <w:r w:rsidR="00356D4E">
        <w:t>7</w:t>
      </w:r>
      <w:r w:rsidRPr="00161CFD">
        <w:t>.</w:t>
      </w:r>
    </w:p>
    <w:p w:rsidR="007B32A0" w:rsidRPr="00DD763F" w:rsidRDefault="007B32A0" w:rsidP="007B32A0"/>
    <w:p w:rsidR="00D55A39" w:rsidRPr="00DD763F" w:rsidRDefault="00161CFD">
      <w:pPr>
        <w:pStyle w:val="Heading3"/>
      </w:pPr>
      <w:r w:rsidRPr="00161CFD">
        <w:t>Enne DHS-i sisselogimist kuvab Internet Explorer kasutajanime-parooli küsimise akna</w:t>
      </w:r>
    </w:p>
    <w:p w:rsidR="000404D3" w:rsidRPr="00DD763F" w:rsidRDefault="00161CFD">
      <w:r w:rsidRPr="00161CFD">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t>Microsoft Office 2002 avab WebDAV kaudu faili kirjutuskaitsega (</w:t>
      </w:r>
      <w:r w:rsidRPr="00161CFD">
        <w:rPr>
          <w:i/>
        </w:rPr>
        <w:t>read-only</w:t>
      </w:r>
      <w:r w:rsidRPr="00161CFD">
        <w:t>) kui failinimes on täpitähti</w:t>
      </w:r>
    </w:p>
    <w:p w:rsidR="00D55A39" w:rsidRPr="00DD763F" w:rsidRDefault="00161CFD">
      <w:r w:rsidRPr="00161CFD">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 xml:space="preserve">DHS toetab e-maile vormingutes „Plain Text“ ja „HTML“. </w:t>
      </w:r>
      <w:r w:rsidR="00875269">
        <w:t>Alates DHS versiooni</w:t>
      </w:r>
      <w:r w:rsidR="00790363">
        <w:t>dest</w:t>
      </w:r>
      <w:r w:rsidR="00875269">
        <w:t xml:space="preserve"> </w:t>
      </w:r>
      <w:r w:rsidR="00790363" w:rsidRPr="00790363">
        <w:t>3.6.29.10, 3.11.26.5, 3.13.11.3</w:t>
      </w:r>
      <w:r w:rsidR="00790363">
        <w:t xml:space="preserve"> </w:t>
      </w:r>
      <w:r w:rsidR="00875269">
        <w:t>on toetatud ka e</w:t>
      </w:r>
      <w:r w:rsidRPr="00161CFD">
        <w:t xml:space="preserve">-mailid vormingus „Rich Text“ </w:t>
      </w:r>
      <w:r w:rsidR="00875269">
        <w:t>ning</w:t>
      </w:r>
      <w:r w:rsidRPr="00161CFD">
        <w:t xml:space="preserve"> winmail.dat</w:t>
      </w:r>
      <w:r w:rsidR="00875269">
        <w:t xml:space="preserve"> faili ei teki</w:t>
      </w:r>
      <w:r w:rsidRPr="00161CFD">
        <w: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w:t>
      </w:r>
      <w:r w:rsidRPr="00161CFD">
        <w:lastRenderedPageBreak/>
        <w:t>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w:t>
      </w:r>
      <w:r w:rsidR="00DB26E8">
        <w:t>.org</w:t>
      </w:r>
      <w:r w:rsidRPr="00161CFD">
        <w:t xml:space="preserve"> protsess (soffice) on kokku jooksnud (näiteks võtab 100% CPU pidevalt)? Kui jah, siis peab OpenOffice</w:t>
      </w:r>
      <w:r w:rsidR="00DB26E8">
        <w:t>.org</w:t>
      </w:r>
      <w:r w:rsidRPr="00161CFD">
        <w:t xml:space="preserve"> protsessi seiskama ja taaskäivitama samade võtmetega.</w:t>
      </w:r>
      <w:r w:rsidR="00DB26E8">
        <w:t xml:space="preserve"> Soovitav on selle vältimiseks kasutada OpenOffice.org välise monitoorimise skripti (vt. peatükk 4, alampeatükk OpenOffice.org punkt 2).</w:t>
      </w:r>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 xml:space="preserve">kuvab kasutajaliideses sellist veateadet, kuna ei ole võimalik eristada, millised DigiDocService teenuse päringu sisendiks antud andmed </w:t>
      </w:r>
      <w:r w:rsidRPr="00161CFD">
        <w:lastRenderedPageBreak/>
        <w:t>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järgida peatükis 9.7 kirjeldatud juhiseid.</w:t>
      </w:r>
    </w:p>
    <w:p w:rsidR="00705B55" w:rsidRPr="00DD763F" w:rsidRDefault="00705B55" w:rsidP="00943EC2"/>
    <w:p w:rsidR="0065360E" w:rsidRPr="00DD763F" w:rsidRDefault="00161CFD" w:rsidP="0065360E">
      <w:pPr>
        <w:pStyle w:val="Heading3"/>
      </w:pPr>
      <w:r w:rsidRPr="00161CFD">
        <w:t>CAS rakenduses kasutajanime ja parooliga autentimine ebaõnnestub; DHS rakenduses IMAP kaudu (Outlookist) kasutajanime ja parooliga autentimine ebaõnnestub</w:t>
      </w:r>
    </w:p>
    <w:p w:rsidR="0065360E" w:rsidRPr="00DD763F" w:rsidRDefault="00161CFD" w:rsidP="00943EC2">
      <w:r w:rsidRPr="00161CFD">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65360E" w:rsidRDefault="0065360E" w:rsidP="00943EC2"/>
    <w:p w:rsidR="006E6376" w:rsidRDefault="00306300" w:rsidP="006E6376">
      <w:pPr>
        <w:pStyle w:val="Heading3"/>
      </w:pPr>
      <w:r>
        <w:t>Hoiatus</w:t>
      </w:r>
      <w:r w:rsidR="006E6376">
        <w:t>teade „Error trying to query Open Office version information</w:t>
      </w:r>
      <w:r w:rsidR="00693C99">
        <w:t>“</w:t>
      </w:r>
    </w:p>
    <w:p w:rsidR="006E6376" w:rsidRDefault="006E6376" w:rsidP="006E6376">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on tegemist OpenOffice.org 3.3 versiooniga (OpenOffice</w:t>
      </w:r>
      <w:r w:rsidR="00DB26E8">
        <w:t>.org</w:t>
      </w:r>
      <w:r w:rsidR="004E24FA">
        <w:t xml:space="preserve"> 3.2 versiooniga sellist </w:t>
      </w:r>
      <w:r w:rsidR="00306300">
        <w:t>hoiatus</w:t>
      </w:r>
      <w:r w:rsidR="004E24FA">
        <w:t>teadet ei tule). OpenOffice</w:t>
      </w:r>
      <w:r w:rsidR="00DB26E8">
        <w:t>.org</w:t>
      </w:r>
      <w:r w:rsidR="004E24FA">
        <w:t xml:space="preserve"> 3.3 versiooniga sisuline funktsionaalsus (failide teisendamine) töötab samamoodi nagu OpenOffice</w:t>
      </w:r>
      <w:r w:rsidR="00DB26E8">
        <w:t>.org</w:t>
      </w:r>
      <w:r w:rsidR="004E24FA">
        <w:t xml:space="preserve"> 3.2 versiooniga, seega ignoreerida antud </w:t>
      </w:r>
      <w:r w:rsidR="00306300">
        <w:t>hoiatus</w:t>
      </w:r>
      <w:r w:rsidR="004E24FA">
        <w:t xml:space="preserve">teadet. Lisaks panna tähele, et </w:t>
      </w:r>
      <w:r w:rsidR="00407146">
        <w:t>DHS rakenduse</w:t>
      </w:r>
      <w:r w:rsidR="004E24FA">
        <w:t>ga töötavad ainult OpenOffice.org versioonid 3.2.x ja 3.3.x; LibreOffice / Apache OpenOffice versioonid 3.4 ja kõrgemad ei tööta</w:t>
      </w:r>
      <w:r w:rsidR="00693C99">
        <w:t xml:space="preserve"> (vt. peatükk 10.17)</w:t>
      </w:r>
      <w:r w:rsidR="004E24FA">
        <w:t>.</w:t>
      </w:r>
    </w:p>
    <w:p w:rsidR="006E6376" w:rsidRDefault="006E6376" w:rsidP="00943EC2"/>
    <w:p w:rsidR="00693C99" w:rsidRDefault="00693C99" w:rsidP="00693C99">
      <w:pPr>
        <w:pStyle w:val="Heading3"/>
      </w:pPr>
      <w:r>
        <w:t>Veateade „OpenOfficeException: connection failed“</w:t>
      </w:r>
    </w:p>
    <w:p w:rsidR="00693C99" w:rsidRDefault="00693C99" w:rsidP="00693C9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p>
    <w:p w:rsidR="001319F4" w:rsidRDefault="001319F4" w:rsidP="00693C99"/>
    <w:p w:rsidR="001319F4" w:rsidRDefault="001319F4" w:rsidP="001319F4">
      <w:pPr>
        <w:pStyle w:val="Heading3"/>
      </w:pPr>
      <w:r>
        <w:t>Veateade „</w:t>
      </w:r>
      <w:r w:rsidRPr="001319F4">
        <w:t>More than one Alfresco schema was found when querying the database metadata.</w:t>
      </w:r>
      <w:r>
        <w:t>“</w:t>
      </w:r>
    </w:p>
    <w:p w:rsidR="001319F4" w:rsidRDefault="008413AC" w:rsidP="00693C99">
      <w:r w:rsidRPr="00161CFD">
        <w:t>Kui DHS rakenduse käivitamine ebaõnnestub veateatega</w:t>
      </w:r>
      <w:r>
        <w:t xml:space="preserve"> „</w:t>
      </w:r>
      <w:r w:rsidRPr="008413AC">
        <w:rPr>
          <w:i/>
        </w:rPr>
        <w:t>Schema auto-update failed ... More than one Alfresco schema was found when querying the database metadata.</w:t>
      </w:r>
      <w:r>
        <w:t xml:space="preserve">“ </w:t>
      </w:r>
      <w:r w:rsidRPr="00161CFD">
        <w:t xml:space="preserve">siis peaks </w:t>
      </w:r>
      <w:r w:rsidRPr="00161CFD">
        <w:lastRenderedPageBreak/>
        <w:t>kontrollima, et</w:t>
      </w:r>
      <w:r>
        <w:t xml:space="preserve">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rsidR="00693C99" w:rsidRDefault="00693C99" w:rsidP="00943EC2"/>
    <w:p w:rsidR="00AA1FBC" w:rsidRDefault="00AA1FBC" w:rsidP="00AA1FBC">
      <w:pPr>
        <w:pStyle w:val="Heading3"/>
      </w:pPr>
      <w:r>
        <w:t xml:space="preserve">Brauseris DHS rakenduses kasutaja </w:t>
      </w:r>
      <w:r w:rsidR="00CD1C96">
        <w:t>tegevust ei sooritata</w:t>
      </w:r>
      <w:r>
        <w:t xml:space="preserve">, vaid selle asemel kuvatakse eelmine või mingi </w:t>
      </w:r>
      <w:r w:rsidR="00CD1C96">
        <w:t>teine</w:t>
      </w:r>
      <w:r>
        <w:t xml:space="preserve"> DHS rakenduse vaade</w:t>
      </w:r>
    </w:p>
    <w:p w:rsidR="00AA1FBC" w:rsidRDefault="00CD1C96" w:rsidP="00AA1FBC">
      <w:r>
        <w:t xml:space="preserve">Kui kasutaja avab </w:t>
      </w:r>
      <w:r w:rsidR="00AA1FBC">
        <w:t xml:space="preserve">ühe brauseri piires </w:t>
      </w:r>
      <w:r>
        <w:t xml:space="preserve">sama DHS rakendust rohkem kui </w:t>
      </w:r>
      <w:r w:rsidR="00AA1FBC">
        <w:t>ühes aknas/tab’is</w:t>
      </w:r>
      <w:r>
        <w:t xml:space="preserve"> korraga, siis tegevusi saab sooritada ainult viimases aknas/tab’is, milles päring sooritati</w:t>
      </w:r>
      <w:r w:rsidR="00AA1FBC">
        <w:t xml:space="preserve">. </w:t>
      </w:r>
      <w:r>
        <w:t xml:space="preserve">Kui proovitakse tegevust sooritada mitte selles aknas/tab’is, kus ajaliselt kõige </w:t>
      </w:r>
      <w:r w:rsidR="00690A30">
        <w:t>hilisem</w:t>
      </w:r>
      <w:r>
        <w:t xml:space="preserve"> päring samasse DHS rakendusse sooritati, vaid teises aknas/tab’is, siis DHS rakendus seda tegevust ei soorita, ning kuvab selle asemel </w:t>
      </w:r>
      <w:r w:rsidR="00690A30">
        <w:t xml:space="preserve">sama </w:t>
      </w:r>
      <w:r>
        <w:t xml:space="preserve">vaate, mis on kuvatud selles aknas/tab’is, kus ajaliselt kõige </w:t>
      </w:r>
      <w:r w:rsidR="00690A30">
        <w:t>hilisem</w:t>
      </w:r>
      <w:r>
        <w:t xml:space="preserve"> päring samasse DHS rakendusse sooritati (s.t. ainult kuvab</w:t>
      </w:r>
      <w:r w:rsidR="00690A30">
        <w:t xml:space="preserve"> vaate</w:t>
      </w:r>
      <w:r>
        <w:t>, andmeid muutvaid tegevusi ei soorita).</w:t>
      </w:r>
    </w:p>
    <w:p w:rsidR="00CD1C96" w:rsidRDefault="00690A30" w:rsidP="00AA1FBC">
      <w:r>
        <w:t>D</w:t>
      </w:r>
      <w:r w:rsidRPr="00161CFD">
        <w:t>okumendis „</w:t>
      </w:r>
      <w:r>
        <w:t>Tavakasutaja</w:t>
      </w:r>
      <w:r w:rsidRPr="00161CFD">
        <w:t xml:space="preserve"> juhis“</w:t>
      </w:r>
      <w:r>
        <w:t xml:space="preserve"> </w:t>
      </w:r>
      <w:r w:rsidR="00CD1C96">
        <w:t xml:space="preserve">on </w:t>
      </w:r>
      <w:r>
        <w:t>kirjeldatud</w:t>
      </w:r>
      <w:r w:rsidR="00CD1C96">
        <w:t xml:space="preserve">, et </w:t>
      </w:r>
      <w:r>
        <w:t xml:space="preserve">samas DHS </w:t>
      </w:r>
      <w:r w:rsidR="00CD1C96">
        <w:t>rakendus</w:t>
      </w:r>
      <w:r>
        <w:t xml:space="preserve">es on sihilikult toetatud </w:t>
      </w:r>
      <w:r w:rsidR="00CD1C96">
        <w:t xml:space="preserve"> ühe brauseri piires korraga ainu</w:t>
      </w:r>
      <w:r>
        <w:t>lt ühes aknas/tab’is tegutsemine</w:t>
      </w:r>
      <w:r w:rsidR="00CD1C96">
        <w:t xml:space="preserve"> (s.t. tehniliselt ühe sessiooni piires korraga ainu</w:t>
      </w:r>
      <w:r>
        <w:t>lt ühes aknas/tab’is tegutsemine</w:t>
      </w:r>
      <w:r w:rsidR="00CD1C96">
        <w:t>; se</w:t>
      </w:r>
      <w:r>
        <w:t>ssioon on defineeritud „session cookie“-ga</w:t>
      </w:r>
      <w:r w:rsidR="00CD1C96">
        <w:t xml:space="preserve">). </w:t>
      </w:r>
      <w:r>
        <w:t>Samas DHS rakenduses k</w:t>
      </w:r>
      <w:r w:rsidR="00CD1C96">
        <w:t>orraga erinevate</w:t>
      </w:r>
      <w:r>
        <w:t>s</w:t>
      </w:r>
      <w:r w:rsidR="00CD1C96">
        <w:t xml:space="preserve"> brauserite</w:t>
      </w:r>
      <w:r>
        <w:t>s</w:t>
      </w:r>
      <w:r w:rsidR="00CD1C96">
        <w:t xml:space="preserve"> </w:t>
      </w:r>
      <w:r>
        <w:t>või brauseri erinevates profiilides tegutsemine ei ole piiratud (s.t. nendel juhtudel on tegemist tehniliselt erinevate sessioonidega).</w:t>
      </w:r>
    </w:p>
    <w:p w:rsidR="00AA1FBC" w:rsidRPr="00DD763F" w:rsidRDefault="00AA1FBC" w:rsidP="00943EC2"/>
    <w:p w:rsidR="00E31167" w:rsidRPr="00DD763F" w:rsidRDefault="00161CFD" w:rsidP="00E31167">
      <w:pPr>
        <w:pStyle w:val="Heading2"/>
      </w:pPr>
      <w:r w:rsidRPr="00161CFD">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6 (versioon </w:t>
      </w:r>
      <w:r w:rsidRPr="00161CFD">
        <w:rPr>
          <w:szCs w:val="20"/>
        </w:rPr>
        <w:t>1.6.0_31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t>Liikuda delta kausta</w:t>
      </w:r>
    </w:p>
    <w:p w:rsidR="00977245" w:rsidRPr="00DD763F" w:rsidRDefault="00161CFD">
      <w:pPr>
        <w:pStyle w:val="ListParagraph"/>
        <w:numPr>
          <w:ilvl w:val="0"/>
          <w:numId w:val="25"/>
        </w:numPr>
      </w:pPr>
      <w:r w:rsidRPr="00161CFD">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r w:rsidR="00292595">
        <w:t>default</w:t>
      </w:r>
      <w:r w:rsidR="00292595" w:rsidRPr="00161CFD">
        <w:t xml:space="preserve"> </w:t>
      </w:r>
      <w:r w:rsidRPr="00161CFD">
        <w:t xml:space="preserve">-Dappserver=tomcat clean-all </w:t>
      </w:r>
      <w:r w:rsidR="0036701B">
        <w:t>zip</w:t>
      </w:r>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pPr>
      <w:r w:rsidRPr="00161CFD">
        <w:t>Seade conf.name väärtus viitab etc/conf all olevale kaustale, milles olevaid seadistusfaile kasutatakse andmebaasi ja rakendusserveriga seotud ant käskude puhul.</w:t>
      </w:r>
    </w:p>
    <w:p w:rsidR="00292595" w:rsidRDefault="00292595" w:rsidP="00292595">
      <w:pPr>
        <w:pStyle w:val="ListParagraph"/>
        <w:numPr>
          <w:ilvl w:val="2"/>
          <w:numId w:val="25"/>
        </w:numPr>
      </w:pPr>
      <w:r w:rsidRPr="00161CFD">
        <w:t xml:space="preserve">JuM puhul määrata väärtuseks </w:t>
      </w:r>
      <w:r>
        <w:t xml:space="preserve">kindlasti </w:t>
      </w:r>
      <w:r w:rsidRPr="00161CFD">
        <w:t>jum</w:t>
      </w:r>
      <w:r>
        <w:t>-example</w:t>
      </w:r>
    </w:p>
    <w:p w:rsidR="00292595" w:rsidRPr="00DD763F" w:rsidRDefault="00292595" w:rsidP="00292595">
      <w:pPr>
        <w:pStyle w:val="ListParagraph"/>
        <w:numPr>
          <w:ilvl w:val="2"/>
          <w:numId w:val="25"/>
        </w:numPr>
      </w:pPr>
      <w:r>
        <w:t>Teiste puhul ehitustulemused sellest ei sõltu, võib määrata väärtuseks näiteks smit-test</w:t>
      </w:r>
    </w:p>
    <w:p w:rsidR="00977245" w:rsidRPr="00DD763F" w:rsidRDefault="00161CFD">
      <w:pPr>
        <w:pStyle w:val="ListParagraph"/>
        <w:numPr>
          <w:ilvl w:val="0"/>
          <w:numId w:val="26"/>
        </w:numPr>
      </w:pPr>
      <w:r w:rsidRPr="00161CFD">
        <w:t>conf.organization.name=</w:t>
      </w:r>
      <w:r w:rsidR="00292595">
        <w:t>default</w:t>
      </w:r>
    </w:p>
    <w:p w:rsidR="009C4616" w:rsidRPr="00DD763F" w:rsidRDefault="00161CFD" w:rsidP="009C4616">
      <w:pPr>
        <w:pStyle w:val="ListParagraph"/>
        <w:ind w:left="1440"/>
      </w:pPr>
      <w:r w:rsidRPr="00161CFD">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w:t>
      </w:r>
      <w:r w:rsidR="00CD5838">
        <w:t xml:space="preserve"> ja teiste Siseministeeriumi allasutuste</w:t>
      </w:r>
      <w:r w:rsidRPr="00161CFD">
        <w:t xml:space="preserve"> puhul </w:t>
      </w:r>
      <w:r w:rsidR="00CD5838">
        <w:t xml:space="preserve">(v.a. PPA) </w:t>
      </w:r>
      <w:r w:rsidRPr="00161CFD">
        <w:t>määrata väärtuseks</w:t>
      </w:r>
      <w:r w:rsidR="00292595" w:rsidRPr="00292595">
        <w:t xml:space="preserve"> </w:t>
      </w:r>
      <w:r w:rsidR="00292595">
        <w:t>kindlasti</w:t>
      </w:r>
      <w:r w:rsidRPr="00161CFD">
        <w:t xml:space="preserve"> default</w:t>
      </w:r>
    </w:p>
    <w:p w:rsidR="00CD5838" w:rsidRDefault="00CD5838">
      <w:pPr>
        <w:pStyle w:val="ListParagraph"/>
        <w:numPr>
          <w:ilvl w:val="2"/>
          <w:numId w:val="25"/>
        </w:numPr>
      </w:pPr>
      <w:r>
        <w:t xml:space="preserve">PPA </w:t>
      </w:r>
      <w:r w:rsidRPr="00161CFD">
        <w:t xml:space="preserve">puhul määrata väärtuseks </w:t>
      </w:r>
      <w:r>
        <w:t>kindlasti ppa</w:t>
      </w:r>
    </w:p>
    <w:p w:rsidR="00977245" w:rsidRPr="00DD763F" w:rsidRDefault="00161CFD">
      <w:pPr>
        <w:pStyle w:val="ListParagraph"/>
        <w:numPr>
          <w:ilvl w:val="2"/>
          <w:numId w:val="25"/>
        </w:numPr>
      </w:pPr>
      <w:r w:rsidRPr="00161CFD">
        <w:t xml:space="preserve">MV puhul määrata väärtuseks </w:t>
      </w:r>
      <w:r w:rsidR="00292595">
        <w:t xml:space="preserve">kindlasti </w:t>
      </w:r>
      <w:r w:rsidRPr="00161CFD">
        <w:t>mv</w:t>
      </w:r>
    </w:p>
    <w:p w:rsidR="0083735B" w:rsidRPr="00DD763F" w:rsidRDefault="00161CFD">
      <w:pPr>
        <w:pStyle w:val="ListParagraph"/>
        <w:numPr>
          <w:ilvl w:val="2"/>
          <w:numId w:val="25"/>
        </w:numPr>
      </w:pPr>
      <w:r w:rsidRPr="00161CFD">
        <w:t>Ju</w:t>
      </w:r>
      <w:r w:rsidR="00CD5838">
        <w:t>stiitsministeeriumi allasutuste</w:t>
      </w:r>
      <w:r w:rsidRPr="00161CFD">
        <w:t xml:space="preserve"> puhul määrata väärtuseks </w:t>
      </w:r>
      <w:r w:rsidR="00292595">
        <w:t xml:space="preserve">kindlasti </w:t>
      </w:r>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lastRenderedPageBreak/>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 xml:space="preserve">SiM/SMIT </w:t>
      </w:r>
      <w:r w:rsidR="00CD5838">
        <w:t xml:space="preserve">+ DHS rakenduse 2.x versiooni </w:t>
      </w:r>
      <w:r w:rsidRPr="00161CFD">
        <w:t>puhul määrata väärtuseks glassfish</w:t>
      </w:r>
    </w:p>
    <w:p w:rsidR="00977245" w:rsidRPr="00DD763F" w:rsidRDefault="00CD5838">
      <w:pPr>
        <w:pStyle w:val="ListParagraph"/>
        <w:numPr>
          <w:ilvl w:val="0"/>
          <w:numId w:val="27"/>
        </w:numPr>
      </w:pPr>
      <w:r>
        <w:t>Teiste asutuste või DHS rakenduse uuemate versioonide</w:t>
      </w:r>
      <w:r w:rsidR="00161CFD" w:rsidRPr="00161CFD">
        <w:t xml:space="preserve">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 xml:space="preserve">Käivitada ant clean-all </w:t>
      </w:r>
      <w:r w:rsidR="0036701B">
        <w:t>zip</w:t>
      </w:r>
      <w:r w:rsidR="0036701B" w:rsidRPr="00161CFD">
        <w:t xml:space="preserve"> </w:t>
      </w:r>
      <w:r w:rsidRPr="00161CFD">
        <w:t>(kui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teki</w:t>
      </w:r>
      <w:r w:rsidR="0036701B">
        <w:t>b</w:t>
      </w:r>
      <w:r w:rsidRPr="00161CFD">
        <w:t xml:space="preserve"> </w:t>
      </w:r>
      <w:r w:rsidR="0036701B">
        <w:t>pakk</w:t>
      </w:r>
      <w:r w:rsidR="0036701B" w:rsidRPr="00161CFD">
        <w:t xml:space="preserve"> </w:t>
      </w:r>
      <w:r w:rsidRPr="00161CFD">
        <w:t>build/</w:t>
      </w:r>
      <w:r w:rsidR="0036701B" w:rsidRPr="00161CFD">
        <w:t>d</w:t>
      </w:r>
      <w:r w:rsidR="0036701B">
        <w:t>elta</w:t>
      </w:r>
      <w:r w:rsidRPr="00161CFD">
        <w:t>-X.Y.Z.A.</w:t>
      </w:r>
      <w:r w:rsidR="0036701B">
        <w:t>zip</w:t>
      </w:r>
      <w:r w:rsidR="0036701B" w:rsidRPr="00161CFD">
        <w:t xml:space="preserve"> </w:t>
      </w:r>
      <w:r w:rsidR="0036701B">
        <w:t>mis on ülalmääratud seadete spetsiifiline</w:t>
      </w:r>
      <w:r w:rsidRPr="00161CFD">
        <w:t>.</w:t>
      </w:r>
    </w:p>
    <w:p w:rsidR="00340A40" w:rsidRPr="00DD763F" w:rsidRDefault="00340A40" w:rsidP="00340A40"/>
    <w:p w:rsidR="00340A40" w:rsidRPr="00DD763F" w:rsidRDefault="00161CFD" w:rsidP="00340A40">
      <w:r w:rsidRPr="00161CFD">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 xml:space="preserve">Ehituse tulemusena tekkinud fail target/cas.war lisada </w:t>
      </w:r>
      <w:r w:rsidR="0036701B">
        <w:t xml:space="preserve">eraldi </w:t>
      </w:r>
      <w:r w:rsidRPr="00161CFD">
        <w:t xml:space="preserve">tarnitavasse </w:t>
      </w:r>
      <w:r w:rsidR="0036701B">
        <w:t xml:space="preserve">CAS </w:t>
      </w:r>
      <w:r w:rsidRPr="00161CFD">
        <w:t>pakki.</w:t>
      </w:r>
    </w:p>
    <w:p w:rsidR="00977245" w:rsidRPr="00DD763F" w:rsidRDefault="0036701B">
      <w:pPr>
        <w:pStyle w:val="ListParagraph"/>
        <w:numPr>
          <w:ilvl w:val="0"/>
          <w:numId w:val="25"/>
        </w:numPr>
      </w:pPr>
      <w:r>
        <w:t>L</w:t>
      </w:r>
      <w:r w:rsidR="00161CFD" w:rsidRPr="00161CFD">
        <w:t xml:space="preserve">isada </w:t>
      </w:r>
      <w:r>
        <w:t xml:space="preserve">eelmises punktis loodud </w:t>
      </w:r>
      <w:r w:rsidR="00161CFD" w:rsidRPr="00161CFD">
        <w:t>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825E21" w:rsidRPr="00DD763F" w:rsidRDefault="00825E21" w:rsidP="00825E21"/>
    <w:p w:rsidR="00825E21" w:rsidRPr="00DD763F" w:rsidRDefault="00161CFD" w:rsidP="00825E21">
      <w:pPr>
        <w:pStyle w:val="Heading2"/>
      </w:pPr>
      <w:r w:rsidRPr="00161CFD">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lastRenderedPageBreak/>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default" r:id="rId11"/>
      <w:footerReference w:type="defaul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D9A" w:rsidRDefault="00CD7D9A">
      <w:r>
        <w:separator/>
      </w:r>
    </w:p>
  </w:endnote>
  <w:endnote w:type="continuationSeparator" w:id="0">
    <w:p w:rsidR="00CD7D9A" w:rsidRDefault="00CD7D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17" w:rsidRPr="00B530B6" w:rsidRDefault="00936C17">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Nortal</w:t>
    </w:r>
    <w:r w:rsidRPr="00B530B6">
      <w:rPr>
        <w:lang w:val="de-DE"/>
      </w:rPr>
      <w:tab/>
    </w:r>
    <w:r>
      <w:fldChar w:fldCharType="begin"/>
    </w:r>
    <w:r w:rsidRPr="00B530B6">
      <w:rPr>
        <w:lang w:val="de-DE"/>
      </w:rPr>
      <w:instrText xml:space="preserve"> PAGE </w:instrText>
    </w:r>
    <w:r>
      <w:fldChar w:fldCharType="separate"/>
    </w:r>
    <w:r w:rsidR="00607CFC">
      <w:rPr>
        <w:lang w:val="de-DE"/>
      </w:rPr>
      <w:t>13</w:t>
    </w:r>
    <w:r>
      <w:fldChar w:fldCharType="end"/>
    </w:r>
    <w:r w:rsidRPr="00B530B6">
      <w:rPr>
        <w:lang w:val="de-DE"/>
      </w:rPr>
      <w:t xml:space="preserve"> / </w:t>
    </w:r>
    <w:r>
      <w:fldChar w:fldCharType="begin"/>
    </w:r>
    <w:r w:rsidRPr="00B530B6">
      <w:rPr>
        <w:lang w:val="de-DE"/>
      </w:rPr>
      <w:instrText xml:space="preserve"> NUMPAGES </w:instrText>
    </w:r>
    <w:r>
      <w:fldChar w:fldCharType="separate"/>
    </w:r>
    <w:r w:rsidR="00607CFC">
      <w:rPr>
        <w:lang w:val="de-DE"/>
      </w:rPr>
      <w:t>27</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D9A" w:rsidRDefault="00CD7D9A">
      <w:r>
        <w:separator/>
      </w:r>
    </w:p>
  </w:footnote>
  <w:footnote w:type="continuationSeparator" w:id="0">
    <w:p w:rsidR="00CD7D9A" w:rsidRDefault="00CD7D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C17" w:rsidRPr="00E2465F" w:rsidRDefault="00936C17">
    <w:pPr>
      <w:pStyle w:val="Headertext"/>
      <w:tabs>
        <w:tab w:val="clear" w:pos="8640"/>
        <w:tab w:val="right" w:pos="9540"/>
      </w:tabs>
    </w:pPr>
    <w:r>
      <w:t>Delta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A03A5E"/>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30">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4A820CA"/>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4">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4"/>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5"/>
  </w:num>
  <w:num w:numId="26">
    <w:abstractNumId w:val="33"/>
  </w:num>
  <w:num w:numId="27">
    <w:abstractNumId w:val="29"/>
  </w:num>
  <w:num w:numId="28">
    <w:abstractNumId w:val="31"/>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 w:numId="55">
    <w:abstractNumId w:val="28"/>
  </w:num>
  <w:num w:numId="56">
    <w:abstractNumId w:val="32"/>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proofState w:spelling="clean" w:grammar="clean"/>
  <w:stylePaneFormatFilter w:val="3F01"/>
  <w:trackRevisions/>
  <w:defaultTabStop w:val="720"/>
  <w:hyphenationZone w:val="425"/>
  <w:noPunctuationKerning/>
  <w:characterSpacingControl w:val="doNotCompress"/>
  <w:hdrShapeDefaults>
    <o:shapedefaults v:ext="edit" spidmax="29698"/>
  </w:hdrShapeDefaults>
  <w:footnotePr>
    <w:footnote w:id="-1"/>
    <w:footnote w:id="0"/>
  </w:footnotePr>
  <w:endnotePr>
    <w:endnote w:id="-1"/>
    <w:endnote w:id="0"/>
  </w:endnotePr>
  <w:compat/>
  <w:rsids>
    <w:rsidRoot w:val="009B2B72"/>
    <w:rsid w:val="0000195C"/>
    <w:rsid w:val="00004AEC"/>
    <w:rsid w:val="00010D4F"/>
    <w:rsid w:val="00011394"/>
    <w:rsid w:val="00012F20"/>
    <w:rsid w:val="0001320B"/>
    <w:rsid w:val="00014BD2"/>
    <w:rsid w:val="0002085B"/>
    <w:rsid w:val="00024BD4"/>
    <w:rsid w:val="000251BF"/>
    <w:rsid w:val="0002696A"/>
    <w:rsid w:val="00026CD5"/>
    <w:rsid w:val="00031DFA"/>
    <w:rsid w:val="00032B6A"/>
    <w:rsid w:val="000353D1"/>
    <w:rsid w:val="00037B24"/>
    <w:rsid w:val="000404D3"/>
    <w:rsid w:val="00040B8A"/>
    <w:rsid w:val="000436FF"/>
    <w:rsid w:val="00047588"/>
    <w:rsid w:val="00050D05"/>
    <w:rsid w:val="000541F6"/>
    <w:rsid w:val="000577F5"/>
    <w:rsid w:val="00057A91"/>
    <w:rsid w:val="00060AD4"/>
    <w:rsid w:val="0006169E"/>
    <w:rsid w:val="0006192E"/>
    <w:rsid w:val="00063388"/>
    <w:rsid w:val="0007024A"/>
    <w:rsid w:val="000733F3"/>
    <w:rsid w:val="00080B3F"/>
    <w:rsid w:val="00080E9E"/>
    <w:rsid w:val="00082641"/>
    <w:rsid w:val="000860E9"/>
    <w:rsid w:val="00091150"/>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32D4"/>
    <w:rsid w:val="00105D2A"/>
    <w:rsid w:val="001064E0"/>
    <w:rsid w:val="001066D7"/>
    <w:rsid w:val="00110F05"/>
    <w:rsid w:val="00113D71"/>
    <w:rsid w:val="00115036"/>
    <w:rsid w:val="0012022E"/>
    <w:rsid w:val="00121C40"/>
    <w:rsid w:val="00122CDF"/>
    <w:rsid w:val="00126FF5"/>
    <w:rsid w:val="0012717E"/>
    <w:rsid w:val="00127F5A"/>
    <w:rsid w:val="001319F4"/>
    <w:rsid w:val="001343A6"/>
    <w:rsid w:val="00135879"/>
    <w:rsid w:val="00137C03"/>
    <w:rsid w:val="001421AD"/>
    <w:rsid w:val="00142844"/>
    <w:rsid w:val="001443D9"/>
    <w:rsid w:val="0014665A"/>
    <w:rsid w:val="00155061"/>
    <w:rsid w:val="00161CFD"/>
    <w:rsid w:val="00162FEE"/>
    <w:rsid w:val="0016536B"/>
    <w:rsid w:val="001668F6"/>
    <w:rsid w:val="00167BBF"/>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57AD1"/>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2878"/>
    <w:rsid w:val="00284BA1"/>
    <w:rsid w:val="00286FB9"/>
    <w:rsid w:val="002900F8"/>
    <w:rsid w:val="00290826"/>
    <w:rsid w:val="002913B8"/>
    <w:rsid w:val="00292595"/>
    <w:rsid w:val="00295B73"/>
    <w:rsid w:val="00297A84"/>
    <w:rsid w:val="00297D10"/>
    <w:rsid w:val="002A3666"/>
    <w:rsid w:val="002A6F35"/>
    <w:rsid w:val="002B0874"/>
    <w:rsid w:val="002B320C"/>
    <w:rsid w:val="002B68A2"/>
    <w:rsid w:val="002C1BF6"/>
    <w:rsid w:val="002C25BB"/>
    <w:rsid w:val="002C3D3A"/>
    <w:rsid w:val="002C4738"/>
    <w:rsid w:val="002C51CD"/>
    <w:rsid w:val="002D211F"/>
    <w:rsid w:val="002D3251"/>
    <w:rsid w:val="002D4705"/>
    <w:rsid w:val="002D6CA8"/>
    <w:rsid w:val="002E0D2E"/>
    <w:rsid w:val="002E11BD"/>
    <w:rsid w:val="002E21C1"/>
    <w:rsid w:val="002E4F10"/>
    <w:rsid w:val="002E67B2"/>
    <w:rsid w:val="002F2358"/>
    <w:rsid w:val="002F3E08"/>
    <w:rsid w:val="002F671E"/>
    <w:rsid w:val="0030124E"/>
    <w:rsid w:val="00303AA5"/>
    <w:rsid w:val="00303AEE"/>
    <w:rsid w:val="00304291"/>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2BD5"/>
    <w:rsid w:val="00353055"/>
    <w:rsid w:val="00356D4E"/>
    <w:rsid w:val="00360432"/>
    <w:rsid w:val="00362F44"/>
    <w:rsid w:val="00364656"/>
    <w:rsid w:val="0036537B"/>
    <w:rsid w:val="00365C3D"/>
    <w:rsid w:val="00365C48"/>
    <w:rsid w:val="00365F99"/>
    <w:rsid w:val="0036701B"/>
    <w:rsid w:val="003743EE"/>
    <w:rsid w:val="003751CA"/>
    <w:rsid w:val="00376E00"/>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387F"/>
    <w:rsid w:val="0041458B"/>
    <w:rsid w:val="0042060E"/>
    <w:rsid w:val="00422417"/>
    <w:rsid w:val="00427D09"/>
    <w:rsid w:val="00430BDF"/>
    <w:rsid w:val="004314EC"/>
    <w:rsid w:val="004346B4"/>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59B3"/>
    <w:rsid w:val="004B7743"/>
    <w:rsid w:val="004C33E3"/>
    <w:rsid w:val="004C52B0"/>
    <w:rsid w:val="004C557C"/>
    <w:rsid w:val="004C773C"/>
    <w:rsid w:val="004D0105"/>
    <w:rsid w:val="004D1165"/>
    <w:rsid w:val="004D2457"/>
    <w:rsid w:val="004D374E"/>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2569"/>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4C5F"/>
    <w:rsid w:val="005C5BA4"/>
    <w:rsid w:val="005D16A5"/>
    <w:rsid w:val="005D2899"/>
    <w:rsid w:val="005D37CD"/>
    <w:rsid w:val="005D4213"/>
    <w:rsid w:val="005D7BFD"/>
    <w:rsid w:val="005F0DA0"/>
    <w:rsid w:val="005F3355"/>
    <w:rsid w:val="005F39BD"/>
    <w:rsid w:val="005F4559"/>
    <w:rsid w:val="005F700D"/>
    <w:rsid w:val="00604AF5"/>
    <w:rsid w:val="00607CFC"/>
    <w:rsid w:val="006129B4"/>
    <w:rsid w:val="0061323D"/>
    <w:rsid w:val="0061492B"/>
    <w:rsid w:val="00615B52"/>
    <w:rsid w:val="006161BC"/>
    <w:rsid w:val="006176CE"/>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43A6"/>
    <w:rsid w:val="00656968"/>
    <w:rsid w:val="006653DE"/>
    <w:rsid w:val="00674FDC"/>
    <w:rsid w:val="00675B49"/>
    <w:rsid w:val="00676834"/>
    <w:rsid w:val="00680C2E"/>
    <w:rsid w:val="006846D1"/>
    <w:rsid w:val="00687BDC"/>
    <w:rsid w:val="00690A30"/>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D2AB0"/>
    <w:rsid w:val="006E156C"/>
    <w:rsid w:val="006E33BE"/>
    <w:rsid w:val="006E6376"/>
    <w:rsid w:val="006E67EA"/>
    <w:rsid w:val="006F0555"/>
    <w:rsid w:val="006F0AA2"/>
    <w:rsid w:val="006F27BD"/>
    <w:rsid w:val="006F403D"/>
    <w:rsid w:val="006F4DD1"/>
    <w:rsid w:val="006F594E"/>
    <w:rsid w:val="006F7953"/>
    <w:rsid w:val="00700386"/>
    <w:rsid w:val="00705B55"/>
    <w:rsid w:val="00710EE1"/>
    <w:rsid w:val="007116DE"/>
    <w:rsid w:val="007158C2"/>
    <w:rsid w:val="007159B9"/>
    <w:rsid w:val="00717234"/>
    <w:rsid w:val="007213E6"/>
    <w:rsid w:val="0072190B"/>
    <w:rsid w:val="00724D43"/>
    <w:rsid w:val="00731709"/>
    <w:rsid w:val="0073560F"/>
    <w:rsid w:val="00735A51"/>
    <w:rsid w:val="00735C58"/>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0363"/>
    <w:rsid w:val="007910C3"/>
    <w:rsid w:val="007A34E3"/>
    <w:rsid w:val="007A6193"/>
    <w:rsid w:val="007B2E56"/>
    <w:rsid w:val="007B32A0"/>
    <w:rsid w:val="007B4B38"/>
    <w:rsid w:val="007B51B9"/>
    <w:rsid w:val="007B69BB"/>
    <w:rsid w:val="007C0546"/>
    <w:rsid w:val="007C0B92"/>
    <w:rsid w:val="007D0862"/>
    <w:rsid w:val="007D12AF"/>
    <w:rsid w:val="007D12CF"/>
    <w:rsid w:val="007D3D11"/>
    <w:rsid w:val="007D54BD"/>
    <w:rsid w:val="007D75BB"/>
    <w:rsid w:val="007E0410"/>
    <w:rsid w:val="007E2674"/>
    <w:rsid w:val="007E2DD3"/>
    <w:rsid w:val="007E6687"/>
    <w:rsid w:val="007E6B4A"/>
    <w:rsid w:val="007F072B"/>
    <w:rsid w:val="007F0835"/>
    <w:rsid w:val="007F7C76"/>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17E"/>
    <w:rsid w:val="008345D8"/>
    <w:rsid w:val="00834ABD"/>
    <w:rsid w:val="00836560"/>
    <w:rsid w:val="00836E99"/>
    <w:rsid w:val="0083735B"/>
    <w:rsid w:val="00837643"/>
    <w:rsid w:val="008413AC"/>
    <w:rsid w:val="008413CC"/>
    <w:rsid w:val="00842836"/>
    <w:rsid w:val="00845839"/>
    <w:rsid w:val="00847148"/>
    <w:rsid w:val="00861FFA"/>
    <w:rsid w:val="008644D4"/>
    <w:rsid w:val="00866E67"/>
    <w:rsid w:val="00873BE7"/>
    <w:rsid w:val="00875269"/>
    <w:rsid w:val="00876268"/>
    <w:rsid w:val="00876E8E"/>
    <w:rsid w:val="00880F47"/>
    <w:rsid w:val="00884FD9"/>
    <w:rsid w:val="00885288"/>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302"/>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36C17"/>
    <w:rsid w:val="009419ED"/>
    <w:rsid w:val="00943B63"/>
    <w:rsid w:val="00943EA0"/>
    <w:rsid w:val="00943EC2"/>
    <w:rsid w:val="00945184"/>
    <w:rsid w:val="00945401"/>
    <w:rsid w:val="00946709"/>
    <w:rsid w:val="00946E67"/>
    <w:rsid w:val="009516B8"/>
    <w:rsid w:val="009531EC"/>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357"/>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055C"/>
    <w:rsid w:val="009C363E"/>
    <w:rsid w:val="009C4616"/>
    <w:rsid w:val="009C6985"/>
    <w:rsid w:val="009D1B4C"/>
    <w:rsid w:val="009D6E9C"/>
    <w:rsid w:val="009E2F60"/>
    <w:rsid w:val="009E5604"/>
    <w:rsid w:val="009E5A8D"/>
    <w:rsid w:val="009E6349"/>
    <w:rsid w:val="009E7A8B"/>
    <w:rsid w:val="009F100C"/>
    <w:rsid w:val="009F2350"/>
    <w:rsid w:val="009F37E7"/>
    <w:rsid w:val="009F38A9"/>
    <w:rsid w:val="00A012DB"/>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6ABC"/>
    <w:rsid w:val="00A47CC1"/>
    <w:rsid w:val="00A47ED4"/>
    <w:rsid w:val="00A51DAF"/>
    <w:rsid w:val="00A52CE6"/>
    <w:rsid w:val="00A534BF"/>
    <w:rsid w:val="00A53B68"/>
    <w:rsid w:val="00A5408C"/>
    <w:rsid w:val="00A55789"/>
    <w:rsid w:val="00A55F34"/>
    <w:rsid w:val="00A57BEC"/>
    <w:rsid w:val="00A604AB"/>
    <w:rsid w:val="00A6059F"/>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1FBC"/>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4E5"/>
    <w:rsid w:val="00B13DFC"/>
    <w:rsid w:val="00B20F61"/>
    <w:rsid w:val="00B24EFB"/>
    <w:rsid w:val="00B30C6E"/>
    <w:rsid w:val="00B30EC1"/>
    <w:rsid w:val="00B409F6"/>
    <w:rsid w:val="00B45606"/>
    <w:rsid w:val="00B4702F"/>
    <w:rsid w:val="00B47919"/>
    <w:rsid w:val="00B50888"/>
    <w:rsid w:val="00B530B6"/>
    <w:rsid w:val="00B53D1B"/>
    <w:rsid w:val="00B560CE"/>
    <w:rsid w:val="00B60456"/>
    <w:rsid w:val="00B6260B"/>
    <w:rsid w:val="00B62CED"/>
    <w:rsid w:val="00B719AD"/>
    <w:rsid w:val="00B722A7"/>
    <w:rsid w:val="00B76194"/>
    <w:rsid w:val="00B81991"/>
    <w:rsid w:val="00B828C5"/>
    <w:rsid w:val="00B86DBB"/>
    <w:rsid w:val="00B86FF9"/>
    <w:rsid w:val="00BA1B32"/>
    <w:rsid w:val="00BA2991"/>
    <w:rsid w:val="00BA4859"/>
    <w:rsid w:val="00BA496C"/>
    <w:rsid w:val="00BA6ECF"/>
    <w:rsid w:val="00BA7AD9"/>
    <w:rsid w:val="00BB0EB4"/>
    <w:rsid w:val="00BB2C83"/>
    <w:rsid w:val="00BB3E83"/>
    <w:rsid w:val="00BB7CE6"/>
    <w:rsid w:val="00BC1A07"/>
    <w:rsid w:val="00BC25DF"/>
    <w:rsid w:val="00BC2F89"/>
    <w:rsid w:val="00BC3A58"/>
    <w:rsid w:val="00BC40EF"/>
    <w:rsid w:val="00BD1147"/>
    <w:rsid w:val="00BD11CF"/>
    <w:rsid w:val="00BD1F81"/>
    <w:rsid w:val="00BD3397"/>
    <w:rsid w:val="00BD42A9"/>
    <w:rsid w:val="00BD52DE"/>
    <w:rsid w:val="00BD6D1A"/>
    <w:rsid w:val="00BE1FA9"/>
    <w:rsid w:val="00BE2387"/>
    <w:rsid w:val="00BE30AD"/>
    <w:rsid w:val="00BE7603"/>
    <w:rsid w:val="00BF2A9E"/>
    <w:rsid w:val="00C00B82"/>
    <w:rsid w:val="00C00C92"/>
    <w:rsid w:val="00C072A6"/>
    <w:rsid w:val="00C073B2"/>
    <w:rsid w:val="00C11C8F"/>
    <w:rsid w:val="00C12945"/>
    <w:rsid w:val="00C14DC2"/>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45705"/>
    <w:rsid w:val="00C512E8"/>
    <w:rsid w:val="00C51353"/>
    <w:rsid w:val="00C515DD"/>
    <w:rsid w:val="00C52714"/>
    <w:rsid w:val="00C53094"/>
    <w:rsid w:val="00C56DA2"/>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1C96"/>
    <w:rsid w:val="00CD2839"/>
    <w:rsid w:val="00CD4B97"/>
    <w:rsid w:val="00CD5838"/>
    <w:rsid w:val="00CD7D9A"/>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33B2"/>
    <w:rsid w:val="00D66569"/>
    <w:rsid w:val="00D7190D"/>
    <w:rsid w:val="00D7427A"/>
    <w:rsid w:val="00D75D3D"/>
    <w:rsid w:val="00D76625"/>
    <w:rsid w:val="00D7691A"/>
    <w:rsid w:val="00D77507"/>
    <w:rsid w:val="00D7754B"/>
    <w:rsid w:val="00D77918"/>
    <w:rsid w:val="00D80242"/>
    <w:rsid w:val="00D8109E"/>
    <w:rsid w:val="00D833A3"/>
    <w:rsid w:val="00D83943"/>
    <w:rsid w:val="00D862A0"/>
    <w:rsid w:val="00D873CC"/>
    <w:rsid w:val="00D87B94"/>
    <w:rsid w:val="00D904A9"/>
    <w:rsid w:val="00D91823"/>
    <w:rsid w:val="00D9589C"/>
    <w:rsid w:val="00DA1605"/>
    <w:rsid w:val="00DA1DE6"/>
    <w:rsid w:val="00DB26E8"/>
    <w:rsid w:val="00DB3D7B"/>
    <w:rsid w:val="00DB44F1"/>
    <w:rsid w:val="00DB6187"/>
    <w:rsid w:val="00DB6226"/>
    <w:rsid w:val="00DB6BA8"/>
    <w:rsid w:val="00DB7006"/>
    <w:rsid w:val="00DC0C6C"/>
    <w:rsid w:val="00DC2AAF"/>
    <w:rsid w:val="00DC3377"/>
    <w:rsid w:val="00DC36AC"/>
    <w:rsid w:val="00DC4DC4"/>
    <w:rsid w:val="00DC5D9D"/>
    <w:rsid w:val="00DD2D3D"/>
    <w:rsid w:val="00DD763F"/>
    <w:rsid w:val="00DE0C84"/>
    <w:rsid w:val="00DE1D77"/>
    <w:rsid w:val="00DF089C"/>
    <w:rsid w:val="00DF44D9"/>
    <w:rsid w:val="00DF52EE"/>
    <w:rsid w:val="00DF603D"/>
    <w:rsid w:val="00E0394B"/>
    <w:rsid w:val="00E05C82"/>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3A24"/>
    <w:rsid w:val="00E4469D"/>
    <w:rsid w:val="00E505C9"/>
    <w:rsid w:val="00E50D8E"/>
    <w:rsid w:val="00E51A4F"/>
    <w:rsid w:val="00E53E02"/>
    <w:rsid w:val="00E54F88"/>
    <w:rsid w:val="00E568C5"/>
    <w:rsid w:val="00E60DA3"/>
    <w:rsid w:val="00E636D0"/>
    <w:rsid w:val="00E652DD"/>
    <w:rsid w:val="00E671B2"/>
    <w:rsid w:val="00E7092F"/>
    <w:rsid w:val="00E70BAF"/>
    <w:rsid w:val="00E72F26"/>
    <w:rsid w:val="00E73838"/>
    <w:rsid w:val="00E7521D"/>
    <w:rsid w:val="00E76825"/>
    <w:rsid w:val="00E77994"/>
    <w:rsid w:val="00E81553"/>
    <w:rsid w:val="00E81D26"/>
    <w:rsid w:val="00E841E4"/>
    <w:rsid w:val="00E845C3"/>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E7313"/>
    <w:rsid w:val="00EF02BB"/>
    <w:rsid w:val="00EF0B7B"/>
    <w:rsid w:val="00EF0C64"/>
    <w:rsid w:val="00EF1003"/>
    <w:rsid w:val="00EF2284"/>
    <w:rsid w:val="00F00735"/>
    <w:rsid w:val="00F0084B"/>
    <w:rsid w:val="00F0352A"/>
    <w:rsid w:val="00F051A4"/>
    <w:rsid w:val="00F057F1"/>
    <w:rsid w:val="00F07757"/>
    <w:rsid w:val="00F1335A"/>
    <w:rsid w:val="00F17CBF"/>
    <w:rsid w:val="00F20BD1"/>
    <w:rsid w:val="00F20D8B"/>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494F"/>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2C6C"/>
    <w:rsid w:val="00FD3535"/>
    <w:rsid w:val="00FD4514"/>
    <w:rsid w:val="00FD47D3"/>
    <w:rsid w:val="00FD4C0E"/>
    <w:rsid w:val="00FD4EC1"/>
    <w:rsid w:val="00FD799B"/>
    <w:rsid w:val="00FD7A61"/>
    <w:rsid w:val="00FE4B5E"/>
    <w:rsid w:val="00FE5310"/>
    <w:rsid w:val="00FE7405"/>
    <w:rsid w:val="00FE78FB"/>
    <w:rsid w:val="00FE7F41"/>
    <w:rsid w:val="00FF0989"/>
    <w:rsid w:val="00FF1103"/>
    <w:rsid w:val="00FF26C7"/>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sk.ee/repositoorium/crl/" TargetMode="External"/><Relationship Id="rId19"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C165DC72E2854ABD04BAD462B3E86B" ma:contentTypeVersion="0" ma:contentTypeDescription="Create a new document." ma:contentTypeScope="" ma:versionID="2e38f098fb5622c9b3418c7b4875d6b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BCDFEF-95D2-4E2D-A7A9-CB24CE38D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FD8B688-A43F-43D2-804C-495BFFD89E87}">
  <ds:schemaRefs>
    <ds:schemaRef ds:uri="http://schemas.microsoft.com/office/2006/metadata/properties"/>
  </ds:schemaRefs>
</ds:datastoreItem>
</file>

<file path=customXml/itemProps3.xml><?xml version="1.0" encoding="utf-8"?>
<ds:datastoreItem xmlns:ds="http://schemas.openxmlformats.org/officeDocument/2006/customXml" ds:itemID="{4E062209-A409-4B6D-BD51-D64251A232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12018</Words>
  <Characters>69706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81561</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2012-05-31T11:26:00Z</dcterms:created>
  <dcterms:modified xsi:type="dcterms:W3CDTF">2013-03-06T10:31:00Z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0x010100EBC165DC72E2854ABD04BAD462B3E86B</vt:lpwstr>
  </property>
</Properties>
</file>