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400" w:after="120"/>
        <w:rPr>
          <w:b/>
          <w:b/>
          <w:color w:val="333333"/>
        </w:rPr>
      </w:pPr>
      <w:r>
        <w:rPr>
          <w:b/>
          <w:bCs/>
        </w:rPr>
        <w:t>BACKGROUND DEL PLAYER</w:t>
      </w:r>
    </w:p>
    <w:p>
      <w:pPr>
        <w:pStyle w:val="LOnormal"/>
        <w:rPr>
          <w:color w:val="333333"/>
        </w:rPr>
      </w:pPr>
      <w:r>
        <w:rPr>
          <w:color w:val="333333"/>
        </w:rPr>
      </w:r>
    </w:p>
    <w:p>
      <w:pPr>
        <w:pStyle w:val="LOnormal"/>
        <w:rPr>
          <w:color w:val="333333"/>
        </w:rPr>
      </w:pPr>
      <w:r>
        <w:rPr/>
        <mc:AlternateContent>
          <mc:Choice Requires="wps">
            <w:drawing>
              <wp:inline distT="0" distB="0" distL="0" distR="0">
                <wp:extent cx="5962015" cy="37465"/>
                <wp:effectExtent l="0" t="0" r="0" b="0"/>
                <wp:docPr id="1" name=""/>
                <a:graphic xmlns:a="http://schemas.openxmlformats.org/drawingml/2006/main">
                  <a:graphicData uri="http://schemas.microsoft.com/office/word/2010/wordprocessingShape">
                    <wps:wsp>
                      <wps:cNvSpPr/>
                      <wps:spPr>
                        <a:xfrm>
                          <a:off x="0" y="0"/>
                          <a:ext cx="5961240" cy="367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95pt;width:469.35pt;height:2.85pt;mso-position-vertical:top">
                <w10:wrap type="none"/>
                <v:fill o:detectmouseclick="t" type="solid" color2="#5f5f5f"/>
                <v:stroke color="#3465a4" joinstyle="round" endcap="flat"/>
              </v:rect>
            </w:pict>
          </mc:Fallback>
        </mc:AlternateContent>
      </w:r>
    </w:p>
    <w:p>
      <w:pPr>
        <w:pStyle w:val="Corpodeltesto"/>
        <w:rPr>
          <w:color w:val="333333"/>
        </w:rPr>
      </w:pPr>
      <w:r>
        <w:rPr>
          <w:color w:val="333333"/>
          <w:sz w:val="24"/>
          <w:szCs w:val="24"/>
        </w:rPr>
        <w:t>Benvenuto nella storia del tuo personaggio! Questo foglio ti aiuterà a delineare le motivazioni, gli attaccamenti e la storia del tuo personaggio. Questi elementi del passato di un personaggio sono importanti sia per un giocatore che per il DM, poiché aiutano a creare coerenza nel gioco e motivare il tuo personaggio. Aiuterà anche il DM a creare storie avvincenti e basate sui personaggi! Per aiutare il master inseri</w:t>
      </w:r>
      <w:r>
        <w:rPr>
          <w:rFonts w:eastAsia="Arial" w:cs="Arial"/>
          <w:color w:val="333333"/>
          <w:kern w:val="0"/>
          <w:sz w:val="24"/>
          <w:szCs w:val="24"/>
          <w:lang w:val="en" w:eastAsia="zh-CN" w:bidi="hi-IN"/>
        </w:rPr>
        <w:t>r</w:t>
      </w:r>
      <w:r>
        <w:rPr>
          <w:color w:val="333333"/>
          <w:sz w:val="24"/>
          <w:szCs w:val="24"/>
        </w:rPr>
        <w:t>e dove possibie i riferimenti web come le url alle risorse che si vuole utilizzare.</w:t>
      </w:r>
    </w:p>
    <w:p>
      <w:pPr>
        <w:pStyle w:val="Corpodeltesto"/>
        <w:rPr>
          <w:color w:val="333333"/>
        </w:rPr>
      </w:pPr>
      <w:r>
        <w:rPr>
          <w:color w:val="333333"/>
          <w:sz w:val="24"/>
          <w:szCs w:val="24"/>
        </w:rPr>
        <w:t>Tenere a mente che il documento che segue è stato pensato per aiutare i nuovi giocatori, quindi giocatori più esperti potrebbero t</w:t>
      </w:r>
      <w:r>
        <w:rPr>
          <w:rFonts w:eastAsia="Arial" w:cs="Arial"/>
          <w:color w:val="333333"/>
          <w:kern w:val="0"/>
          <w:sz w:val="24"/>
          <w:szCs w:val="24"/>
          <w:lang w:val="en" w:eastAsia="zh-CN" w:bidi="hi-IN"/>
        </w:rPr>
        <w:t>rovare molte affermazioni banali o scontate. Qualsiasi consiglio o critica sull’arricchimento di questo documento è ben accetto.</w:t>
      </w:r>
    </w:p>
    <w:p>
      <w:pPr>
        <w:pStyle w:val="Corpodeltesto"/>
        <w:rPr>
          <w:color w:val="333333"/>
        </w:rPr>
      </w:pPr>
      <w:r>
        <w:rPr>
          <w:sz w:val="24"/>
          <w:szCs w:val="24"/>
        </w:rPr>
        <w:t>Le parti in cui si deve inserire i dati sono evidenziate da un rettangolo come il seguente:</w:t>
      </w:r>
    </w:p>
    <w:p>
      <w:pPr>
        <w:pStyle w:val="LOnormal"/>
        <w:rPr>
          <w:color w:val="333333"/>
          <w:sz w:val="18"/>
          <w:szCs w:val="18"/>
        </w:rPr>
      </w:pPr>
      <w:r>
        <w:rPr>
          <w:color w:val="333333"/>
          <w:sz w:val="18"/>
          <w:szCs w:val="18"/>
        </w:rPr>
      </w:r>
    </w:p>
    <w:tbl>
      <w:tblPr>
        <w:tblStyle w:val="Table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fill="auto" w:val="clear"/>
          </w:tcPr>
          <w:p>
            <w:pPr>
              <w:pStyle w:val="LOnormal"/>
              <w:keepNext w:val="false"/>
              <w:keepLines w:val="false"/>
              <w:widowControl w:val="false"/>
              <w:shd w:val="clear" w:fill="auto"/>
              <w:spacing w:lineRule="auto" w:line="240" w:before="0" w:after="0"/>
              <w:ind w:left="0" w:right="0" w:hanging="0"/>
              <w:jc w:val="left"/>
              <w:rPr>
                <w:color w:val="333333"/>
              </w:rPr>
            </w:pPr>
            <w:r>
              <w:rPr>
                <w:color w:val="333333"/>
              </w:rPr>
            </w:r>
          </w:p>
        </w:tc>
      </w:tr>
    </w:tbl>
    <w:p>
      <w:pPr>
        <w:pStyle w:val="LOnormal"/>
        <w:rPr>
          <w:color w:val="333333"/>
        </w:rPr>
      </w:pPr>
      <w:r>
        <w:rPr>
          <w:color w:val="333333"/>
        </w:rPr>
      </w:r>
    </w:p>
    <w:p>
      <w:pPr>
        <w:pStyle w:val="Titolo3"/>
        <w:rPr>
          <w:color w:val="333333"/>
        </w:rPr>
      </w:pPr>
      <w:r>
        <w:rPr>
          <w:b/>
          <w:bCs/>
          <w:color w:val="C9211E"/>
          <w:sz w:val="24"/>
          <w:szCs w:val="24"/>
          <w:u w:val="single"/>
        </w:rPr>
        <w:t>NOTA IMPORTANTE: Il documento riempito, va inviato per canali privati al master non inviatelo sul canale del gruppo chat o simili, sennò gli altri giocatori leggono il vostro background.</w:t>
      </w:r>
    </w:p>
    <w:p>
      <w:pPr>
        <w:pStyle w:val="Titolo3"/>
        <w:rPr>
          <w:b/>
          <w:b/>
          <w:color w:val="333333"/>
        </w:rPr>
      </w:pPr>
      <w:r>
        <w:rPr>
          <w:b/>
          <w:color w:val="333333"/>
        </w:rPr>
      </w:r>
    </w:p>
    <w:p>
      <w:pPr>
        <w:pStyle w:val="Titolo2"/>
        <w:rPr>
          <w:b/>
          <w:b/>
          <w:color w:val="333333"/>
        </w:rPr>
      </w:pPr>
      <w:r>
        <w:rPr>
          <w:b/>
          <w:bCs/>
        </w:rPr>
        <w:t>Come sono calcolati i punti vita ?</w:t>
      </w:r>
    </w:p>
    <w:p>
      <w:pPr>
        <w:pStyle w:val="LOnormal"/>
        <w:rPr>
          <w:b/>
          <w:b/>
          <w:color w:val="333333"/>
        </w:rPr>
      </w:pPr>
      <w:r>
        <w:rPr>
          <w:b/>
          <w:color w:val="333333"/>
        </w:rPr>
      </w:r>
    </w:p>
    <w:p>
      <w:pPr>
        <w:pStyle w:val="LOnormal"/>
        <w:rPr>
          <w:color w:val="333333"/>
        </w:rPr>
      </w:pPr>
      <w:r>
        <w:rPr/>
        <mc:AlternateContent>
          <mc:Choice Requires="wps">
            <w:drawing>
              <wp:inline distT="0" distB="0" distL="0" distR="0">
                <wp:extent cx="5962015" cy="37465"/>
                <wp:effectExtent l="0" t="0" r="0" b="0"/>
                <wp:docPr id="2" name=""/>
                <a:graphic xmlns:a="http://schemas.openxmlformats.org/drawingml/2006/main">
                  <a:graphicData uri="http://schemas.microsoft.com/office/word/2010/wordprocessingShape">
                    <wps:wsp>
                      <wps:cNvSpPr/>
                      <wps:spPr>
                        <a:xfrm>
                          <a:off x="0" y="0"/>
                          <a:ext cx="5961240" cy="367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95pt;width:469.35pt;height:2.85pt;mso-position-vertical:top">
                <w10:wrap type="none"/>
                <v:fill o:detectmouseclick="t" type="solid" color2="#5f5f5f"/>
                <v:stroke color="#3465a4" joinstyle="round" endcap="flat"/>
              </v:rect>
            </w:pict>
          </mc:Fallback>
        </mc:AlternateContent>
      </w:r>
    </w:p>
    <w:p>
      <w:pPr>
        <w:pStyle w:val="Corpodeltesto"/>
        <w:rPr>
          <w:color w:val="333333"/>
        </w:rPr>
      </w:pPr>
      <w:r>
        <w:rPr>
          <w:sz w:val="24"/>
          <w:szCs w:val="24"/>
        </w:rPr>
        <w:t>I punti vita sono calcolati con gli strumenti messi a disposizioneda 5etools nel paragrafo sucessivo.</w:t>
      </w:r>
      <w:r>
        <w:br w:type="page"/>
      </w:r>
    </w:p>
    <w:p>
      <w:pPr>
        <w:pStyle w:val="Titolo2"/>
        <w:rPr>
          <w:b/>
          <w:b/>
          <w:color w:val="333333"/>
        </w:rPr>
      </w:pPr>
      <w:r>
        <w:rPr>
          <w:b/>
          <w:bCs/>
        </w:rPr>
        <w:t>COME CREIAMO IL PERSONAGGIO SUL SOFTWARE FOUNDRYVTT?</w:t>
      </w:r>
    </w:p>
    <w:p>
      <w:pPr>
        <w:pStyle w:val="LOnormal"/>
        <w:rPr>
          <w:color w:val="333333"/>
        </w:rPr>
      </w:pPr>
      <w:r>
        <w:rPr>
          <w:color w:val="333333"/>
        </w:rPr>
      </w:r>
    </w:p>
    <w:p>
      <w:pPr>
        <w:pStyle w:val="LOnormal"/>
        <w:rPr>
          <w:color w:val="333333"/>
        </w:rPr>
      </w:pPr>
      <w:r>
        <w:rPr/>
        <mc:AlternateContent>
          <mc:Choice Requires="wps">
            <w:drawing>
              <wp:inline distT="0" distB="0" distL="0" distR="0">
                <wp:extent cx="5962015" cy="37465"/>
                <wp:effectExtent l="0" t="0" r="0" b="0"/>
                <wp:docPr id="3" name=""/>
                <a:graphic xmlns:a="http://schemas.openxmlformats.org/drawingml/2006/main">
                  <a:graphicData uri="http://schemas.microsoft.com/office/word/2010/wordprocessingShape">
                    <wps:wsp>
                      <wps:cNvSpPr/>
                      <wps:spPr>
                        <a:xfrm>
                          <a:off x="0" y="0"/>
                          <a:ext cx="5961240" cy="367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95pt;width:469.35pt;height:2.85pt;mso-position-vertical:top">
                <w10:wrap type="none"/>
                <v:fill o:detectmouseclick="t" type="solid" color2="#5f5f5f"/>
                <v:stroke color="#3465a4" joinstyle="round" endcap="flat"/>
              </v:rect>
            </w:pict>
          </mc:Fallback>
        </mc:AlternateContent>
      </w:r>
    </w:p>
    <w:p>
      <w:pPr>
        <w:pStyle w:val="Corpodeltesto"/>
        <w:rPr>
          <w:color w:val="333333"/>
        </w:rPr>
      </w:pPr>
      <w:r>
        <w:rPr>
          <w:sz w:val="24"/>
          <w:szCs w:val="24"/>
        </w:rPr>
        <w:t>Per velocizzare il processo di settaggio del player. Soprattuto per persone che non hanno mai usato Roll20 o FoundryVTT e che vedremo come utilizzare con calma nelle sessioni, la prima soluzione è riempire i seguenti file PDF e passarli al master che costruirà il personaggio per voi.</w:t>
      </w:r>
    </w:p>
    <w:p>
      <w:pPr>
        <w:pStyle w:val="Corpodeltesto"/>
        <w:rPr>
          <w:color w:val="333333"/>
        </w:rPr>
      </w:pPr>
      <w:hyperlink r:id="rId2">
        <w:r>
          <w:rPr>
            <w:rStyle w:val="CollegamentoInternet"/>
            <w:sz w:val="24"/>
            <w:szCs w:val="24"/>
          </w:rPr>
          <w:t>https://github.com/p4535992/taters/raw/master/docs/Current%20Standard%20CS%20v1.4%20-%20Printer%20Friendly.pdf</w:t>
        </w:r>
      </w:hyperlink>
    </w:p>
    <w:p>
      <w:pPr>
        <w:pStyle w:val="Corpodeltesto"/>
        <w:rPr>
          <w:color w:val="333333"/>
        </w:rPr>
      </w:pPr>
      <w:hyperlink r:id="rId3">
        <w:r>
          <w:rPr>
            <w:rStyle w:val="CollegamentoInternet"/>
            <w:sz w:val="24"/>
            <w:szCs w:val="24"/>
          </w:rPr>
          <w:t>https://github.com/p4535992/taters/raw/master/docs/Current%20Standard%20CS%20v1.4.pdf</w:t>
        </w:r>
      </w:hyperlink>
    </w:p>
    <w:p>
      <w:pPr>
        <w:pStyle w:val="Corpodeltesto"/>
        <w:rPr>
          <w:color w:val="333333"/>
        </w:rPr>
      </w:pPr>
      <w:r>
        <w:rPr>
          <w:rFonts w:eastAsia="Arial" w:cs="Arial"/>
          <w:b/>
          <w:bCs/>
          <w:color w:val="333333"/>
          <w:kern w:val="0"/>
          <w:sz w:val="24"/>
          <w:szCs w:val="24"/>
          <w:lang w:val="en" w:eastAsia="zh-CN" w:bidi="hi-IN"/>
        </w:rPr>
        <w:t xml:space="preserve">NOTA: </w:t>
      </w:r>
      <w:r>
        <w:rPr>
          <w:rFonts w:eastAsia="Arial" w:cs="Arial"/>
          <w:b w:val="false"/>
          <w:bCs w:val="false"/>
          <w:color w:val="333333"/>
          <w:kern w:val="0"/>
          <w:sz w:val="24"/>
          <w:szCs w:val="24"/>
          <w:lang w:val="en" w:eastAsia="zh-CN" w:bidi="hi-IN"/>
        </w:rPr>
        <w:t>Se non specificate verrano assegnate delle spell di default sul character sheet che saranno poi customizzabili dal singolo player una volta che avrà preso dimestichezza con il software.</w:t>
      </w:r>
    </w:p>
    <w:p>
      <w:pPr>
        <w:pStyle w:val="Corpodeltesto"/>
        <w:rPr>
          <w:color w:val="333333"/>
        </w:rPr>
      </w:pPr>
      <w:r>
        <w:rPr>
          <w:rFonts w:eastAsia="Arial" w:cs="Arial"/>
          <w:b/>
          <w:bCs/>
          <w:color w:val="333333"/>
          <w:kern w:val="0"/>
          <w:sz w:val="24"/>
          <w:szCs w:val="24"/>
          <w:lang w:val="en" w:eastAsia="zh-CN" w:bidi="hi-IN"/>
        </w:rPr>
        <w:t xml:space="preserve">NOTA: </w:t>
      </w:r>
      <w:r>
        <w:rPr>
          <w:rFonts w:eastAsia="Arial" w:cs="Arial"/>
          <w:b w:val="false"/>
          <w:bCs w:val="false"/>
          <w:color w:val="333333"/>
          <w:kern w:val="0"/>
          <w:sz w:val="24"/>
          <w:szCs w:val="24"/>
          <w:lang w:val="en" w:eastAsia="zh-CN" w:bidi="hi-IN"/>
        </w:rPr>
        <w:t>Gli incantesimi iniziali potranno essere cambiati dal giocatore stesso durante il gioco, quindi non vi preoccupate.</w:t>
      </w:r>
    </w:p>
    <w:p>
      <w:pPr>
        <w:pStyle w:val="Corpodeltesto"/>
        <w:rPr>
          <w:color w:val="333333"/>
        </w:rPr>
      </w:pPr>
      <w:r>
        <w:rPr>
          <w:rFonts w:eastAsia="Arial" w:cs="Arial"/>
          <w:b w:val="false"/>
          <w:bCs w:val="false"/>
          <w:color w:val="333333"/>
          <w:kern w:val="0"/>
          <w:sz w:val="24"/>
          <w:szCs w:val="24"/>
          <w:lang w:val="en" w:eastAsia="zh-CN" w:bidi="hi-IN"/>
        </w:rPr>
        <w:t xml:space="preserve">Altri meccanismi di supporto che esistono per foundryvtt e per chi li sa usare sono: </w:t>
      </w:r>
    </w:p>
    <w:p>
      <w:pPr>
        <w:pStyle w:val="Corpodeltesto"/>
        <w:numPr>
          <w:ilvl w:val="0"/>
          <w:numId w:val="2"/>
        </w:numPr>
        <w:rPr>
          <w:color w:val="333333"/>
        </w:rPr>
      </w:pPr>
      <w:hyperlink r:id="rId4">
        <w:r>
          <w:rPr>
            <w:rStyle w:val="CollegamentoInternet"/>
            <w:rFonts w:eastAsia="Arial" w:cs="Arial"/>
            <w:b w:val="false"/>
            <w:bCs w:val="false"/>
            <w:color w:val="333333"/>
            <w:kern w:val="0"/>
            <w:sz w:val="24"/>
            <w:szCs w:val="24"/>
            <w:lang w:val="en" w:eastAsia="zh-CN" w:bidi="hi-IN"/>
          </w:rPr>
          <w:t>https://hephaistos.azurewebsites.net/</w:t>
        </w:r>
      </w:hyperlink>
      <w:r>
        <w:rPr>
          <w:rFonts w:eastAsia="Arial" w:cs="Arial"/>
          <w:b w:val="false"/>
          <w:bCs w:val="false"/>
          <w:color w:val="333333"/>
          <w:kern w:val="0"/>
          <w:sz w:val="24"/>
          <w:szCs w:val="24"/>
          <w:lang w:val="en" w:eastAsia="zh-CN" w:bidi="hi-IN"/>
        </w:rPr>
        <w:t xml:space="preserve"> </w:t>
      </w:r>
    </w:p>
    <w:p>
      <w:pPr>
        <w:pStyle w:val="Corpodeltesto"/>
        <w:numPr>
          <w:ilvl w:val="0"/>
          <w:numId w:val="2"/>
        </w:numPr>
        <w:rPr>
          <w:color w:val="333333"/>
        </w:rPr>
      </w:pPr>
      <w:r>
        <w:rPr>
          <w:rStyle w:val="CollegamentoInternet"/>
          <w:sz w:val="24"/>
          <w:szCs w:val="24"/>
        </w:rPr>
        <w:t>https://www.dndbeyond.com/</w:t>
      </w:r>
    </w:p>
    <w:p>
      <w:pPr>
        <w:pStyle w:val="Corpodeltesto"/>
        <w:numPr>
          <w:ilvl w:val="0"/>
          <w:numId w:val="2"/>
        </w:numPr>
        <w:rPr>
          <w:color w:val="333333"/>
        </w:rPr>
      </w:pPr>
      <w:r>
        <w:rPr>
          <w:sz w:val="24"/>
          <w:szCs w:val="24"/>
        </w:rPr>
        <w:t>Esiste un’importatore di ROLL20 per FoundryVTT, ma verrà preso in considerazione solo se diversi player lo vogliono utilizzare e non per il singolo individuo.</w:t>
      </w:r>
    </w:p>
    <w:p>
      <w:pPr>
        <w:pStyle w:val="Corpodeltesto"/>
        <w:numPr>
          <w:ilvl w:val="0"/>
          <w:numId w:val="2"/>
        </w:numPr>
        <w:rPr>
          <w:color w:val="333333"/>
        </w:rPr>
      </w:pPr>
      <w:r>
        <w:rPr>
          <w:rFonts w:eastAsia="Arial" w:cs="Arial"/>
          <w:b w:val="false"/>
          <w:bCs w:val="false"/>
          <w:color w:val="333333"/>
          <w:kern w:val="0"/>
          <w:sz w:val="24"/>
          <w:szCs w:val="24"/>
          <w:lang w:val="en" w:eastAsia="zh-CN" w:bidi="hi-IN"/>
        </w:rPr>
        <w:t>Il</w:t>
      </w:r>
      <w:r>
        <w:rPr>
          <w:rFonts w:eastAsia="Arial" w:cs="Arial"/>
          <w:b w:val="false"/>
          <w:bCs w:val="false"/>
          <w:color w:val="333333"/>
          <w:kern w:val="0"/>
          <w:sz w:val="24"/>
          <w:szCs w:val="24"/>
          <w:lang w:val="en" w:eastAsia="zh-CN" w:bidi="hi-IN"/>
        </w:rPr>
        <w:t xml:space="preserve"> tool </w:t>
      </w:r>
      <w:r>
        <w:rPr>
          <w:rFonts w:eastAsia="Arial" w:cs="Arial"/>
          <w:b w:val="false"/>
          <w:bCs w:val="false"/>
          <w:color w:val="333333"/>
          <w:kern w:val="0"/>
          <w:sz w:val="24"/>
          <w:szCs w:val="24"/>
          <w:lang w:val="en" w:eastAsia="zh-CN" w:bidi="hi-IN"/>
        </w:rPr>
        <w:t xml:space="preserve">di creazione dei personaggi </w:t>
      </w:r>
      <w:r>
        <w:rPr>
          <w:rFonts w:eastAsia="Arial" w:cs="Arial"/>
          <w:b w:val="false"/>
          <w:bCs w:val="false"/>
          <w:color w:val="333333"/>
          <w:kern w:val="0"/>
          <w:sz w:val="24"/>
          <w:szCs w:val="24"/>
          <w:lang w:val="en" w:eastAsia="zh-CN" w:bidi="hi-IN"/>
        </w:rPr>
        <w:t xml:space="preserve">di 5etools presente </w:t>
      </w:r>
      <w:r>
        <w:rPr>
          <w:rFonts w:eastAsia="Arial" w:cs="Arial"/>
          <w:b w:val="false"/>
          <w:bCs w:val="false"/>
          <w:color w:val="333333"/>
          <w:kern w:val="0"/>
          <w:sz w:val="24"/>
          <w:szCs w:val="24"/>
          <w:lang w:val="en" w:eastAsia="zh-CN" w:bidi="hi-IN"/>
        </w:rPr>
        <w:t>come modulo</w:t>
      </w:r>
      <w:r>
        <w:rPr>
          <w:rFonts w:eastAsia="Arial" w:cs="Arial"/>
          <w:b w:val="false"/>
          <w:bCs w:val="false"/>
          <w:color w:val="333333"/>
          <w:kern w:val="0"/>
          <w:sz w:val="24"/>
          <w:szCs w:val="24"/>
          <w:lang w:val="en" w:eastAsia="zh-CN" w:bidi="hi-IN"/>
        </w:rPr>
        <w:t xml:space="preserve"> di FoundryVTT, </w:t>
      </w:r>
      <w:r>
        <w:rPr>
          <w:rFonts w:eastAsia="Arial" w:cs="Arial"/>
          <w:b w:val="false"/>
          <w:bCs w:val="false"/>
          <w:color w:val="333333"/>
          <w:kern w:val="0"/>
          <w:sz w:val="24"/>
          <w:szCs w:val="24"/>
          <w:lang w:val="en" w:eastAsia="zh-CN" w:bidi="hi-IN"/>
        </w:rPr>
        <w:t>c</w:t>
      </w:r>
      <w:r>
        <w:rPr>
          <w:rFonts w:eastAsia="Arial" w:cs="Arial"/>
          <w:b w:val="false"/>
          <w:bCs w:val="false"/>
          <w:color w:val="333333"/>
          <w:kern w:val="0"/>
          <w:sz w:val="24"/>
          <w:szCs w:val="24"/>
          <w:lang w:val="en" w:eastAsia="zh-CN" w:bidi="hi-IN"/>
        </w:rPr>
        <w:t>hiamato putonium (</w:t>
      </w:r>
      <w:hyperlink r:id="rId5">
        <w:r>
          <w:rPr>
            <w:rStyle w:val="CollegamentoInternet"/>
            <w:rFonts w:eastAsia="Arial" w:cs="Arial"/>
            <w:b w:val="false"/>
            <w:bCs w:val="false"/>
            <w:color w:val="333333"/>
            <w:kern w:val="0"/>
            <w:sz w:val="24"/>
            <w:szCs w:val="24"/>
            <w:lang w:val="en" w:eastAsia="zh-CN" w:bidi="hi-IN"/>
          </w:rPr>
          <w:t>https://5etools-mirror-1.github.io/plutonium.html</w:t>
        </w:r>
      </w:hyperlink>
      <w:r>
        <w:rPr>
          <w:rFonts w:eastAsia="Arial" w:cs="Arial"/>
          <w:b w:val="false"/>
          <w:bCs w:val="false"/>
          <w:color w:val="333333"/>
          <w:kern w:val="0"/>
          <w:sz w:val="24"/>
          <w:szCs w:val="24"/>
          <w:lang w:val="en" w:eastAsia="zh-CN" w:bidi="hi-IN"/>
        </w:rPr>
        <w:t xml:space="preserve"> oppure </w:t>
      </w:r>
      <w:hyperlink r:id="rId6">
        <w:r>
          <w:rPr>
            <w:rStyle w:val="CollegamentoInternet"/>
            <w:rFonts w:eastAsia="Arial" w:cs="Arial"/>
            <w:b w:val="false"/>
            <w:bCs w:val="false"/>
            <w:color w:val="333333"/>
            <w:kern w:val="0"/>
            <w:sz w:val="24"/>
            <w:szCs w:val="24"/>
            <w:lang w:val="en" w:eastAsia="zh-CN" w:bidi="hi-IN"/>
          </w:rPr>
          <w:t>https://5etools/plutonium.html</w:t>
        </w:r>
      </w:hyperlink>
      <w:r>
        <w:rPr>
          <w:rFonts w:eastAsia="Arial" w:cs="Arial"/>
          <w:b w:val="false"/>
          <w:bCs w:val="false"/>
          <w:color w:val="333333"/>
          <w:kern w:val="0"/>
          <w:sz w:val="24"/>
          <w:szCs w:val="24"/>
          <w:lang w:val="en" w:eastAsia="zh-CN" w:bidi="hi-IN"/>
        </w:rPr>
        <w:t xml:space="preserve">). </w:t>
      </w:r>
      <w:r>
        <w:rPr>
          <w:rFonts w:eastAsia="Arial" w:cs="Arial"/>
          <w:b/>
          <w:bCs/>
          <w:color w:val="333333"/>
          <w:kern w:val="0"/>
          <w:sz w:val="24"/>
          <w:szCs w:val="24"/>
          <w:lang w:val="en" w:eastAsia="zh-CN" w:bidi="hi-IN"/>
        </w:rPr>
        <w:t>NOTA PER CHI VOLESSE FARE IL MASTER IN UNA SUA CAMPAGNA:</w:t>
      </w:r>
      <w:r>
        <w:rPr>
          <w:rFonts w:eastAsia="Arial" w:cs="Arial"/>
          <w:b w:val="false"/>
          <w:bCs w:val="false"/>
          <w:color w:val="333333"/>
          <w:kern w:val="0"/>
          <w:sz w:val="24"/>
          <w:szCs w:val="24"/>
          <w:lang w:val="en" w:eastAsia="zh-CN" w:bidi="hi-IN"/>
        </w:rPr>
        <w:t xml:space="preserve"> Il tool di Plutonium non è gratuito, ma si può ottenere sul Patreon di 5etools per 3 euro e  poi cancellare il patreon.</w:t>
      </w:r>
      <w:r>
        <w:br w:type="page"/>
      </w:r>
    </w:p>
    <w:p>
      <w:pPr>
        <w:pStyle w:val="Titolo2"/>
        <w:rPr>
          <w:b/>
          <w:b/>
          <w:color w:val="333333"/>
        </w:rPr>
      </w:pPr>
      <w:r>
        <w:rPr>
          <w:b/>
          <w:bCs/>
        </w:rPr>
        <w:t>[SOLO PER GIOCATORI ESPERTI] EQUIPAGGIAMENTO DI PARTENZA DEI PERSONAGGI</w:t>
      </w:r>
    </w:p>
    <w:p>
      <w:pPr>
        <w:pStyle w:val="LOnormal"/>
        <w:rPr>
          <w:b/>
          <w:b/>
          <w:color w:val="333333"/>
        </w:rPr>
      </w:pPr>
      <w:r>
        <w:rPr>
          <w:b/>
          <w:color w:val="333333"/>
        </w:rPr>
      </w:r>
    </w:p>
    <w:p>
      <w:pPr>
        <w:pStyle w:val="LOnormal"/>
        <w:rPr>
          <w:color w:val="333333"/>
        </w:rPr>
      </w:pPr>
      <w:r>
        <w:rPr/>
        <mc:AlternateContent>
          <mc:Choice Requires="wps">
            <w:drawing>
              <wp:inline distT="0" distB="0" distL="0" distR="0">
                <wp:extent cx="5962015" cy="37465"/>
                <wp:effectExtent l="0" t="0" r="0" b="0"/>
                <wp:docPr id="4" name=""/>
                <a:graphic xmlns:a="http://schemas.openxmlformats.org/drawingml/2006/main">
                  <a:graphicData uri="http://schemas.microsoft.com/office/word/2010/wordprocessingShape">
                    <wps:wsp>
                      <wps:cNvSpPr/>
                      <wps:spPr>
                        <a:xfrm>
                          <a:off x="0" y="0"/>
                          <a:ext cx="5961240" cy="367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95pt;width:469.35pt;height:2.85pt;mso-position-vertical:top">
                <w10:wrap type="none"/>
                <v:fill o:detectmouseclick="t" type="solid" color2="#5f5f5f"/>
                <v:stroke color="#3465a4" joinstyle="round" endcap="flat"/>
              </v:rect>
            </w:pict>
          </mc:Fallback>
        </mc:AlternateContent>
      </w:r>
    </w:p>
    <w:p>
      <w:pPr>
        <w:pStyle w:val="LOnormal"/>
        <w:rPr>
          <w:color w:val="333333"/>
        </w:rPr>
      </w:pPr>
      <w:r>
        <w:rPr>
          <w:b w:val="false"/>
          <w:bCs w:val="false"/>
          <w:color w:val="333333"/>
        </w:rPr>
        <w:t xml:space="preserve">Escluso l’equipaggiamento base della classe potete equipaggiare oggetti non magici di rarita’ non superiori  al “common, uncommon” per un valore totale di </w:t>
      </w:r>
      <w:r>
        <w:rPr>
          <w:rFonts w:eastAsia="Arial" w:cs="Arial"/>
          <w:b w:val="false"/>
          <w:bCs w:val="false"/>
          <w:color w:val="333333"/>
          <w:kern w:val="0"/>
          <w:sz w:val="22"/>
          <w:szCs w:val="22"/>
          <w:lang w:val="en" w:eastAsia="zh-CN" w:bidi="hi-IN"/>
        </w:rPr>
        <w:t>15</w:t>
      </w:r>
      <w:r>
        <w:rPr>
          <w:b w:val="false"/>
          <w:bCs w:val="false"/>
          <w:color w:val="333333"/>
        </w:rPr>
        <w:t xml:space="preserve">0g  (esclusi quelli vincolati alla storia del personaggio o </w:t>
      </w:r>
      <w:r>
        <w:rPr>
          <w:rFonts w:eastAsia="Arial" w:cs="Arial"/>
          <w:b w:val="false"/>
          <w:bCs w:val="false"/>
          <w:color w:val="333333"/>
          <w:kern w:val="0"/>
          <w:sz w:val="22"/>
          <w:szCs w:val="22"/>
          <w:lang w:val="en" w:eastAsia="zh-CN" w:bidi="hi-IN"/>
        </w:rPr>
        <w:t xml:space="preserve">di partenza della </w:t>
      </w:r>
      <w:r>
        <w:rPr>
          <w:b w:val="false"/>
          <w:bCs w:val="false"/>
          <w:color w:val="333333"/>
        </w:rPr>
        <w:t xml:space="preserve">classe) che vanno messi di seguito per farli analizzare al master. </w:t>
      </w:r>
    </w:p>
    <w:p>
      <w:pPr>
        <w:pStyle w:val="LOnormal"/>
        <w:rPr>
          <w:color w:val="333333"/>
        </w:rPr>
      </w:pPr>
      <w:r>
        <w:rPr>
          <w:b w:val="false"/>
          <w:bCs w:val="false"/>
          <w:color w:val="333333"/>
        </w:rPr>
        <w:t xml:space="preserve">Non siete costretti a spendere i </w:t>
      </w:r>
      <w:r>
        <w:rPr>
          <w:rFonts w:eastAsia="Arial" w:cs="Arial"/>
          <w:b w:val="false"/>
          <w:bCs w:val="false"/>
          <w:color w:val="333333"/>
          <w:kern w:val="0"/>
          <w:sz w:val="22"/>
          <w:szCs w:val="22"/>
          <w:lang w:val="en" w:eastAsia="zh-CN" w:bidi="hi-IN"/>
        </w:rPr>
        <w:t>15</w:t>
      </w:r>
      <w:r>
        <w:rPr>
          <w:b w:val="false"/>
          <w:bCs w:val="false"/>
          <w:color w:val="333333"/>
        </w:rPr>
        <w:t xml:space="preserve">0 gold in equipaggiamento, potete anche non prendere niente e tenervi i </w:t>
      </w:r>
      <w:r>
        <w:rPr>
          <w:rFonts w:eastAsia="Arial" w:cs="Arial"/>
          <w:b w:val="false"/>
          <w:bCs w:val="false"/>
          <w:color w:val="333333"/>
          <w:kern w:val="0"/>
          <w:sz w:val="22"/>
          <w:szCs w:val="22"/>
          <w:lang w:val="en" w:eastAsia="zh-CN" w:bidi="hi-IN"/>
        </w:rPr>
        <w:t>15</w:t>
      </w:r>
      <w:r>
        <w:rPr>
          <w:b w:val="false"/>
          <w:bCs w:val="false"/>
          <w:color w:val="333333"/>
        </w:rPr>
        <w:t>0g o spenderne una parte in equipaggiamento e tenervi il rest</w:t>
      </w:r>
      <w:r>
        <w:rPr>
          <w:rFonts w:eastAsia="Arial" w:cs="Arial"/>
          <w:b w:val="false"/>
          <w:bCs w:val="false"/>
          <w:color w:val="333333"/>
          <w:kern w:val="0"/>
          <w:sz w:val="22"/>
          <w:szCs w:val="22"/>
          <w:lang w:val="en" w:eastAsia="zh-CN" w:bidi="hi-IN"/>
        </w:rPr>
        <w:t>o</w:t>
      </w:r>
      <w:r>
        <w:rPr>
          <w:b w:val="false"/>
          <w:bCs w:val="false"/>
          <w:color w:val="333333"/>
        </w:rPr>
        <w:t xml:space="preserve"> in tasca.</w:t>
      </w:r>
    </w:p>
    <w:p>
      <w:pPr>
        <w:pStyle w:val="LOnormal"/>
        <w:rPr>
          <w:color w:val="333333"/>
        </w:rPr>
      </w:pPr>
      <w:r>
        <w:rPr>
          <w:color w:val="333333"/>
        </w:rPr>
      </w:r>
    </w:p>
    <w:p>
      <w:pPr>
        <w:pStyle w:val="LOnormal"/>
        <w:numPr>
          <w:ilvl w:val="0"/>
          <w:numId w:val="1"/>
        </w:numPr>
        <w:rPr>
          <w:color w:val="333333"/>
        </w:rPr>
      </w:pPr>
      <w:r>
        <w:rPr>
          <w:b w:val="false"/>
          <w:bCs w:val="false"/>
          <w:color w:val="333333"/>
        </w:rPr>
        <w:t xml:space="preserve">Per l’analisi dei prezzi degli oggetti non magici ufficiali potete consultare </w:t>
      </w:r>
      <w:hyperlink r:id="rId7">
        <w:r>
          <w:rPr>
            <w:rStyle w:val="CollegamentoInternet"/>
            <w:b w:val="false"/>
            <w:bCs w:val="false"/>
            <w:color w:val="2A6099"/>
          </w:rPr>
          <w:t>https://5e.tools/items.html</w:t>
        </w:r>
      </w:hyperlink>
    </w:p>
    <w:p>
      <w:pPr>
        <w:pStyle w:val="LOnormal"/>
        <w:numPr>
          <w:ilvl w:val="0"/>
          <w:numId w:val="1"/>
        </w:numPr>
        <w:rPr>
          <w:color w:val="333333"/>
        </w:rPr>
      </w:pPr>
      <w:r>
        <w:rPr>
          <w:b w:val="false"/>
          <w:bCs w:val="false"/>
          <w:color w:val="333333"/>
        </w:rPr>
        <w:t xml:space="preserve">Per l’analisi dei prezzi degli oggetti magici ufficiali potete consultare </w:t>
      </w:r>
      <w:r>
        <w:rPr>
          <w:b w:val="false"/>
          <w:bCs w:val="false"/>
          <w:color w:val="333333"/>
        </w:rPr>
        <w:t>i book homebrew (ma molto ben fatti) di 5etools ai seguenti indirizzi ricordando di dover settare le risorse homebrew per la visualizzazione</w:t>
      </w:r>
      <w:r>
        <w:rPr>
          <w:b w:val="false"/>
          <w:bCs w:val="false"/>
          <w:color w:val="333333"/>
        </w:rPr>
        <w:t xml:space="preserve"> </w:t>
      </w:r>
      <w:r>
        <w:fldChar w:fldCharType="begin"/>
      </w:r>
      <w:r>
        <w:rPr>
          <w:rStyle w:val="CollegamentoInternet"/>
          <w:b w:val="false"/>
          <w:bCs w:val="false"/>
        </w:rPr>
        <w:instrText> HYPERLINK "https://5e.tools/book.html" \l "dmpg"</w:instrText>
      </w:r>
      <w:r>
        <w:rPr>
          <w:rStyle w:val="CollegamentoInternet"/>
          <w:b w:val="false"/>
          <w:bCs w:val="false"/>
        </w:rPr>
        <w:fldChar w:fldCharType="separate"/>
      </w:r>
      <w:r>
        <w:rPr>
          <w:rStyle w:val="CollegamentoInternet"/>
          <w:b w:val="false"/>
          <w:bCs w:val="false"/>
          <w:color w:val="333333"/>
        </w:rPr>
        <w:t>https://5e.tools/book.html#dmpg</w:t>
      </w:r>
      <w:r>
        <w:rPr>
          <w:rStyle w:val="CollegamentoInternet"/>
          <w:b w:val="false"/>
          <w:bCs w:val="false"/>
        </w:rPr>
        <w:fldChar w:fldCharType="end"/>
      </w:r>
      <w:r>
        <w:rPr>
          <w:rStyle w:val="CollegamentoInternet"/>
          <w:b w:val="false"/>
          <w:bCs w:val="false"/>
          <w:color w:val="333333"/>
        </w:rPr>
        <w:t xml:space="preserve"> , </w:t>
      </w:r>
      <w:r>
        <w:fldChar w:fldCharType="begin"/>
      </w:r>
      <w:r>
        <w:rPr>
          <w:rStyle w:val="CollegamentoInternet"/>
          <w:b w:val="false"/>
          <w:bCs w:val="false"/>
        </w:rPr>
        <w:instrText> HYPERLINK "https://5e.tools/book.html" \l "smip2"</w:instrText>
      </w:r>
      <w:r>
        <w:rPr>
          <w:rStyle w:val="CollegamentoInternet"/>
          <w:b w:val="false"/>
          <w:bCs w:val="false"/>
        </w:rPr>
        <w:fldChar w:fldCharType="separate"/>
      </w:r>
      <w:r>
        <w:rPr>
          <w:rStyle w:val="CollegamentoInternet"/>
          <w:b w:val="false"/>
          <w:bCs w:val="false"/>
          <w:color w:val="333333"/>
        </w:rPr>
        <w:t>https://5e.tools/book.html#smip2</w:t>
      </w:r>
      <w:r>
        <w:rPr>
          <w:rStyle w:val="CollegamentoInternet"/>
          <w:b w:val="false"/>
          <w:bCs w:val="false"/>
        </w:rPr>
        <w:fldChar w:fldCharType="end"/>
      </w:r>
    </w:p>
    <w:p>
      <w:pPr>
        <w:pStyle w:val="LOnormal"/>
        <w:numPr>
          <w:ilvl w:val="0"/>
          <w:numId w:val="1"/>
        </w:numPr>
        <w:rPr>
          <w:color w:val="333333"/>
        </w:rPr>
      </w:pPr>
      <w:r>
        <w:rPr>
          <w:b w:val="false"/>
          <w:bCs w:val="false"/>
          <w:color w:val="333333"/>
        </w:rPr>
        <w:t>Altri sorgenti li dovete linkare nel quadrato successivo</w:t>
      </w:r>
    </w:p>
    <w:p>
      <w:pPr>
        <w:pStyle w:val="LOnormal"/>
        <w:rPr>
          <w:color w:val="333333"/>
        </w:rPr>
      </w:pPr>
      <w:r>
        <w:rPr>
          <w:color w:val="333333"/>
        </w:rPr>
      </w:r>
    </w:p>
    <w:p>
      <w:pPr>
        <w:pStyle w:val="LOnormal"/>
        <w:rPr>
          <w:color w:val="333333"/>
        </w:rPr>
      </w:pPr>
      <w:r>
        <w:rPr>
          <w:b/>
          <w:bCs/>
          <w:color w:val="333333"/>
        </w:rPr>
        <w:t>NOTA:</w:t>
      </w:r>
      <w:r>
        <w:rPr>
          <w:b w:val="false"/>
          <w:bCs w:val="false"/>
          <w:color w:val="333333"/>
        </w:rPr>
        <w:t xml:space="preserve"> </w:t>
      </w:r>
      <w:r>
        <w:rPr>
          <w:rFonts w:eastAsia="Arial" w:cs="Arial"/>
          <w:b w:val="false"/>
          <w:bCs w:val="false"/>
          <w:color w:val="333333"/>
          <w:kern w:val="0"/>
          <w:sz w:val="22"/>
          <w:szCs w:val="22"/>
          <w:lang w:val="en" w:eastAsia="zh-CN" w:bidi="hi-IN"/>
        </w:rPr>
        <w:t>Sono</w:t>
      </w:r>
      <w:r>
        <w:rPr>
          <w:b w:val="false"/>
          <w:bCs w:val="false"/>
          <w:color w:val="333333"/>
        </w:rPr>
        <w:t xml:space="preserve"> esclusi dall’equipaggiamento dei 150 gp quelli vincolati alla storia del personaggio o </w:t>
      </w:r>
      <w:r>
        <w:rPr>
          <w:rFonts w:eastAsia="Arial" w:cs="Arial"/>
          <w:b w:val="false"/>
          <w:bCs w:val="false"/>
          <w:color w:val="333333"/>
          <w:kern w:val="0"/>
          <w:sz w:val="22"/>
          <w:szCs w:val="22"/>
          <w:lang w:val="en" w:eastAsia="zh-CN" w:bidi="hi-IN"/>
        </w:rPr>
        <w:t xml:space="preserve">di partenza della </w:t>
      </w:r>
      <w:r>
        <w:rPr>
          <w:b w:val="false"/>
          <w:bCs w:val="false"/>
          <w:color w:val="333333"/>
        </w:rPr>
        <w:t>classe, razza e archetipo (sono insomma regalati da master).</w:t>
      </w:r>
    </w:p>
    <w:p>
      <w:pPr>
        <w:pStyle w:val="LOnormal"/>
        <w:rPr>
          <w:color w:val="333333"/>
        </w:rPr>
      </w:pPr>
      <w:r>
        <w:rPr>
          <w:color w:val="333333"/>
        </w:rPr>
      </w:r>
    </w:p>
    <w:p>
      <w:pPr>
        <w:pStyle w:val="LOnormal"/>
        <w:rPr>
          <w:color w:val="333333"/>
        </w:rPr>
      </w:pPr>
      <w:r>
        <w:rPr>
          <w:b/>
          <w:bCs/>
          <w:color w:val="333333"/>
        </w:rPr>
        <w:t>NOTA:</w:t>
      </w:r>
      <w:r>
        <w:rPr>
          <w:b w:val="false"/>
          <w:bCs w:val="false"/>
          <w:color w:val="333333"/>
        </w:rPr>
        <w:t xml:space="preserve"> Con equipaggiamento non e’ inteso solo per armi o armature, ma anche per oggetti particolari anche inventati, per esempio “un ritratto dal valore di 20 gold”. </w:t>
      </w:r>
    </w:p>
    <w:p>
      <w:pPr>
        <w:pStyle w:val="LOnormal"/>
        <w:rPr>
          <w:color w:val="333333"/>
        </w:rPr>
      </w:pPr>
      <w:r>
        <w:rPr>
          <w:color w:val="333333"/>
        </w:rPr>
      </w:r>
    </w:p>
    <w:p>
      <w:pPr>
        <w:pStyle w:val="LOnormal"/>
        <w:rPr>
          <w:color w:val="333333"/>
        </w:rPr>
      </w:pPr>
      <w:r>
        <w:rPr>
          <w:rFonts w:eastAsia="Arial" w:cs="Arial"/>
          <w:b/>
          <w:bCs/>
          <w:color w:val="333333"/>
          <w:kern w:val="0"/>
          <w:sz w:val="22"/>
          <w:szCs w:val="22"/>
          <w:lang w:val="en" w:eastAsia="zh-CN" w:bidi="hi-IN"/>
        </w:rPr>
        <w:t xml:space="preserve">NOTA: </w:t>
      </w:r>
      <w:r>
        <w:rPr>
          <w:rFonts w:eastAsia="Arial" w:cs="Arial"/>
          <w:b w:val="false"/>
          <w:bCs w:val="false"/>
          <w:color w:val="333333"/>
          <w:kern w:val="0"/>
          <w:sz w:val="22"/>
          <w:szCs w:val="22"/>
          <w:lang w:val="en" w:eastAsia="zh-CN" w:bidi="hi-IN"/>
        </w:rPr>
        <w:t>Sono esclusi dai 150 gp tutti gli oggetti che derivano dalla costruzione del personaggio.</w:t>
      </w:r>
    </w:p>
    <w:p>
      <w:pPr>
        <w:pStyle w:val="LOnormal"/>
        <w:rPr>
          <w:color w:val="333333"/>
        </w:rPr>
      </w:pPr>
      <w:r>
        <w:rPr>
          <w:color w:val="333333"/>
        </w:rPr>
      </w:r>
    </w:p>
    <w:p>
      <w:pPr>
        <w:pStyle w:val="LOnormal"/>
        <w:rPr>
          <w:color w:val="333333"/>
        </w:rPr>
      </w:pPr>
      <w:r>
        <w:rPr>
          <w:rFonts w:eastAsia="Arial" w:cs="Arial"/>
          <w:b/>
          <w:bCs/>
          <w:color w:val="333333"/>
          <w:kern w:val="0"/>
          <w:sz w:val="22"/>
          <w:szCs w:val="22"/>
          <w:lang w:val="en" w:eastAsia="zh-CN" w:bidi="hi-IN"/>
        </w:rPr>
        <w:t>NOTA:</w:t>
      </w:r>
      <w:r>
        <w:rPr>
          <w:rFonts w:eastAsia="Arial" w:cs="Arial"/>
          <w:b w:val="false"/>
          <w:bCs w:val="false"/>
          <w:color w:val="333333"/>
          <w:kern w:val="0"/>
          <w:sz w:val="22"/>
          <w:szCs w:val="22"/>
          <w:lang w:val="en" w:eastAsia="zh-CN" w:bidi="hi-IN"/>
        </w:rPr>
        <w:t xml:space="preserve"> Si può vendere gli oggetti derivanti dalla costruzione del pg se lo si vuole basta specificarlo.</w:t>
      </w:r>
    </w:p>
    <w:p>
      <w:pPr>
        <w:pStyle w:val="LOnormal"/>
        <w:rPr>
          <w:color w:val="333333"/>
        </w:rPr>
      </w:pPr>
      <w:r>
        <w:rPr>
          <w:color w:val="333333"/>
        </w:rPr>
      </w:r>
    </w:p>
    <w:p>
      <w:pPr>
        <w:pStyle w:val="LOnormal"/>
        <w:rPr>
          <w:color w:val="333333"/>
        </w:rPr>
      </w:pPr>
      <w:r>
        <w:rPr>
          <w:rFonts w:eastAsia="Arial" w:cs="Arial"/>
          <w:b/>
          <w:bCs/>
          <w:color w:val="333333"/>
          <w:kern w:val="0"/>
          <w:sz w:val="22"/>
          <w:szCs w:val="22"/>
          <w:lang w:val="en" w:eastAsia="zh-CN" w:bidi="hi-IN"/>
        </w:rPr>
        <w:t>NOTA:</w:t>
      </w:r>
      <w:r>
        <w:rPr>
          <w:rFonts w:eastAsia="Arial" w:cs="Arial"/>
          <w:b w:val="false"/>
          <w:bCs w:val="false"/>
          <w:color w:val="333333"/>
          <w:kern w:val="0"/>
          <w:sz w:val="22"/>
          <w:szCs w:val="22"/>
          <w:lang w:val="en" w:eastAsia="zh-CN" w:bidi="hi-IN"/>
        </w:rPr>
        <w:t xml:space="preserve"> Per tutti gli oggetti il cui prezzo non è specificato per esempio (</w:t>
      </w:r>
      <w:hyperlink r:id="rId8">
        <w:r>
          <w:rPr>
            <w:rStyle w:val="CollegamentoInternet"/>
            <w:rFonts w:eastAsia="Arial" w:cs="Arial"/>
            <w:b w:val="false"/>
            <w:bCs w:val="false"/>
            <w:color w:val="333333"/>
            <w:kern w:val="0"/>
            <w:sz w:val="22"/>
            <w:szCs w:val="22"/>
            <w:lang w:val="en" w:eastAsia="zh-CN" w:bidi="hi-IN"/>
          </w:rPr>
          <w:t>https://5e.tools/items/moontouched-sword-xge.html</w:t>
        </w:r>
      </w:hyperlink>
      <w:r>
        <w:rPr>
          <w:rFonts w:eastAsia="Arial" w:cs="Arial"/>
          <w:b w:val="false"/>
          <w:bCs w:val="false"/>
          <w:color w:val="333333"/>
          <w:kern w:val="0"/>
          <w:sz w:val="22"/>
          <w:szCs w:val="22"/>
          <w:lang w:val="en" w:eastAsia="zh-CN" w:bidi="hi-IN"/>
        </w:rPr>
        <w:t xml:space="preserve">) ci si basa su fonti esterne uno molto ben fatto è </w:t>
      </w:r>
      <w:hyperlink r:id="rId9">
        <w:r>
          <w:rPr>
            <w:rStyle w:val="CollegamentoInternet"/>
            <w:rFonts w:eastAsia="Arial" w:cs="Arial"/>
            <w:b w:val="false"/>
            <w:bCs w:val="false"/>
            <w:color w:val="333333"/>
            <w:kern w:val="0"/>
            <w:sz w:val="22"/>
            <w:szCs w:val="22"/>
            <w:lang w:val="en" w:eastAsia="zh-CN" w:bidi="hi-IN"/>
          </w:rPr>
          <w:t>https://www.dmsguild.com/product/205126/Discerning-Merchants-Price-Guide</w:t>
        </w:r>
      </w:hyperlink>
      <w:r>
        <w:rPr>
          <w:rFonts w:eastAsia="Arial" w:cs="Arial"/>
          <w:b w:val="false"/>
          <w:bCs w:val="false"/>
          <w:color w:val="333333"/>
          <w:kern w:val="0"/>
          <w:sz w:val="22"/>
          <w:szCs w:val="22"/>
          <w:lang w:val="en" w:eastAsia="zh-CN" w:bidi="hi-IN"/>
        </w:rPr>
        <w:t xml:space="preserve"> . In questo caso il master decide (si mi spiace, ma la zona è talmente grigia che è difficile avere un prezzo chiaro universale se pensate che sia sbagliato non esitate a dire la vostra opinione) con tale regola mi assicuro che nessun player inizi con qualche oggetto troppo sgravo e </w:t>
      </w:r>
      <w:r>
        <w:rPr>
          <w:rFonts w:eastAsia="Arial" w:cs="Arial"/>
          <w:b/>
          <w:bCs/>
          <w:color w:val="333333"/>
          <w:kern w:val="0"/>
          <w:sz w:val="22"/>
          <w:szCs w:val="22"/>
          <w:u w:val="single"/>
          <w:lang w:val="en" w:eastAsia="zh-CN" w:bidi="hi-IN"/>
        </w:rPr>
        <w:t>tenete conto che come evidenziato dalla nota precedente sono esclusi oggetti relativi al background (cioè alla storia che vi inventate del personaggio) che vengono per cosi dire “regalati” al player, entro certi limiti si intende (serve anche come incentivo alla creazione di un bel background).</w:t>
      </w:r>
    </w:p>
    <w:p>
      <w:pPr>
        <w:pStyle w:val="LOnormal"/>
        <w:rPr>
          <w:color w:val="333333"/>
        </w:rPr>
      </w:pPr>
      <w:r>
        <w:rPr>
          <w:color w:val="333333"/>
        </w:rPr>
      </w:r>
    </w:p>
    <w:p>
      <w:pPr>
        <w:pStyle w:val="LOnormal"/>
        <w:rPr>
          <w:color w:val="333333"/>
        </w:rPr>
      </w:pPr>
      <w:r>
        <w:rPr>
          <w:color w:val="333333"/>
        </w:rPr>
      </w:r>
    </w:p>
    <w:p>
      <w:pPr>
        <w:pStyle w:val="LOnormal"/>
        <w:rPr>
          <w:color w:val="333333"/>
        </w:rPr>
      </w:pPr>
      <w:r>
        <w:rPr>
          <w:color w:val="333333"/>
        </w:rPr>
      </w:r>
    </w:p>
    <w:p>
      <w:pPr>
        <w:pStyle w:val="LOnormal"/>
        <w:rPr>
          <w:color w:val="333333"/>
        </w:rPr>
      </w:pPr>
      <w:r>
        <w:rPr>
          <w:rFonts w:eastAsia="Arial" w:cs="Arial"/>
          <w:b w:val="false"/>
          <w:bCs w:val="false"/>
          <w:color w:val="333333"/>
          <w:kern w:val="0"/>
          <w:sz w:val="22"/>
          <w:szCs w:val="22"/>
          <w:lang w:val="en" w:eastAsia="zh-CN" w:bidi="hi-IN"/>
        </w:rPr>
        <w:t>La formula ufficiale che si utilizza per gli oggetti base è la seguente:</w:t>
      </w:r>
    </w:p>
    <w:p>
      <w:pPr>
        <w:pStyle w:val="LOnormal"/>
        <w:rPr>
          <w:color w:val="333333"/>
        </w:rPr>
      </w:pPr>
      <w:r>
        <w:rPr>
          <w:color w:val="333333"/>
        </w:rPr>
      </w:r>
    </w:p>
    <w:p>
      <w:pPr>
        <w:pStyle w:val="LOnormal"/>
        <w:rPr>
          <w:color w:val="333333"/>
        </w:rPr>
      </w:pPr>
      <w:r>
        <w:rPr>
          <w:rFonts w:eastAsia="Arial" w:cs="Arial"/>
          <w:b/>
          <w:bCs/>
          <w:i/>
          <w:iCs/>
          <w:color w:val="C9211E"/>
          <w:kern w:val="0"/>
          <w:sz w:val="22"/>
          <w:szCs w:val="22"/>
          <w:lang w:val="en" w:eastAsia="zh-CN" w:bidi="hi-IN"/>
        </w:rPr>
        <w:t>[Prezzo dell’item base] + [Prezzo suggerito per incantamento o potenziamento]</w:t>
      </w:r>
    </w:p>
    <w:p>
      <w:pPr>
        <w:pStyle w:val="LOnormal"/>
        <w:rPr>
          <w:color w:val="333333"/>
        </w:rPr>
      </w:pPr>
      <w:r>
        <w:rPr>
          <w:color w:val="333333"/>
        </w:rPr>
      </w:r>
    </w:p>
    <w:p>
      <w:pPr>
        <w:pStyle w:val="LOnormal"/>
        <w:rPr>
          <w:color w:val="333333"/>
        </w:rPr>
      </w:pPr>
      <w:r>
        <w:rPr>
          <w:rFonts w:eastAsia="Arial" w:cs="Arial"/>
          <w:b w:val="false"/>
          <w:bCs w:val="false"/>
          <w:color w:val="333333"/>
          <w:kern w:val="0"/>
          <w:sz w:val="22"/>
          <w:szCs w:val="22"/>
          <w:lang w:val="en" w:eastAsia="zh-CN" w:bidi="hi-IN"/>
        </w:rPr>
        <w:t>quindi nel caso Moon Touched Sword (Rapier):</w:t>
      </w:r>
    </w:p>
    <w:p>
      <w:pPr>
        <w:pStyle w:val="LOnormal"/>
        <w:rPr>
          <w:color w:val="333333"/>
        </w:rPr>
      </w:pPr>
      <w:r>
        <w:rPr>
          <w:color w:val="333333"/>
        </w:rPr>
      </w:r>
    </w:p>
    <w:p>
      <w:pPr>
        <w:pStyle w:val="LOnormal"/>
        <w:rPr>
          <w:color w:val="333333"/>
        </w:rPr>
      </w:pPr>
      <w:r>
        <w:rPr>
          <w:rFonts w:eastAsia="Arial" w:cs="Arial"/>
          <w:b w:val="false"/>
          <w:bCs w:val="false"/>
          <w:i/>
          <w:iCs/>
          <w:color w:val="333333"/>
          <w:kern w:val="0"/>
          <w:sz w:val="22"/>
          <w:szCs w:val="22"/>
          <w:lang w:val="en" w:eastAsia="zh-CN" w:bidi="hi-IN"/>
        </w:rPr>
        <w:t>[Rapier (25gp)] + [Moon Touched Sword (75 gp)]  = 100g</w:t>
      </w:r>
    </w:p>
    <w:p>
      <w:pPr>
        <w:pStyle w:val="LOnormal"/>
        <w:rPr>
          <w:color w:val="333333"/>
        </w:rPr>
      </w:pPr>
      <w:r>
        <w:rPr>
          <w:color w:val="333333"/>
        </w:rPr>
      </w:r>
    </w:p>
    <w:p>
      <w:pPr>
        <w:pStyle w:val="LOnormal"/>
        <w:rPr>
          <w:color w:val="333333"/>
        </w:rPr>
      </w:pPr>
      <w:r>
        <w:rPr>
          <w:rFonts w:eastAsia="Arial" w:cs="Arial"/>
          <w:b w:val="false"/>
          <w:bCs w:val="false"/>
          <w:color w:val="333333"/>
          <w:kern w:val="0"/>
          <w:sz w:val="22"/>
          <w:szCs w:val="22"/>
          <w:lang w:val="en" w:eastAsia="zh-CN" w:bidi="hi-IN"/>
        </w:rPr>
        <w:t>Di seguito un’esempio compelto della tabella di equipaggiamento per un Rogue che vende il rapier della classe per avere abbastanza soldi per acquistare una Moon Touched Sword, ma vendendo il rapier derivante dalla sua classe ci riesce.</w:t>
      </w:r>
    </w:p>
    <w:p>
      <w:pPr>
        <w:pStyle w:val="LOnormal"/>
        <w:rPr>
          <w:color w:val="333333"/>
        </w:rPr>
      </w:pPr>
      <w:r>
        <w:rPr>
          <w:color w:val="333333"/>
        </w:rPr>
      </w:r>
    </w:p>
    <w:tbl>
      <w:tblPr>
        <w:tblW w:w="9360" w:type="dxa"/>
        <w:jc w:val="left"/>
        <w:tblInd w:w="0" w:type="dxa"/>
        <w:tblCellMar>
          <w:top w:w="55" w:type="dxa"/>
          <w:left w:w="55" w:type="dxa"/>
          <w:bottom w:w="55" w:type="dxa"/>
          <w:right w:w="55" w:type="dxa"/>
        </w:tblCellMar>
      </w:tblPr>
      <w:tblGrid>
        <w:gridCol w:w="2340"/>
        <w:gridCol w:w="2340"/>
        <w:gridCol w:w="2340"/>
        <w:gridCol w:w="2339"/>
      </w:tblGrid>
      <w:tr>
        <w:trPr/>
        <w:tc>
          <w:tcPr>
            <w:tcW w:w="2340" w:type="dxa"/>
            <w:tcBorders>
              <w:top w:val="single" w:sz="2" w:space="0" w:color="000000"/>
              <w:left w:val="single" w:sz="2" w:space="0" w:color="000000"/>
              <w:bottom w:val="single" w:sz="2" w:space="0" w:color="000000"/>
            </w:tcBorders>
          </w:tcPr>
          <w:p>
            <w:pPr>
              <w:pStyle w:val="Contenutotabella"/>
              <w:rPr>
                <w:b/>
                <w:b/>
                <w:bCs/>
              </w:rPr>
            </w:pPr>
            <w:r>
              <w:rPr>
                <w:b/>
                <w:bCs/>
              </w:rPr>
              <w:t>Nome Oggetto</w:t>
            </w:r>
          </w:p>
        </w:tc>
        <w:tc>
          <w:tcPr>
            <w:tcW w:w="2340" w:type="dxa"/>
            <w:tcBorders>
              <w:top w:val="single" w:sz="2" w:space="0" w:color="000000"/>
              <w:left w:val="single" w:sz="2" w:space="0" w:color="000000"/>
              <w:bottom w:val="single" w:sz="2" w:space="0" w:color="000000"/>
            </w:tcBorders>
          </w:tcPr>
          <w:p>
            <w:pPr>
              <w:pStyle w:val="Contenutotabella"/>
              <w:rPr>
                <w:rFonts w:ascii="Arial" w:hAnsi="Arial" w:eastAsia="Arial" w:cs="Arial"/>
                <w:b/>
                <w:b/>
                <w:bCs/>
                <w:color w:val="auto"/>
                <w:kern w:val="0"/>
                <w:sz w:val="22"/>
                <w:szCs w:val="22"/>
                <w:lang w:val="en" w:eastAsia="zh-CN" w:bidi="hi-IN"/>
              </w:rPr>
            </w:pPr>
            <w:r>
              <w:rPr>
                <w:rFonts w:eastAsia="Arial" w:cs="Arial"/>
                <w:b/>
                <w:bCs/>
                <w:color w:val="auto"/>
                <w:kern w:val="0"/>
                <w:sz w:val="22"/>
                <w:szCs w:val="22"/>
                <w:lang w:val="en" w:eastAsia="zh-CN" w:bidi="hi-IN"/>
              </w:rPr>
              <w:t>Gold Pieces</w:t>
            </w:r>
          </w:p>
        </w:tc>
        <w:tc>
          <w:tcPr>
            <w:tcW w:w="2340" w:type="dxa"/>
            <w:tcBorders>
              <w:top w:val="single" w:sz="2" w:space="0" w:color="000000"/>
              <w:left w:val="single" w:sz="2" w:space="0" w:color="000000"/>
              <w:bottom w:val="single" w:sz="2" w:space="0" w:color="000000"/>
            </w:tcBorders>
          </w:tcPr>
          <w:p>
            <w:pPr>
              <w:pStyle w:val="Contenutotabella"/>
              <w:rPr>
                <w:b/>
                <w:b/>
                <w:bCs/>
              </w:rPr>
            </w:pPr>
            <w:r>
              <w:rPr>
                <w:rFonts w:eastAsia="Arial" w:cs="Arial"/>
                <w:b/>
                <w:bCs/>
                <w:color w:val="auto"/>
                <w:kern w:val="0"/>
                <w:sz w:val="22"/>
                <w:szCs w:val="22"/>
                <w:lang w:val="en" w:eastAsia="zh-CN" w:bidi="hi-IN"/>
              </w:rPr>
              <w:t>Riferimento Web (anche immagini)</w:t>
            </w:r>
          </w:p>
        </w:tc>
        <w:tc>
          <w:tcPr>
            <w:tcW w:w="2339" w:type="dxa"/>
            <w:tcBorders>
              <w:top w:val="single" w:sz="2" w:space="0" w:color="000000"/>
              <w:left w:val="single" w:sz="2" w:space="0" w:color="000000"/>
              <w:bottom w:val="single" w:sz="2" w:space="0" w:color="000000"/>
              <w:right w:val="single" w:sz="2" w:space="0" w:color="000000"/>
            </w:tcBorders>
          </w:tcPr>
          <w:p>
            <w:pPr>
              <w:pStyle w:val="Contenutotabella"/>
              <w:rPr>
                <w:b/>
                <w:b/>
                <w:bCs/>
              </w:rPr>
            </w:pPr>
            <w:r>
              <w:rPr>
                <w:b/>
                <w:bCs/>
              </w:rPr>
              <w:t>Note</w:t>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t>Rapier</w:t>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t>+ 25 gp</w:t>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C9211E"/>
              </w:rPr>
              <w:t>(Venduto) Deriva dalla classe</w:t>
            </w:r>
          </w:p>
        </w:tc>
      </w:tr>
      <w:tr>
        <w:trPr/>
        <w:tc>
          <w:tcPr>
            <w:tcW w:w="2340" w:type="dxa"/>
            <w:tcBorders>
              <w:left w:val="single" w:sz="2" w:space="0" w:color="000000"/>
              <w:bottom w:val="single" w:sz="2" w:space="0" w:color="000000"/>
            </w:tcBorders>
          </w:tcPr>
          <w:p>
            <w:pPr>
              <w:pStyle w:val="Corpodeltesto"/>
              <w:spacing w:before="0" w:after="140"/>
              <w:rPr>
                <w:color w:val="333333"/>
                <w:lang w:val="it-IT"/>
              </w:rPr>
            </w:pPr>
            <w:r>
              <w:rPr/>
              <w:t>Moon Touched Sword (Rapier)</w:t>
            </w:r>
          </w:p>
        </w:tc>
        <w:tc>
          <w:tcPr>
            <w:tcW w:w="2340" w:type="dxa"/>
            <w:tcBorders>
              <w:left w:val="single" w:sz="2" w:space="0" w:color="000000"/>
              <w:bottom w:val="single" w:sz="2" w:space="0" w:color="000000"/>
            </w:tcBorders>
          </w:tcPr>
          <w:p>
            <w:pPr>
              <w:pStyle w:val="Corpodeltesto"/>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- 25 gp per il rapier base</w:t>
            </w:r>
          </w:p>
          <w:p>
            <w:pPr>
              <w:pStyle w:val="Corpodeltesto"/>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- 75 gp per moon touched</w:t>
            </w:r>
          </w:p>
          <w:p>
            <w:pPr>
              <w:pStyle w:val="Corpodeltesto"/>
              <w:spacing w:before="0" w:after="1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- 25 gp per 1/4 del sovraprezzo</w:t>
            </w:r>
          </w:p>
        </w:tc>
        <w:tc>
          <w:tcPr>
            <w:tcW w:w="2340" w:type="dxa"/>
            <w:tcBorders>
              <w:left w:val="single" w:sz="2" w:space="0" w:color="000000"/>
              <w:bottom w:val="single" w:sz="2" w:space="0" w:color="000000"/>
            </w:tcBorders>
          </w:tcPr>
          <w:p>
            <w:pPr>
              <w:pStyle w:val="Corpodeltesto"/>
              <w:spacing w:before="0" w:after="140"/>
              <w:rPr>
                <w:color w:val="333333"/>
              </w:rPr>
            </w:pPr>
            <w:hyperlink r:id="rId10">
              <w:r>
                <w:rPr>
                  <w:rStyle w:val="CollegamentoInternet"/>
                </w:rPr>
                <w:t>https://5e.tools/items/moontouched-sword-xge.html</w:t>
              </w:r>
            </w:hyperlink>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333333"/>
                <w:lang w:val="it-IT"/>
              </w:rPr>
            </w:pPr>
            <w:r>
              <w:rPr/>
              <w:t>Horse</w:t>
            </w:r>
          </w:p>
        </w:tc>
        <w:tc>
          <w:tcPr>
            <w:tcW w:w="2340" w:type="dxa"/>
            <w:tcBorders>
              <w:left w:val="single" w:sz="2" w:space="0" w:color="000000"/>
              <w:bottom w:val="single" w:sz="2" w:space="0" w:color="000000"/>
            </w:tcBorders>
          </w:tcPr>
          <w:p>
            <w:pPr>
              <w:pStyle w:val="Corpodeltesto"/>
              <w:spacing w:lineRule="auto" w:line="276" w:before="0" w:after="140"/>
              <w:rPr/>
            </w:pPr>
            <w:r>
              <w:rPr/>
              <w:t>-25 gp</w:t>
            </w:r>
          </w:p>
        </w:tc>
        <w:tc>
          <w:tcPr>
            <w:tcW w:w="2340" w:type="dxa"/>
            <w:tcBorders>
              <w:left w:val="single" w:sz="2" w:space="0" w:color="000000"/>
              <w:bottom w:val="single" w:sz="2" w:space="0" w:color="000000"/>
            </w:tcBorders>
          </w:tcPr>
          <w:p>
            <w:pPr>
              <w:pStyle w:val="Corpodeltesto"/>
              <w:spacing w:before="0" w:after="140"/>
              <w:rPr>
                <w:color w:val="333333"/>
              </w:rPr>
            </w:pPr>
            <w:r>
              <w:rPr>
                <w:color w:val="333333"/>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t>Deriva dalla storia del personaggio.</w:t>
            </w:r>
          </w:p>
        </w:tc>
      </w:tr>
    </w:tbl>
    <w:p>
      <w:pPr>
        <w:pStyle w:val="LOnormal"/>
        <w:rPr>
          <w:color w:val="333333"/>
        </w:rPr>
      </w:pPr>
      <w:r>
        <w:rPr>
          <w:color w:val="333333"/>
        </w:rPr>
      </w:r>
    </w:p>
    <w:p>
      <w:pPr>
        <w:pStyle w:val="LOnormal"/>
        <w:rPr>
          <w:color w:val="333333"/>
        </w:rPr>
      </w:pPr>
      <w:r>
        <w:rPr>
          <w:b/>
          <w:bCs/>
          <w:color w:val="333333"/>
          <w:u w:val="single"/>
        </w:rPr>
        <w:t xml:space="preserve">Il totale di Gp rimasti è 150 + 25 – </w:t>
      </w:r>
      <w:r>
        <w:rPr>
          <w:rFonts w:eastAsia="Arial" w:cs="Arial"/>
          <w:b/>
          <w:bCs/>
          <w:color w:val="333333"/>
          <w:kern w:val="0"/>
          <w:sz w:val="22"/>
          <w:szCs w:val="22"/>
          <w:u w:val="single"/>
          <w:lang w:val="en" w:eastAsia="zh-CN" w:bidi="hi-IN"/>
        </w:rPr>
        <w:t>125</w:t>
      </w:r>
      <w:r>
        <w:rPr>
          <w:b/>
          <w:bCs/>
          <w:color w:val="333333"/>
          <w:u w:val="single"/>
        </w:rPr>
        <w:t xml:space="preserve"> – 25 gp = 0 gp.</w:t>
      </w:r>
    </w:p>
    <w:p>
      <w:pPr>
        <w:pStyle w:val="LOnormal"/>
        <w:rPr>
          <w:color w:val="333333"/>
        </w:rPr>
      </w:pPr>
      <w:r>
        <w:rPr>
          <w:color w:val="333333"/>
        </w:rPr>
      </w:r>
    </w:p>
    <w:p>
      <w:pPr>
        <w:pStyle w:val="LOnormal"/>
        <w:rPr>
          <w:color w:val="333333"/>
        </w:rPr>
      </w:pPr>
      <w:r>
        <w:rPr>
          <w:color w:val="333333"/>
        </w:rPr>
      </w:r>
    </w:p>
    <w:p>
      <w:pPr>
        <w:pStyle w:val="LOnormal"/>
        <w:rPr>
          <w:color w:val="333333"/>
        </w:rPr>
      </w:pPr>
      <w:r>
        <w:rPr>
          <w:color w:val="333333"/>
        </w:rPr>
      </w:r>
    </w:p>
    <w:p>
      <w:pPr>
        <w:pStyle w:val="LOnormal"/>
        <w:rPr>
          <w:color w:val="333333"/>
        </w:rPr>
      </w:pPr>
      <w:r>
        <w:rPr>
          <w:color w:val="333333"/>
        </w:rPr>
      </w:r>
    </w:p>
    <w:p>
      <w:pPr>
        <w:pStyle w:val="LOnormal"/>
        <w:rPr>
          <w:color w:val="333333"/>
        </w:rPr>
      </w:pPr>
      <w:r>
        <w:rPr>
          <w:color w:val="333333"/>
        </w:rPr>
      </w:r>
      <w:r>
        <w:br w:type="page"/>
      </w:r>
    </w:p>
    <w:p>
      <w:pPr>
        <w:pStyle w:val="LOnormal"/>
        <w:rPr>
          <w:color w:val="333333"/>
        </w:rPr>
      </w:pPr>
      <w:r>
        <w:rPr>
          <w:b w:val="false"/>
          <w:bCs w:val="false"/>
          <w:color w:val="333333"/>
        </w:rPr>
        <w:t xml:space="preserve">Inserite la lista </w:t>
      </w:r>
      <w:r>
        <w:rPr>
          <w:rFonts w:eastAsia="Arial" w:cs="Arial"/>
          <w:b w:val="false"/>
          <w:bCs w:val="false"/>
          <w:color w:val="333333"/>
          <w:kern w:val="0"/>
          <w:sz w:val="22"/>
          <w:szCs w:val="22"/>
          <w:lang w:val="en" w:eastAsia="zh-CN" w:bidi="hi-IN"/>
        </w:rPr>
        <w:t xml:space="preserve">degli </w:t>
      </w:r>
      <w:r>
        <w:rPr>
          <w:b w:val="false"/>
          <w:bCs w:val="false"/>
          <w:color w:val="333333"/>
        </w:rPr>
        <w:t>ogetti di seguito se presenti con link web o immagini e naturalmente il prezzo:</w:t>
      </w:r>
    </w:p>
    <w:tbl>
      <w:tblPr>
        <w:tblW w:w="9360" w:type="dxa"/>
        <w:jc w:val="left"/>
        <w:tblInd w:w="0" w:type="dxa"/>
        <w:tblCellMar>
          <w:top w:w="55" w:type="dxa"/>
          <w:left w:w="55" w:type="dxa"/>
          <w:bottom w:w="55" w:type="dxa"/>
          <w:right w:w="55" w:type="dxa"/>
        </w:tblCellMar>
      </w:tblPr>
      <w:tblGrid>
        <w:gridCol w:w="2340"/>
        <w:gridCol w:w="2340"/>
        <w:gridCol w:w="2340"/>
        <w:gridCol w:w="2339"/>
      </w:tblGrid>
      <w:tr>
        <w:trPr/>
        <w:tc>
          <w:tcPr>
            <w:tcW w:w="2340" w:type="dxa"/>
            <w:tcBorders>
              <w:top w:val="single" w:sz="2" w:space="0" w:color="000000"/>
              <w:left w:val="single" w:sz="2" w:space="0" w:color="000000"/>
              <w:bottom w:val="single" w:sz="2" w:space="0" w:color="000000"/>
            </w:tcBorders>
          </w:tcPr>
          <w:p>
            <w:pPr>
              <w:pStyle w:val="Contenutotabella"/>
              <w:rPr>
                <w:b/>
                <w:b/>
                <w:bCs/>
              </w:rPr>
            </w:pPr>
            <w:r>
              <w:rPr>
                <w:b/>
                <w:bCs/>
              </w:rPr>
              <w:t>Nome Oggetto</w:t>
            </w:r>
          </w:p>
        </w:tc>
        <w:tc>
          <w:tcPr>
            <w:tcW w:w="2340" w:type="dxa"/>
            <w:tcBorders>
              <w:top w:val="single" w:sz="2" w:space="0" w:color="000000"/>
              <w:left w:val="single" w:sz="2" w:space="0" w:color="000000"/>
              <w:bottom w:val="single" w:sz="2" w:space="0" w:color="000000"/>
            </w:tcBorders>
          </w:tcPr>
          <w:p>
            <w:pPr>
              <w:pStyle w:val="Contenutotabella"/>
              <w:rPr>
                <w:rFonts w:ascii="Arial" w:hAnsi="Arial" w:eastAsia="Arial" w:cs="Arial"/>
                <w:b/>
                <w:b/>
                <w:bCs/>
                <w:color w:val="auto"/>
                <w:kern w:val="0"/>
                <w:sz w:val="22"/>
                <w:szCs w:val="22"/>
                <w:lang w:val="en" w:eastAsia="zh-CN" w:bidi="hi-IN"/>
              </w:rPr>
            </w:pPr>
            <w:r>
              <w:rPr>
                <w:rFonts w:eastAsia="Arial" w:cs="Arial"/>
                <w:b/>
                <w:bCs/>
                <w:color w:val="auto"/>
                <w:kern w:val="0"/>
                <w:sz w:val="22"/>
                <w:szCs w:val="22"/>
                <w:lang w:val="en" w:eastAsia="zh-CN" w:bidi="hi-IN"/>
              </w:rPr>
              <w:t>Gold Pieces</w:t>
            </w:r>
          </w:p>
        </w:tc>
        <w:tc>
          <w:tcPr>
            <w:tcW w:w="2340" w:type="dxa"/>
            <w:tcBorders>
              <w:top w:val="single" w:sz="2" w:space="0" w:color="000000"/>
              <w:left w:val="single" w:sz="2" w:space="0" w:color="000000"/>
              <w:bottom w:val="single" w:sz="2" w:space="0" w:color="000000"/>
            </w:tcBorders>
          </w:tcPr>
          <w:p>
            <w:pPr>
              <w:pStyle w:val="Contenutotabella"/>
              <w:rPr>
                <w:b/>
                <w:b/>
                <w:bCs/>
              </w:rPr>
            </w:pPr>
            <w:r>
              <w:rPr>
                <w:rFonts w:eastAsia="Arial" w:cs="Arial"/>
                <w:b/>
                <w:bCs/>
                <w:color w:val="auto"/>
                <w:kern w:val="0"/>
                <w:sz w:val="22"/>
                <w:szCs w:val="22"/>
                <w:lang w:val="en" w:eastAsia="zh-CN" w:bidi="hi-IN"/>
              </w:rPr>
              <w:t>Riferimento Web (anche immagini)</w:t>
            </w:r>
          </w:p>
        </w:tc>
        <w:tc>
          <w:tcPr>
            <w:tcW w:w="2339" w:type="dxa"/>
            <w:tcBorders>
              <w:top w:val="single" w:sz="2" w:space="0" w:color="000000"/>
              <w:left w:val="single" w:sz="2" w:space="0" w:color="000000"/>
              <w:bottom w:val="single" w:sz="2" w:space="0" w:color="000000"/>
              <w:right w:val="single" w:sz="2" w:space="0" w:color="000000"/>
            </w:tcBorders>
          </w:tcPr>
          <w:p>
            <w:pPr>
              <w:pStyle w:val="Contenutotabella"/>
              <w:rPr>
                <w:b/>
                <w:b/>
                <w:bCs/>
              </w:rPr>
            </w:pPr>
            <w:r>
              <w:rPr>
                <w:b/>
                <w:bCs/>
              </w:rPr>
              <w:t>Note</w:t>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r>
        <w:trPr/>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40" w:type="dxa"/>
            <w:tcBorders>
              <w:left w:val="single" w:sz="2" w:space="0" w:color="000000"/>
              <w:bottom w:val="single" w:sz="2" w:space="0" w:color="000000"/>
            </w:tcBorders>
          </w:tcPr>
          <w:p>
            <w:pPr>
              <w:pStyle w:val="Corpodeltesto"/>
              <w:spacing w:before="0" w:after="140"/>
              <w:rPr>
                <w:color w:val="C9211E"/>
              </w:rPr>
            </w:pPr>
            <w:r>
              <w:rPr>
                <w:color w:val="C9211E"/>
              </w:rPr>
            </w:r>
          </w:p>
        </w:tc>
        <w:tc>
          <w:tcPr>
            <w:tcW w:w="2339" w:type="dxa"/>
            <w:tcBorders>
              <w:left w:val="single" w:sz="2" w:space="0" w:color="000000"/>
              <w:bottom w:val="single" w:sz="2" w:space="0" w:color="000000"/>
              <w:right w:val="single" w:sz="2" w:space="0" w:color="000000"/>
            </w:tcBorders>
          </w:tcPr>
          <w:p>
            <w:pPr>
              <w:pStyle w:val="Corpodeltesto"/>
              <w:spacing w:before="0" w:after="140"/>
              <w:rPr>
                <w:color w:val="333333"/>
                <w:lang w:val="it-IT"/>
              </w:rPr>
            </w:pPr>
            <w:r>
              <w:rPr>
                <w:color w:val="333333"/>
                <w:lang w:val="it-IT"/>
              </w:rPr>
            </w:r>
          </w:p>
        </w:tc>
      </w:tr>
    </w:tbl>
    <w:p>
      <w:pPr>
        <w:pStyle w:val="Titolo2"/>
        <w:rPr>
          <w:b/>
          <w:b/>
          <w:color w:val="333333"/>
        </w:rPr>
      </w:pPr>
      <w:r>
        <w:br w:type="page"/>
      </w:r>
      <w:r>
        <w:rPr>
          <w:b/>
          <w:bCs/>
        </w:rPr>
        <w:t>DOMANDE DEL MASTER E  COSTRUZIONE DEL BACKGROUND</w:t>
      </w:r>
    </w:p>
    <w:p>
      <w:pPr>
        <w:pStyle w:val="LOnormal"/>
        <w:rPr>
          <w:color w:val="333333"/>
        </w:rPr>
      </w:pPr>
      <w:r>
        <w:rPr>
          <w:color w:val="333333"/>
        </w:rPr>
      </w:r>
    </w:p>
    <w:p>
      <w:pPr>
        <w:pStyle w:val="LOnormal"/>
        <w:rPr>
          <w:color w:val="333333"/>
        </w:rPr>
      </w:pPr>
      <w:r>
        <w:rPr/>
        <mc:AlternateContent>
          <mc:Choice Requires="wps">
            <w:drawing>
              <wp:inline distT="0" distB="0" distL="0" distR="0">
                <wp:extent cx="5962015" cy="37465"/>
                <wp:effectExtent l="0" t="0" r="0" b="0"/>
                <wp:docPr id="5" name=""/>
                <a:graphic xmlns:a="http://schemas.openxmlformats.org/drawingml/2006/main">
                  <a:graphicData uri="http://schemas.microsoft.com/office/word/2010/wordprocessingShape">
                    <wps:wsp>
                      <wps:cNvSpPr/>
                      <wps:spPr>
                        <a:xfrm>
                          <a:off x="0" y="0"/>
                          <a:ext cx="5961240" cy="367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95pt;width:469.35pt;height:2.85pt;mso-position-vertical:top">
                <w10:wrap type="none"/>
                <v:fill o:detectmouseclick="t" type="solid" color2="#5f5f5f"/>
                <v:stroke color="#3465a4" joinstyle="round" endcap="flat"/>
              </v:rect>
            </w:pict>
          </mc:Fallback>
        </mc:AlternateContent>
      </w:r>
    </w:p>
    <w:p>
      <w:pPr>
        <w:pStyle w:val="LOnormal"/>
        <w:rPr>
          <w:color w:val="333333"/>
        </w:rPr>
      </w:pPr>
      <w:r>
        <w:rPr>
          <w:color w:val="333333"/>
        </w:rPr>
      </w:r>
    </w:p>
    <w:p>
      <w:pPr>
        <w:pStyle w:val="Titolo3"/>
        <w:rPr>
          <w:b/>
          <w:b/>
          <w:color w:val="333333"/>
        </w:rPr>
      </w:pPr>
      <w:r>
        <w:rPr>
          <w:b/>
          <w:bCs/>
        </w:rPr>
        <w:t>LA  DIVINITA’ CON CUI VORREI GIOCARE NON E’ PRESENTE NEL MONDO SCELTO E/O E’ UN HOMEBREW CHE HO RECUPERATO IN RETE O DA UNA VECCHIA CAMPAGNA LO POSSO USARE?</w:t>
      </w:r>
    </w:p>
    <w:p>
      <w:pPr>
        <w:pStyle w:val="LOnormal"/>
        <w:rPr>
          <w:color w:val="333333"/>
        </w:rPr>
      </w:pPr>
      <w:r>
        <w:rPr>
          <w:color w:val="333333"/>
        </w:rPr>
      </w:r>
    </w:p>
    <w:p>
      <w:pPr>
        <w:pStyle w:val="LOnormal"/>
        <w:rPr>
          <w:color w:val="333333"/>
        </w:rPr>
      </w:pPr>
      <w:r>
        <w:rPr/>
        <mc:AlternateContent>
          <mc:Choice Requires="wps">
            <w:drawing>
              <wp:inline distT="0" distB="0" distL="0" distR="0">
                <wp:extent cx="5962015" cy="37465"/>
                <wp:effectExtent l="0" t="0" r="0" b="0"/>
                <wp:docPr id="6" name=""/>
                <a:graphic xmlns:a="http://schemas.openxmlformats.org/drawingml/2006/main">
                  <a:graphicData uri="http://schemas.microsoft.com/office/word/2010/wordprocessingShape">
                    <wps:wsp>
                      <wps:cNvSpPr/>
                      <wps:spPr>
                        <a:xfrm>
                          <a:off x="0" y="0"/>
                          <a:ext cx="5961240" cy="367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95pt;width:469.35pt;height:2.85pt;mso-position-vertical:top">
                <w10:wrap type="none"/>
                <v:fill o:detectmouseclick="t" type="solid" color2="#5f5f5f"/>
                <v:stroke color="#3465a4" joinstyle="round" endcap="flat"/>
              </v:rect>
            </w:pict>
          </mc:Fallback>
        </mc:AlternateContent>
      </w:r>
    </w:p>
    <w:p>
      <w:pPr>
        <w:pStyle w:val="Corpodeltesto"/>
        <w:rPr>
          <w:color w:val="333333"/>
        </w:rPr>
      </w:pPr>
      <w:r>
        <w:rPr>
          <w:rFonts w:eastAsia="Arial" w:cs="Arial"/>
          <w:b w:val="false"/>
          <w:bCs w:val="false"/>
          <w:color w:val="333333"/>
          <w:kern w:val="0"/>
          <w:sz w:val="22"/>
          <w:szCs w:val="22"/>
          <w:lang w:val="en" w:eastAsia="zh-CN" w:bidi="hi-IN"/>
        </w:rPr>
        <w:t>Controllate prima se la divinità da voi scelta è già presente su 5etools (</w:t>
      </w:r>
      <w:hyperlink r:id="rId11">
        <w:r>
          <w:rPr>
            <w:rStyle w:val="CollegamentoInternet"/>
            <w:rFonts w:eastAsia="Arial" w:cs="Arial"/>
            <w:b w:val="false"/>
            <w:bCs w:val="false"/>
            <w:color w:val="333333"/>
            <w:kern w:val="0"/>
            <w:sz w:val="22"/>
            <w:szCs w:val="22"/>
            <w:lang w:val="en" w:eastAsia="zh-CN" w:bidi="hi-IN"/>
          </w:rPr>
          <w:t>https://5e.tools/deities.html</w:t>
        </w:r>
      </w:hyperlink>
      <w:r>
        <w:rPr>
          <w:rFonts w:eastAsia="Arial" w:cs="Arial"/>
          <w:b w:val="false"/>
          <w:bCs w:val="false"/>
          <w:color w:val="333333"/>
          <w:kern w:val="0"/>
          <w:sz w:val="22"/>
          <w:szCs w:val="22"/>
          <w:lang w:val="en" w:eastAsia="zh-CN" w:bidi="hi-IN"/>
        </w:rPr>
        <w:t>) in quel caso è sicuramente accettata, se non inserire nel riquadro di seguito le informazioni in merito, specificate nel background del personaggio qualche informazione in merito al motivo per cui tale divinità o comunque un suo credente si ritrova in un mondo che non l’ha mai sentita nominare.</w:t>
      </w:r>
    </w:p>
    <w:p>
      <w:pPr>
        <w:pStyle w:val="Corpodeltesto"/>
        <w:rPr>
          <w:color w:val="333333"/>
        </w:rPr>
      </w:pPr>
      <w:r>
        <w:rPr/>
        <w:t>Linkate di seguito il riferimento web e la vostra motivazione, il master vi farà sapere</w:t>
      </w:r>
    </w:p>
    <w:p>
      <w:pPr>
        <w:pStyle w:val="LOnormal"/>
        <w:rPr>
          <w:color w:val="333333"/>
          <w:sz w:val="18"/>
          <w:szCs w:val="18"/>
        </w:rPr>
      </w:pPr>
      <w:r>
        <w:rPr>
          <w:color w:val="333333"/>
          <w:sz w:val="18"/>
          <w:szCs w:val="18"/>
        </w:rPr>
      </w:r>
    </w:p>
    <w:tbl>
      <w:tblPr>
        <w:tblStyle w:val="Table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fill="auto" w:val="clear"/>
          </w:tcPr>
          <w:p>
            <w:pPr>
              <w:pStyle w:val="LOnormal"/>
              <w:keepNext w:val="false"/>
              <w:keepLines w:val="false"/>
              <w:widowControl w:val="false"/>
              <w:shd w:val="clear" w:fill="auto"/>
              <w:spacing w:lineRule="auto" w:line="240" w:before="0" w:after="0"/>
              <w:ind w:left="0" w:right="0" w:hanging="0"/>
              <w:jc w:val="left"/>
              <w:rPr>
                <w:color w:val="333333"/>
              </w:rPr>
            </w:pPr>
            <w:r>
              <w:rPr>
                <w:color w:val="333333"/>
              </w:rPr>
            </w:r>
          </w:p>
          <w:p>
            <w:pPr>
              <w:pStyle w:val="LOnormal"/>
              <w:keepNext w:val="false"/>
              <w:keepLines w:val="false"/>
              <w:widowControl w:val="false"/>
              <w:shd w:val="clear" w:fill="auto"/>
              <w:spacing w:lineRule="auto" w:line="240" w:before="0" w:after="0"/>
              <w:ind w:left="0" w:right="0" w:hanging="0"/>
              <w:jc w:val="left"/>
              <w:rPr>
                <w:color w:val="333333"/>
              </w:rPr>
            </w:pPr>
            <w:r>
              <w:rPr>
                <w:color w:val="333333"/>
              </w:rPr>
            </w:r>
          </w:p>
        </w:tc>
      </w:tr>
    </w:tbl>
    <w:p>
      <w:pPr>
        <w:pStyle w:val="LOnormal"/>
        <w:rPr>
          <w:color w:val="333333"/>
        </w:rPr>
      </w:pPr>
      <w:r>
        <w:rPr>
          <w:color w:val="333333"/>
        </w:rPr>
      </w:r>
    </w:p>
    <w:p>
      <w:pPr>
        <w:pStyle w:val="LOnormal"/>
        <w:rPr>
          <w:color w:val="333333"/>
        </w:rPr>
      </w:pPr>
      <w:r>
        <w:rPr>
          <w:color w:val="333333"/>
        </w:rPr>
      </w:r>
    </w:p>
    <w:p>
      <w:pPr>
        <w:pStyle w:val="Titolo3"/>
        <w:rPr>
          <w:b/>
          <w:b/>
          <w:color w:val="333333"/>
        </w:rPr>
      </w:pPr>
      <w:r>
        <w:rPr>
          <w:b/>
          <w:bCs/>
        </w:rPr>
        <w:t>DESCRIZIONE DEL PERSONAGGIO</w:t>
      </w:r>
    </w:p>
    <w:p>
      <w:pPr>
        <w:pStyle w:val="LOnormal"/>
        <w:rPr>
          <w:color w:val="333333"/>
        </w:rPr>
      </w:pPr>
      <w:r>
        <w:rPr>
          <w:color w:val="333333"/>
        </w:rPr>
      </w:r>
    </w:p>
    <w:p>
      <w:pPr>
        <w:pStyle w:val="LOnormal"/>
        <w:rPr>
          <w:color w:val="333333"/>
        </w:rPr>
      </w:pPr>
      <w:r>
        <w:rPr/>
        <mc:AlternateContent>
          <mc:Choice Requires="wps">
            <w:drawing>
              <wp:inline distT="0" distB="0" distL="0" distR="0">
                <wp:extent cx="5962015" cy="37465"/>
                <wp:effectExtent l="0" t="0" r="0" b="0"/>
                <wp:docPr id="7" name=""/>
                <a:graphic xmlns:a="http://schemas.openxmlformats.org/drawingml/2006/main">
                  <a:graphicData uri="http://schemas.microsoft.com/office/word/2010/wordprocessingShape">
                    <wps:wsp>
                      <wps:cNvSpPr/>
                      <wps:spPr>
                        <a:xfrm>
                          <a:off x="0" y="0"/>
                          <a:ext cx="5961240" cy="367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95pt;width:469.35pt;height:2.85pt;mso-position-vertical:top">
                <w10:wrap type="none"/>
                <v:fill o:detectmouseclick="t" type="solid" color2="#5f5f5f"/>
                <v:stroke color="#3465a4" joinstyle="round" endcap="flat"/>
              </v:rect>
            </w:pict>
          </mc:Fallback>
        </mc:AlternateContent>
      </w:r>
    </w:p>
    <w:p>
      <w:pPr>
        <w:pStyle w:val="LOnormal"/>
        <w:rPr>
          <w:color w:val="333333"/>
        </w:rPr>
      </w:pPr>
      <w:r>
        <w:rPr>
          <w:rFonts w:eastAsia="Arial" w:cs="Arial"/>
          <w:b/>
          <w:bCs/>
          <w:color w:val="333333"/>
          <w:kern w:val="0"/>
          <w:sz w:val="22"/>
          <w:szCs w:val="22"/>
          <w:lang w:val="en" w:eastAsia="zh-CN" w:bidi="hi-IN"/>
        </w:rPr>
        <w:t>Nome del personaggio aggiungi se presenti pseudonimi o nomi falsi e la razza (per la razza accetto qualuque homebrew di 5etools e/o del web salvo casi particolari quindi divertitevi) e dettagli fisici altezza , peso in modo opzionale cognome, sotto-razza, ecc.</w:t>
      </w:r>
      <w:r>
        <w:rPr>
          <w:b/>
          <w:bCs/>
          <w:color w:val="980000"/>
        </w:rPr>
        <w:t>*</w:t>
      </w:r>
    </w:p>
    <w:p>
      <w:pPr>
        <w:pStyle w:val="LOnormal"/>
        <w:rPr>
          <w:color w:val="333333"/>
          <w:sz w:val="18"/>
          <w:szCs w:val="18"/>
        </w:rPr>
      </w:pPr>
      <w:r>
        <w:rPr>
          <w:b w:val="false"/>
          <w:bCs w:val="false"/>
          <w:color w:val="333333"/>
          <w:sz w:val="18"/>
          <w:szCs w:val="18"/>
        </w:rPr>
        <w:t xml:space="preserve">(Nome, </w:t>
      </w:r>
      <w:r>
        <w:rPr>
          <w:rFonts w:eastAsia="Arial" w:cs="Arial"/>
          <w:b w:val="false"/>
          <w:bCs w:val="false"/>
          <w:color w:val="333333"/>
          <w:kern w:val="0"/>
          <w:sz w:val="18"/>
          <w:szCs w:val="18"/>
          <w:lang w:val="en" w:eastAsia="zh-CN" w:bidi="hi-IN"/>
        </w:rPr>
        <w:t>C</w:t>
      </w:r>
      <w:r>
        <w:rPr>
          <w:b w:val="false"/>
          <w:bCs w:val="false"/>
          <w:color w:val="333333"/>
          <w:sz w:val="18"/>
          <w:szCs w:val="18"/>
        </w:rPr>
        <w:t>ognome , pseudonimo, razza, sotto-razza,</w:t>
      </w:r>
      <w:r>
        <w:rPr>
          <w:b/>
          <w:bCs/>
          <w:color w:val="333333"/>
          <w:sz w:val="18"/>
          <w:szCs w:val="18"/>
        </w:rPr>
        <w:t xml:space="preserve"> </w:t>
      </w:r>
      <w:r>
        <w:rPr>
          <w:rStyle w:val="A41"/>
          <w:b w:val="false"/>
          <w:bCs w:val="false"/>
          <w:i/>
          <w:iCs/>
          <w:color w:val="333333"/>
          <w:sz w:val="20"/>
          <w:szCs w:val="20"/>
        </w:rPr>
        <w:t>Età, Peso, Altezza, ecc</w:t>
      </w:r>
      <w:r>
        <w:rPr>
          <w:b/>
          <w:bCs/>
          <w:color w:val="333333"/>
          <w:sz w:val="18"/>
          <w:szCs w:val="18"/>
        </w:rPr>
        <w:t>)</w:t>
      </w:r>
    </w:p>
    <w:p>
      <w:pPr>
        <w:pStyle w:val="LOnormal"/>
        <w:rPr>
          <w:color w:val="333333"/>
        </w:rPr>
      </w:pPr>
      <w:r>
        <w:rPr>
          <w:color w:val="333333"/>
        </w:rPr>
      </w:r>
    </w:p>
    <w:p>
      <w:pPr>
        <w:pStyle w:val="LOnormal"/>
        <w:rPr>
          <w:color w:val="333333"/>
        </w:rPr>
      </w:pPr>
      <w:r>
        <w:rPr>
          <w:rFonts w:eastAsia="Arial" w:cs="Arial"/>
          <w:color w:val="333333"/>
          <w:kern w:val="0"/>
          <w:sz w:val="22"/>
          <w:szCs w:val="22"/>
          <w:lang w:val="en" w:eastAsia="zh-CN" w:bidi="hi-IN"/>
        </w:rPr>
        <w:t>Per la scelta dell’</w:t>
      </w:r>
      <w:r>
        <w:rPr>
          <w:color w:val="333333"/>
        </w:rPr>
        <w:t xml:space="preserve">allineamento del tuo personaggio questo forum fornisce una descrizione molto ben fatta dei comportamenti che caratterizzano il personaggio </w:t>
      </w:r>
      <w:r>
        <w:rPr>
          <w:rStyle w:val="CollegamentoInternet"/>
          <w:b/>
          <w:bCs/>
          <w:i/>
          <w:iCs/>
          <w:color w:val="333333"/>
        </w:rPr>
        <w:t>https://legendofavalon.forumfree.it/?t=77890473</w:t>
      </w:r>
    </w:p>
    <w:p>
      <w:pPr>
        <w:pStyle w:val="LOnormal"/>
        <w:rPr>
          <w:color w:val="333333"/>
        </w:rPr>
      </w:pPr>
      <w:r>
        <w:rPr>
          <w:color w:val="333333"/>
        </w:rPr>
      </w:r>
    </w:p>
    <w:p>
      <w:pPr>
        <w:pStyle w:val="LOnormal"/>
        <w:rPr>
          <w:color w:val="333333"/>
        </w:rPr>
      </w:pPr>
      <w:r>
        <w:rPr>
          <w:b/>
          <w:bCs/>
          <w:i/>
          <w:iCs/>
          <w:color w:val="333333"/>
        </w:rPr>
        <w:t>Altri link utili per la scelta dell’alineamento sono:</w:t>
      </w:r>
    </w:p>
    <w:p>
      <w:pPr>
        <w:pStyle w:val="LOnormal"/>
        <w:rPr>
          <w:color w:val="333333"/>
        </w:rPr>
      </w:pPr>
      <w:r>
        <w:rPr>
          <w:rStyle w:val="CollegamentoInternet"/>
          <w:color w:val="333333"/>
        </w:rPr>
        <w:t>https://www.youtube.com/watch?v=MMHX75JZdkM</w:t>
      </w:r>
    </w:p>
    <w:p>
      <w:pPr>
        <w:pStyle w:val="LOnormal"/>
        <w:rPr>
          <w:color w:val="333333"/>
        </w:rPr>
      </w:pPr>
      <w:r>
        <w:rPr>
          <w:color w:val="333333"/>
        </w:rPr>
      </w:r>
    </w:p>
    <w:p>
      <w:pPr>
        <w:pStyle w:val="LOnormal"/>
        <w:rPr>
          <w:color w:val="333333"/>
        </w:rPr>
      </w:pPr>
      <w:hyperlink r:id="rId12">
        <w:r>
          <w:rPr>
            <w:rStyle w:val="CollegamentoInternet"/>
            <w:color w:val="333333"/>
          </w:rPr>
          <w:t>https://www.youtube.com/watch?v=5YlYWIp6VgM&amp;list=RDCMUCWl7q03t-TQydmSmEml1U8g&amp;index=6</w:t>
        </w:r>
      </w:hyperlink>
    </w:p>
    <w:p>
      <w:pPr>
        <w:pStyle w:val="LOnormal"/>
        <w:rPr>
          <w:color w:val="333333"/>
        </w:rPr>
      </w:pPr>
      <w:r>
        <w:rPr>
          <w:color w:val="333333"/>
        </w:rPr>
      </w:r>
    </w:p>
    <w:tbl>
      <w:tblPr>
        <w:tblW w:w="9360" w:type="dxa"/>
        <w:jc w:val="left"/>
        <w:tblInd w:w="0" w:type="dxa"/>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Corpodeltesto"/>
              <w:spacing w:before="0" w:after="140"/>
              <w:rPr>
                <w:rFonts w:ascii="Arial" w:hAnsi="Arial"/>
                <w:sz w:val="22"/>
                <w:szCs w:val="22"/>
              </w:rPr>
            </w:pPr>
            <w:r>
              <w:rPr>
                <w:sz w:val="22"/>
                <w:szCs w:val="22"/>
              </w:rPr>
              <w:t>Caratteristica</w:t>
            </w:r>
          </w:p>
        </w:tc>
        <w:tc>
          <w:tcPr>
            <w:tcW w:w="3120" w:type="dxa"/>
            <w:tcBorders>
              <w:top w:val="single" w:sz="2" w:space="0" w:color="000000"/>
              <w:left w:val="single" w:sz="2" w:space="0" w:color="000000"/>
              <w:bottom w:val="single" w:sz="2" w:space="0" w:color="000000"/>
            </w:tcBorders>
          </w:tcPr>
          <w:p>
            <w:pPr>
              <w:pStyle w:val="Corpodeltesto"/>
              <w:spacing w:before="0" w:after="140"/>
              <w:rPr>
                <w:rFonts w:ascii="Arial" w:hAnsi="Arial"/>
                <w:sz w:val="22"/>
                <w:szCs w:val="22"/>
              </w:rPr>
            </w:pPr>
            <w:r>
              <w:rPr>
                <w:sz w:val="22"/>
                <w:szCs w:val="22"/>
              </w:rPr>
              <w:t>Madatori/Opzionale</w:t>
            </w:r>
          </w:p>
        </w:tc>
        <w:tc>
          <w:tcPr>
            <w:tcW w:w="3120" w:type="dxa"/>
            <w:tcBorders>
              <w:top w:val="single" w:sz="2" w:space="0" w:color="000000"/>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t>Valore</w:t>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t>Classe e SottoClasse</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t>Mandatorio</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Nome (Name)</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Mandatorio</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Cognome (Lastname)</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Opzionale</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Pseudonimo (NIckname)</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Opzionale</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Razza (Race)</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Mandatorio</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Sotto-Razza (Sub-Race)</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Opzionale</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t>Background</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t>Mandatorio</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Sesso (Gender)</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Mandatorio</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Dimensione (Size)</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Mandatorio (Dipende dalla razza, di solito è “Medium”)</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color w:val="333333"/>
              </w:rPr>
            </w:pPr>
            <w:r>
              <w:rPr>
                <w:rFonts w:eastAsia="Arial" w:cs="Arial"/>
                <w:b/>
                <w:bCs/>
                <w:color w:val="333333"/>
                <w:kern w:val="0"/>
                <w:sz w:val="22"/>
                <w:szCs w:val="22"/>
                <w:lang w:val="en" w:eastAsia="zh-CN" w:bidi="hi-IN"/>
              </w:rPr>
              <w:t>A</w:t>
            </w:r>
            <w:r>
              <w:rPr>
                <w:b/>
                <w:bCs/>
                <w:color w:val="333333"/>
                <w:sz w:val="22"/>
                <w:szCs w:val="22"/>
              </w:rPr>
              <w:t>llineamento (Alignment)</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Mandatorio</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Altezza (Height)</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Mandatorio</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Peso (Weight)</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Mandatorio</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t>Professione</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Opzionale</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pPr>
            <w:r>
              <w:rPr>
                <w:rFonts w:eastAsia="Arial" w:cs="Arial"/>
                <w:color w:val="auto"/>
                <w:kern w:val="0"/>
                <w:sz w:val="22"/>
                <w:szCs w:val="22"/>
                <w:lang w:val="en" w:eastAsia="zh-CN" w:bidi="hi-IN"/>
              </w:rPr>
              <w:t>Credo</w:t>
            </w:r>
            <w:r>
              <w:rPr>
                <w:sz w:val="22"/>
                <w:szCs w:val="22"/>
              </w:rPr>
              <w:t xml:space="preserve"> (Faith)</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Opzionale</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Colore Occhi (Eyes)</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Opzionale</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r>
        <w:trPr/>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Colore Pelle (Skin)</w:t>
            </w:r>
          </w:p>
        </w:tc>
        <w:tc>
          <w:tcPr>
            <w:tcW w:w="3120" w:type="dxa"/>
            <w:tcBorders>
              <w:left w:val="single" w:sz="2" w:space="0" w:color="000000"/>
              <w:bottom w:val="single" w:sz="2" w:space="0" w:color="000000"/>
            </w:tcBorders>
          </w:tcPr>
          <w:p>
            <w:pPr>
              <w:pStyle w:val="Corpodeltesto"/>
              <w:spacing w:before="0" w:after="140"/>
              <w:rPr>
                <w:rFonts w:ascii="Arial" w:hAnsi="Arial"/>
                <w:sz w:val="22"/>
                <w:szCs w:val="22"/>
              </w:rPr>
            </w:pPr>
            <w:r>
              <w:rPr>
                <w:sz w:val="22"/>
                <w:szCs w:val="22"/>
              </w:rPr>
              <w:t>Opzionale</w:t>
            </w:r>
          </w:p>
        </w:tc>
        <w:tc>
          <w:tcPr>
            <w:tcW w:w="3120" w:type="dxa"/>
            <w:tcBorders>
              <w:left w:val="single" w:sz="2" w:space="0" w:color="000000"/>
              <w:bottom w:val="single" w:sz="2" w:space="0" w:color="000000"/>
              <w:right w:val="single" w:sz="2" w:space="0" w:color="000000"/>
            </w:tcBorders>
          </w:tcPr>
          <w:p>
            <w:pPr>
              <w:pStyle w:val="Corpodeltesto"/>
              <w:spacing w:before="0" w:after="140"/>
              <w:rPr>
                <w:rFonts w:ascii="Arial" w:hAnsi="Arial"/>
                <w:sz w:val="22"/>
                <w:szCs w:val="22"/>
              </w:rPr>
            </w:pPr>
            <w:r>
              <w:rPr>
                <w:sz w:val="22"/>
                <w:szCs w:val="22"/>
              </w:rPr>
            </w:r>
          </w:p>
        </w:tc>
      </w:tr>
    </w:tbl>
    <w:p>
      <w:pPr>
        <w:pStyle w:val="LOnormal"/>
        <w:rPr>
          <w:color w:val="333333"/>
          <w:sz w:val="18"/>
          <w:szCs w:val="18"/>
        </w:rPr>
      </w:pPr>
      <w:r>
        <w:rPr>
          <w:color w:val="333333"/>
          <w:sz w:val="18"/>
          <w:szCs w:val="18"/>
        </w:rPr>
      </w:r>
    </w:p>
    <w:p>
      <w:pPr>
        <w:pStyle w:val="LOnormal"/>
        <w:rPr>
          <w:color w:val="333333"/>
          <w:sz w:val="18"/>
          <w:szCs w:val="18"/>
        </w:rPr>
      </w:pPr>
      <w:r>
        <w:rPr>
          <w:color w:val="333333"/>
          <w:sz w:val="18"/>
          <w:szCs w:val="18"/>
        </w:rPr>
      </w:r>
    </w:p>
    <w:p>
      <w:pPr>
        <w:pStyle w:val="LOnormal"/>
        <w:rPr>
          <w:color w:val="333333"/>
        </w:rPr>
      </w:pPr>
      <w:r>
        <w:rPr>
          <w:color w:val="333333"/>
        </w:rPr>
      </w:r>
    </w:p>
    <w:p>
      <w:pPr>
        <w:pStyle w:val="Titolo2"/>
        <w:rPr>
          <w:color w:val="333333"/>
        </w:rPr>
      </w:pPr>
      <w:r>
        <w:rPr>
          <w:color w:val="333333"/>
        </w:rPr>
      </w:r>
    </w:p>
    <w:p>
      <w:pPr>
        <w:pStyle w:val="LOnormal"/>
        <w:rPr>
          <w:color w:val="333333"/>
        </w:rPr>
      </w:pPr>
      <w:r>
        <w:rPr>
          <w:color w:val="333333"/>
        </w:rPr>
      </w:r>
    </w:p>
    <w:p>
      <w:pPr>
        <w:pStyle w:val="LOnormal"/>
        <w:rPr>
          <w:color w:val="333333"/>
        </w:rPr>
      </w:pPr>
      <w:r>
        <w:rPr>
          <w:color w:val="333333"/>
        </w:rPr>
      </w:r>
    </w:p>
    <w:p>
      <w:pPr>
        <w:pStyle w:val="Titolo2"/>
        <w:rPr>
          <w:color w:val="333333"/>
        </w:rPr>
      </w:pPr>
      <w:r>
        <w:rPr>
          <w:b/>
          <w:bCs/>
        </w:rPr>
        <w:t>Descrivi il passato  (le origini) e il presente del tuo personaggio per aiutare il master a inserire il personaggio nell’avventura</w:t>
      </w:r>
    </w:p>
    <w:p>
      <w:pPr>
        <w:pStyle w:val="Normal"/>
        <w:rPr>
          <w:color w:val="333333"/>
        </w:rPr>
      </w:pPr>
      <w:r>
        <w:rPr/>
        <mc:AlternateContent>
          <mc:Choice Requires="wps">
            <w:drawing>
              <wp:inline distT="0" distB="0" distL="0" distR="0">
                <wp:extent cx="5962015" cy="37465"/>
                <wp:effectExtent l="0" t="0" r="0" b="0"/>
                <wp:docPr id="8" name=""/>
                <a:graphic xmlns:a="http://schemas.openxmlformats.org/drawingml/2006/main">
                  <a:graphicData uri="http://schemas.microsoft.com/office/word/2010/wordprocessingShape">
                    <wps:wsp>
                      <wps:cNvSpPr/>
                      <wps:spPr>
                        <a:xfrm>
                          <a:off x="0" y="0"/>
                          <a:ext cx="5961240" cy="367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95pt;width:469.35pt;height:2.85pt;mso-position-vertical:top">
                <w10:wrap type="none"/>
                <v:fill o:detectmouseclick="t" type="solid" color2="#5f5f5f"/>
                <v:stroke color="#3465a4" joinstyle="round" endcap="flat"/>
              </v:rect>
            </w:pict>
          </mc:Fallback>
        </mc:AlternateContent>
      </w:r>
    </w:p>
    <w:p>
      <w:pPr>
        <w:pStyle w:val="Corpodeltesto"/>
        <w:rPr>
          <w:color w:val="333333"/>
        </w:rPr>
      </w:pPr>
      <w:r>
        <w:rPr>
          <w:rFonts w:eastAsia="Arial" w:cs="Arial"/>
          <w:b/>
          <w:bCs/>
          <w:color w:val="000000"/>
          <w:kern w:val="0"/>
          <w:sz w:val="24"/>
          <w:szCs w:val="24"/>
          <w:lang w:val="en" w:eastAsia="zh-CN" w:bidi="hi-IN"/>
        </w:rPr>
        <w:t>Di seguito alcune domande per aiutare nella costruzione del background del personaggio:</w:t>
      </w:r>
    </w:p>
    <w:p>
      <w:pPr>
        <w:pStyle w:val="LOnormal"/>
        <w:rPr>
          <w:color w:val="333333"/>
        </w:rPr>
      </w:pPr>
      <w:r>
        <w:rPr>
          <w:color w:val="333333"/>
        </w:rPr>
      </w:r>
    </w:p>
    <w:p>
      <w:pPr>
        <w:pStyle w:val="Corpodeltesto"/>
        <w:rPr>
          <w:color w:val="333333"/>
        </w:rPr>
      </w:pPr>
      <w:r>
        <w:rPr>
          <w:sz w:val="24"/>
          <w:szCs w:val="24"/>
        </w:rPr>
        <w:t>Dove è cresciuto il tuo personaggio?</w:t>
      </w:r>
    </w:p>
    <w:p>
      <w:pPr>
        <w:pStyle w:val="Corpodeltesto"/>
        <w:rPr>
          <w:color w:val="333333"/>
        </w:rPr>
      </w:pPr>
      <w:r>
        <w:rPr>
          <w:sz w:val="24"/>
          <w:szCs w:val="24"/>
        </w:rPr>
        <w:t>Perché il tuo personaggio è avventuroso?</w:t>
      </w:r>
    </w:p>
    <w:p>
      <w:pPr>
        <w:pStyle w:val="Corpodeltesto"/>
        <w:rPr>
          <w:color w:val="980000"/>
        </w:rPr>
      </w:pPr>
      <w:r>
        <w:rPr>
          <w:sz w:val="24"/>
          <w:szCs w:val="24"/>
        </w:rPr>
        <w:t>Cosa motiva il tuo personaggio?</w:t>
      </w:r>
    </w:p>
    <w:p>
      <w:pPr>
        <w:pStyle w:val="Corpodeltesto"/>
        <w:rPr>
          <w:color w:val="333333"/>
        </w:rPr>
      </w:pPr>
      <w:r>
        <w:rPr>
          <w:sz w:val="24"/>
          <w:szCs w:val="24"/>
        </w:rPr>
        <w:t>Perché il tuo personaggio è la sua classe attuale?</w:t>
      </w:r>
    </w:p>
    <w:p>
      <w:pPr>
        <w:pStyle w:val="Corpodeltesto"/>
        <w:rPr>
          <w:color w:val="333333"/>
        </w:rPr>
      </w:pPr>
      <w:r>
        <w:rPr>
          <w:sz w:val="24"/>
          <w:szCs w:val="24"/>
        </w:rPr>
        <w:t>Il tuo personaggio condivide un attaccamento speciale con persone, divinità, luoghi o cose?</w:t>
      </w:r>
    </w:p>
    <w:p>
      <w:pPr>
        <w:pStyle w:val="Corpodeltesto"/>
        <w:rPr>
          <w:color w:val="333333"/>
        </w:rPr>
      </w:pPr>
      <w:r>
        <w:rPr>
          <w:sz w:val="24"/>
          <w:szCs w:val="24"/>
        </w:rPr>
        <w:t>Il tuo personaggio ha un segreto?</w:t>
      </w:r>
    </w:p>
    <w:p>
      <w:pPr>
        <w:pStyle w:val="Corpodeltesto"/>
        <w:rPr>
          <w:color w:val="333333"/>
        </w:rPr>
      </w:pPr>
      <w:r>
        <w:rPr>
          <w:sz w:val="24"/>
          <w:szCs w:val="24"/>
        </w:rPr>
        <w:t>Quando il tuo personaggio ha fallito?</w:t>
      </w:r>
    </w:p>
    <w:p>
      <w:pPr>
        <w:pStyle w:val="Corpodeltesto"/>
        <w:rPr>
          <w:color w:val="333333"/>
        </w:rPr>
      </w:pPr>
      <w:r>
        <w:rPr>
          <w:sz w:val="24"/>
          <w:szCs w:val="24"/>
        </w:rPr>
        <w:t>Il tuo personaggio appartiene a qualche fazione o gilda lore o homebrew?</w:t>
      </w:r>
    </w:p>
    <w:p>
      <w:pPr>
        <w:pStyle w:val="LOnormal"/>
        <w:rPr>
          <w:color w:val="333333"/>
        </w:rPr>
      </w:pPr>
      <w:r>
        <w:rPr>
          <w:b/>
          <w:bCs/>
          <w:color w:val="333333"/>
          <w:sz w:val="24"/>
          <w:szCs w:val="24"/>
        </w:rPr>
        <w:t>Qual è l'aspetto fisico del tuo personaggio ?</w:t>
      </w:r>
    </w:p>
    <w:p>
      <w:pPr>
        <w:pStyle w:val="LOnormal"/>
        <w:rPr>
          <w:color w:val="333333"/>
          <w:sz w:val="18"/>
          <w:szCs w:val="18"/>
        </w:rPr>
      </w:pPr>
      <w:r>
        <w:rPr>
          <w:color w:val="333333"/>
          <w:sz w:val="18"/>
          <w:szCs w:val="18"/>
        </w:rPr>
      </w:r>
    </w:p>
    <w:p>
      <w:pPr>
        <w:pStyle w:val="Corpodeltesto"/>
        <w:rPr>
          <w:color w:val="333333"/>
          <w:sz w:val="18"/>
          <w:szCs w:val="18"/>
        </w:rPr>
      </w:pPr>
      <w:r>
        <w:rPr>
          <w:sz w:val="24"/>
          <w:szCs w:val="24"/>
        </w:rPr>
        <w:t>Inserisci la descrizione del tuo background all’interno del quadrato qui sotto:</w:t>
      </w:r>
    </w:p>
    <w:p>
      <w:pPr>
        <w:pStyle w:val="LOnormal"/>
        <w:rPr>
          <w:color w:val="333333"/>
          <w:sz w:val="18"/>
          <w:szCs w:val="18"/>
        </w:rPr>
      </w:pPr>
      <w:r>
        <w:rPr>
          <w:color w:val="333333"/>
          <w:sz w:val="18"/>
          <w:szCs w:val="18"/>
        </w:rPr>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fill="auto" w:val="clear"/>
          </w:tcPr>
          <w:p>
            <w:pPr>
              <w:pStyle w:val="LOnormal"/>
              <w:widowControl w:val="false"/>
              <w:spacing w:lineRule="auto" w:line="240"/>
              <w:rPr>
                <w:color w:val="333333"/>
              </w:rPr>
            </w:pPr>
            <w:r>
              <w:rPr>
                <w:color w:val="333333"/>
              </w:rPr>
            </w:r>
          </w:p>
          <w:p>
            <w:pPr>
              <w:pStyle w:val="LOnormal"/>
              <w:widowControl w:val="false"/>
              <w:spacing w:lineRule="auto" w:line="240"/>
              <w:rPr>
                <w:color w:val="333333"/>
              </w:rPr>
            </w:pPr>
            <w:r>
              <w:rPr>
                <w:color w:val="333333"/>
              </w:rPr>
            </w:r>
          </w:p>
          <w:p>
            <w:pPr>
              <w:pStyle w:val="LOnormal"/>
              <w:widowControl w:val="false"/>
              <w:spacing w:lineRule="auto" w:line="240"/>
              <w:rPr>
                <w:color w:val="333333"/>
              </w:rPr>
            </w:pPr>
            <w:r>
              <w:rPr>
                <w:color w:val="333333"/>
              </w:rPr>
            </w:r>
          </w:p>
        </w:tc>
      </w:tr>
    </w:tbl>
    <w:p>
      <w:pPr>
        <w:pStyle w:val="LOnormal"/>
        <w:rPr>
          <w:color w:val="333333"/>
        </w:rPr>
      </w:pPr>
      <w:r>
        <w:rPr>
          <w:color w:val="333333"/>
        </w:rPr>
      </w:r>
    </w:p>
    <w:p>
      <w:pPr>
        <w:pStyle w:val="LOnormal"/>
        <w:rPr>
          <w:color w:val="333333"/>
        </w:rPr>
      </w:pPr>
      <w:r>
        <w:rPr>
          <w:color w:val="333333"/>
        </w:rPr>
      </w:r>
    </w:p>
    <w:p>
      <w:pPr>
        <w:pStyle w:val="Corpodeltesto"/>
        <w:rPr>
          <w:color w:val="333333"/>
        </w:rPr>
      </w:pPr>
      <w:r>
        <w:rPr>
          <w:rFonts w:eastAsia="Arial" w:cs="Arial"/>
          <w:b/>
          <w:bCs/>
          <w:color w:val="333333"/>
          <w:kern w:val="0"/>
          <w:sz w:val="24"/>
          <w:szCs w:val="24"/>
          <w:lang w:val="en" w:eastAsia="zh-CN" w:bidi="hi-IN"/>
        </w:rPr>
        <w:t xml:space="preserve">Categorie e tratti del tuo personaggio. </w:t>
      </w:r>
      <w:r>
        <w:rPr>
          <w:b/>
          <w:bCs/>
          <w:color w:val="333333"/>
          <w:sz w:val="24"/>
          <w:szCs w:val="24"/>
        </w:rPr>
        <w:t>Com'è il tuo personaggio?</w:t>
      </w:r>
      <w:r>
        <w:rPr>
          <w:b/>
          <w:bCs/>
          <w:color w:val="980000"/>
          <w:sz w:val="24"/>
          <w:szCs w:val="24"/>
        </w:rPr>
        <w:t>*</w:t>
      </w:r>
    </w:p>
    <w:p>
      <w:pPr>
        <w:pStyle w:val="LOnormal"/>
        <w:rPr>
          <w:color w:val="333333"/>
          <w:sz w:val="18"/>
          <w:szCs w:val="18"/>
        </w:rPr>
      </w:pPr>
      <w:r>
        <w:rPr>
          <w:color w:val="333333"/>
          <w:sz w:val="18"/>
          <w:szCs w:val="18"/>
        </w:rPr>
        <w:t>(Descrivi la loro personalità, i difetti, gli ideali,  i legami e le debolezze o il gusto preferito del gelato, ecc.)</w:t>
      </w:r>
    </w:p>
    <w:p>
      <w:pPr>
        <w:pStyle w:val="Normal"/>
        <w:widowControl w:val="false"/>
        <w:spacing w:lineRule="auto" w:line="240"/>
        <w:rPr>
          <w:rStyle w:val="A41"/>
          <w:color w:val="333333"/>
        </w:rPr>
      </w:pPr>
      <w:r>
        <w:rPr>
          <w:color w:val="333333"/>
        </w:rPr>
      </w:r>
    </w:p>
    <w:p>
      <w:pPr>
        <w:pStyle w:val="Normal"/>
        <w:widowControl w:val="false"/>
        <w:spacing w:lineRule="auto" w:line="240"/>
        <w:rPr>
          <w:rStyle w:val="A41"/>
          <w:color w:val="333333"/>
        </w:rPr>
      </w:pPr>
      <w:r>
        <w:rPr>
          <w:rStyle w:val="A41"/>
          <w:b w:val="false"/>
          <w:bCs w:val="false"/>
          <w:i/>
          <w:iCs/>
          <w:color w:val="333333"/>
          <w:sz w:val="20"/>
          <w:szCs w:val="20"/>
        </w:rPr>
        <w:t xml:space="preserve">PERSONALITY TRAITS (TRATTI DEL PERSONAGGIO) </w:t>
      </w:r>
      <w:r>
        <w:rPr>
          <w:rStyle w:val="A41"/>
          <w:rFonts w:eastAsia="Arial" w:cs="Arial"/>
          <w:b w:val="false"/>
          <w:bCs w:val="false"/>
          <w:i/>
          <w:iCs/>
          <w:color w:val="333333"/>
          <w:kern w:val="0"/>
          <w:sz w:val="20"/>
          <w:szCs w:val="20"/>
          <w:lang w:val="en" w:eastAsia="zh-CN" w:bidi="hi-IN"/>
        </w:rPr>
        <w:t>t</w:t>
      </w:r>
      <w:r>
        <w:rPr>
          <w:rStyle w:val="A41"/>
          <w:b w:val="false"/>
          <w:bCs w:val="false"/>
          <w:i/>
          <w:iCs/>
          <w:color w:val="333333"/>
          <w:sz w:val="20"/>
          <w:szCs w:val="20"/>
        </w:rPr>
        <w:t>raits are how others are likely to perceive you:</w:t>
      </w:r>
    </w:p>
    <w:p>
      <w:pPr>
        <w:pStyle w:val="LOnormal"/>
        <w:rPr>
          <w:color w:val="333333"/>
          <w:sz w:val="18"/>
          <w:szCs w:val="18"/>
        </w:rPr>
      </w:pPr>
      <w:r>
        <w:rPr>
          <w:color w:val="333333"/>
          <w:sz w:val="18"/>
          <w:szCs w:val="18"/>
        </w:rPr>
      </w:r>
    </w:p>
    <w:tbl>
      <w:tblPr>
        <w:tblStyle w:val="Table7"/>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fill="auto" w:val="clear"/>
          </w:tcPr>
          <w:p>
            <w:pPr>
              <w:pStyle w:val="Normal"/>
              <w:widowControl w:val="false"/>
              <w:spacing w:lineRule="auto" w:line="240"/>
              <w:rPr>
                <w:color w:val="333333"/>
              </w:rPr>
            </w:pPr>
            <w:r>
              <w:rPr>
                <w:b/>
                <w:bCs/>
                <w:color w:val="333333"/>
                <w:sz w:val="24"/>
                <w:szCs w:val="24"/>
              </w:rPr>
              <w:t xml:space="preserve"> </w:t>
            </w:r>
          </w:p>
          <w:p>
            <w:pPr>
              <w:pStyle w:val="Normal"/>
              <w:widowControl w:val="false"/>
              <w:spacing w:lineRule="auto" w:line="240"/>
              <w:rPr>
                <w:rStyle w:val="A41"/>
                <w:color w:val="333333"/>
              </w:rPr>
            </w:pPr>
            <w:r>
              <w:rPr>
                <w:color w:val="333333"/>
              </w:rPr>
            </w:r>
          </w:p>
          <w:p>
            <w:pPr>
              <w:pStyle w:val="Normal"/>
              <w:widowControl w:val="false"/>
              <w:spacing w:lineRule="auto" w:line="240"/>
              <w:rPr>
                <w:color w:val="333333"/>
              </w:rPr>
            </w:pPr>
            <w:r>
              <w:rPr>
                <w:color w:val="333333"/>
              </w:rPr>
            </w:r>
          </w:p>
          <w:p>
            <w:pPr>
              <w:pStyle w:val="LOnormal"/>
              <w:widowControl w:val="false"/>
              <w:spacing w:lineRule="auto" w:line="240"/>
              <w:rPr>
                <w:color w:val="333333"/>
              </w:rPr>
            </w:pPr>
            <w:r>
              <w:rPr>
                <w:color w:val="333333"/>
              </w:rPr>
            </w:r>
          </w:p>
        </w:tc>
      </w:tr>
    </w:tbl>
    <w:p>
      <w:pPr>
        <w:pStyle w:val="LOnormal"/>
        <w:widowControl w:val="false"/>
        <w:spacing w:lineRule="auto" w:line="240"/>
        <w:rPr>
          <w:rStyle w:val="A41"/>
          <w:color w:val="333333"/>
        </w:rPr>
      </w:pPr>
      <w:r>
        <w:rPr>
          <w:color w:val="333333"/>
        </w:rPr>
      </w:r>
    </w:p>
    <w:p>
      <w:pPr>
        <w:pStyle w:val="Normal"/>
        <w:widowControl w:val="false"/>
        <w:spacing w:lineRule="auto" w:line="240"/>
        <w:rPr>
          <w:rStyle w:val="A41"/>
          <w:color w:val="333333"/>
        </w:rPr>
      </w:pPr>
      <w:r>
        <w:rPr>
          <w:b w:val="false"/>
          <w:bCs w:val="false"/>
          <w:i/>
          <w:iCs/>
          <w:color w:val="333333"/>
          <w:sz w:val="24"/>
          <w:szCs w:val="24"/>
        </w:rPr>
        <w:t xml:space="preserve"> </w:t>
      </w:r>
      <w:r>
        <w:rPr>
          <w:rStyle w:val="A41"/>
          <w:b w:val="false"/>
          <w:bCs w:val="false"/>
          <w:i/>
          <w:iCs/>
          <w:color w:val="333333"/>
          <w:sz w:val="20"/>
          <w:szCs w:val="20"/>
        </w:rPr>
        <w:t>IDEALS (IDEALI), ideals shape how you perceive the world:</w:t>
      </w:r>
    </w:p>
    <w:p>
      <w:pPr>
        <w:pStyle w:val="LOnormal"/>
        <w:rPr>
          <w:color w:val="333333"/>
          <w:sz w:val="18"/>
          <w:szCs w:val="18"/>
        </w:rPr>
      </w:pPr>
      <w:r>
        <w:rPr>
          <w:color w:val="333333"/>
          <w:sz w:val="18"/>
          <w:szCs w:val="18"/>
        </w:rPr>
      </w:r>
    </w:p>
    <w:tbl>
      <w:tblPr>
        <w:tblStyle w:val="Table7"/>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fill="auto" w:val="clear"/>
          </w:tcPr>
          <w:p>
            <w:pPr>
              <w:pStyle w:val="Normal"/>
              <w:widowControl w:val="false"/>
              <w:spacing w:lineRule="auto" w:line="240"/>
              <w:rPr>
                <w:color w:val="333333"/>
              </w:rPr>
            </w:pPr>
            <w:r>
              <w:rPr>
                <w:b/>
                <w:bCs/>
                <w:color w:val="333333"/>
                <w:sz w:val="24"/>
                <w:szCs w:val="24"/>
              </w:rPr>
              <w:t xml:space="preserve"> </w:t>
            </w:r>
          </w:p>
          <w:p>
            <w:pPr>
              <w:pStyle w:val="Normal"/>
              <w:widowControl w:val="false"/>
              <w:spacing w:lineRule="auto" w:line="240"/>
              <w:rPr>
                <w:rStyle w:val="A41"/>
                <w:color w:val="333333"/>
              </w:rPr>
            </w:pPr>
            <w:r>
              <w:rPr>
                <w:color w:val="333333"/>
              </w:rPr>
            </w:r>
          </w:p>
          <w:p>
            <w:pPr>
              <w:pStyle w:val="Normal"/>
              <w:widowControl w:val="false"/>
              <w:spacing w:lineRule="auto" w:line="240"/>
              <w:rPr>
                <w:color w:val="333333"/>
              </w:rPr>
            </w:pPr>
            <w:r>
              <w:rPr>
                <w:color w:val="333333"/>
              </w:rPr>
            </w:r>
          </w:p>
          <w:p>
            <w:pPr>
              <w:pStyle w:val="LOnormal"/>
              <w:widowControl w:val="false"/>
              <w:spacing w:lineRule="auto" w:line="240"/>
              <w:rPr>
                <w:color w:val="333333"/>
              </w:rPr>
            </w:pPr>
            <w:r>
              <w:rPr>
                <w:color w:val="333333"/>
              </w:rPr>
            </w:r>
          </w:p>
        </w:tc>
      </w:tr>
    </w:tbl>
    <w:p>
      <w:pPr>
        <w:pStyle w:val="LOnormal"/>
        <w:widowControl w:val="false"/>
        <w:spacing w:lineRule="auto" w:line="240"/>
        <w:rPr>
          <w:rStyle w:val="A41"/>
          <w:color w:val="333333"/>
        </w:rPr>
      </w:pPr>
      <w:r>
        <w:rPr>
          <w:color w:val="333333"/>
        </w:rPr>
      </w:r>
    </w:p>
    <w:p>
      <w:pPr>
        <w:pStyle w:val="Normal"/>
        <w:widowControl w:val="false"/>
        <w:spacing w:lineRule="auto" w:line="240"/>
        <w:rPr>
          <w:rStyle w:val="A41"/>
          <w:color w:val="333333"/>
        </w:rPr>
      </w:pPr>
      <w:r>
        <w:rPr>
          <w:b w:val="false"/>
          <w:bCs w:val="false"/>
          <w:i/>
          <w:iCs/>
          <w:color w:val="333333"/>
          <w:sz w:val="20"/>
          <w:szCs w:val="20"/>
        </w:rPr>
        <w:t xml:space="preserve"> </w:t>
      </w:r>
      <w:r>
        <w:rPr>
          <w:rStyle w:val="A41"/>
          <w:b w:val="false"/>
          <w:bCs w:val="false"/>
          <w:i/>
          <w:iCs/>
          <w:color w:val="333333"/>
          <w:sz w:val="20"/>
          <w:szCs w:val="20"/>
        </w:rPr>
        <w:t xml:space="preserve">BONDS  (LEGAMI), </w:t>
      </w:r>
      <w:r>
        <w:rPr>
          <w:rStyle w:val="A41"/>
          <w:rFonts w:eastAsia="Arial" w:cs="Arial"/>
          <w:b w:val="false"/>
          <w:bCs w:val="false"/>
          <w:i/>
          <w:iCs/>
          <w:color w:val="333333"/>
          <w:kern w:val="0"/>
          <w:sz w:val="20"/>
          <w:szCs w:val="20"/>
          <w:lang w:val="en" w:eastAsia="zh-CN" w:bidi="hi-IN"/>
        </w:rPr>
        <w:t>b</w:t>
      </w:r>
      <w:r>
        <w:rPr>
          <w:rStyle w:val="A41"/>
          <w:b w:val="false"/>
          <w:bCs w:val="false"/>
          <w:i/>
          <w:iCs/>
          <w:color w:val="333333"/>
          <w:sz w:val="20"/>
          <w:szCs w:val="20"/>
        </w:rPr>
        <w:t>onds are what motivates you:</w:t>
      </w:r>
    </w:p>
    <w:p>
      <w:pPr>
        <w:pStyle w:val="LOnormal"/>
        <w:rPr>
          <w:color w:val="333333"/>
          <w:sz w:val="18"/>
          <w:szCs w:val="18"/>
        </w:rPr>
      </w:pPr>
      <w:r>
        <w:rPr>
          <w:color w:val="333333"/>
          <w:sz w:val="18"/>
          <w:szCs w:val="18"/>
        </w:rPr>
      </w:r>
    </w:p>
    <w:tbl>
      <w:tblPr>
        <w:tblStyle w:val="Table7"/>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fill="auto" w:val="clear"/>
          </w:tcPr>
          <w:p>
            <w:pPr>
              <w:pStyle w:val="Normal"/>
              <w:widowControl w:val="false"/>
              <w:spacing w:lineRule="auto" w:line="240"/>
              <w:rPr>
                <w:color w:val="333333"/>
              </w:rPr>
            </w:pPr>
            <w:r>
              <w:rPr>
                <w:b/>
                <w:bCs/>
                <w:color w:val="333333"/>
                <w:sz w:val="24"/>
                <w:szCs w:val="24"/>
              </w:rPr>
              <w:t xml:space="preserve"> </w:t>
            </w:r>
          </w:p>
          <w:p>
            <w:pPr>
              <w:pStyle w:val="Normal"/>
              <w:widowControl w:val="false"/>
              <w:spacing w:lineRule="auto" w:line="240"/>
              <w:rPr>
                <w:rStyle w:val="A41"/>
                <w:color w:val="333333"/>
              </w:rPr>
            </w:pPr>
            <w:r>
              <w:rPr>
                <w:color w:val="333333"/>
              </w:rPr>
            </w:r>
          </w:p>
          <w:p>
            <w:pPr>
              <w:pStyle w:val="Normal"/>
              <w:widowControl w:val="false"/>
              <w:spacing w:lineRule="auto" w:line="240"/>
              <w:rPr>
                <w:color w:val="333333"/>
              </w:rPr>
            </w:pPr>
            <w:r>
              <w:rPr>
                <w:color w:val="333333"/>
              </w:rPr>
            </w:r>
          </w:p>
          <w:p>
            <w:pPr>
              <w:pStyle w:val="LOnormal"/>
              <w:widowControl w:val="false"/>
              <w:spacing w:lineRule="auto" w:line="240"/>
              <w:rPr>
                <w:color w:val="333333"/>
              </w:rPr>
            </w:pPr>
            <w:r>
              <w:rPr>
                <w:color w:val="333333"/>
              </w:rPr>
            </w:r>
          </w:p>
        </w:tc>
      </w:tr>
    </w:tbl>
    <w:p>
      <w:pPr>
        <w:pStyle w:val="LOnormal"/>
        <w:widowControl w:val="false"/>
        <w:spacing w:lineRule="auto" w:line="240"/>
        <w:rPr>
          <w:rStyle w:val="A41"/>
          <w:color w:val="333333"/>
        </w:rPr>
      </w:pPr>
      <w:r>
        <w:rPr>
          <w:color w:val="333333"/>
        </w:rPr>
      </w:r>
    </w:p>
    <w:p>
      <w:pPr>
        <w:pStyle w:val="Normal"/>
        <w:widowControl w:val="false"/>
        <w:spacing w:lineRule="auto" w:line="240"/>
        <w:rPr>
          <w:rStyle w:val="A41"/>
          <w:color w:val="333333"/>
        </w:rPr>
      </w:pPr>
      <w:r>
        <w:rPr>
          <w:b/>
          <w:bCs/>
          <w:color w:val="333333"/>
          <w:sz w:val="20"/>
          <w:szCs w:val="20"/>
        </w:rPr>
        <w:t xml:space="preserve"> </w:t>
      </w:r>
      <w:r>
        <w:rPr>
          <w:rStyle w:val="A41"/>
          <w:b w:val="false"/>
          <w:bCs w:val="false"/>
          <w:i/>
          <w:iCs/>
          <w:color w:val="333333"/>
          <w:sz w:val="20"/>
          <w:szCs w:val="20"/>
        </w:rPr>
        <w:t>FLAWS (DEBOLEZZE), flaws can get you into trouble:</w:t>
      </w:r>
    </w:p>
    <w:p>
      <w:pPr>
        <w:pStyle w:val="LOnormal"/>
        <w:rPr>
          <w:color w:val="333333"/>
          <w:sz w:val="18"/>
          <w:szCs w:val="18"/>
        </w:rPr>
      </w:pPr>
      <w:r>
        <w:rPr>
          <w:color w:val="333333"/>
          <w:sz w:val="18"/>
          <w:szCs w:val="18"/>
        </w:rPr>
      </w:r>
    </w:p>
    <w:tbl>
      <w:tblPr>
        <w:tblStyle w:val="Table7"/>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fill="auto" w:val="clear"/>
          </w:tcPr>
          <w:p>
            <w:pPr>
              <w:pStyle w:val="Normal"/>
              <w:widowControl w:val="false"/>
              <w:spacing w:lineRule="auto" w:line="240"/>
              <w:rPr>
                <w:color w:val="333333"/>
              </w:rPr>
            </w:pPr>
            <w:r>
              <w:rPr>
                <w:b/>
                <w:bCs/>
                <w:color w:val="333333"/>
                <w:sz w:val="24"/>
                <w:szCs w:val="24"/>
              </w:rPr>
              <w:t xml:space="preserve"> </w:t>
            </w:r>
          </w:p>
          <w:p>
            <w:pPr>
              <w:pStyle w:val="Normal"/>
              <w:widowControl w:val="false"/>
              <w:spacing w:lineRule="auto" w:line="240"/>
              <w:rPr>
                <w:rStyle w:val="A41"/>
                <w:color w:val="333333"/>
              </w:rPr>
            </w:pPr>
            <w:r>
              <w:rPr>
                <w:color w:val="333333"/>
              </w:rPr>
            </w:r>
          </w:p>
          <w:p>
            <w:pPr>
              <w:pStyle w:val="Normal"/>
              <w:widowControl w:val="false"/>
              <w:spacing w:lineRule="auto" w:line="240"/>
              <w:rPr>
                <w:color w:val="333333"/>
              </w:rPr>
            </w:pPr>
            <w:r>
              <w:rPr>
                <w:color w:val="333333"/>
              </w:rPr>
            </w:r>
          </w:p>
          <w:p>
            <w:pPr>
              <w:pStyle w:val="LOnormal"/>
              <w:widowControl w:val="false"/>
              <w:spacing w:lineRule="auto" w:line="240"/>
              <w:rPr>
                <w:color w:val="333333"/>
              </w:rPr>
            </w:pPr>
            <w:r>
              <w:rPr>
                <w:color w:val="333333"/>
              </w:rPr>
            </w:r>
          </w:p>
        </w:tc>
      </w:tr>
    </w:tbl>
    <w:p>
      <w:pPr>
        <w:pStyle w:val="LOnormal"/>
        <w:widowControl w:val="false"/>
        <w:spacing w:lineRule="auto" w:line="240"/>
        <w:rPr>
          <w:color w:val="333333"/>
        </w:rPr>
      </w:pPr>
      <w:r>
        <w:rPr>
          <w:color w:val="333333"/>
        </w:rPr>
      </w:r>
    </w:p>
    <w:p>
      <w:pPr>
        <w:pStyle w:val="Normal"/>
        <w:widowControl w:val="false"/>
        <w:spacing w:lineRule="auto" w:line="240"/>
        <w:rPr>
          <w:color w:val="333333"/>
        </w:rPr>
      </w:pPr>
      <w:r>
        <w:rPr>
          <w:rStyle w:val="A41"/>
          <w:b w:val="false"/>
          <w:bCs w:val="false"/>
          <w:i/>
          <w:iCs/>
          <w:color w:val="333333"/>
          <w:sz w:val="20"/>
          <w:szCs w:val="20"/>
        </w:rPr>
        <w:t>OTHER (ALTRO):</w:t>
      </w:r>
    </w:p>
    <w:p>
      <w:pPr>
        <w:pStyle w:val="LOnormal"/>
        <w:rPr>
          <w:color w:val="333333"/>
          <w:sz w:val="18"/>
          <w:szCs w:val="18"/>
        </w:rPr>
      </w:pPr>
      <w:r>
        <w:rPr>
          <w:color w:val="333333"/>
          <w:sz w:val="18"/>
          <w:szCs w:val="18"/>
        </w:rPr>
      </w:r>
    </w:p>
    <w:tbl>
      <w:tblPr>
        <w:tblStyle w:val="Table7"/>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fill="auto" w:val="clear"/>
          </w:tcPr>
          <w:p>
            <w:pPr>
              <w:pStyle w:val="Normal"/>
              <w:widowControl w:val="false"/>
              <w:spacing w:lineRule="auto" w:line="240"/>
              <w:rPr>
                <w:color w:val="333333"/>
              </w:rPr>
            </w:pPr>
            <w:r>
              <w:rPr>
                <w:b/>
                <w:bCs/>
                <w:color w:val="333333"/>
                <w:sz w:val="24"/>
                <w:szCs w:val="24"/>
              </w:rPr>
              <w:t xml:space="preserve"> </w:t>
            </w:r>
          </w:p>
          <w:p>
            <w:pPr>
              <w:pStyle w:val="Normal"/>
              <w:widowControl w:val="false"/>
              <w:spacing w:lineRule="auto" w:line="240"/>
              <w:rPr>
                <w:rStyle w:val="A41"/>
                <w:color w:val="333333"/>
              </w:rPr>
            </w:pPr>
            <w:r>
              <w:rPr>
                <w:color w:val="333333"/>
              </w:rPr>
            </w:r>
          </w:p>
          <w:p>
            <w:pPr>
              <w:pStyle w:val="Normal"/>
              <w:widowControl w:val="false"/>
              <w:spacing w:lineRule="auto" w:line="240"/>
              <w:rPr>
                <w:color w:val="333333"/>
              </w:rPr>
            </w:pPr>
            <w:r>
              <w:rPr>
                <w:color w:val="333333"/>
              </w:rPr>
            </w:r>
          </w:p>
          <w:p>
            <w:pPr>
              <w:pStyle w:val="LOnormal"/>
              <w:widowControl w:val="false"/>
              <w:spacing w:lineRule="auto" w:line="240"/>
              <w:rPr>
                <w:color w:val="333333"/>
              </w:rPr>
            </w:pPr>
            <w:r>
              <w:rPr>
                <w:color w:val="333333"/>
              </w:rPr>
            </w:r>
          </w:p>
        </w:tc>
      </w:tr>
    </w:tbl>
    <w:p>
      <w:pPr>
        <w:pStyle w:val="LOnormal"/>
        <w:widowControl w:val="false"/>
        <w:spacing w:lineRule="auto" w:line="240"/>
        <w:rPr>
          <w:rStyle w:val="A41"/>
          <w:color w:val="333333"/>
        </w:rPr>
      </w:pPr>
      <w:r>
        <w:rPr>
          <w:color w:val="333333"/>
        </w:rPr>
      </w:r>
    </w:p>
    <w:p>
      <w:pPr>
        <w:pStyle w:val="Titolo3"/>
        <w:rPr>
          <w:color w:val="333333"/>
        </w:rPr>
      </w:pPr>
      <w:r>
        <w:rPr>
          <w:b/>
          <w:bCs/>
          <w:color w:val="333333"/>
          <w:sz w:val="28"/>
          <w:szCs w:val="28"/>
        </w:rPr>
        <w:t xml:space="preserve">[OPZIONALE] Il tuo personaggio ha </w:t>
      </w:r>
      <w:r>
        <w:rPr>
          <w:rFonts w:eastAsia="Arial" w:cs="Arial"/>
          <w:b/>
          <w:bCs/>
          <w:color w:val="333333"/>
          <w:kern w:val="0"/>
          <w:sz w:val="28"/>
          <w:szCs w:val="28"/>
          <w:lang w:val="en" w:eastAsia="zh-CN" w:bidi="hi-IN"/>
        </w:rPr>
        <w:t xml:space="preserve">uno o più oggetti </w:t>
      </w:r>
      <w:r>
        <w:rPr>
          <w:b/>
          <w:bCs/>
          <w:color w:val="333333"/>
          <w:sz w:val="28"/>
          <w:szCs w:val="28"/>
        </w:rPr>
        <w:t>personalizzati, o affettiv</w:t>
      </w:r>
      <w:r>
        <w:rPr>
          <w:rFonts w:eastAsia="Arial" w:cs="Arial"/>
          <w:b/>
          <w:bCs/>
          <w:color w:val="333333"/>
          <w:kern w:val="0"/>
          <w:sz w:val="28"/>
          <w:szCs w:val="28"/>
          <w:lang w:val="en" w:eastAsia="zh-CN" w:bidi="hi-IN"/>
        </w:rPr>
        <w:t xml:space="preserve">i, </w:t>
      </w:r>
      <w:r>
        <w:rPr>
          <w:b/>
          <w:bCs/>
          <w:color w:val="333333"/>
          <w:sz w:val="28"/>
          <w:szCs w:val="28"/>
        </w:rPr>
        <w:t>ecc. oppure qualchè abilità naturale o artificiale che desideri nel gioco?</w:t>
      </w:r>
    </w:p>
    <w:p>
      <w:pPr>
        <w:pStyle w:val="LOnormal"/>
        <w:rPr>
          <w:color w:val="333333"/>
          <w:sz w:val="18"/>
          <w:szCs w:val="18"/>
        </w:rPr>
      </w:pPr>
      <w:r>
        <w:rPr>
          <w:color w:val="333333"/>
          <w:sz w:val="18"/>
          <w:szCs w:val="18"/>
        </w:rPr>
        <w:t>(Descrivi alcuni oggetti speciali o abilità del tuo giocatore relativi al suo background e</w:t>
      </w:r>
      <w:r>
        <w:rPr>
          <w:rFonts w:eastAsia="Arial" w:cs="Arial"/>
          <w:color w:val="333333"/>
          <w:kern w:val="0"/>
          <w:sz w:val="18"/>
          <w:szCs w:val="18"/>
          <w:lang w:val="en" w:eastAsia="zh-CN" w:bidi="hi-IN"/>
        </w:rPr>
        <w:t xml:space="preserve">d </w:t>
      </w:r>
      <w:r>
        <w:rPr>
          <w:color w:val="333333"/>
          <w:sz w:val="18"/>
          <w:szCs w:val="18"/>
        </w:rPr>
        <w:t>eventualmente saranno discussi con il master in un secondo momento)</w:t>
      </w:r>
    </w:p>
    <w:p>
      <w:pPr>
        <w:pStyle w:val="LOnormal"/>
        <w:rPr>
          <w:color w:val="333333"/>
          <w:sz w:val="18"/>
          <w:szCs w:val="18"/>
        </w:rPr>
      </w:pPr>
      <w:r>
        <w:rPr>
          <w:color w:val="333333"/>
          <w:sz w:val="18"/>
          <w:szCs w:val="18"/>
        </w:rPr>
      </w:r>
    </w:p>
    <w:tbl>
      <w:tblPr>
        <w:tblStyle w:val="Table8"/>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fill="auto" w:val="clear"/>
          </w:tcPr>
          <w:p>
            <w:pPr>
              <w:pStyle w:val="LOnormal"/>
              <w:widowControl w:val="false"/>
              <w:spacing w:lineRule="auto" w:line="240"/>
              <w:rPr>
                <w:color w:val="333333"/>
              </w:rPr>
            </w:pPr>
            <w:r>
              <w:rPr>
                <w:color w:val="333333"/>
              </w:rPr>
            </w:r>
          </w:p>
          <w:p>
            <w:pPr>
              <w:pStyle w:val="LOnormal"/>
              <w:widowControl w:val="false"/>
              <w:spacing w:lineRule="auto" w:line="240"/>
              <w:rPr>
                <w:color w:val="333333"/>
              </w:rPr>
            </w:pPr>
            <w:r>
              <w:rPr>
                <w:color w:val="333333"/>
              </w:rPr>
            </w:r>
          </w:p>
        </w:tc>
      </w:tr>
    </w:tbl>
    <w:p>
      <w:pPr>
        <w:pStyle w:val="LOnormal"/>
        <w:rPr>
          <w:color w:val="333333"/>
        </w:rPr>
      </w:pPr>
      <w:r>
        <w:rPr>
          <w:color w:val="333333"/>
        </w:rPr>
      </w:r>
    </w:p>
    <w:p>
      <w:pPr>
        <w:pStyle w:val="Titolo3"/>
        <w:rPr>
          <w:color w:val="333333"/>
        </w:rPr>
      </w:pPr>
      <w:r>
        <w:rPr>
          <w:b/>
          <w:bCs/>
          <w:color w:val="333333"/>
          <w:sz w:val="28"/>
          <w:szCs w:val="28"/>
        </w:rPr>
        <w:t xml:space="preserve">[OPZIONALE] Il tuo personaggio ha </w:t>
      </w:r>
      <w:r>
        <w:rPr>
          <w:rFonts w:eastAsia="Arial" w:cs="Arial"/>
          <w:b/>
          <w:bCs/>
          <w:color w:val="333333"/>
          <w:kern w:val="0"/>
          <w:sz w:val="28"/>
          <w:szCs w:val="28"/>
          <w:lang w:val="en" w:eastAsia="zh-CN" w:bidi="hi-IN"/>
        </w:rPr>
        <w:t>uno o più compagni, familiari o animaletti</w:t>
      </w:r>
      <w:r>
        <w:rPr>
          <w:b/>
          <w:bCs/>
          <w:color w:val="333333"/>
          <w:sz w:val="28"/>
          <w:szCs w:val="28"/>
        </w:rPr>
        <w:t xml:space="preserve"> che desideri nel gioco?</w:t>
      </w:r>
    </w:p>
    <w:p>
      <w:pPr>
        <w:pStyle w:val="LOnormal"/>
        <w:rPr>
          <w:color w:val="333333"/>
          <w:sz w:val="18"/>
          <w:szCs w:val="18"/>
        </w:rPr>
      </w:pPr>
      <w:r>
        <w:rPr>
          <w:color w:val="333333"/>
          <w:sz w:val="18"/>
          <w:szCs w:val="18"/>
        </w:rPr>
        <w:t xml:space="preserve">(Max </w:t>
      </w:r>
      <w:r>
        <w:rPr>
          <w:rFonts w:eastAsia="Arial" w:cs="Arial"/>
          <w:color w:val="333333"/>
          <w:kern w:val="0"/>
          <w:sz w:val="18"/>
          <w:szCs w:val="18"/>
          <w:lang w:val="en" w:eastAsia="zh-CN" w:bidi="hi-IN"/>
        </w:rPr>
        <w:t>1,</w:t>
      </w:r>
      <w:r>
        <w:rPr>
          <w:color w:val="333333"/>
          <w:sz w:val="18"/>
          <w:szCs w:val="18"/>
        </w:rPr>
        <w:t xml:space="preserve"> a meno di un background talmente fico che mi faccia cambiare idea)</w:t>
      </w:r>
    </w:p>
    <w:p>
      <w:pPr>
        <w:pStyle w:val="LOnormal"/>
        <w:rPr>
          <w:color w:val="333333"/>
          <w:sz w:val="18"/>
          <w:szCs w:val="18"/>
        </w:rPr>
      </w:pPr>
      <w:r>
        <w:rPr>
          <w:color w:val="333333"/>
          <w:sz w:val="18"/>
          <w:szCs w:val="18"/>
        </w:rPr>
      </w:r>
    </w:p>
    <w:tbl>
      <w:tblPr>
        <w:tblStyle w:val="Table8"/>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fill="auto" w:val="clear"/>
          </w:tcPr>
          <w:p>
            <w:pPr>
              <w:pStyle w:val="LOnormal"/>
              <w:widowControl w:val="false"/>
              <w:spacing w:lineRule="auto" w:line="240"/>
              <w:rPr>
                <w:color w:val="333333"/>
              </w:rPr>
            </w:pPr>
            <w:r>
              <w:rPr>
                <w:color w:val="333333"/>
              </w:rPr>
            </w:r>
          </w:p>
          <w:p>
            <w:pPr>
              <w:pStyle w:val="LOnormal"/>
              <w:widowControl w:val="false"/>
              <w:spacing w:lineRule="auto" w:line="240"/>
              <w:rPr>
                <w:color w:val="333333"/>
              </w:rPr>
            </w:pPr>
            <w:r>
              <w:rPr>
                <w:color w:val="333333"/>
              </w:rPr>
            </w:r>
          </w:p>
        </w:tc>
      </w:tr>
    </w:tbl>
    <w:p>
      <w:pPr>
        <w:pStyle w:val="Titolo3"/>
        <w:rPr>
          <w:color w:val="333333"/>
        </w:rPr>
      </w:pPr>
      <w:r>
        <w:rPr>
          <w:b/>
          <w:bCs/>
        </w:rPr>
        <w:t>[OPZIONALE] Da 1 a 10 quanto “Dark” preferiresti l’avventura?</w:t>
      </w:r>
    </w:p>
    <w:p>
      <w:pPr>
        <w:pStyle w:val="LOnormal"/>
        <w:rPr>
          <w:color w:val="333333"/>
          <w:sz w:val="18"/>
          <w:szCs w:val="18"/>
        </w:rPr>
      </w:pPr>
      <w:r>
        <w:rPr>
          <w:color w:val="333333"/>
          <w:sz w:val="18"/>
          <w:szCs w:val="18"/>
        </w:rPr>
      </w:r>
    </w:p>
    <w:p>
      <w:pPr>
        <w:pStyle w:val="Corpodeltesto"/>
        <w:rPr>
          <w:color w:val="333333"/>
          <w:sz w:val="18"/>
          <w:szCs w:val="18"/>
        </w:rPr>
      </w:pPr>
      <w:r>
        <w:rPr>
          <w:color w:val="333333"/>
          <w:sz w:val="24"/>
          <w:szCs w:val="24"/>
        </w:rPr>
        <w:t xml:space="preserve">Scrivi un numero da 1 a 10, maggiore è il numero maggiore è la serietà con cui verrano trattate le conseguenze delle azioni all’interno del gioco, un esempio di livello 10 dire la cosa sbagliata a un re prepotente potrebbe portare al taglio della testa del personaggio a meno che il party non annienti il regno si intende). Serve al master come punto di riferimento per la gestione della campagna. </w:t>
      </w:r>
    </w:p>
    <w:p>
      <w:pPr>
        <w:pStyle w:val="LOnormal"/>
        <w:rPr>
          <w:color w:val="333333"/>
          <w:sz w:val="18"/>
          <w:szCs w:val="18"/>
        </w:rPr>
      </w:pPr>
      <w:r>
        <w:rPr>
          <w:color w:val="333333"/>
          <w:sz w:val="18"/>
          <w:szCs w:val="18"/>
        </w:rPr>
      </w:r>
    </w:p>
    <w:p>
      <w:pPr>
        <w:pStyle w:val="Corpodeltesto"/>
        <w:rPr>
          <w:color w:val="333333"/>
          <w:sz w:val="18"/>
          <w:szCs w:val="18"/>
        </w:rPr>
      </w:pPr>
      <w:r>
        <w:rPr>
          <w:b w:val="false"/>
          <w:bCs w:val="false"/>
          <w:sz w:val="24"/>
          <w:szCs w:val="24"/>
        </w:rPr>
        <w:t xml:space="preserve">SPECIFICARE ADESSO SE CI SONO COSE CHE VI METTONO A DISAGIO E </w:t>
      </w:r>
      <w:r>
        <w:rPr>
          <w:rFonts w:eastAsia="Arial" w:cs="Arial"/>
          <w:b w:val="false"/>
          <w:bCs w:val="false"/>
          <w:color w:val="auto"/>
          <w:kern w:val="0"/>
          <w:sz w:val="24"/>
          <w:szCs w:val="24"/>
          <w:lang w:val="en" w:eastAsia="zh-CN" w:bidi="hi-IN"/>
        </w:rPr>
        <w:t>CHE</w:t>
      </w:r>
      <w:r>
        <w:rPr>
          <w:b w:val="false"/>
          <w:bCs w:val="false"/>
          <w:sz w:val="24"/>
          <w:szCs w:val="24"/>
        </w:rPr>
        <w:t xml:space="preserve"> VORRESTE EVITARE NELLA CAMPAGNA. </w:t>
      </w:r>
    </w:p>
    <w:p>
      <w:pPr>
        <w:pStyle w:val="Corpodeltesto"/>
        <w:rPr>
          <w:color w:val="333333"/>
          <w:sz w:val="18"/>
          <w:szCs w:val="18"/>
        </w:rPr>
      </w:pPr>
      <w:r>
        <w:rPr>
          <w:rFonts w:eastAsia="Arial" w:cs="Arial"/>
          <w:b w:val="false"/>
          <w:bCs w:val="false"/>
          <w:color w:val="auto"/>
          <w:kern w:val="0"/>
          <w:sz w:val="24"/>
          <w:szCs w:val="24"/>
          <w:lang w:val="en" w:eastAsia="zh-CN" w:bidi="hi-IN"/>
        </w:rPr>
        <w:t xml:space="preserve">Alcuni esempi: </w:t>
      </w:r>
      <w:r>
        <w:rPr>
          <w:b w:val="false"/>
          <w:bCs w:val="false"/>
          <w:sz w:val="24"/>
          <w:szCs w:val="24"/>
        </w:rPr>
        <w:t xml:space="preserve"> stupro, l’omicidio di bambini, rapporti omosessuali, ecc.</w:t>
      </w:r>
    </w:p>
    <w:p>
      <w:pPr>
        <w:pStyle w:val="LOnormal"/>
        <w:rPr>
          <w:color w:val="333333"/>
          <w:sz w:val="18"/>
          <w:szCs w:val="18"/>
        </w:rPr>
      </w:pPr>
      <w:r>
        <w:rPr>
          <w:color w:val="333333"/>
          <w:sz w:val="18"/>
          <w:szCs w:val="18"/>
        </w:rPr>
      </w:r>
    </w:p>
    <w:p>
      <w:pPr>
        <w:pStyle w:val="LOnormal"/>
        <w:rPr>
          <w:color w:val="333333"/>
          <w:sz w:val="18"/>
          <w:szCs w:val="18"/>
        </w:rPr>
      </w:pPr>
      <w:r>
        <w:rPr>
          <w:color w:val="333333"/>
          <w:sz w:val="18"/>
          <w:szCs w:val="18"/>
        </w:rPr>
        <w:t>(</w:t>
      </w:r>
      <w:r>
        <w:rPr>
          <w:rFonts w:eastAsia="Arial" w:cs="Arial"/>
          <w:color w:val="333333"/>
          <w:kern w:val="0"/>
          <w:sz w:val="18"/>
          <w:szCs w:val="18"/>
          <w:lang w:val="en" w:eastAsia="zh-CN" w:bidi="hi-IN"/>
        </w:rPr>
        <w:t>Scrivi un numero da 1 a 10 ed eventualmente argomenti che vorreste evitare nella campagna</w:t>
      </w:r>
      <w:r>
        <w:rPr>
          <w:color w:val="333333"/>
          <w:sz w:val="18"/>
          <w:szCs w:val="18"/>
        </w:rPr>
        <w:t>)</w:t>
      </w:r>
    </w:p>
    <w:p>
      <w:pPr>
        <w:pStyle w:val="LOnormal"/>
        <w:rPr>
          <w:color w:val="333333"/>
          <w:sz w:val="18"/>
          <w:szCs w:val="18"/>
        </w:rPr>
      </w:pPr>
      <w:r>
        <w:rPr>
          <w:color w:val="333333"/>
          <w:sz w:val="18"/>
          <w:szCs w:val="18"/>
        </w:rPr>
      </w:r>
    </w:p>
    <w:tbl>
      <w:tblPr>
        <w:tblStyle w:val="Table8"/>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fill="auto" w:val="clear"/>
          </w:tcPr>
          <w:p>
            <w:pPr>
              <w:pStyle w:val="LOnormal"/>
              <w:widowControl w:val="false"/>
              <w:spacing w:lineRule="auto" w:line="240"/>
              <w:rPr>
                <w:color w:val="333333"/>
              </w:rPr>
            </w:pPr>
            <w:r>
              <w:rPr>
                <w:color w:val="333333"/>
              </w:rPr>
            </w:r>
          </w:p>
          <w:p>
            <w:pPr>
              <w:pStyle w:val="LOnormal"/>
              <w:widowControl w:val="false"/>
              <w:spacing w:lineRule="auto" w:line="240"/>
              <w:rPr>
                <w:color w:val="333333"/>
              </w:rPr>
            </w:pPr>
            <w:r>
              <w:rPr>
                <w:color w:val="333333"/>
              </w:rPr>
            </w:r>
          </w:p>
          <w:p>
            <w:pPr>
              <w:pStyle w:val="LOnormal"/>
              <w:widowControl w:val="false"/>
              <w:spacing w:lineRule="auto" w:line="240"/>
              <w:rPr>
                <w:color w:val="333333"/>
              </w:rPr>
            </w:pPr>
            <w:r>
              <w:rPr>
                <w:color w:val="333333"/>
              </w:rPr>
            </w:r>
          </w:p>
        </w:tc>
      </w:tr>
    </w:tbl>
    <w:p>
      <w:pPr>
        <w:pStyle w:val="LOnormal"/>
        <w:rPr>
          <w:color w:val="333333"/>
        </w:rPr>
      </w:pPr>
      <w:r>
        <w:rPr>
          <w:color w:val="333333"/>
        </w:rPr>
      </w:r>
    </w:p>
    <w:p>
      <w:pPr>
        <w:pStyle w:val="LOnormal"/>
        <w:rPr>
          <w:color w:val="333333"/>
        </w:rPr>
      </w:pPr>
      <w:r>
        <w:rPr>
          <w:color w:val="333333"/>
        </w:rPr>
      </w:r>
      <w:r>
        <w:br w:type="page"/>
      </w:r>
    </w:p>
    <w:p>
      <w:pPr>
        <w:pStyle w:val="Titolo2"/>
        <w:rPr>
          <w:b/>
          <w:b/>
          <w:color w:val="333333"/>
        </w:rPr>
      </w:pPr>
      <w:r>
        <w:rPr>
          <w:rFonts w:eastAsia="Arial" w:cs="Arial"/>
          <w:b/>
          <w:color w:val="333333"/>
          <w:kern w:val="0"/>
          <w:lang w:val="en" w:eastAsia="zh-CN" w:bidi="hi-IN"/>
        </w:rPr>
        <w:t>RISORSE WEB</w:t>
      </w:r>
      <w:r>
        <w:rPr>
          <w:rFonts w:eastAsia="Arial" w:cs="Arial"/>
          <w:b/>
          <w:bCs/>
          <w:color w:val="980000"/>
          <w:kern w:val="0"/>
          <w:lang w:val="en" w:eastAsia="zh-CN" w:bidi="hi-IN"/>
        </w:rPr>
        <w:t>*</w:t>
      </w:r>
    </w:p>
    <w:p>
      <w:pPr>
        <w:pStyle w:val="LOnormal"/>
        <w:rPr>
          <w:color w:val="333333"/>
        </w:rPr>
      </w:pPr>
      <w:r>
        <w:rPr>
          <w:color w:val="333333"/>
        </w:rPr>
      </w:r>
    </w:p>
    <w:p>
      <w:pPr>
        <w:pStyle w:val="LOnormal"/>
        <w:rPr>
          <w:color w:val="333333"/>
        </w:rPr>
      </w:pPr>
      <w:r>
        <w:rPr/>
        <mc:AlternateContent>
          <mc:Choice Requires="wps">
            <w:drawing>
              <wp:inline distT="0" distB="0" distL="0" distR="0">
                <wp:extent cx="5962015" cy="37465"/>
                <wp:effectExtent l="0" t="0" r="0" b="0"/>
                <wp:docPr id="9" name=""/>
                <a:graphic xmlns:a="http://schemas.openxmlformats.org/drawingml/2006/main">
                  <a:graphicData uri="http://schemas.microsoft.com/office/word/2010/wordprocessingShape">
                    <wps:wsp>
                      <wps:cNvSpPr/>
                      <wps:spPr>
                        <a:xfrm>
                          <a:off x="0" y="0"/>
                          <a:ext cx="5961240" cy="3672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95pt;width:469.35pt;height:2.85pt;mso-position-vertical:top">
                <w10:wrap type="none"/>
                <v:fill o:detectmouseclick="t" type="solid" color2="#5f5f5f"/>
                <v:stroke color="#3465a4" joinstyle="round" endcap="flat"/>
              </v:rect>
            </w:pict>
          </mc:Fallback>
        </mc:AlternateContent>
      </w:r>
    </w:p>
    <w:p>
      <w:pPr>
        <w:pStyle w:val="Corpodeltesto"/>
        <w:rPr>
          <w:color w:val="333333"/>
        </w:rPr>
      </w:pPr>
      <w:r>
        <w:rPr>
          <w:sz w:val="24"/>
          <w:szCs w:val="24"/>
        </w:rPr>
        <w:t>Immagini del tuo personaggio, de luoghi dei parenti, dei famigli ,delle evocazioni, ecc.</w:t>
      </w:r>
    </w:p>
    <w:p>
      <w:pPr>
        <w:pStyle w:val="LOnormal"/>
        <w:rPr>
          <w:color w:val="333333"/>
        </w:rPr>
      </w:pPr>
      <w:r>
        <w:rPr>
          <w:color w:val="333333"/>
        </w:rPr>
      </w:r>
    </w:p>
    <w:p>
      <w:pPr>
        <w:pStyle w:val="LOnormal"/>
        <w:rPr>
          <w:color w:val="333333"/>
          <w:sz w:val="18"/>
          <w:szCs w:val="18"/>
        </w:rPr>
      </w:pPr>
      <w:r>
        <w:rPr>
          <w:color w:val="333333"/>
          <w:sz w:val="18"/>
          <w:szCs w:val="18"/>
        </w:rPr>
        <w:t>(</w:t>
      </w:r>
      <w:r>
        <w:rPr>
          <w:rFonts w:eastAsia="Arial" w:cs="Arial"/>
          <w:color w:val="333333"/>
          <w:kern w:val="0"/>
          <w:sz w:val="18"/>
          <w:szCs w:val="18"/>
          <w:lang w:val="en" w:eastAsia="zh-CN" w:bidi="hi-IN"/>
        </w:rPr>
        <w:t>Inserisici immagini del tuo personaggio se non verrà fornito un token e te ne verrà creato uno dal master, evidenzia anche il nome , vanno bene anche rifeirmenti web correlati del nome del personaggio o un qualunque altro riferimento web alle immagini, inserisci imaggini dei tuoi parenti o conoscenze o simboli di gilda e fazioni</w:t>
      </w:r>
      <w:r>
        <w:rPr>
          <w:color w:val="333333"/>
          <w:sz w:val="18"/>
          <w:szCs w:val="18"/>
        </w:rPr>
        <w:t>)</w:t>
      </w:r>
    </w:p>
    <w:p>
      <w:pPr>
        <w:pStyle w:val="LOnormal"/>
        <w:rPr>
          <w:color w:val="333333"/>
          <w:sz w:val="18"/>
          <w:szCs w:val="18"/>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olo1">
    <w:name w:val="Heading 1"/>
    <w:basedOn w:val="LOnormal"/>
    <w:next w:val="LOnormal"/>
    <w:qFormat/>
    <w:pPr>
      <w:keepNext w:val="true"/>
      <w:keepLines/>
      <w:spacing w:lineRule="auto" w:line="240" w:before="400" w:after="120"/>
    </w:pPr>
    <w:rPr>
      <w:sz w:val="40"/>
      <w:szCs w:val="40"/>
    </w:rPr>
  </w:style>
  <w:style w:type="paragraph" w:styleId="Titolo2">
    <w:name w:val="Heading 2"/>
    <w:basedOn w:val="LOnormal"/>
    <w:next w:val="LOnormal"/>
    <w:qFormat/>
    <w:pPr>
      <w:keepNext w:val="true"/>
      <w:keepLines/>
      <w:spacing w:lineRule="auto" w:line="240" w:before="360" w:after="120"/>
    </w:pPr>
    <w:rPr>
      <w:b w:val="false"/>
      <w:sz w:val="32"/>
      <w:szCs w:val="32"/>
    </w:rPr>
  </w:style>
  <w:style w:type="paragraph" w:styleId="Titolo3">
    <w:name w:val="Heading 3"/>
    <w:basedOn w:val="LOnormal"/>
    <w:next w:val="LOnormal"/>
    <w:qFormat/>
    <w:pPr>
      <w:keepNext w:val="true"/>
      <w:keepLines/>
      <w:spacing w:lineRule="auto" w:line="240" w:before="320" w:after="80"/>
    </w:pPr>
    <w:rPr>
      <w:b w:val="false"/>
      <w:color w:val="434343"/>
      <w:sz w:val="28"/>
      <w:szCs w:val="28"/>
    </w:rPr>
  </w:style>
  <w:style w:type="paragraph" w:styleId="Titolo4">
    <w:name w:val="Heading 4"/>
    <w:basedOn w:val="LOnormal"/>
    <w:next w:val="LOnormal"/>
    <w:qFormat/>
    <w:pPr>
      <w:keepNext w:val="true"/>
      <w:keepLines/>
      <w:spacing w:lineRule="auto" w:line="240" w:before="280" w:after="80"/>
    </w:pPr>
    <w:rPr>
      <w:color w:val="666666"/>
      <w:sz w:val="24"/>
      <w:szCs w:val="24"/>
    </w:rPr>
  </w:style>
  <w:style w:type="paragraph" w:styleId="Titolo5">
    <w:name w:val="Heading 5"/>
    <w:basedOn w:val="LOnormal"/>
    <w:next w:val="LOnormal"/>
    <w:qFormat/>
    <w:pPr>
      <w:keepNext w:val="true"/>
      <w:keepLines/>
      <w:spacing w:lineRule="auto" w:line="240" w:before="240" w:after="80"/>
    </w:pPr>
    <w:rPr>
      <w:color w:val="666666"/>
      <w:sz w:val="22"/>
      <w:szCs w:val="22"/>
    </w:rPr>
  </w:style>
  <w:style w:type="paragraph" w:styleId="Titolo6">
    <w:name w:val="Heading 6"/>
    <w:basedOn w:val="LOnormal"/>
    <w:next w:val="LOnormal"/>
    <w:qFormat/>
    <w:pPr>
      <w:keepNext w:val="true"/>
      <w:keepLines/>
      <w:spacing w:lineRule="auto" w:line="240" w:before="240" w:after="80"/>
    </w:pPr>
    <w:rPr>
      <w:i/>
      <w:color w:val="666666"/>
      <w:sz w:val="22"/>
      <w:szCs w:val="22"/>
    </w:rPr>
  </w:style>
  <w:style w:type="character" w:styleId="CollegamentoInternet">
    <w:name w:val="Collegamento Internet"/>
    <w:rPr>
      <w:color w:val="000080"/>
      <w:u w:val="single"/>
      <w:lang w:val="zxx" w:eastAsia="zxx" w:bidi="zxx"/>
    </w:rPr>
  </w:style>
  <w:style w:type="character" w:styleId="A41">
    <w:name w:val="A4+1"/>
    <w:qFormat/>
    <w:rPr>
      <w:sz w:val="11"/>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CollegamentoInternetvisitato">
    <w:name w:val="Collegamento Internet visitato"/>
    <w:rPr>
      <w:color w:val="80000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oloprincipale">
    <w:name w:val="Title"/>
    <w:basedOn w:val="LOnormal"/>
    <w:next w:val="LOnormal"/>
    <w:qFormat/>
    <w:pPr>
      <w:keepNext w:val="true"/>
      <w:keepLines/>
      <w:spacing w:lineRule="auto" w:line="240" w:before="0" w:after="60"/>
    </w:pPr>
    <w:rPr>
      <w:sz w:val="52"/>
      <w:szCs w:val="52"/>
    </w:rPr>
  </w:style>
  <w:style w:type="paragraph" w:styleId="Sottotito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a31">
    <w:name w:val="Pa3+1"/>
    <w:qFormat/>
    <w:pPr>
      <w:widowControl/>
      <w:bidi w:val="0"/>
      <w:spacing w:lineRule="atLeast" w:line="161" w:before="0" w:after="0"/>
      <w:jc w:val="left"/>
    </w:pPr>
    <w:rPr>
      <w:rFonts w:ascii="Arial" w:hAnsi="Arial" w:eastAsia="Arial" w:cs="Arial"/>
      <w:color w:val="auto"/>
      <w:kern w:val="0"/>
      <w:sz w:val="22"/>
      <w:szCs w:val="22"/>
      <w:lang w:val="en" w:eastAsia="zh-CN" w:bidi="hi-IN"/>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Titoloindiceanalitico">
    <w:name w:val="Index Heading"/>
    <w:basedOn w:val="Titolo"/>
    <w:pPr>
      <w:suppressLineNumbers/>
      <w:ind w:left="0" w:hanging="0"/>
    </w:pPr>
    <w:rPr>
      <w:b/>
      <w:bCs/>
      <w:sz w:val="32"/>
      <w:szCs w:val="32"/>
    </w:rPr>
  </w:style>
  <w:style w:type="paragraph" w:styleId="TOAHeading">
    <w:name w:val="TOA Heading"/>
    <w:basedOn w:val="Titoloindiceanalitico"/>
    <w:qFormat/>
    <w:pPr>
      <w:suppressLineNumbers/>
      <w:ind w:left="0" w:hanging="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4535992/taters/raw/master/docs/Current Standard CS v1.4 - Printer Friendly.pdf" TargetMode="External"/><Relationship Id="rId3" Type="http://schemas.openxmlformats.org/officeDocument/2006/relationships/hyperlink" Target="https://github.com/p4535992/taters/raw/master/docs/Current Standard CS v1.4.pdf" TargetMode="External"/><Relationship Id="rId4" Type="http://schemas.openxmlformats.org/officeDocument/2006/relationships/hyperlink" Target="https://hephaistos.azurewebsites.net/" TargetMode="External"/><Relationship Id="rId5" Type="http://schemas.openxmlformats.org/officeDocument/2006/relationships/hyperlink" Target="https://5etools-mirror-1.github.io/plutonium.html" TargetMode="External"/><Relationship Id="rId6" Type="http://schemas.openxmlformats.org/officeDocument/2006/relationships/hyperlink" Target="https://5etools/plutonium.html" TargetMode="External"/><Relationship Id="rId7" Type="http://schemas.openxmlformats.org/officeDocument/2006/relationships/hyperlink" Target="https://5e.tools/items.html" TargetMode="External"/><Relationship Id="rId8" Type="http://schemas.openxmlformats.org/officeDocument/2006/relationships/hyperlink" Target="https://5e.tools/items/moontouched-sword-xge.html" TargetMode="External"/><Relationship Id="rId9" Type="http://schemas.openxmlformats.org/officeDocument/2006/relationships/hyperlink" Target="https://www.dmsguild.com/product/205126/Discerning-Merchants-Price-Guide" TargetMode="External"/><Relationship Id="rId10" Type="http://schemas.openxmlformats.org/officeDocument/2006/relationships/hyperlink" Target="https://5e.tools/items/moontouched-sword-xge.html" TargetMode="External"/><Relationship Id="rId11" Type="http://schemas.openxmlformats.org/officeDocument/2006/relationships/hyperlink" Target="https://5e.tools/deities.html" TargetMode="External"/><Relationship Id="rId12" Type="http://schemas.openxmlformats.org/officeDocument/2006/relationships/hyperlink" Target="https://www.youtube.com/watch?v=5YlYWIp6VgM&amp;list=RDCMUCWl7q03t-TQydmSmEml1U8g&amp;index=6"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1599</TotalTime>
  <Application>LibreOffice/6.4.1.2$Windows_X86_64 LibreOffice_project/4d224e95b98b138af42a64d84056446d09082932</Application>
  <Pages>11</Pages>
  <Words>1618</Words>
  <Characters>9340</Characters>
  <CharactersWithSpaces>10845</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2014-05-30T12:27:00Z</dcterms:created>
  <dc:creator/>
  <dc:description/>
  <dc:language>it-IT</dc:language>
  <cp:lastModifiedBy/>
  <dcterms:modified xsi:type="dcterms:W3CDTF">2021-10-16T12:21:13Z</dcterms:modified>
  <cp:revision>409</cp:revision>
  <dc:subject/>
  <dc:title/>
</cp:coreProperties>
</file>