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F0" w:rsidRDefault="002C7CF0" w:rsidP="002C7CF0">
      <w:pPr>
        <w:pStyle w:val="Title"/>
      </w:pPr>
      <w:r>
        <w:t>Base-</w:t>
      </w:r>
      <w:proofErr w:type="spellStart"/>
      <w:r>
        <w:t>ic</w:t>
      </w:r>
      <w:proofErr w:type="spellEnd"/>
      <w:r>
        <w:t xml:space="preserve"> Genetics Judge Data</w:t>
      </w:r>
    </w:p>
    <w:tbl>
      <w:tblPr>
        <w:tblStyle w:val="MediumList2-Accent1"/>
        <w:tblW w:w="0" w:type="auto"/>
        <w:tblLook w:val="04A0"/>
      </w:tblPr>
      <w:tblGrid>
        <w:gridCol w:w="1278"/>
        <w:gridCol w:w="8298"/>
      </w:tblGrid>
      <w:tr w:rsidR="002C7CF0" w:rsidTr="00D1357F">
        <w:trPr>
          <w:cnfStyle w:val="100000000000"/>
        </w:trPr>
        <w:tc>
          <w:tcPr>
            <w:cnfStyle w:val="001000000100"/>
            <w:tcW w:w="1278" w:type="dxa"/>
          </w:tcPr>
          <w:p w:rsidR="002C7CF0" w:rsidRDefault="002C7CF0" w:rsidP="002C7CF0">
            <w:r>
              <w:t>Lines</w:t>
            </w:r>
          </w:p>
        </w:tc>
        <w:tc>
          <w:tcPr>
            <w:tcW w:w="8298" w:type="dxa"/>
          </w:tcPr>
          <w:p w:rsidR="002C7CF0" w:rsidRDefault="002C7CF0" w:rsidP="002C7CF0">
            <w:pPr>
              <w:cnfStyle w:val="100000000000"/>
            </w:pPr>
            <w:r>
              <w:t>Explanation</w:t>
            </w:r>
          </w:p>
        </w:tc>
      </w:tr>
      <w:tr w:rsidR="002C7CF0" w:rsidTr="00D1357F">
        <w:trPr>
          <w:cnfStyle w:val="000000100000"/>
        </w:trPr>
        <w:tc>
          <w:tcPr>
            <w:cnfStyle w:val="001000000000"/>
            <w:tcW w:w="1278" w:type="dxa"/>
          </w:tcPr>
          <w:p w:rsidR="002C7CF0" w:rsidRDefault="002C7CF0" w:rsidP="002C7CF0">
            <w:r>
              <w:t>1-3</w:t>
            </w:r>
          </w:p>
        </w:tc>
        <w:tc>
          <w:tcPr>
            <w:tcW w:w="8298" w:type="dxa"/>
          </w:tcPr>
          <w:p w:rsidR="002C7CF0" w:rsidRDefault="002C7CF0" w:rsidP="002C7CF0">
            <w:pPr>
              <w:cnfStyle w:val="000000100000"/>
            </w:pPr>
            <w:r>
              <w:t>Sample input</w:t>
            </w:r>
          </w:p>
        </w:tc>
      </w:tr>
      <w:tr w:rsidR="002C7CF0" w:rsidTr="00D1357F">
        <w:tc>
          <w:tcPr>
            <w:cnfStyle w:val="001000000000"/>
            <w:tcW w:w="1278" w:type="dxa"/>
          </w:tcPr>
          <w:p w:rsidR="002C7CF0" w:rsidRDefault="002C7CF0" w:rsidP="002C7CF0">
            <w:r>
              <w:t>4-10</w:t>
            </w:r>
            <w:r w:rsidR="008F3ADF">
              <w:t>3</w:t>
            </w:r>
          </w:p>
        </w:tc>
        <w:tc>
          <w:tcPr>
            <w:tcW w:w="8298" w:type="dxa"/>
          </w:tcPr>
          <w:p w:rsidR="002C7CF0" w:rsidRDefault="002C7CF0" w:rsidP="002C7CF0">
            <w:pPr>
              <w:cnfStyle w:val="000000000000"/>
            </w:pPr>
            <w:r>
              <w:t xml:space="preserve">Consecutive integers </w:t>
            </w:r>
            <w:r w:rsidR="00A06B58">
              <w:t>counting 1</w:t>
            </w:r>
            <w:r>
              <w:t xml:space="preserve"> to 100</w:t>
            </w:r>
          </w:p>
        </w:tc>
      </w:tr>
      <w:tr w:rsidR="002C7CF0" w:rsidTr="00D1357F">
        <w:trPr>
          <w:cnfStyle w:val="000000100000"/>
        </w:trPr>
        <w:tc>
          <w:tcPr>
            <w:cnfStyle w:val="001000000000"/>
            <w:tcW w:w="1278" w:type="dxa"/>
          </w:tcPr>
          <w:p w:rsidR="002C7CF0" w:rsidRDefault="008F3ADF" w:rsidP="002C7CF0">
            <w:r>
              <w:t>104</w:t>
            </w:r>
            <w:r w:rsidR="002C7CF0">
              <w:t>-20</w:t>
            </w:r>
            <w:r>
              <w:t>3</w:t>
            </w:r>
          </w:p>
        </w:tc>
        <w:tc>
          <w:tcPr>
            <w:tcW w:w="8298" w:type="dxa"/>
          </w:tcPr>
          <w:p w:rsidR="002C7CF0" w:rsidRDefault="002C7CF0" w:rsidP="00637C79">
            <w:pPr>
              <w:cnfStyle w:val="000000100000"/>
            </w:pPr>
            <w:r>
              <w:t>Consecutive genet</w:t>
            </w:r>
            <w:r>
              <w:t>ic sequences representing the integers</w:t>
            </w:r>
            <w:r w:rsidR="00A06B58">
              <w:t xml:space="preserve"> 1</w:t>
            </w:r>
            <w:r>
              <w:t xml:space="preserve"> to 100</w:t>
            </w:r>
          </w:p>
        </w:tc>
      </w:tr>
      <w:tr w:rsidR="002C7CF0" w:rsidTr="00D1357F">
        <w:tc>
          <w:tcPr>
            <w:cnfStyle w:val="001000000000"/>
            <w:tcW w:w="1278" w:type="dxa"/>
          </w:tcPr>
          <w:p w:rsidR="002C7CF0" w:rsidRDefault="004C195A" w:rsidP="002C7CF0">
            <w:r>
              <w:t>20</w:t>
            </w:r>
            <w:r w:rsidR="008F3ADF">
              <w:t>4</w:t>
            </w:r>
          </w:p>
        </w:tc>
        <w:tc>
          <w:tcPr>
            <w:tcW w:w="8298" w:type="dxa"/>
          </w:tcPr>
          <w:p w:rsidR="002C7CF0" w:rsidRDefault="004C195A" w:rsidP="002C7CF0">
            <w:pPr>
              <w:cnfStyle w:val="000000000000"/>
            </w:pPr>
            <w:r>
              <w:t>Genetic sequence with trailing As</w:t>
            </w:r>
          </w:p>
        </w:tc>
      </w:tr>
      <w:tr w:rsidR="004C195A" w:rsidTr="00D1357F">
        <w:trPr>
          <w:cnfStyle w:val="000000100000"/>
        </w:trPr>
        <w:tc>
          <w:tcPr>
            <w:cnfStyle w:val="001000000000"/>
            <w:tcW w:w="1278" w:type="dxa"/>
          </w:tcPr>
          <w:p w:rsidR="004C195A" w:rsidRDefault="004C195A" w:rsidP="002C7CF0">
            <w:r>
              <w:t>20</w:t>
            </w:r>
            <w:r w:rsidR="008F3ADF">
              <w:t>5</w:t>
            </w:r>
          </w:p>
        </w:tc>
        <w:tc>
          <w:tcPr>
            <w:tcW w:w="8298" w:type="dxa"/>
          </w:tcPr>
          <w:p w:rsidR="004C195A" w:rsidRDefault="004C195A" w:rsidP="002C7CF0">
            <w:pPr>
              <w:cnfStyle w:val="000000100000"/>
            </w:pPr>
            <w:r>
              <w:t>Integer with trailing 0s</w:t>
            </w:r>
          </w:p>
        </w:tc>
      </w:tr>
      <w:tr w:rsidR="004C195A" w:rsidTr="00D1357F">
        <w:tc>
          <w:tcPr>
            <w:cnfStyle w:val="001000000000"/>
            <w:tcW w:w="1278" w:type="dxa"/>
          </w:tcPr>
          <w:p w:rsidR="004C195A" w:rsidRDefault="004C195A" w:rsidP="002C7CF0">
            <w:r>
              <w:t>20</w:t>
            </w:r>
            <w:r w:rsidR="008F3ADF">
              <w:t>6</w:t>
            </w:r>
          </w:p>
        </w:tc>
        <w:tc>
          <w:tcPr>
            <w:tcW w:w="8298" w:type="dxa"/>
          </w:tcPr>
          <w:p w:rsidR="004C195A" w:rsidRDefault="004C195A" w:rsidP="002C7CF0">
            <w:pPr>
              <w:cnfStyle w:val="000000000000"/>
            </w:pPr>
            <w:r>
              <w:t>Max case, genetic sequence</w:t>
            </w:r>
          </w:p>
        </w:tc>
      </w:tr>
      <w:tr w:rsidR="004C195A" w:rsidTr="00D1357F">
        <w:trPr>
          <w:cnfStyle w:val="000000100000"/>
        </w:trPr>
        <w:tc>
          <w:tcPr>
            <w:cnfStyle w:val="001000000000"/>
            <w:tcW w:w="1278" w:type="dxa"/>
          </w:tcPr>
          <w:p w:rsidR="004C195A" w:rsidRDefault="004C195A" w:rsidP="002C7CF0">
            <w:r>
              <w:t>20</w:t>
            </w:r>
            <w:r w:rsidR="008F3ADF">
              <w:t>7</w:t>
            </w:r>
          </w:p>
        </w:tc>
        <w:tc>
          <w:tcPr>
            <w:tcW w:w="8298" w:type="dxa"/>
          </w:tcPr>
          <w:p w:rsidR="004C195A" w:rsidRDefault="004C195A" w:rsidP="002C7CF0">
            <w:pPr>
              <w:cnfStyle w:val="000000100000"/>
            </w:pPr>
            <w:r>
              <w:t>Max case, integer</w:t>
            </w:r>
          </w:p>
        </w:tc>
      </w:tr>
      <w:tr w:rsidR="004C195A" w:rsidTr="00D1357F">
        <w:tc>
          <w:tcPr>
            <w:cnfStyle w:val="001000000000"/>
            <w:tcW w:w="1278" w:type="dxa"/>
          </w:tcPr>
          <w:p w:rsidR="004C195A" w:rsidRDefault="008F3ADF" w:rsidP="002C7CF0">
            <w:r>
              <w:t>208</w:t>
            </w:r>
            <w:r w:rsidR="004C195A">
              <w:t>-22</w:t>
            </w:r>
            <w:r>
              <w:t>2</w:t>
            </w:r>
          </w:p>
        </w:tc>
        <w:tc>
          <w:tcPr>
            <w:tcW w:w="8298" w:type="dxa"/>
          </w:tcPr>
          <w:p w:rsidR="004C195A" w:rsidRDefault="004C195A" w:rsidP="002C7CF0">
            <w:pPr>
              <w:cnfStyle w:val="000000000000"/>
            </w:pPr>
            <w:r>
              <w:t>Powers of 4, integers</w:t>
            </w:r>
          </w:p>
        </w:tc>
      </w:tr>
      <w:tr w:rsidR="004C195A" w:rsidTr="00D1357F">
        <w:trPr>
          <w:cnfStyle w:val="000000100000"/>
        </w:trPr>
        <w:tc>
          <w:tcPr>
            <w:cnfStyle w:val="001000000000"/>
            <w:tcW w:w="1278" w:type="dxa"/>
          </w:tcPr>
          <w:p w:rsidR="004C195A" w:rsidRDefault="008F3ADF" w:rsidP="002C7CF0">
            <w:r>
              <w:t>223</w:t>
            </w:r>
            <w:r w:rsidR="004C195A">
              <w:t>-2</w:t>
            </w:r>
            <w:r>
              <w:t>3</w:t>
            </w:r>
            <w:r w:rsidR="009E6D33">
              <w:t>7</w:t>
            </w:r>
          </w:p>
        </w:tc>
        <w:tc>
          <w:tcPr>
            <w:tcW w:w="8298" w:type="dxa"/>
          </w:tcPr>
          <w:p w:rsidR="004C195A" w:rsidRDefault="004C195A" w:rsidP="002C7CF0">
            <w:pPr>
              <w:cnfStyle w:val="000000100000"/>
            </w:pPr>
            <w:r>
              <w:t>(Powers of 4)-1, integers</w:t>
            </w:r>
          </w:p>
        </w:tc>
      </w:tr>
      <w:tr w:rsidR="004C195A" w:rsidTr="00D1357F">
        <w:tc>
          <w:tcPr>
            <w:cnfStyle w:val="001000000000"/>
            <w:tcW w:w="1278" w:type="dxa"/>
          </w:tcPr>
          <w:p w:rsidR="004C195A" w:rsidRDefault="009E6D33" w:rsidP="002C7CF0">
            <w:r>
              <w:t>238</w:t>
            </w:r>
            <w:r w:rsidR="004C195A">
              <w:t>-25</w:t>
            </w:r>
            <w:r>
              <w:t>2</w:t>
            </w:r>
          </w:p>
        </w:tc>
        <w:tc>
          <w:tcPr>
            <w:tcW w:w="8298" w:type="dxa"/>
          </w:tcPr>
          <w:p w:rsidR="004C195A" w:rsidRDefault="004C195A" w:rsidP="002C7CF0">
            <w:pPr>
              <w:cnfStyle w:val="000000000000"/>
            </w:pPr>
            <w:r>
              <w:t>Powers of 4, genetic sequences</w:t>
            </w:r>
          </w:p>
        </w:tc>
      </w:tr>
      <w:tr w:rsidR="004C195A" w:rsidTr="00D1357F">
        <w:trPr>
          <w:cnfStyle w:val="000000100000"/>
        </w:trPr>
        <w:tc>
          <w:tcPr>
            <w:cnfStyle w:val="001000000000"/>
            <w:tcW w:w="1278" w:type="dxa"/>
          </w:tcPr>
          <w:p w:rsidR="004C195A" w:rsidRDefault="009E6D33" w:rsidP="002C7CF0">
            <w:r>
              <w:t>252</w:t>
            </w:r>
            <w:r w:rsidR="004C195A">
              <w:t>-2</w:t>
            </w:r>
            <w:r w:rsidR="008F3ADF">
              <w:t>6</w:t>
            </w:r>
            <w:r>
              <w:t>7</w:t>
            </w:r>
          </w:p>
        </w:tc>
        <w:tc>
          <w:tcPr>
            <w:tcW w:w="8298" w:type="dxa"/>
          </w:tcPr>
          <w:p w:rsidR="004C195A" w:rsidRDefault="004C195A" w:rsidP="002C7CF0">
            <w:pPr>
              <w:cnfStyle w:val="000000100000"/>
            </w:pPr>
            <w:r>
              <w:t>(Powers of 4)-1, genetic sequences</w:t>
            </w:r>
          </w:p>
        </w:tc>
      </w:tr>
      <w:tr w:rsidR="004C195A" w:rsidTr="00D1357F">
        <w:tc>
          <w:tcPr>
            <w:cnfStyle w:val="001000000000"/>
            <w:tcW w:w="1278" w:type="dxa"/>
          </w:tcPr>
          <w:p w:rsidR="004C195A" w:rsidRDefault="009E6D33" w:rsidP="002C7CF0">
            <w:r>
              <w:t>268</w:t>
            </w:r>
            <w:r w:rsidR="004C195A">
              <w:t>-3</w:t>
            </w:r>
            <w:r w:rsidR="00AA2C64">
              <w:t>1</w:t>
            </w:r>
            <w:r>
              <w:t>7</w:t>
            </w:r>
          </w:p>
        </w:tc>
        <w:tc>
          <w:tcPr>
            <w:tcW w:w="8298" w:type="dxa"/>
          </w:tcPr>
          <w:p w:rsidR="004C195A" w:rsidRDefault="004C195A" w:rsidP="004C195A">
            <w:pPr>
              <w:cnfStyle w:val="000000000000"/>
            </w:pPr>
            <w:r>
              <w:t>Random concatenations of the ASCII encodings of ‘A’, ‘C’, ‘T’, and ‘G’.</w:t>
            </w:r>
          </w:p>
        </w:tc>
      </w:tr>
      <w:tr w:rsidR="004C195A" w:rsidTr="00D1357F">
        <w:trPr>
          <w:cnfStyle w:val="000000100000"/>
        </w:trPr>
        <w:tc>
          <w:tcPr>
            <w:cnfStyle w:val="001000000000"/>
            <w:tcW w:w="1278" w:type="dxa"/>
          </w:tcPr>
          <w:p w:rsidR="004C195A" w:rsidRDefault="009E6D33" w:rsidP="002C7CF0">
            <w:r>
              <w:t>318</w:t>
            </w:r>
            <w:r w:rsidR="00E97050">
              <w:t>-3</w:t>
            </w:r>
            <w:r w:rsidR="00AA2C64">
              <w:t>6</w:t>
            </w:r>
            <w:r>
              <w:t>7</w:t>
            </w:r>
          </w:p>
        </w:tc>
        <w:tc>
          <w:tcPr>
            <w:tcW w:w="8298" w:type="dxa"/>
          </w:tcPr>
          <w:p w:rsidR="004C195A" w:rsidRDefault="00E97050" w:rsidP="002C7CF0">
            <w:pPr>
              <w:cnfStyle w:val="000000100000"/>
            </w:pPr>
            <w:r>
              <w:t>Random integers be</w:t>
            </w:r>
            <w:r w:rsidR="00E6488C">
              <w:t>tween 1</w:t>
            </w:r>
            <w:r>
              <w:t xml:space="preserve"> and 2</w:t>
            </w:r>
            <w:r w:rsidRPr="00E97050">
              <w:rPr>
                <w:vertAlign w:val="superscript"/>
              </w:rPr>
              <w:t>30</w:t>
            </w:r>
            <w:r>
              <w:t>-1</w:t>
            </w:r>
            <w:r w:rsidR="00925EBD">
              <w:t>,</w:t>
            </w:r>
            <w:r>
              <w:t xml:space="preserve"> inclusive</w:t>
            </w:r>
          </w:p>
        </w:tc>
      </w:tr>
      <w:tr w:rsidR="004C195A" w:rsidTr="00D1357F">
        <w:tc>
          <w:tcPr>
            <w:cnfStyle w:val="001000000000"/>
            <w:tcW w:w="1278" w:type="dxa"/>
          </w:tcPr>
          <w:p w:rsidR="004C195A" w:rsidRDefault="009E6D33" w:rsidP="002C7CF0">
            <w:r>
              <w:t>368</w:t>
            </w:r>
            <w:r w:rsidR="00E97050">
              <w:t>-</w:t>
            </w:r>
            <w:r w:rsidR="00AA2C64">
              <w:t>41</w:t>
            </w:r>
            <w:r>
              <w:t>7</w:t>
            </w:r>
          </w:p>
        </w:tc>
        <w:tc>
          <w:tcPr>
            <w:tcW w:w="8298" w:type="dxa"/>
          </w:tcPr>
          <w:p w:rsidR="004C195A" w:rsidRDefault="00DF30B1" w:rsidP="002C7CF0">
            <w:pPr>
              <w:cnfStyle w:val="000000000000"/>
            </w:pPr>
            <w:r>
              <w:t>Ra</w:t>
            </w:r>
            <w:r w:rsidR="00E6488C">
              <w:t>ndom genetic sequences between C</w:t>
            </w:r>
            <w:r>
              <w:t xml:space="preserve"> and TTTTTTTTTTTTTTT</w:t>
            </w:r>
            <w:r w:rsidR="00925EBD">
              <w:t>, inclusive</w:t>
            </w:r>
            <w:r>
              <w:t>.</w:t>
            </w:r>
          </w:p>
        </w:tc>
      </w:tr>
    </w:tbl>
    <w:p w:rsidR="002C7CF0" w:rsidRPr="002C7CF0" w:rsidRDefault="002C7CF0" w:rsidP="002C7CF0"/>
    <w:sectPr w:rsidR="002C7CF0" w:rsidRPr="002C7CF0" w:rsidSect="00AD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12737"/>
    <w:multiLevelType w:val="hybridMultilevel"/>
    <w:tmpl w:val="E7EE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7CF0"/>
    <w:rsid w:val="002C15E3"/>
    <w:rsid w:val="002C7CF0"/>
    <w:rsid w:val="0038755B"/>
    <w:rsid w:val="004C195A"/>
    <w:rsid w:val="006C2BB8"/>
    <w:rsid w:val="007129CB"/>
    <w:rsid w:val="00765BB0"/>
    <w:rsid w:val="008F3ADF"/>
    <w:rsid w:val="00925EBD"/>
    <w:rsid w:val="009E6D33"/>
    <w:rsid w:val="00A06B58"/>
    <w:rsid w:val="00AA2C64"/>
    <w:rsid w:val="00AD11CE"/>
    <w:rsid w:val="00D1357F"/>
    <w:rsid w:val="00DF30B1"/>
    <w:rsid w:val="00E16AFA"/>
    <w:rsid w:val="00E40FDA"/>
    <w:rsid w:val="00E6488C"/>
    <w:rsid w:val="00E67398"/>
    <w:rsid w:val="00E9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7CF0"/>
    <w:pPr>
      <w:ind w:left="720"/>
      <w:contextualSpacing/>
    </w:pPr>
  </w:style>
  <w:style w:type="table" w:styleId="TableGrid">
    <w:name w:val="Table Grid"/>
    <w:basedOn w:val="TableNormal"/>
    <w:uiPriority w:val="59"/>
    <w:rsid w:val="002C7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C19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4C19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4C19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4C19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30</cp:revision>
  <dcterms:created xsi:type="dcterms:W3CDTF">2011-03-22T00:32:00Z</dcterms:created>
  <dcterms:modified xsi:type="dcterms:W3CDTF">2011-03-22T01:13:00Z</dcterms:modified>
</cp:coreProperties>
</file>