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  <w:lang w:val="ru-RU"/>
        </w:rPr>
        <w:t>ПРОЕКТ «БЕЗДНА» — СПЕЦИФИКАЦИЯ ПОМЕЩЕНИЙ</w:t>
      </w:r>
    </w:p>
    <w:p>
      <w:pPr>
        <w:pStyle w:val="Основной текст"/>
        <w:bidi w:val="0"/>
      </w:pPr>
      <w:r>
        <w:rPr>
          <w:rtl w:val="0"/>
        </w:rPr>
        <w:t xml:space="preserve">SC-03: </w:t>
      </w:r>
      <w:r>
        <w:rPr>
          <w:rtl w:val="0"/>
        </w:rPr>
        <w:t xml:space="preserve">ТЕХНИЧЕСКИЙ ГОРИЗОНТ </w:t>
      </w:r>
      <w:r>
        <w:rPr>
          <w:rtl w:val="0"/>
        </w:rPr>
        <w:t>(</w:t>
      </w:r>
      <w:r>
        <w:rPr>
          <w:rtl w:val="0"/>
        </w:rPr>
        <w:t xml:space="preserve">Уровень </w:t>
      </w:r>
      <w:r>
        <w:rPr>
          <w:rtl w:val="0"/>
        </w:rPr>
        <w:t xml:space="preserve">-10 </w:t>
      </w:r>
      <w:r>
        <w:rPr>
          <w:rtl w:val="0"/>
        </w:rPr>
        <w:t>м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ИСХОДНЫЕ ДАННЫЕ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Глубина</w:t>
      </w:r>
      <w:r>
        <w:rPr>
          <w:rtl w:val="0"/>
        </w:rPr>
        <w:t xml:space="preserve">: -10 </w:t>
      </w:r>
      <w:r>
        <w:rPr>
          <w:rtl w:val="0"/>
        </w:rPr>
        <w:t>метров от поверхности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Площадь</w:t>
      </w:r>
      <w:r>
        <w:rPr>
          <w:rtl w:val="0"/>
        </w:rPr>
        <w:t xml:space="preserve">: 100 x 100 </w:t>
      </w:r>
      <w:r>
        <w:rPr>
          <w:rtl w:val="0"/>
        </w:rPr>
        <w:t xml:space="preserve">метров </w:t>
      </w:r>
      <w:r>
        <w:rPr>
          <w:rtl w:val="0"/>
        </w:rPr>
        <w:t xml:space="preserve">(10 000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Высота потолков</w:t>
      </w:r>
      <w:r>
        <w:rPr>
          <w:rtl w:val="0"/>
        </w:rPr>
        <w:t xml:space="preserve">: 4 </w:t>
      </w:r>
      <w:r>
        <w:rPr>
          <w:rtl w:val="0"/>
        </w:rPr>
        <w:t>метра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Назначение</w:t>
      </w:r>
      <w:r>
        <w:rPr>
          <w:rtl w:val="0"/>
        </w:rPr>
        <w:t xml:space="preserve">: </w:t>
      </w:r>
      <w:r>
        <w:rPr>
          <w:rtl w:val="0"/>
          <w:lang w:val="ru-RU"/>
        </w:rPr>
        <w:t>маскировочный уровень ФЦПИ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Соединён с Оголовком лестницей и лифтами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Ниже этого уровня — скрытый тамбур</w:t>
      </w:r>
      <w:r>
        <w:rPr>
          <w:rtl w:val="0"/>
        </w:rPr>
        <w:t xml:space="preserve">, </w:t>
      </w:r>
      <w:r>
        <w:rPr>
          <w:rtl w:val="0"/>
        </w:rPr>
        <w:t>доступ только у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</w:rPr>
        <w:t>ПОМЕЩЕНИЯ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ГЛАВНЫЙ ЭЛЕКТРОЩИТ ФЦПИ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10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Главный распределительный щит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Трансформаторы </w:t>
      </w:r>
      <w:r>
        <w:rPr>
          <w:rtl w:val="0"/>
        </w:rPr>
        <w:t xml:space="preserve">(2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ИБП </w:t>
      </w:r>
      <w:r>
        <w:rPr>
          <w:rtl w:val="0"/>
        </w:rPr>
        <w:t>(</w:t>
      </w:r>
      <w:r>
        <w:rPr>
          <w:rtl w:val="0"/>
          <w:lang w:val="ru-RU"/>
        </w:rPr>
        <w:t>источник бесперебойного питания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Стеллаж с ЗИП для электрики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</w:rPr>
        <w:t>СЕРВЕРНАЯ ФЦПИ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10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Серверные стойки </w:t>
      </w:r>
      <w:r>
        <w:rPr>
          <w:rtl w:val="0"/>
        </w:rPr>
        <w:t xml:space="preserve">(4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ИБП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Кондиционер для охлаждения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Хранятся легальные данные</w:t>
      </w:r>
      <w:r>
        <w:rPr>
          <w:rtl w:val="0"/>
        </w:rPr>
        <w:t xml:space="preserve">: </w:t>
      </w:r>
      <w:r>
        <w:rPr>
          <w:rtl w:val="0"/>
          <w:lang w:val="ru-RU"/>
        </w:rPr>
        <w:t>геологические отчёты</w:t>
      </w:r>
      <w:r>
        <w:rPr>
          <w:rtl w:val="0"/>
        </w:rPr>
        <w:t xml:space="preserve">, </w:t>
      </w:r>
      <w:r>
        <w:rPr>
          <w:rtl w:val="0"/>
        </w:rPr>
        <w:t>бухгалтерия</w:t>
      </w:r>
      <w:r>
        <w:rPr>
          <w:rtl w:val="0"/>
        </w:rPr>
        <w:t xml:space="preserve">, </w:t>
      </w:r>
      <w:r>
        <w:rPr>
          <w:rtl w:val="0"/>
          <w:lang w:val="ru-RU"/>
        </w:rPr>
        <w:t>научные статьи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</w:rPr>
        <w:t>ВЕНТКАМЕРА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10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Приточная вентиляционная установка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Вытяжная установка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Калорифер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Фильтры грубой и тонкой очистки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Обслуживает всё здание ФЦПИ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</w:rPr>
        <w:t>СКЛАД ОБОРУДОВАНИЯ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10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Стеллажи с инструментами </w:t>
      </w:r>
      <w:r>
        <w:rPr>
          <w:rtl w:val="0"/>
        </w:rPr>
        <w:t xml:space="preserve">(3 </w:t>
      </w:r>
      <w:r>
        <w:rPr>
          <w:rtl w:val="0"/>
        </w:rPr>
        <w:t>ряда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Кабели</w:t>
      </w:r>
      <w:r>
        <w:rPr>
          <w:rtl w:val="0"/>
        </w:rPr>
        <w:t xml:space="preserve">, </w:t>
      </w:r>
      <w:r>
        <w:rPr>
          <w:rtl w:val="0"/>
          <w:lang w:val="ru-RU"/>
        </w:rPr>
        <w:t>расходники</w:t>
      </w:r>
      <w:r>
        <w:rPr>
          <w:rtl w:val="0"/>
        </w:rPr>
        <w:t xml:space="preserve">, </w:t>
      </w:r>
      <w:r>
        <w:rPr>
          <w:rtl w:val="0"/>
        </w:rPr>
        <w:t>ЗИП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Скрытый тамбур </w:t>
      </w:r>
      <w:r>
        <w:rPr>
          <w:rtl w:val="0"/>
        </w:rPr>
        <w:t>(</w:t>
      </w:r>
      <w:r>
        <w:rPr>
          <w:rtl w:val="0"/>
          <w:lang w:val="ru-RU"/>
        </w:rPr>
        <w:t>за фальш</w:t>
      </w:r>
      <w:r>
        <w:rPr>
          <w:rtl w:val="0"/>
        </w:rPr>
        <w:t>-</w:t>
      </w:r>
      <w:r>
        <w:rPr>
          <w:rtl w:val="0"/>
        </w:rPr>
        <w:t>стеной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— доступ к стволам ниже </w:t>
      </w:r>
      <w:r>
        <w:rPr>
          <w:rtl w:val="0"/>
        </w:rPr>
        <w:t xml:space="preserve">-10 </w:t>
      </w:r>
      <w:r>
        <w:rPr>
          <w:rtl w:val="0"/>
        </w:rPr>
        <w:t>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</w:rPr>
        <w:t>СКРЫТЫЙ ТАМБУР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4 x 4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(16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Гермоворота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Биометрический замок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Доступ только у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 xml:space="preserve">Спуск на глубину до </w:t>
      </w:r>
      <w:r>
        <w:rPr>
          <w:rtl w:val="0"/>
        </w:rPr>
        <w:t xml:space="preserve">-400 </w:t>
      </w:r>
      <w:r>
        <w:rPr>
          <w:rtl w:val="0"/>
        </w:rPr>
        <w:t>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</w:rPr>
        <w:t>ЛАБОРАТОРИЯ ГЕОЛОГИИ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15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(150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Стол с образцами керна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Микроскоп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Анализатор керна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Стеллаж с образцами пород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«Изучаем гранит» </w:t>
      </w:r>
      <w:r>
        <w:rPr>
          <w:rtl w:val="0"/>
        </w:rPr>
        <w:t>(</w:t>
      </w:r>
      <w:r>
        <w:rPr>
          <w:rtl w:val="0"/>
          <w:lang w:val="ru-RU"/>
        </w:rPr>
        <w:t>легенда для проверяющих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</w:rPr>
        <w:t>ЛАБОРАТОРИЯ ГИДРОГЕОЛОГИИ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15 x 10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(150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Стол для анализа воды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Спектрометр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Хроматограф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 xml:space="preserve">«Ищем геотермальные источники» </w:t>
      </w:r>
      <w:r>
        <w:rPr>
          <w:rtl w:val="0"/>
        </w:rPr>
        <w:t>(</w:t>
      </w:r>
      <w:r>
        <w:rPr>
          <w:rtl w:val="0"/>
          <w:lang w:val="ru-RU"/>
        </w:rPr>
        <w:t>легенда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</w:rPr>
        <w:t>КАБИНЕТ ГЛАВНОГО ГЕОЛОГА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8 x 6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(48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Стол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Кресло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Стеллаж с отчётами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Компьютер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</w:rPr>
        <w:t>КАБИНЕТ ГЛАВНОГО ИНЖЕНЕРА</w:t>
      </w:r>
    </w:p>
    <w:p>
      <w:pPr>
        <w:pStyle w:val="Основной текст"/>
        <w:bidi w:val="0"/>
      </w:pPr>
      <w:r>
        <w:rPr>
          <w:rtl w:val="0"/>
        </w:rPr>
        <w:t xml:space="preserve">   Размер</w:t>
      </w:r>
      <w:r>
        <w:rPr>
          <w:rtl w:val="0"/>
        </w:rPr>
        <w:t xml:space="preserve">: 8 x 6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(48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</w:rPr>
        <w:t>Стол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Кресло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Стеллаж с чертежами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- </w:t>
      </w:r>
      <w:r>
        <w:rPr>
          <w:rtl w:val="0"/>
          <w:lang w:val="ru-RU"/>
        </w:rPr>
        <w:t>Компьютер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10. </w:t>
      </w:r>
      <w:r>
        <w:rPr>
          <w:rtl w:val="0"/>
        </w:rPr>
        <w:t>КОМНАТА ОТДЫХА ПЕРСОНАЛА</w:t>
      </w:r>
    </w:p>
    <w:p>
      <w:pPr>
        <w:pStyle w:val="Основной текст"/>
        <w:bidi w:val="0"/>
      </w:pPr>
      <w:r>
        <w:rPr>
          <w:rtl w:val="0"/>
        </w:rPr>
        <w:t xml:space="preserve">    Размер</w:t>
      </w:r>
      <w:r>
        <w:rPr>
          <w:rtl w:val="0"/>
        </w:rPr>
        <w:t xml:space="preserve">: 10 x 8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(80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>Диван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>Журнальный столик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</w:rPr>
        <w:t>Телевизор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>Кухонный уголок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>Для учёных во время проверок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11. </w:t>
      </w:r>
      <w:r>
        <w:rPr>
          <w:rtl w:val="0"/>
        </w:rPr>
        <w:t>САНУЗЕЛ</w:t>
      </w:r>
    </w:p>
    <w:p>
      <w:pPr>
        <w:pStyle w:val="Основной текст"/>
        <w:bidi w:val="0"/>
      </w:pPr>
      <w:r>
        <w:rPr>
          <w:rtl w:val="0"/>
        </w:rPr>
        <w:t xml:space="preserve">    Размер</w:t>
      </w:r>
      <w:r>
        <w:rPr>
          <w:rtl w:val="0"/>
        </w:rPr>
        <w:t xml:space="preserve">: 5 x 5 </w:t>
      </w:r>
      <w:r>
        <w:rPr>
          <w:rtl w:val="0"/>
          <w:lang w:val="ru-RU"/>
        </w:rPr>
        <w:t xml:space="preserve">м </w:t>
      </w:r>
      <w:r>
        <w:rPr>
          <w:rtl w:val="0"/>
        </w:rPr>
        <w:t xml:space="preserve">(25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</w:rPr>
        <w:t xml:space="preserve">    Содержимое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Унитазы </w:t>
      </w:r>
      <w:r>
        <w:rPr>
          <w:rtl w:val="0"/>
        </w:rPr>
        <w:t xml:space="preserve">(2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Раковины </w:t>
      </w:r>
      <w:r>
        <w:rPr>
          <w:rtl w:val="0"/>
        </w:rPr>
        <w:t xml:space="preserve">(2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Писсуары </w:t>
      </w:r>
      <w:r>
        <w:rPr>
          <w:rtl w:val="0"/>
        </w:rPr>
        <w:t xml:space="preserve">(2 </w:t>
      </w:r>
      <w:r>
        <w:rPr>
          <w:rtl w:val="0"/>
          <w:lang w:val="ru-RU"/>
        </w:rPr>
        <w:t>шт</w:t>
      </w:r>
      <w:r>
        <w:rPr>
          <w:rtl w:val="0"/>
        </w:rPr>
        <w:t>.).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12. </w:t>
      </w:r>
      <w:r>
        <w:rPr>
          <w:rtl w:val="0"/>
        </w:rPr>
        <w:t>ЛИФТЫ И ЛЕСТНИЦА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Грузовой лифт </w:t>
      </w:r>
      <w:r>
        <w:rPr>
          <w:rtl w:val="0"/>
        </w:rPr>
        <w:t xml:space="preserve">(6 x 6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Пассажирский лифт </w:t>
      </w:r>
      <w:r>
        <w:rPr>
          <w:rtl w:val="0"/>
        </w:rPr>
        <w:t xml:space="preserve">(4 x 4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</w:rPr>
        <w:t xml:space="preserve">Лестница </w:t>
      </w:r>
      <w:r>
        <w:rPr>
          <w:rtl w:val="0"/>
        </w:rPr>
        <w:t xml:space="preserve">(6 x 10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- </w:t>
      </w:r>
      <w:r>
        <w:rPr>
          <w:rtl w:val="0"/>
          <w:lang w:val="ru-RU"/>
        </w:rPr>
        <w:t xml:space="preserve">Соединение с Оголовком </w:t>
      </w:r>
      <w:r>
        <w:rPr>
          <w:rtl w:val="0"/>
        </w:rPr>
        <w:t>(</w:t>
      </w:r>
      <w:r>
        <w:rPr>
          <w:rtl w:val="0"/>
        </w:rPr>
        <w:t>вверх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и бункером </w:t>
      </w:r>
      <w:r>
        <w:rPr>
          <w:rtl w:val="0"/>
        </w:rPr>
        <w:t>(</w:t>
      </w:r>
      <w:r>
        <w:rPr>
          <w:rtl w:val="0"/>
        </w:rPr>
        <w:t>вниз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</w:rPr>
        <w:t>ПРИМЕЧАНИЯ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Данный уровень является частью маскировки </w:t>
      </w:r>
      <w:r>
        <w:rPr>
          <w:rtl w:val="0"/>
        </w:rPr>
        <w:t>(</w:t>
      </w:r>
      <w:r>
        <w:rPr>
          <w:rtl w:val="0"/>
        </w:rPr>
        <w:t>легенда ФЦПИ</w:t>
      </w:r>
      <w:r>
        <w:rPr>
          <w:rtl w:val="0"/>
        </w:rPr>
        <w:t>).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При проверке чиновники видят лаборатории</w:t>
      </w:r>
      <w:r>
        <w:rPr>
          <w:rtl w:val="0"/>
        </w:rPr>
        <w:t xml:space="preserve">, </w:t>
      </w:r>
      <w:r>
        <w:rPr>
          <w:rtl w:val="0"/>
        </w:rPr>
        <w:t>серверную</w:t>
      </w:r>
      <w:r>
        <w:rPr>
          <w:rtl w:val="0"/>
        </w:rPr>
        <w:t xml:space="preserve">, </w:t>
      </w:r>
      <w:r>
        <w:rPr>
          <w:rtl w:val="0"/>
          <w:lang w:val="ru-RU"/>
        </w:rPr>
        <w:t>кабинеты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Скрытый тамбур находится за фальш</w:t>
      </w:r>
      <w:r>
        <w:rPr>
          <w:rtl w:val="0"/>
        </w:rPr>
        <w:t>-</w:t>
      </w:r>
      <w:r>
        <w:rPr>
          <w:rtl w:val="0"/>
          <w:lang w:val="ru-RU"/>
        </w:rPr>
        <w:t>стеной склада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Ниже </w:t>
      </w:r>
      <w:r>
        <w:rPr>
          <w:rtl w:val="0"/>
        </w:rPr>
        <w:t xml:space="preserve">-10 </w:t>
      </w:r>
      <w:r>
        <w:rPr>
          <w:rtl w:val="0"/>
        </w:rPr>
        <w:t>м доступ только у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p>
      <w:pPr>
        <w:pStyle w:val="Основной текст"/>
        <w:bidi w:val="0"/>
      </w:pPr>
      <w:r>
        <w:rPr>
          <w:rtl w:val="0"/>
        </w:rPr>
        <w:t>КОНЕЦ СПЕЦИФИКАЦИИ</w:t>
      </w:r>
    </w:p>
    <w:p>
      <w:pPr>
        <w:pStyle w:val="Основной текст"/>
        <w:bidi w:val="0"/>
      </w:pPr>
      <w:r>
        <w:rPr>
          <w:rtl w:val="0"/>
        </w:rPr>
        <w:t>========================================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