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nijlqdjju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СИСТЕМА СКРЫТНОСТИ И МОНИТОРИНГА ПРОЕКТА «БЕЗДНА»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40pggyeo5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ЧАСТЬ 1: СИСТЕМА СКРЫТНОСТИ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2hbvqag54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ПРИНЦИП «МАТРЁШКА»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уровень знает только свой объём информации. Никто, кроме 20 Основателей, не знает всей картины.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173.36346997187"/>
        <w:gridCol w:w="2257.5513162258776"/>
        <w:gridCol w:w="5594.597024825875"/>
        <w:tblGridChange w:id="0">
          <w:tblGrid>
            <w:gridCol w:w="1173.36346997187"/>
            <w:gridCol w:w="2257.5513162258776"/>
            <w:gridCol w:w="5594.597024825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знает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Государство, налоговая, Ростехнадзор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Легальный ФЦПИ: геотермальные скважины, лаборатории. Платит налоги, всё официально.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Строители (700 чел.)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Строят научный центр. Глубина до -50 м. Ниже — «опасная зона, высокие температуры, риск обрушения».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Бригада «Финиш» (100 чел.)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Делают внутреннюю отделку. Думают, что строят испытательный полигон для лунной базы. Подписывают NDA с пожизненным молчанием.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Проходчики стволов (50 чел.)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Бурят «экспериментальные сверхглубокие скважины». Не знают, что это стволы бункера.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Монтажники кессона (150 чел.)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Монтируют «защитную обделку скважин». Работают изнутри, не видят общей схемы.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ЧОП «Бастион» (300 чел.)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Охраняют научный центр и посёлок. Знают, что есть «режимный объект». Не знают, что под землёй.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Юристы (25 чел.)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Обслуживают Трастовый фонд и ФЦПИ. Не знают о бункере. Думают, что охраняют научные секреты и активы.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Управляющий Трастом (1 чел.)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Знает, что есть «резервное убежище», но не знает его масштаба.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Командир ЧОП (1 чел.)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Знает, что под землёй есть «убежище для руководства». Не знает про 170 человек, Атриум, реакторы.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20 Основателей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Знают всё.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9mi4iqbga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КАК СКРЫТЬ ОТ СТРОИТЕЛЕЙ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2.1. Секретность через изоляцию.</w:t>
        <w:br w:type="textWrapping"/>
      </w:r>
      <w:r w:rsidDel="00000000" w:rsidR="00000000" w:rsidRPr="00000000">
        <w:rPr>
          <w:rtl w:val="0"/>
        </w:rPr>
        <w:t xml:space="preserve">Бригады меняются каждые 3 месяца. Каждая бригада работает только на своём участке. Проходчики живут в отдельном городке, не пересекаются с монтажниками. Телефоны изымаются при въезде. Связь с внешним миром — только через цензурируемый интернет.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2.2. Легенда для 700 строителей.</w:t>
        <w:br w:type="textWrapping"/>
      </w:r>
      <w:r w:rsidDel="00000000" w:rsidR="00000000" w:rsidRPr="00000000">
        <w:rPr>
          <w:rtl w:val="0"/>
        </w:rPr>
        <w:t xml:space="preserve">«Мы строим экспериментальный геотермальный полигон. Глубокие скважины, высокие температуры, опасно. Ниже 50 метров — зона повышенного риска, доступ запрещён.»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2.3. Оплата и NDA.</w:t>
        <w:br w:type="textWrapping"/>
      </w:r>
      <w:r w:rsidDel="00000000" w:rsidR="00000000" w:rsidRPr="00000000">
        <w:rPr>
          <w:rtl w:val="0"/>
        </w:rPr>
        <w:t xml:space="preserve">Зарплата в 3 раза выше рыночной. Каждый подписывает NDA с жёсткими штрафами за разглашение. При нарушении — уголовное дело за разглашение государственной тайны.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2.4. Как скрыть объёмы материалов.</w:t>
        <w:br w:type="textWrapping"/>
      </w:r>
      <w:r w:rsidDel="00000000" w:rsidR="00000000" w:rsidRPr="00000000">
        <w:rPr>
          <w:rtl w:val="0"/>
        </w:rPr>
        <w:t xml:space="preserve">120 кроватей, 120 унитазов, 10 000 книг, рояль Steinway — всё это закупается через 15 разных фирм-однодневок. В документах: «Мебель для общежития вахтовиков», «Книги для библиотеки ФЦПИ», «Музыкальный инструмент для комнаты отдыха персонала». Доставка идёт через грузовой ствол ночью, в опечатанных контейнерах. Приёмкой занимается лично один из Основателей.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j9pi37b2m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КАК СКРЫТЬ АТРИУМ (САМЫЙ СЛОЖНЫЙ ОБЪЕКТ)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Атриум (80×80×25 м, парк, пруды, деревья) невозможно скрыть под легендой «скважины».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Легенда для Атриума:</w:t>
      </w:r>
      <w:r w:rsidDel="00000000" w:rsidR="00000000" w:rsidRPr="00000000">
        <w:rPr>
          <w:rtl w:val="0"/>
        </w:rPr>
        <w:t xml:space="preserve"> «Это испытательный полигон для лунной базы. Мы тестируем замкнутую экосистему. Растения, вода, регенерация воздуха. Готовимся к миссии на Марс.»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строители поверят: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 ФЦПИ есть публичные научные статьи про замкнутые экосистемы.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контракты с Роскосмосом (липовые, но убедительные).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Деревья в Атриуме — «экспериментальные образцы для изучения роста в изоляции».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Жилые модули — «жильё для испытателей-добровольцев».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Стены Атриума обшиваются панелями с надписями «Экспериментальный модуль ЭМ-7».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дверях — таблички «Доступ только в скафандрах» (пока идёт стройка).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Грунт завозится как «лунный реголит-имитатор».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nc11q37do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БРИГАДА «ФИНИШ» — 100 ЧЕЛОВЕК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последняя бригада, которая делает внутреннюю отделку, меблировку, настройку оборудования. Они видят всё, поэтому к ним особые меры.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Условия работы: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Подписывают NDA с пожизненным молчанием.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Живут изолированно в подземном общежитии на Горизонте -10 м, без связи с внешним миром.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Получают по 500 000 ₽ в месяц.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работы: 18 месяцев.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завершения — вывозятся за границу (Таиланд, ОАЭ, Чили), получают новую работу и бонус $1 млн.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кто-то проболтается — штраф $10 млн по NDA + уголовное дело за разглашение гостайны.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qrt03bv60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КАК СКРЫТЬ ОТ ЧОП «БАСТИОН»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Охрана патрулирует периметр и Оголовок. Доступ в подземную часть — только на Этажи 1-3 Оголовка и Горизонт -10 м (маскировка).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Входы в стволы ниже -10 м замаскированы под «вентиляционные шахты» и «склады».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Гермоворота выглядят как обычные промышленные двери с табличкой «Опасно. Высокое напряжение».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xut4t54c6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КАК СКРЫТЬ ОТ ГОСУДАРСТВА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ФЦПИ — реальное юрлицо.</w:t>
      </w:r>
      <w:r w:rsidDel="00000000" w:rsidR="00000000" w:rsidRPr="00000000">
        <w:rPr>
          <w:rtl w:val="0"/>
        </w:rPr>
        <w:t xml:space="preserve"> Платит налоги, сдаёт отчёты, публикует научные статьи про геотермию.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Подземные объёмы задекларированы как «горные выработки».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Лицензия на недропользование.</w:t>
      </w:r>
      <w:r w:rsidDel="00000000" w:rsidR="00000000" w:rsidRPr="00000000">
        <w:rPr>
          <w:rtl w:val="0"/>
        </w:rPr>
        <w:t xml:space="preserve"> Официальная, с геологическим обоснованием.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Проверки.</w:t>
      </w:r>
      <w:r w:rsidDel="00000000" w:rsidR="00000000" w:rsidRPr="00000000">
        <w:rPr>
          <w:rtl w:val="0"/>
        </w:rPr>
        <w:t xml:space="preserve"> Если приезжает комиссия — ей показывают лаборатории на -10 м и -50 м. Ниже — «техническая зона, доступ запрещён по технике безопасности».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Финальная инспекция.</w:t>
      </w:r>
      <w:r w:rsidDel="00000000" w:rsidR="00000000" w:rsidRPr="00000000">
        <w:rPr>
          <w:rtl w:val="0"/>
        </w:rPr>
        <w:t xml:space="preserve"> Когда бункер готов, проводится «инспекция Ростехнадзора». Инспектор — подставной (бывший сотрудник, завербованный). Ему показывают лаборатории, Атриум — «экспериментальный модуль, закрыт на карантин». Жилые модули — «склад оборудования». Подписывается акт: «Объект соответствует проектной документации. Нарушений не выявлено». Документ подшивается в дело. Государство удовлетворено.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Коррупционная защита.</w:t>
      </w:r>
      <w:r w:rsidDel="00000000" w:rsidR="00000000" w:rsidRPr="00000000">
        <w:rPr>
          <w:rtl w:val="0"/>
        </w:rPr>
        <w:t xml:space="preserve"> Регулярные «спонсорские взносы» в бюджет региона. Регион зависит от ФЦПИ и не хочет его терять.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j5jgwu3mv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КАК СКРЫТЬ ОТ ЮРИСТОВ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Трастовый фонд обслуживает ФЦПИ и ЧОП. Никаких документов с упоминанием бункера.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Договоры с подрядчиками — через цепочку офшорных компаний.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Золото в хранилище — оформлено как «золотой запас научного центра для экспериментов».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юрист начнёт копать — он упрётся в NDA и отсутствие документов.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