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8C50" w14:textId="77777777" w:rsidR="002845B5" w:rsidRDefault="002845B5" w:rsidP="002845B5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2845B5">
        <w:rPr>
          <w:rFonts w:ascii="Arial" w:hAnsi="Arial" w:cs="Arial"/>
          <w:b/>
          <w:bCs/>
          <w:sz w:val="30"/>
          <w:szCs w:val="30"/>
        </w:rPr>
        <w:t>TEMPLATE – LABORATÓRIO LPS</w:t>
      </w:r>
    </w:p>
    <w:p w14:paraId="3348FBC1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47DF4200" w14:textId="3ED7CCE2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845B5">
        <w:rPr>
          <w:rFonts w:ascii="Arial" w:hAnsi="Arial" w:cs="Arial"/>
          <w:b/>
          <w:bCs/>
        </w:rPr>
        <w:t>Domínio do Sistema:</w:t>
      </w:r>
    </w:p>
    <w:p w14:paraId="10F2797C" w14:textId="77777777" w:rsidR="002845B5" w:rsidRPr="002845B5" w:rsidRDefault="002845B5" w:rsidP="002845B5">
      <w:pPr>
        <w:rPr>
          <w:rFonts w:ascii="Arial" w:hAnsi="Arial" w:cs="Arial"/>
        </w:rPr>
      </w:pPr>
    </w:p>
    <w:p w14:paraId="0396C996" w14:textId="7745B05E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Subdomínios</w:t>
      </w:r>
    </w:p>
    <w:p w14:paraId="0CC7238D" w14:textId="77777777" w:rsidR="002845B5" w:rsidRDefault="002845B5" w:rsidP="002845B5">
      <w:pPr>
        <w:rPr>
          <w:rFonts w:ascii="Arial" w:hAnsi="Arial" w:cs="Arial"/>
          <w:b/>
          <w:bCs/>
        </w:rPr>
      </w:pPr>
    </w:p>
    <w:tbl>
      <w:tblPr>
        <w:tblStyle w:val="Tabelacomgrade"/>
        <w:tblW w:w="9209" w:type="dxa"/>
        <w:jc w:val="center"/>
        <w:tblLook w:val="04A0" w:firstRow="1" w:lastRow="0" w:firstColumn="1" w:lastColumn="0" w:noHBand="0" w:noVBand="1"/>
      </w:tblPr>
      <w:tblGrid>
        <w:gridCol w:w="2122"/>
        <w:gridCol w:w="4394"/>
        <w:gridCol w:w="2693"/>
      </w:tblGrid>
      <w:tr w:rsidR="009E72CD" w:rsidRPr="00E74B8A" w14:paraId="63D4DCC6" w14:textId="77777777" w:rsidTr="009E72CD">
        <w:trPr>
          <w:jc w:val="center"/>
        </w:trPr>
        <w:tc>
          <w:tcPr>
            <w:tcW w:w="2122" w:type="dxa"/>
          </w:tcPr>
          <w:p w14:paraId="6A37045B" w14:textId="77777777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Subdomínio</w:t>
            </w:r>
          </w:p>
        </w:tc>
        <w:tc>
          <w:tcPr>
            <w:tcW w:w="4394" w:type="dxa"/>
          </w:tcPr>
          <w:p w14:paraId="27A58224" w14:textId="45C39337" w:rsidR="009E72CD" w:rsidRPr="00E74B8A" w:rsidRDefault="009E72CD" w:rsidP="000C17D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Responsabilidades</w:t>
            </w:r>
          </w:p>
        </w:tc>
        <w:tc>
          <w:tcPr>
            <w:tcW w:w="2693" w:type="dxa"/>
          </w:tcPr>
          <w:p w14:paraId="5BAF0161" w14:textId="1841995F" w:rsidR="009E72CD" w:rsidRPr="00E74B8A" w:rsidRDefault="009E72CD" w:rsidP="000C17D2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E74B8A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Tipo</w:t>
            </w:r>
          </w:p>
        </w:tc>
      </w:tr>
      <w:tr w:rsidR="009E72CD" w:rsidRPr="00E74B8A" w14:paraId="2F0C99A7" w14:textId="77777777" w:rsidTr="009E72CD">
        <w:trPr>
          <w:jc w:val="center"/>
        </w:trPr>
        <w:tc>
          <w:tcPr>
            <w:tcW w:w="2122" w:type="dxa"/>
          </w:tcPr>
          <w:p w14:paraId="78267F67" w14:textId="77777777" w:rsidR="009E72CD" w:rsidRPr="00E74B8A" w:rsidRDefault="009E72CD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</w:p>
        </w:tc>
        <w:tc>
          <w:tcPr>
            <w:tcW w:w="4394" w:type="dxa"/>
          </w:tcPr>
          <w:p w14:paraId="754808AC" w14:textId="77777777" w:rsidR="009E72CD" w:rsidRPr="00E74B8A" w:rsidRDefault="009E72CD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</w:p>
        </w:tc>
        <w:tc>
          <w:tcPr>
            <w:tcW w:w="2693" w:type="dxa"/>
          </w:tcPr>
          <w:p w14:paraId="77F28CB3" w14:textId="137E7480" w:rsidR="009E72CD" w:rsidRPr="00E74B8A" w:rsidRDefault="009E72CD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</w:p>
        </w:tc>
      </w:tr>
      <w:tr w:rsidR="009E72CD" w:rsidRPr="00E74B8A" w14:paraId="145FEF40" w14:textId="77777777" w:rsidTr="009E72CD">
        <w:trPr>
          <w:jc w:val="center"/>
        </w:trPr>
        <w:tc>
          <w:tcPr>
            <w:tcW w:w="2122" w:type="dxa"/>
          </w:tcPr>
          <w:p w14:paraId="116F616E" w14:textId="77777777" w:rsidR="009E72CD" w:rsidRPr="00E74B8A" w:rsidRDefault="009E72CD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</w:p>
        </w:tc>
        <w:tc>
          <w:tcPr>
            <w:tcW w:w="4394" w:type="dxa"/>
          </w:tcPr>
          <w:p w14:paraId="7137B460" w14:textId="77777777" w:rsidR="009E72CD" w:rsidRPr="00E74B8A" w:rsidRDefault="009E72CD" w:rsidP="000C17D2">
            <w:pPr>
              <w:rPr>
                <w:rFonts w:ascii="Arial" w:hAnsi="Arial" w:cs="Arial"/>
                <w:sz w:val="22"/>
                <w:szCs w:val="22"/>
                <w:lang w:val="pt-PT"/>
              </w:rPr>
            </w:pPr>
          </w:p>
        </w:tc>
        <w:tc>
          <w:tcPr>
            <w:tcW w:w="2693" w:type="dxa"/>
          </w:tcPr>
          <w:p w14:paraId="78F9708E" w14:textId="678194D6" w:rsidR="009E72CD" w:rsidRPr="00E74B8A" w:rsidRDefault="009E72CD" w:rsidP="000C17D2">
            <w:pPr>
              <w:spacing w:after="160" w:line="278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</w:p>
        </w:tc>
      </w:tr>
    </w:tbl>
    <w:p w14:paraId="5F41DA73" w14:textId="6698F7C0" w:rsidR="002845B5" w:rsidRDefault="002845B5" w:rsidP="002845B5">
      <w:pPr>
        <w:rPr>
          <w:rFonts w:ascii="Arial" w:hAnsi="Arial" w:cs="Arial"/>
        </w:rPr>
      </w:pPr>
    </w:p>
    <w:p w14:paraId="48546F82" w14:textId="01CEF953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 xml:space="preserve"> Requisitos da LPS</w:t>
      </w:r>
      <w:r>
        <w:rPr>
          <w:rFonts w:ascii="Arial" w:hAnsi="Arial" w:cs="Arial"/>
          <w:b/>
          <w:bCs/>
        </w:rPr>
        <w:t xml:space="preserve"> (comum, opcional, alternativo)</w:t>
      </w:r>
    </w:p>
    <w:p w14:paraId="666BA062" w14:textId="77777777" w:rsidR="002845B5" w:rsidRDefault="002845B5" w:rsidP="002845B5">
      <w:pPr>
        <w:rPr>
          <w:rFonts w:ascii="Arial" w:hAnsi="Arial" w:cs="Arial"/>
          <w:b/>
          <w:bCs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88"/>
        <w:gridCol w:w="5811"/>
        <w:gridCol w:w="2410"/>
      </w:tblGrid>
      <w:tr w:rsidR="002845B5" w14:paraId="59B05646" w14:textId="77777777" w:rsidTr="002845B5">
        <w:tc>
          <w:tcPr>
            <w:tcW w:w="988" w:type="dxa"/>
          </w:tcPr>
          <w:p w14:paraId="73BCC069" w14:textId="11BCC376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5811" w:type="dxa"/>
          </w:tcPr>
          <w:p w14:paraId="2B2E724F" w14:textId="022EC304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2410" w:type="dxa"/>
          </w:tcPr>
          <w:p w14:paraId="2FE40569" w14:textId="3F7CEB3D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Feature</w:t>
            </w:r>
          </w:p>
        </w:tc>
      </w:tr>
      <w:tr w:rsidR="002845B5" w14:paraId="0A2C2B26" w14:textId="77777777" w:rsidTr="002845B5">
        <w:tc>
          <w:tcPr>
            <w:tcW w:w="988" w:type="dxa"/>
          </w:tcPr>
          <w:p w14:paraId="5CEAA00F" w14:textId="77777777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811" w:type="dxa"/>
          </w:tcPr>
          <w:p w14:paraId="300B371E" w14:textId="77777777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</w:tcPr>
          <w:p w14:paraId="394E414E" w14:textId="77777777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2845B5" w14:paraId="458FFBFE" w14:textId="77777777" w:rsidTr="002845B5">
        <w:tc>
          <w:tcPr>
            <w:tcW w:w="988" w:type="dxa"/>
          </w:tcPr>
          <w:p w14:paraId="5B80142A" w14:textId="77777777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811" w:type="dxa"/>
          </w:tcPr>
          <w:p w14:paraId="5B927469" w14:textId="77777777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</w:tcPr>
          <w:p w14:paraId="1C88C23A" w14:textId="77777777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BDEFD40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4980A6F3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0A9DE56A" w14:textId="6624539C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Modelo de Features</w:t>
      </w:r>
    </w:p>
    <w:p w14:paraId="6676C149" w14:textId="77777777" w:rsidR="002845B5" w:rsidRPr="002845B5" w:rsidRDefault="002845B5" w:rsidP="002845B5">
      <w:pPr>
        <w:rPr>
          <w:rFonts w:ascii="Arial" w:hAnsi="Arial" w:cs="Arial"/>
        </w:rPr>
      </w:pPr>
      <w:r w:rsidRPr="002845B5">
        <w:rPr>
          <w:rFonts w:ascii="Arial" w:hAnsi="Arial" w:cs="Arial"/>
        </w:rPr>
        <w:t>Inserir imagem do modelo de features.</w:t>
      </w:r>
    </w:p>
    <w:p w14:paraId="4016D0C8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48292B4A" w14:textId="58A3338F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Diagrama de Casos de Uso</w:t>
      </w:r>
    </w:p>
    <w:p w14:paraId="6E6E835B" w14:textId="77777777" w:rsidR="002845B5" w:rsidRPr="002845B5" w:rsidRDefault="002845B5" w:rsidP="002845B5">
      <w:pPr>
        <w:rPr>
          <w:rFonts w:ascii="Arial" w:hAnsi="Arial" w:cs="Arial"/>
        </w:rPr>
      </w:pPr>
      <w:r w:rsidRPr="002845B5">
        <w:rPr>
          <w:rFonts w:ascii="Arial" w:hAnsi="Arial" w:cs="Arial"/>
        </w:rPr>
        <w:t>Inserir imagem do diagrama.</w:t>
      </w:r>
    </w:p>
    <w:p w14:paraId="1196C473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44109D6B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47FA2E39" w14:textId="55615215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Produtos da LPS</w:t>
      </w:r>
    </w:p>
    <w:p w14:paraId="63CC17D9" w14:textId="56B5165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 1</w:t>
      </w:r>
      <w:r w:rsidR="00F04C03">
        <w:rPr>
          <w:rFonts w:ascii="Arial" w:hAnsi="Arial" w:cs="Arial"/>
          <w:b/>
          <w:bCs/>
        </w:rPr>
        <w:t>:</w:t>
      </w:r>
    </w:p>
    <w:p w14:paraId="27BBC330" w14:textId="77777777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Features incluídas:</w:t>
      </w:r>
    </w:p>
    <w:p w14:paraId="693BDCBB" w14:textId="77777777" w:rsidR="002845B5" w:rsidRPr="002845B5" w:rsidRDefault="002845B5" w:rsidP="002845B5">
      <w:pPr>
        <w:numPr>
          <w:ilvl w:val="0"/>
          <w:numId w:val="5"/>
        </w:numPr>
        <w:rPr>
          <w:rFonts w:ascii="Arial" w:hAnsi="Arial" w:cs="Arial"/>
        </w:rPr>
      </w:pPr>
    </w:p>
    <w:p w14:paraId="388FD909" w14:textId="77777777" w:rsidR="002845B5" w:rsidRPr="002845B5" w:rsidRDefault="002845B5" w:rsidP="002845B5">
      <w:pPr>
        <w:numPr>
          <w:ilvl w:val="0"/>
          <w:numId w:val="5"/>
        </w:numPr>
        <w:rPr>
          <w:rFonts w:ascii="Arial" w:hAnsi="Arial" w:cs="Arial"/>
        </w:rPr>
      </w:pPr>
    </w:p>
    <w:p w14:paraId="3DDB0B7D" w14:textId="77777777" w:rsidR="009E72CD" w:rsidRDefault="009E72CD" w:rsidP="002845B5">
      <w:pPr>
        <w:rPr>
          <w:rFonts w:ascii="Arial" w:hAnsi="Arial" w:cs="Arial"/>
          <w:b/>
          <w:bCs/>
        </w:rPr>
      </w:pPr>
    </w:p>
    <w:p w14:paraId="2485B8E1" w14:textId="77777777" w:rsidR="009E72CD" w:rsidRDefault="009E72CD" w:rsidP="002845B5">
      <w:pPr>
        <w:rPr>
          <w:rFonts w:ascii="Arial" w:hAnsi="Arial" w:cs="Arial"/>
          <w:b/>
          <w:bCs/>
        </w:rPr>
      </w:pPr>
    </w:p>
    <w:p w14:paraId="0D95EFFC" w14:textId="17549FD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lastRenderedPageBreak/>
        <w:t>Produto 2</w:t>
      </w:r>
      <w:r w:rsidR="00F04C03">
        <w:rPr>
          <w:rFonts w:ascii="Arial" w:hAnsi="Arial" w:cs="Arial"/>
          <w:b/>
          <w:bCs/>
        </w:rPr>
        <w:t>:</w:t>
      </w:r>
    </w:p>
    <w:p w14:paraId="4C245A5C" w14:textId="77777777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Features incluídas:</w:t>
      </w:r>
    </w:p>
    <w:p w14:paraId="29AB4929" w14:textId="77777777" w:rsidR="002845B5" w:rsidRPr="002845B5" w:rsidRDefault="002845B5" w:rsidP="002845B5">
      <w:pPr>
        <w:numPr>
          <w:ilvl w:val="0"/>
          <w:numId w:val="6"/>
        </w:numPr>
        <w:rPr>
          <w:rFonts w:ascii="Arial" w:hAnsi="Arial" w:cs="Arial"/>
        </w:rPr>
      </w:pPr>
    </w:p>
    <w:p w14:paraId="2B2281DD" w14:textId="77777777" w:rsidR="002845B5" w:rsidRPr="002845B5" w:rsidRDefault="002845B5" w:rsidP="002845B5">
      <w:pPr>
        <w:numPr>
          <w:ilvl w:val="0"/>
          <w:numId w:val="6"/>
        </w:numPr>
        <w:rPr>
          <w:rFonts w:ascii="Arial" w:hAnsi="Arial" w:cs="Arial"/>
        </w:rPr>
      </w:pPr>
    </w:p>
    <w:sectPr w:rsidR="002845B5" w:rsidRPr="00284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79ED"/>
    <w:multiLevelType w:val="multilevel"/>
    <w:tmpl w:val="8C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3834"/>
    <w:multiLevelType w:val="multilevel"/>
    <w:tmpl w:val="D0F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407B4"/>
    <w:multiLevelType w:val="multilevel"/>
    <w:tmpl w:val="43E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71180"/>
    <w:multiLevelType w:val="multilevel"/>
    <w:tmpl w:val="0B5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B8D"/>
    <w:multiLevelType w:val="multilevel"/>
    <w:tmpl w:val="9C2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A412F"/>
    <w:multiLevelType w:val="multilevel"/>
    <w:tmpl w:val="E60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F181A"/>
    <w:multiLevelType w:val="hybridMultilevel"/>
    <w:tmpl w:val="8960AD8A"/>
    <w:lvl w:ilvl="0" w:tplc="60B44B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594205">
    <w:abstractNumId w:val="4"/>
  </w:num>
  <w:num w:numId="2" w16cid:durableId="815798160">
    <w:abstractNumId w:val="1"/>
  </w:num>
  <w:num w:numId="3" w16cid:durableId="523130014">
    <w:abstractNumId w:val="0"/>
  </w:num>
  <w:num w:numId="4" w16cid:durableId="965283498">
    <w:abstractNumId w:val="5"/>
  </w:num>
  <w:num w:numId="5" w16cid:durableId="1017000200">
    <w:abstractNumId w:val="2"/>
  </w:num>
  <w:num w:numId="6" w16cid:durableId="166793552">
    <w:abstractNumId w:val="3"/>
  </w:num>
  <w:num w:numId="7" w16cid:durableId="437262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B5"/>
    <w:rsid w:val="0019341B"/>
    <w:rsid w:val="002845B5"/>
    <w:rsid w:val="009E72CD"/>
    <w:rsid w:val="00F0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2ECE"/>
  <w15:chartTrackingRefBased/>
  <w15:docId w15:val="{75932D9F-6D8C-4BD0-8193-0420E665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5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5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5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5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5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5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5B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2845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28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61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Gabriela Maria Cabel Barbaran</cp:lastModifiedBy>
  <cp:revision>3</cp:revision>
  <dcterms:created xsi:type="dcterms:W3CDTF">2026-05-08T19:14:00Z</dcterms:created>
  <dcterms:modified xsi:type="dcterms:W3CDTF">2026-05-08T19:33:00Z</dcterms:modified>
</cp:coreProperties>
</file>