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99B" w:rsidRDefault="000A499B" w:rsidP="000A499B">
      <w:pPr>
        <w:autoSpaceDE w:val="0"/>
        <w:autoSpaceDN w:val="0"/>
        <w:adjustRightInd w:val="0"/>
        <w:spacing w:after="0" w:line="240" w:lineRule="auto"/>
        <w:jc w:val="center"/>
        <w:rPr>
          <w:rFonts w:ascii="LMRoman17-Regular" w:hAnsi="LMRoman17-Regular" w:cs="LMRoman17-Regular"/>
          <w:sz w:val="41"/>
          <w:szCs w:val="41"/>
        </w:rPr>
      </w:pPr>
    </w:p>
    <w:p w:rsidR="000A499B" w:rsidRDefault="000A499B" w:rsidP="000A499B">
      <w:pPr>
        <w:autoSpaceDE w:val="0"/>
        <w:autoSpaceDN w:val="0"/>
        <w:adjustRightInd w:val="0"/>
        <w:spacing w:after="0" w:line="240" w:lineRule="auto"/>
        <w:jc w:val="center"/>
        <w:rPr>
          <w:rFonts w:ascii="LMRoman17-Regular" w:hAnsi="LMRoman17-Regular" w:cs="LMRoman17-Regular"/>
          <w:sz w:val="41"/>
          <w:szCs w:val="41"/>
        </w:rPr>
      </w:pPr>
    </w:p>
    <w:p w:rsidR="000A499B" w:rsidRDefault="000A499B" w:rsidP="000A499B">
      <w:pPr>
        <w:autoSpaceDE w:val="0"/>
        <w:autoSpaceDN w:val="0"/>
        <w:adjustRightInd w:val="0"/>
        <w:spacing w:after="0" w:line="240" w:lineRule="auto"/>
        <w:jc w:val="center"/>
        <w:rPr>
          <w:rFonts w:ascii="LMRoman17-Regular" w:hAnsi="LMRoman17-Regular" w:cs="LMRoman17-Regular"/>
          <w:sz w:val="41"/>
          <w:szCs w:val="41"/>
        </w:rPr>
      </w:pPr>
    </w:p>
    <w:p w:rsidR="000A499B" w:rsidRDefault="000A499B" w:rsidP="000A499B">
      <w:pPr>
        <w:autoSpaceDE w:val="0"/>
        <w:autoSpaceDN w:val="0"/>
        <w:adjustRightInd w:val="0"/>
        <w:spacing w:after="0" w:line="240" w:lineRule="auto"/>
        <w:jc w:val="center"/>
        <w:rPr>
          <w:rFonts w:ascii="LMRoman17-Regular" w:hAnsi="LMRoman17-Regular" w:cs="LMRoman17-Regular"/>
          <w:sz w:val="41"/>
          <w:szCs w:val="41"/>
        </w:rPr>
      </w:pPr>
    </w:p>
    <w:p w:rsidR="000A499B" w:rsidRDefault="000A499B" w:rsidP="000A499B">
      <w:pPr>
        <w:autoSpaceDE w:val="0"/>
        <w:autoSpaceDN w:val="0"/>
        <w:adjustRightInd w:val="0"/>
        <w:spacing w:after="0" w:line="240" w:lineRule="auto"/>
        <w:jc w:val="center"/>
        <w:rPr>
          <w:rFonts w:ascii="LMRoman17-Regular" w:hAnsi="LMRoman17-Regular" w:cs="LMRoman17-Regular"/>
          <w:sz w:val="41"/>
          <w:szCs w:val="41"/>
        </w:rPr>
      </w:pPr>
    </w:p>
    <w:p w:rsidR="000A499B" w:rsidRDefault="000A499B" w:rsidP="000A499B">
      <w:pPr>
        <w:autoSpaceDE w:val="0"/>
        <w:autoSpaceDN w:val="0"/>
        <w:adjustRightInd w:val="0"/>
        <w:spacing w:after="0" w:line="240" w:lineRule="auto"/>
        <w:jc w:val="center"/>
        <w:rPr>
          <w:rFonts w:ascii="LMRoman17-Regular" w:hAnsi="LMRoman17-Regular" w:cs="LMRoman17-Regular"/>
          <w:sz w:val="41"/>
          <w:szCs w:val="41"/>
        </w:rPr>
      </w:pPr>
    </w:p>
    <w:p w:rsidR="000A499B" w:rsidRDefault="000A499B" w:rsidP="000A499B">
      <w:pPr>
        <w:autoSpaceDE w:val="0"/>
        <w:autoSpaceDN w:val="0"/>
        <w:adjustRightInd w:val="0"/>
        <w:spacing w:after="0" w:line="240" w:lineRule="auto"/>
        <w:jc w:val="center"/>
        <w:rPr>
          <w:rFonts w:ascii="LMRoman17-Regular" w:hAnsi="LMRoman17-Regular" w:cs="LMRoman17-Regular"/>
          <w:sz w:val="41"/>
          <w:szCs w:val="41"/>
        </w:rPr>
      </w:pPr>
    </w:p>
    <w:p w:rsidR="000A499B" w:rsidRDefault="000A499B" w:rsidP="000A499B">
      <w:pPr>
        <w:autoSpaceDE w:val="0"/>
        <w:autoSpaceDN w:val="0"/>
        <w:adjustRightInd w:val="0"/>
        <w:spacing w:after="0" w:line="240" w:lineRule="auto"/>
        <w:jc w:val="center"/>
        <w:rPr>
          <w:rFonts w:ascii="LMRoman17-Regular" w:hAnsi="LMRoman17-Regular" w:cs="LMRoman17-Regular"/>
          <w:sz w:val="41"/>
          <w:szCs w:val="41"/>
        </w:rPr>
      </w:pPr>
    </w:p>
    <w:p w:rsidR="000A499B" w:rsidRDefault="000A499B" w:rsidP="000A499B">
      <w:pPr>
        <w:autoSpaceDE w:val="0"/>
        <w:autoSpaceDN w:val="0"/>
        <w:adjustRightInd w:val="0"/>
        <w:spacing w:after="0" w:line="240" w:lineRule="auto"/>
        <w:jc w:val="center"/>
        <w:rPr>
          <w:rFonts w:ascii="LMRoman17-Regular" w:hAnsi="LMRoman17-Regular" w:cs="LMRoman17-Regular"/>
          <w:sz w:val="41"/>
          <w:szCs w:val="41"/>
        </w:rPr>
      </w:pPr>
    </w:p>
    <w:p w:rsidR="000A499B" w:rsidRDefault="000A499B" w:rsidP="000A499B">
      <w:pPr>
        <w:autoSpaceDE w:val="0"/>
        <w:autoSpaceDN w:val="0"/>
        <w:adjustRightInd w:val="0"/>
        <w:spacing w:after="0" w:line="240" w:lineRule="auto"/>
        <w:jc w:val="center"/>
        <w:rPr>
          <w:rFonts w:ascii="LMRoman17-Regular" w:hAnsi="LMRoman17-Regular" w:cs="LMRoman17-Regular"/>
          <w:sz w:val="41"/>
          <w:szCs w:val="41"/>
        </w:rPr>
      </w:pPr>
    </w:p>
    <w:p w:rsidR="000A499B" w:rsidRDefault="000A499B" w:rsidP="000A499B">
      <w:pPr>
        <w:autoSpaceDE w:val="0"/>
        <w:autoSpaceDN w:val="0"/>
        <w:adjustRightInd w:val="0"/>
        <w:spacing w:after="0" w:line="240" w:lineRule="auto"/>
        <w:jc w:val="center"/>
        <w:rPr>
          <w:rFonts w:ascii="LMRoman17-Regular" w:hAnsi="LMRoman17-Regular" w:cs="LMRoman17-Regular"/>
          <w:sz w:val="41"/>
          <w:szCs w:val="41"/>
        </w:rPr>
      </w:pPr>
    </w:p>
    <w:p w:rsidR="000A499B" w:rsidRDefault="000A499B" w:rsidP="000A499B">
      <w:pPr>
        <w:autoSpaceDE w:val="0"/>
        <w:autoSpaceDN w:val="0"/>
        <w:adjustRightInd w:val="0"/>
        <w:spacing w:after="0" w:line="240" w:lineRule="auto"/>
        <w:jc w:val="center"/>
        <w:rPr>
          <w:rFonts w:ascii="LMRoman17-Regular" w:hAnsi="LMRoman17-Regular" w:cs="LMRoman17-Regular"/>
          <w:sz w:val="41"/>
          <w:szCs w:val="41"/>
        </w:rPr>
      </w:pPr>
      <w:r>
        <w:rPr>
          <w:rFonts w:ascii="LMRoman17-Regular" w:hAnsi="LMRoman17-Regular" w:cs="LMRoman17-Regular"/>
          <w:sz w:val="41"/>
          <w:szCs w:val="41"/>
        </w:rPr>
        <w:t>TOXIC COMMENT CLASSIFICATION</w:t>
      </w:r>
    </w:p>
    <w:p w:rsidR="000A499B" w:rsidRDefault="000A499B" w:rsidP="000A499B">
      <w:pPr>
        <w:autoSpaceDE w:val="0"/>
        <w:autoSpaceDN w:val="0"/>
        <w:adjustRightInd w:val="0"/>
        <w:spacing w:after="0" w:line="240" w:lineRule="auto"/>
        <w:jc w:val="center"/>
        <w:rPr>
          <w:rFonts w:ascii="LMRoman12-Italic" w:hAnsi="LMRoman12-Italic" w:cs="LMRoman12-Italic"/>
          <w:i/>
          <w:iCs/>
          <w:sz w:val="24"/>
          <w:szCs w:val="24"/>
        </w:rPr>
      </w:pPr>
      <w:r>
        <w:rPr>
          <w:rFonts w:ascii="LMRoman12-Italic" w:hAnsi="LMRoman12-Italic" w:cs="LMRoman12-Italic"/>
          <w:i/>
          <w:iCs/>
          <w:sz w:val="24"/>
          <w:szCs w:val="24"/>
        </w:rPr>
        <w:t>PARITOSH SHARMA</w:t>
      </w:r>
    </w:p>
    <w:p w:rsidR="005650FB" w:rsidRDefault="000A499B" w:rsidP="000A499B">
      <w:pPr>
        <w:jc w:val="center"/>
        <w:rPr>
          <w:rFonts w:ascii="LMRoman12-Italic" w:hAnsi="LMRoman12-Italic" w:cs="LMRoman12-Italic"/>
          <w:i/>
          <w:iCs/>
          <w:sz w:val="24"/>
          <w:szCs w:val="24"/>
        </w:rPr>
      </w:pPr>
      <w:r>
        <w:rPr>
          <w:rFonts w:ascii="LMRoman12-Italic" w:hAnsi="LMRoman12-Italic" w:cs="LMRoman12-Italic"/>
          <w:i/>
          <w:iCs/>
          <w:sz w:val="24"/>
          <w:szCs w:val="24"/>
        </w:rPr>
        <w:t>17</w:t>
      </w:r>
      <w:r>
        <w:rPr>
          <w:rFonts w:ascii="LMRoman12-Italic" w:hAnsi="LMRoman12-Italic" w:cs="LMRoman12-Italic"/>
          <w:i/>
          <w:iCs/>
          <w:sz w:val="24"/>
          <w:szCs w:val="24"/>
        </w:rPr>
        <w:t xml:space="preserve"> </w:t>
      </w:r>
      <w:r>
        <w:rPr>
          <w:rFonts w:ascii="LMRoman12-Italic" w:hAnsi="LMRoman12-Italic" w:cs="LMRoman12-Italic"/>
          <w:i/>
          <w:iCs/>
          <w:sz w:val="24"/>
          <w:szCs w:val="24"/>
        </w:rPr>
        <w:t>MAY 2018</w:t>
      </w:r>
    </w:p>
    <w:p w:rsidR="000A499B" w:rsidRDefault="000A499B" w:rsidP="000A499B">
      <w:pPr>
        <w:jc w:val="center"/>
        <w:rPr>
          <w:rFonts w:ascii="LMRoman12-Italic" w:hAnsi="LMRoman12-Italic" w:cs="LMRoman12-Italic"/>
          <w:i/>
          <w:iCs/>
          <w:sz w:val="24"/>
          <w:szCs w:val="24"/>
        </w:rPr>
      </w:pPr>
    </w:p>
    <w:p w:rsidR="000A499B" w:rsidRDefault="000A499B" w:rsidP="000A499B">
      <w:pPr>
        <w:jc w:val="center"/>
        <w:rPr>
          <w:rFonts w:ascii="LMRoman12-Italic" w:hAnsi="LMRoman12-Italic" w:cs="LMRoman12-Italic"/>
          <w:i/>
          <w:iCs/>
          <w:sz w:val="24"/>
          <w:szCs w:val="24"/>
        </w:rPr>
      </w:pPr>
    </w:p>
    <w:p w:rsidR="000A499B" w:rsidRDefault="000A499B" w:rsidP="000A499B">
      <w:pPr>
        <w:jc w:val="center"/>
        <w:rPr>
          <w:rFonts w:ascii="LMRoman12-Italic" w:hAnsi="LMRoman12-Italic" w:cs="LMRoman12-Italic"/>
          <w:i/>
          <w:iCs/>
          <w:sz w:val="24"/>
          <w:szCs w:val="24"/>
        </w:rPr>
      </w:pPr>
    </w:p>
    <w:p w:rsidR="000A499B" w:rsidRDefault="000A499B" w:rsidP="000A499B">
      <w:pPr>
        <w:jc w:val="center"/>
        <w:rPr>
          <w:rFonts w:ascii="LMRoman12-Italic" w:hAnsi="LMRoman12-Italic" w:cs="LMRoman12-Italic"/>
          <w:i/>
          <w:iCs/>
          <w:sz w:val="24"/>
          <w:szCs w:val="24"/>
        </w:rPr>
      </w:pPr>
    </w:p>
    <w:p w:rsidR="000A499B" w:rsidRDefault="000A499B" w:rsidP="000A499B">
      <w:pPr>
        <w:jc w:val="center"/>
        <w:rPr>
          <w:rFonts w:ascii="LMRoman12-Italic" w:hAnsi="LMRoman12-Italic" w:cs="LMRoman12-Italic"/>
          <w:i/>
          <w:iCs/>
          <w:sz w:val="24"/>
          <w:szCs w:val="24"/>
        </w:rPr>
      </w:pPr>
    </w:p>
    <w:p w:rsidR="000A499B" w:rsidRDefault="000A499B" w:rsidP="000A499B">
      <w:pPr>
        <w:jc w:val="center"/>
        <w:rPr>
          <w:rFonts w:ascii="LMRoman12-Italic" w:hAnsi="LMRoman12-Italic" w:cs="LMRoman12-Italic"/>
          <w:i/>
          <w:iCs/>
          <w:sz w:val="24"/>
          <w:szCs w:val="24"/>
        </w:rPr>
      </w:pPr>
    </w:p>
    <w:p w:rsidR="000A499B" w:rsidRDefault="000A499B" w:rsidP="000A499B">
      <w:pPr>
        <w:jc w:val="center"/>
        <w:rPr>
          <w:rFonts w:ascii="LMRoman12-Italic" w:hAnsi="LMRoman12-Italic" w:cs="LMRoman12-Italic"/>
          <w:i/>
          <w:iCs/>
          <w:sz w:val="24"/>
          <w:szCs w:val="24"/>
        </w:rPr>
      </w:pPr>
    </w:p>
    <w:p w:rsidR="000A499B" w:rsidRDefault="000A499B" w:rsidP="000A499B">
      <w:pPr>
        <w:jc w:val="center"/>
        <w:rPr>
          <w:rFonts w:ascii="LMRoman12-Italic" w:hAnsi="LMRoman12-Italic" w:cs="LMRoman12-Italic"/>
          <w:i/>
          <w:iCs/>
          <w:sz w:val="24"/>
          <w:szCs w:val="24"/>
        </w:rPr>
      </w:pPr>
    </w:p>
    <w:p w:rsidR="000A499B" w:rsidRDefault="000A499B" w:rsidP="000A499B">
      <w:pPr>
        <w:jc w:val="center"/>
        <w:rPr>
          <w:rFonts w:ascii="LMRoman12-Italic" w:hAnsi="LMRoman12-Italic" w:cs="LMRoman12-Italic"/>
          <w:i/>
          <w:iCs/>
          <w:sz w:val="24"/>
          <w:szCs w:val="24"/>
        </w:rPr>
      </w:pPr>
    </w:p>
    <w:p w:rsidR="000A499B" w:rsidRDefault="000A499B" w:rsidP="000A499B">
      <w:pPr>
        <w:jc w:val="center"/>
        <w:rPr>
          <w:rFonts w:ascii="LMRoman12-Italic" w:hAnsi="LMRoman12-Italic" w:cs="LMRoman12-Italic"/>
          <w:i/>
          <w:iCs/>
          <w:sz w:val="24"/>
          <w:szCs w:val="24"/>
        </w:rPr>
      </w:pPr>
    </w:p>
    <w:p w:rsidR="000A499B" w:rsidRDefault="000A499B" w:rsidP="000A499B">
      <w:pPr>
        <w:jc w:val="center"/>
        <w:rPr>
          <w:rFonts w:ascii="LMRoman12-Italic" w:hAnsi="LMRoman12-Italic" w:cs="LMRoman12-Italic"/>
          <w:i/>
          <w:iCs/>
          <w:sz w:val="24"/>
          <w:szCs w:val="24"/>
        </w:rPr>
      </w:pPr>
    </w:p>
    <w:p w:rsidR="000A499B" w:rsidRDefault="000A499B" w:rsidP="000A499B">
      <w:pPr>
        <w:jc w:val="center"/>
        <w:rPr>
          <w:rFonts w:ascii="LMRoman12-Italic" w:hAnsi="LMRoman12-Italic" w:cs="LMRoman12-Italic"/>
          <w:i/>
          <w:iCs/>
          <w:sz w:val="24"/>
          <w:szCs w:val="24"/>
        </w:rPr>
      </w:pPr>
    </w:p>
    <w:p w:rsidR="000A499B" w:rsidRDefault="000A499B" w:rsidP="000A499B">
      <w:pPr>
        <w:jc w:val="center"/>
        <w:rPr>
          <w:rFonts w:ascii="LMRoman12-Italic" w:hAnsi="LMRoman12-Italic" w:cs="LMRoman12-Italic"/>
          <w:i/>
          <w:iCs/>
          <w:sz w:val="24"/>
          <w:szCs w:val="24"/>
        </w:rPr>
      </w:pPr>
    </w:p>
    <w:p w:rsidR="000A499B" w:rsidRDefault="000A499B" w:rsidP="000A499B">
      <w:pPr>
        <w:jc w:val="center"/>
        <w:rPr>
          <w:rFonts w:ascii="LMRoman12-Italic" w:hAnsi="LMRoman12-Italic" w:cs="LMRoman12-Italic"/>
          <w:i/>
          <w:iCs/>
          <w:sz w:val="24"/>
          <w:szCs w:val="24"/>
        </w:rPr>
      </w:pPr>
    </w:p>
    <w:p w:rsidR="000A499B" w:rsidRDefault="000A499B" w:rsidP="000A499B">
      <w:pPr>
        <w:autoSpaceDE w:val="0"/>
        <w:autoSpaceDN w:val="0"/>
        <w:adjustRightInd w:val="0"/>
        <w:spacing w:after="0" w:line="240" w:lineRule="auto"/>
        <w:rPr>
          <w:rFonts w:ascii="LMRoman12-Bold" w:hAnsi="LMRoman12-Bold" w:cs="LMRoman12-Bold"/>
          <w:b/>
          <w:bCs/>
          <w:sz w:val="50"/>
          <w:szCs w:val="50"/>
        </w:rPr>
      </w:pPr>
      <w:r>
        <w:rPr>
          <w:rFonts w:ascii="LMRoman12-Bold" w:hAnsi="LMRoman12-Bold" w:cs="LMRoman12-Bold"/>
          <w:b/>
          <w:bCs/>
          <w:sz w:val="50"/>
          <w:szCs w:val="50"/>
        </w:rPr>
        <w:lastRenderedPageBreak/>
        <w:t>Contents</w:t>
      </w:r>
    </w:p>
    <w:p w:rsidR="000A499B" w:rsidRDefault="000A499B" w:rsidP="000A499B">
      <w:pPr>
        <w:autoSpaceDE w:val="0"/>
        <w:autoSpaceDN w:val="0"/>
        <w:adjustRightInd w:val="0"/>
        <w:spacing w:after="0" w:line="240" w:lineRule="auto"/>
        <w:rPr>
          <w:rFonts w:ascii="LMRoman10-Bold" w:hAnsi="LMRoman10-Bold" w:cs="LMRoman10-Bold"/>
          <w:b/>
          <w:bCs/>
          <w:sz w:val="20"/>
          <w:szCs w:val="20"/>
        </w:rPr>
      </w:pPr>
    </w:p>
    <w:p w:rsidR="000A499B" w:rsidRDefault="000A499B" w:rsidP="000A499B">
      <w:pPr>
        <w:autoSpaceDE w:val="0"/>
        <w:autoSpaceDN w:val="0"/>
        <w:adjustRightInd w:val="0"/>
        <w:spacing w:after="0" w:line="240" w:lineRule="auto"/>
        <w:rPr>
          <w:rFonts w:ascii="LMRoman10-Bold" w:hAnsi="LMRoman10-Bold" w:cs="LMRoman10-Bold"/>
          <w:b/>
          <w:bCs/>
          <w:sz w:val="20"/>
          <w:szCs w:val="20"/>
        </w:rPr>
      </w:pPr>
    </w:p>
    <w:p w:rsidR="000A499B" w:rsidRDefault="000A499B" w:rsidP="000A499B">
      <w:pPr>
        <w:autoSpaceDE w:val="0"/>
        <w:autoSpaceDN w:val="0"/>
        <w:adjustRightInd w:val="0"/>
        <w:spacing w:after="0" w:line="240" w:lineRule="auto"/>
        <w:rPr>
          <w:rFonts w:ascii="LMRoman10-Bold" w:hAnsi="LMRoman10-Bold" w:cs="LMRoman10-Bold"/>
          <w:b/>
          <w:bCs/>
          <w:sz w:val="20"/>
          <w:szCs w:val="20"/>
        </w:rPr>
      </w:pPr>
      <w:r>
        <w:rPr>
          <w:rFonts w:ascii="LMRoman10-Bold" w:hAnsi="LMRoman10-Bold" w:cs="LMRoman10-Bold"/>
          <w:b/>
          <w:bCs/>
          <w:sz w:val="20"/>
          <w:szCs w:val="20"/>
        </w:rPr>
        <w:t xml:space="preserve">1 Introduction </w:t>
      </w:r>
    </w:p>
    <w:p w:rsidR="000A499B" w:rsidRDefault="000A499B" w:rsidP="000A499B">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1.1 Problem Statement</w:t>
      </w:r>
      <w:bookmarkStart w:id="0" w:name="_GoBack"/>
      <w:bookmarkEnd w:id="0"/>
    </w:p>
    <w:p w:rsidR="000A499B" w:rsidRDefault="000A499B" w:rsidP="000A499B">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1.2 Data</w:t>
      </w:r>
    </w:p>
    <w:p w:rsidR="000A499B" w:rsidRDefault="000A499B" w:rsidP="000A499B">
      <w:pPr>
        <w:autoSpaceDE w:val="0"/>
        <w:autoSpaceDN w:val="0"/>
        <w:adjustRightInd w:val="0"/>
        <w:spacing w:after="0" w:line="240" w:lineRule="auto"/>
        <w:rPr>
          <w:rFonts w:ascii="LMRoman10-Bold" w:hAnsi="LMRoman10-Bold" w:cs="LMRoman10-Bold"/>
          <w:b/>
          <w:bCs/>
          <w:sz w:val="20"/>
          <w:szCs w:val="20"/>
        </w:rPr>
      </w:pPr>
    </w:p>
    <w:p w:rsidR="000A499B" w:rsidRDefault="000A499B" w:rsidP="000A499B">
      <w:pPr>
        <w:autoSpaceDE w:val="0"/>
        <w:autoSpaceDN w:val="0"/>
        <w:adjustRightInd w:val="0"/>
        <w:spacing w:after="0" w:line="240" w:lineRule="auto"/>
        <w:rPr>
          <w:rFonts w:ascii="LMRoman10-Bold" w:hAnsi="LMRoman10-Bold" w:cs="LMRoman10-Bold"/>
          <w:b/>
          <w:bCs/>
          <w:sz w:val="20"/>
          <w:szCs w:val="20"/>
        </w:rPr>
      </w:pPr>
    </w:p>
    <w:p w:rsidR="000A499B" w:rsidRDefault="000A499B" w:rsidP="000A499B">
      <w:pPr>
        <w:autoSpaceDE w:val="0"/>
        <w:autoSpaceDN w:val="0"/>
        <w:adjustRightInd w:val="0"/>
        <w:spacing w:after="0" w:line="240" w:lineRule="auto"/>
        <w:rPr>
          <w:rFonts w:ascii="LMRoman10-Bold" w:hAnsi="LMRoman10-Bold" w:cs="LMRoman10-Bold"/>
          <w:b/>
          <w:bCs/>
          <w:sz w:val="20"/>
          <w:szCs w:val="20"/>
        </w:rPr>
      </w:pPr>
      <w:r>
        <w:rPr>
          <w:rFonts w:ascii="LMRoman10-Bold" w:hAnsi="LMRoman10-Bold" w:cs="LMRoman10-Bold"/>
          <w:b/>
          <w:bCs/>
          <w:sz w:val="20"/>
          <w:szCs w:val="20"/>
        </w:rPr>
        <w:t>2 Methodology 4</w:t>
      </w:r>
    </w:p>
    <w:p w:rsidR="000A499B" w:rsidRDefault="000A499B" w:rsidP="000A499B">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2.1 Pre Processing</w:t>
      </w:r>
    </w:p>
    <w:p w:rsidR="000A499B" w:rsidRDefault="000A499B" w:rsidP="000A499B">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2.1.1 Outlier Analysis</w:t>
      </w:r>
    </w:p>
    <w:p w:rsidR="000A499B" w:rsidRDefault="000A499B" w:rsidP="000A499B">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2.1.2 Feature Selection</w:t>
      </w:r>
    </w:p>
    <w:p w:rsidR="000A499B" w:rsidRDefault="000A499B" w:rsidP="000A499B">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2.2 Modeling</w:t>
      </w:r>
    </w:p>
    <w:p w:rsidR="000A499B" w:rsidRDefault="000A499B" w:rsidP="000A499B">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2.2.1 Model Selection</w:t>
      </w:r>
    </w:p>
    <w:p w:rsidR="000A499B" w:rsidRDefault="000A499B" w:rsidP="000A499B">
      <w:pPr>
        <w:autoSpaceDE w:val="0"/>
        <w:autoSpaceDN w:val="0"/>
        <w:adjustRightInd w:val="0"/>
        <w:spacing w:after="0" w:line="240" w:lineRule="auto"/>
        <w:rPr>
          <w:rFonts w:ascii="LMRoman10-Bold" w:hAnsi="LMRoman10-Bold" w:cs="LMRoman10-Bold"/>
          <w:b/>
          <w:bCs/>
          <w:sz w:val="20"/>
          <w:szCs w:val="20"/>
        </w:rPr>
      </w:pPr>
    </w:p>
    <w:p w:rsidR="000A499B" w:rsidRDefault="000A499B" w:rsidP="000A499B">
      <w:pPr>
        <w:autoSpaceDE w:val="0"/>
        <w:autoSpaceDN w:val="0"/>
        <w:adjustRightInd w:val="0"/>
        <w:spacing w:after="0" w:line="240" w:lineRule="auto"/>
        <w:rPr>
          <w:rFonts w:ascii="LMRoman10-Bold" w:hAnsi="LMRoman10-Bold" w:cs="LMRoman10-Bold"/>
          <w:b/>
          <w:bCs/>
          <w:sz w:val="20"/>
          <w:szCs w:val="20"/>
        </w:rPr>
      </w:pPr>
    </w:p>
    <w:p w:rsidR="000A499B" w:rsidRDefault="000A499B" w:rsidP="000A499B">
      <w:pPr>
        <w:autoSpaceDE w:val="0"/>
        <w:autoSpaceDN w:val="0"/>
        <w:adjustRightInd w:val="0"/>
        <w:spacing w:after="0" w:line="240" w:lineRule="auto"/>
        <w:rPr>
          <w:rFonts w:ascii="LMRoman10-Bold" w:hAnsi="LMRoman10-Bold" w:cs="LMRoman10-Bold"/>
          <w:b/>
          <w:bCs/>
          <w:sz w:val="20"/>
          <w:szCs w:val="20"/>
        </w:rPr>
      </w:pPr>
      <w:r>
        <w:rPr>
          <w:rFonts w:ascii="LMRoman10-Bold" w:hAnsi="LMRoman10-Bold" w:cs="LMRoman10-Bold"/>
          <w:b/>
          <w:bCs/>
          <w:sz w:val="20"/>
          <w:szCs w:val="20"/>
        </w:rPr>
        <w:t>3 Conclusion 15</w:t>
      </w:r>
    </w:p>
    <w:p w:rsidR="000A499B" w:rsidRDefault="000A499B" w:rsidP="000A499B">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3.1 M</w:t>
      </w:r>
      <w:r w:rsidR="00410321">
        <w:rPr>
          <w:rFonts w:ascii="LMRoman10-Regular" w:hAnsi="LMRoman10-Regular" w:cs="LMRoman10-Regular"/>
          <w:sz w:val="20"/>
          <w:szCs w:val="20"/>
        </w:rPr>
        <w:t xml:space="preserve">odel Evaluation </w:t>
      </w:r>
    </w:p>
    <w:p w:rsidR="000A499B" w:rsidRDefault="000A499B" w:rsidP="000A499B">
      <w:pPr>
        <w:rPr>
          <w:rFonts w:ascii="LMRoman10-Bold" w:hAnsi="LMRoman10-Bold" w:cs="LMRoman10-Bold"/>
          <w:b/>
          <w:bCs/>
          <w:sz w:val="20"/>
          <w:szCs w:val="20"/>
        </w:rPr>
      </w:pPr>
    </w:p>
    <w:p w:rsidR="00410321" w:rsidRDefault="00410321" w:rsidP="000A499B">
      <w:pPr>
        <w:rPr>
          <w:rFonts w:ascii="LMRoman10-Bold" w:hAnsi="LMRoman10-Bold" w:cs="LMRoman10-Bold"/>
          <w:b/>
          <w:bCs/>
          <w:sz w:val="20"/>
          <w:szCs w:val="20"/>
        </w:rPr>
      </w:pPr>
    </w:p>
    <w:p w:rsidR="00410321" w:rsidRDefault="00410321" w:rsidP="000A499B">
      <w:pPr>
        <w:rPr>
          <w:rFonts w:ascii="LMRoman10-Bold" w:hAnsi="LMRoman10-Bold" w:cs="LMRoman10-Bold"/>
          <w:b/>
          <w:bCs/>
          <w:sz w:val="20"/>
          <w:szCs w:val="20"/>
        </w:rPr>
      </w:pPr>
    </w:p>
    <w:p w:rsidR="00410321" w:rsidRDefault="00410321" w:rsidP="000A499B">
      <w:pPr>
        <w:rPr>
          <w:rFonts w:ascii="LMRoman10-Bold" w:hAnsi="LMRoman10-Bold" w:cs="LMRoman10-Bold"/>
          <w:b/>
          <w:bCs/>
          <w:sz w:val="20"/>
          <w:szCs w:val="20"/>
        </w:rPr>
      </w:pPr>
    </w:p>
    <w:p w:rsidR="00410321" w:rsidRDefault="00410321" w:rsidP="000A499B">
      <w:pPr>
        <w:rPr>
          <w:rFonts w:ascii="LMRoman10-Bold" w:hAnsi="LMRoman10-Bold" w:cs="LMRoman10-Bold"/>
          <w:b/>
          <w:bCs/>
          <w:sz w:val="20"/>
          <w:szCs w:val="20"/>
        </w:rPr>
      </w:pPr>
    </w:p>
    <w:p w:rsidR="00410321" w:rsidRDefault="00410321" w:rsidP="000A499B">
      <w:pPr>
        <w:rPr>
          <w:rFonts w:ascii="LMRoman10-Bold" w:hAnsi="LMRoman10-Bold" w:cs="LMRoman10-Bold"/>
          <w:b/>
          <w:bCs/>
          <w:sz w:val="20"/>
          <w:szCs w:val="20"/>
        </w:rPr>
      </w:pPr>
    </w:p>
    <w:p w:rsidR="00410321" w:rsidRDefault="00410321" w:rsidP="000A499B">
      <w:pPr>
        <w:rPr>
          <w:rFonts w:ascii="LMRoman10-Bold" w:hAnsi="LMRoman10-Bold" w:cs="LMRoman10-Bold"/>
          <w:b/>
          <w:bCs/>
          <w:sz w:val="20"/>
          <w:szCs w:val="20"/>
        </w:rPr>
      </w:pPr>
    </w:p>
    <w:p w:rsidR="00410321" w:rsidRDefault="00410321" w:rsidP="000A499B">
      <w:pPr>
        <w:rPr>
          <w:rFonts w:ascii="LMRoman10-Bold" w:hAnsi="LMRoman10-Bold" w:cs="LMRoman10-Bold"/>
          <w:b/>
          <w:bCs/>
          <w:sz w:val="20"/>
          <w:szCs w:val="20"/>
        </w:rPr>
      </w:pPr>
    </w:p>
    <w:p w:rsidR="00410321" w:rsidRDefault="00410321" w:rsidP="000A499B">
      <w:pPr>
        <w:rPr>
          <w:rFonts w:ascii="LMRoman10-Bold" w:hAnsi="LMRoman10-Bold" w:cs="LMRoman10-Bold"/>
          <w:b/>
          <w:bCs/>
          <w:sz w:val="20"/>
          <w:szCs w:val="20"/>
        </w:rPr>
      </w:pPr>
    </w:p>
    <w:p w:rsidR="00410321" w:rsidRDefault="00410321" w:rsidP="000A499B">
      <w:pPr>
        <w:rPr>
          <w:rFonts w:ascii="LMRoman10-Bold" w:hAnsi="LMRoman10-Bold" w:cs="LMRoman10-Bold"/>
          <w:b/>
          <w:bCs/>
          <w:sz w:val="20"/>
          <w:szCs w:val="20"/>
        </w:rPr>
      </w:pPr>
    </w:p>
    <w:p w:rsidR="00410321" w:rsidRDefault="00410321" w:rsidP="000A499B">
      <w:pPr>
        <w:rPr>
          <w:rFonts w:ascii="LMRoman10-Bold" w:hAnsi="LMRoman10-Bold" w:cs="LMRoman10-Bold"/>
          <w:b/>
          <w:bCs/>
          <w:sz w:val="20"/>
          <w:szCs w:val="20"/>
        </w:rPr>
      </w:pPr>
    </w:p>
    <w:p w:rsidR="00410321" w:rsidRDefault="00410321" w:rsidP="000A499B">
      <w:pPr>
        <w:rPr>
          <w:rFonts w:ascii="LMRoman10-Regular" w:hAnsi="LMRoman10-Regular" w:cs="LMRoman10-Regular"/>
          <w:sz w:val="20"/>
          <w:szCs w:val="20"/>
        </w:rPr>
      </w:pPr>
    </w:p>
    <w:p w:rsidR="000A499B" w:rsidRDefault="000A499B" w:rsidP="000A499B">
      <w:pPr>
        <w:rPr>
          <w:rFonts w:ascii="LMRoman10-Regular" w:hAnsi="LMRoman10-Regular" w:cs="LMRoman10-Regular"/>
          <w:sz w:val="20"/>
          <w:szCs w:val="20"/>
        </w:rPr>
      </w:pPr>
    </w:p>
    <w:p w:rsidR="000A499B" w:rsidRDefault="000A499B" w:rsidP="000A499B">
      <w:pPr>
        <w:rPr>
          <w:rFonts w:ascii="LMRoman10-Regular" w:hAnsi="LMRoman10-Regular" w:cs="LMRoman10-Regular"/>
          <w:sz w:val="20"/>
          <w:szCs w:val="20"/>
        </w:rPr>
      </w:pPr>
    </w:p>
    <w:p w:rsidR="000A499B" w:rsidRDefault="000A499B" w:rsidP="000A499B">
      <w:pPr>
        <w:rPr>
          <w:rFonts w:ascii="LMRoman10-Regular" w:hAnsi="LMRoman10-Regular" w:cs="LMRoman10-Regular"/>
          <w:sz w:val="20"/>
          <w:szCs w:val="20"/>
        </w:rPr>
      </w:pPr>
    </w:p>
    <w:p w:rsidR="000A499B" w:rsidRDefault="000A499B" w:rsidP="000A499B">
      <w:pPr>
        <w:rPr>
          <w:rFonts w:ascii="LMRoman10-Regular" w:hAnsi="LMRoman10-Regular" w:cs="LMRoman10-Regular"/>
          <w:sz w:val="20"/>
          <w:szCs w:val="20"/>
        </w:rPr>
      </w:pPr>
    </w:p>
    <w:p w:rsidR="000A499B" w:rsidRDefault="000A499B" w:rsidP="000A499B">
      <w:pPr>
        <w:rPr>
          <w:rFonts w:ascii="LMRoman10-Regular" w:hAnsi="LMRoman10-Regular" w:cs="LMRoman10-Regular"/>
          <w:sz w:val="20"/>
          <w:szCs w:val="20"/>
        </w:rPr>
      </w:pPr>
    </w:p>
    <w:p w:rsidR="000A499B" w:rsidRDefault="000A499B" w:rsidP="000A499B">
      <w:pPr>
        <w:rPr>
          <w:rFonts w:ascii="LMRoman10-Regular" w:hAnsi="LMRoman10-Regular" w:cs="LMRoman10-Regular"/>
          <w:sz w:val="20"/>
          <w:szCs w:val="20"/>
        </w:rPr>
      </w:pPr>
    </w:p>
    <w:p w:rsidR="000A499B" w:rsidRDefault="000A499B" w:rsidP="000A499B">
      <w:pPr>
        <w:rPr>
          <w:rFonts w:ascii="LMRoman10-Regular" w:hAnsi="LMRoman10-Regular" w:cs="LMRoman10-Regular"/>
          <w:sz w:val="20"/>
          <w:szCs w:val="20"/>
        </w:rPr>
      </w:pPr>
    </w:p>
    <w:p w:rsidR="000A499B" w:rsidRDefault="000A499B" w:rsidP="000A499B">
      <w:pPr>
        <w:rPr>
          <w:rFonts w:ascii="LMRoman10-Regular" w:hAnsi="LMRoman10-Regular" w:cs="LMRoman10-Regular"/>
          <w:sz w:val="20"/>
          <w:szCs w:val="20"/>
        </w:rPr>
      </w:pPr>
    </w:p>
    <w:p w:rsidR="000A499B" w:rsidRDefault="000A499B" w:rsidP="000A499B">
      <w:pPr>
        <w:autoSpaceDE w:val="0"/>
        <w:autoSpaceDN w:val="0"/>
        <w:adjustRightInd w:val="0"/>
        <w:spacing w:after="0" w:line="240" w:lineRule="auto"/>
        <w:rPr>
          <w:rFonts w:ascii="LMRoman12-Bold" w:hAnsi="LMRoman12-Bold" w:cs="LMRoman12-Bold"/>
          <w:b/>
          <w:bCs/>
          <w:sz w:val="41"/>
          <w:szCs w:val="41"/>
        </w:rPr>
      </w:pPr>
      <w:r>
        <w:rPr>
          <w:rFonts w:ascii="LMRoman12-Bold" w:hAnsi="LMRoman12-Bold" w:cs="LMRoman12-Bold"/>
          <w:b/>
          <w:bCs/>
          <w:sz w:val="41"/>
          <w:szCs w:val="41"/>
        </w:rPr>
        <w:lastRenderedPageBreak/>
        <w:t>Chapter 1</w:t>
      </w:r>
    </w:p>
    <w:p w:rsidR="000A499B" w:rsidRDefault="000A499B" w:rsidP="000A499B">
      <w:pPr>
        <w:autoSpaceDE w:val="0"/>
        <w:autoSpaceDN w:val="0"/>
        <w:adjustRightInd w:val="0"/>
        <w:spacing w:after="0" w:line="240" w:lineRule="auto"/>
        <w:rPr>
          <w:rFonts w:ascii="LMRoman12-Bold" w:hAnsi="LMRoman12-Bold" w:cs="LMRoman12-Bold"/>
          <w:b/>
          <w:bCs/>
          <w:sz w:val="41"/>
          <w:szCs w:val="41"/>
        </w:rPr>
      </w:pPr>
    </w:p>
    <w:p w:rsidR="000A499B" w:rsidRDefault="000A499B" w:rsidP="000A499B">
      <w:pPr>
        <w:autoSpaceDE w:val="0"/>
        <w:autoSpaceDN w:val="0"/>
        <w:adjustRightInd w:val="0"/>
        <w:spacing w:after="0" w:line="240" w:lineRule="auto"/>
        <w:rPr>
          <w:rFonts w:ascii="LMRoman12-Bold" w:hAnsi="LMRoman12-Bold" w:cs="LMRoman12-Bold"/>
          <w:b/>
          <w:bCs/>
          <w:sz w:val="41"/>
          <w:szCs w:val="41"/>
        </w:rPr>
      </w:pPr>
    </w:p>
    <w:p w:rsidR="000A499B" w:rsidRDefault="000A499B" w:rsidP="000A499B">
      <w:pPr>
        <w:autoSpaceDE w:val="0"/>
        <w:autoSpaceDN w:val="0"/>
        <w:adjustRightInd w:val="0"/>
        <w:spacing w:after="0" w:line="240" w:lineRule="auto"/>
        <w:rPr>
          <w:rFonts w:ascii="LMRoman12-Bold" w:hAnsi="LMRoman12-Bold" w:cs="LMRoman12-Bold"/>
          <w:b/>
          <w:bCs/>
          <w:sz w:val="50"/>
          <w:szCs w:val="50"/>
        </w:rPr>
      </w:pPr>
      <w:r>
        <w:rPr>
          <w:rFonts w:ascii="LMRoman12-Bold" w:hAnsi="LMRoman12-Bold" w:cs="LMRoman12-Bold"/>
          <w:b/>
          <w:bCs/>
          <w:sz w:val="50"/>
          <w:szCs w:val="50"/>
        </w:rPr>
        <w:t>Introduction</w:t>
      </w:r>
    </w:p>
    <w:p w:rsidR="000A499B" w:rsidRDefault="000A499B" w:rsidP="000A499B">
      <w:pPr>
        <w:autoSpaceDE w:val="0"/>
        <w:autoSpaceDN w:val="0"/>
        <w:adjustRightInd w:val="0"/>
        <w:spacing w:after="0" w:line="240" w:lineRule="auto"/>
        <w:rPr>
          <w:rFonts w:ascii="LMRoman12-Bold" w:hAnsi="LMRoman12-Bold" w:cs="LMRoman12-Bold"/>
          <w:b/>
          <w:bCs/>
          <w:sz w:val="29"/>
          <w:szCs w:val="29"/>
        </w:rPr>
      </w:pPr>
    </w:p>
    <w:p w:rsidR="000A499B" w:rsidRDefault="000A499B" w:rsidP="000A499B">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1.1 Problem Statement</w:t>
      </w:r>
    </w:p>
    <w:p w:rsidR="000A499B" w:rsidRDefault="000A499B" w:rsidP="000A499B">
      <w:pPr>
        <w:autoSpaceDE w:val="0"/>
        <w:autoSpaceDN w:val="0"/>
        <w:adjustRightInd w:val="0"/>
        <w:spacing w:after="0" w:line="240" w:lineRule="auto"/>
        <w:rPr>
          <w:rFonts w:ascii="LMRoman10-Regular" w:hAnsi="LMRoman10-Regular" w:cs="LMRoman10-Regular"/>
          <w:sz w:val="20"/>
          <w:szCs w:val="20"/>
        </w:rPr>
      </w:pPr>
    </w:p>
    <w:p w:rsidR="00A76EFA" w:rsidRPr="00A76EFA" w:rsidRDefault="00A76EFA" w:rsidP="00A76EFA">
      <w:pPr>
        <w:pStyle w:val="NormalWeb"/>
        <w:shd w:val="clear" w:color="auto" w:fill="FFFFFF"/>
        <w:spacing w:before="158" w:beforeAutospacing="0" w:after="158" w:afterAutospacing="0"/>
        <w:textAlignment w:val="baseline"/>
        <w:rPr>
          <w:rFonts w:asciiTheme="minorHAnsi" w:hAnsiTheme="minorHAnsi" w:cs="Arial"/>
          <w:sz w:val="22"/>
          <w:szCs w:val="22"/>
        </w:rPr>
      </w:pPr>
      <w:r w:rsidRPr="00A76EFA">
        <w:rPr>
          <w:rFonts w:asciiTheme="minorHAnsi" w:hAnsiTheme="minorHAnsi" w:cs="Arial"/>
          <w:sz w:val="22"/>
          <w:szCs w:val="22"/>
        </w:rPr>
        <w:t>Discussing things you care about can be difficult. The threat of abuse and harassment online means that many people stop expressing themselves and give up on seeking different opinions. Platforms struggle to effectively facilitate conversations, leading many communities to limit or completely shut down user comments.</w:t>
      </w:r>
    </w:p>
    <w:p w:rsidR="00A76EFA" w:rsidRPr="00A76EFA" w:rsidRDefault="00A76EFA" w:rsidP="00A76EFA">
      <w:pPr>
        <w:pStyle w:val="NormalWeb"/>
        <w:shd w:val="clear" w:color="auto" w:fill="FFFFFF"/>
        <w:spacing w:before="0" w:beforeAutospacing="0" w:after="0" w:afterAutospacing="0"/>
        <w:textAlignment w:val="baseline"/>
        <w:rPr>
          <w:rFonts w:asciiTheme="minorHAnsi" w:hAnsiTheme="minorHAnsi" w:cs="Arial"/>
          <w:sz w:val="22"/>
          <w:szCs w:val="22"/>
        </w:rPr>
      </w:pPr>
      <w:r w:rsidRPr="00A76EFA">
        <w:rPr>
          <w:rFonts w:asciiTheme="minorHAnsi" w:hAnsiTheme="minorHAnsi" w:cs="Arial"/>
          <w:sz w:val="22"/>
          <w:szCs w:val="22"/>
        </w:rPr>
        <w:t>The </w:t>
      </w:r>
      <w:r w:rsidRPr="00A76EFA">
        <w:rPr>
          <w:rFonts w:asciiTheme="minorHAnsi" w:hAnsiTheme="minorHAnsi" w:cs="Arial"/>
          <w:sz w:val="22"/>
          <w:szCs w:val="22"/>
          <w:bdr w:val="none" w:sz="0" w:space="0" w:color="auto" w:frame="1"/>
        </w:rPr>
        <w:t>Conversation AI</w:t>
      </w:r>
      <w:r w:rsidRPr="00A76EFA">
        <w:rPr>
          <w:rFonts w:asciiTheme="minorHAnsi" w:hAnsiTheme="minorHAnsi" w:cs="Arial"/>
          <w:sz w:val="22"/>
          <w:szCs w:val="22"/>
        </w:rPr>
        <w:t> team, a research initiative founded by </w:t>
      </w:r>
      <w:r w:rsidRPr="00A76EFA">
        <w:rPr>
          <w:rFonts w:asciiTheme="minorHAnsi" w:hAnsiTheme="minorHAnsi" w:cs="Arial"/>
          <w:sz w:val="22"/>
          <w:szCs w:val="22"/>
          <w:bdr w:val="none" w:sz="0" w:space="0" w:color="auto" w:frame="1"/>
        </w:rPr>
        <w:t>Jigsaw</w:t>
      </w:r>
      <w:r w:rsidRPr="00A76EFA">
        <w:rPr>
          <w:rFonts w:asciiTheme="minorHAnsi" w:hAnsiTheme="minorHAnsi" w:cs="Arial"/>
          <w:sz w:val="22"/>
          <w:szCs w:val="22"/>
        </w:rPr>
        <w:t> and Google (both a part of Alphabet) are working on tools to help improve online conversation. One area of focus is the study of negative online behaviors, like toxic comments (i.e. comments that are rude, disrespectful or otherwise likely to make someone leave a discussion). So far they’ve built a range of publicly available models served through the </w:t>
      </w:r>
      <w:r w:rsidRPr="00A76EFA">
        <w:rPr>
          <w:rFonts w:asciiTheme="minorHAnsi" w:hAnsiTheme="minorHAnsi" w:cs="Arial"/>
          <w:sz w:val="22"/>
          <w:szCs w:val="22"/>
          <w:bdr w:val="none" w:sz="0" w:space="0" w:color="auto" w:frame="1"/>
        </w:rPr>
        <w:t>Perspective API</w:t>
      </w:r>
      <w:r w:rsidRPr="00A76EFA">
        <w:rPr>
          <w:rFonts w:asciiTheme="minorHAnsi" w:hAnsiTheme="minorHAnsi" w:cs="Arial"/>
          <w:sz w:val="22"/>
          <w:szCs w:val="22"/>
        </w:rPr>
        <w:t>, including toxicity. But the current models still make errors, and they don’t allow users to select which types of toxicity they’re interested in finding (e.g. some platforms may be fine with profanity, but not with other types of toxic content).</w:t>
      </w:r>
    </w:p>
    <w:p w:rsidR="000A499B" w:rsidRPr="00A76EFA" w:rsidRDefault="00A76EFA" w:rsidP="00A76EFA">
      <w:pPr>
        <w:pStyle w:val="NormalWeb"/>
        <w:shd w:val="clear" w:color="auto" w:fill="FFFFFF"/>
        <w:spacing w:before="0" w:beforeAutospacing="0" w:after="0" w:afterAutospacing="0"/>
        <w:textAlignment w:val="baseline"/>
        <w:rPr>
          <w:rFonts w:ascii="Arial" w:hAnsi="Arial" w:cs="Arial"/>
          <w:sz w:val="21"/>
          <w:szCs w:val="21"/>
        </w:rPr>
      </w:pPr>
      <w:r w:rsidRPr="00A76EFA">
        <w:rPr>
          <w:rFonts w:asciiTheme="minorHAnsi" w:hAnsiTheme="minorHAnsi" w:cs="Arial"/>
          <w:sz w:val="22"/>
          <w:szCs w:val="22"/>
        </w:rPr>
        <w:t xml:space="preserve">In this </w:t>
      </w:r>
      <w:r w:rsidRPr="00A76EFA">
        <w:rPr>
          <w:rFonts w:asciiTheme="minorHAnsi" w:hAnsiTheme="minorHAnsi" w:cs="Arial"/>
          <w:sz w:val="22"/>
          <w:szCs w:val="22"/>
        </w:rPr>
        <w:t>project</w:t>
      </w:r>
      <w:r w:rsidRPr="00A76EFA">
        <w:rPr>
          <w:rFonts w:asciiTheme="minorHAnsi" w:hAnsiTheme="minorHAnsi" w:cs="Arial"/>
          <w:sz w:val="22"/>
          <w:szCs w:val="22"/>
        </w:rPr>
        <w:t xml:space="preserve">, </w:t>
      </w:r>
      <w:r w:rsidRPr="00A76EFA">
        <w:rPr>
          <w:rFonts w:asciiTheme="minorHAnsi" w:hAnsiTheme="minorHAnsi" w:cs="Arial"/>
          <w:sz w:val="22"/>
          <w:szCs w:val="22"/>
        </w:rPr>
        <w:t>I’ve</w:t>
      </w:r>
      <w:r w:rsidRPr="00A76EFA">
        <w:rPr>
          <w:rFonts w:asciiTheme="minorHAnsi" w:hAnsiTheme="minorHAnsi" w:cs="Arial"/>
          <w:sz w:val="22"/>
          <w:szCs w:val="22"/>
        </w:rPr>
        <w:t xml:space="preserve"> to build a multi-headed model that’s capable of</w:t>
      </w:r>
      <w:r w:rsidRPr="00A76EFA">
        <w:rPr>
          <w:rFonts w:asciiTheme="minorHAnsi" w:hAnsiTheme="minorHAnsi" w:cs="Arial"/>
          <w:sz w:val="22"/>
          <w:szCs w:val="22"/>
        </w:rPr>
        <w:t xml:space="preserve"> detecting different types of</w:t>
      </w:r>
      <w:r w:rsidRPr="00A76EFA">
        <w:rPr>
          <w:rFonts w:asciiTheme="minorHAnsi" w:hAnsiTheme="minorHAnsi" w:cs="Arial"/>
          <w:sz w:val="22"/>
          <w:szCs w:val="22"/>
        </w:rPr>
        <w:t xml:space="preserve"> toxicity like threats, obscenity, insults, and identity-based hate better than Perspective’s </w:t>
      </w:r>
      <w:r w:rsidRPr="00A76EFA">
        <w:rPr>
          <w:rFonts w:asciiTheme="minorHAnsi" w:hAnsiTheme="minorHAnsi" w:cs="Arial"/>
          <w:sz w:val="22"/>
          <w:szCs w:val="22"/>
          <w:bdr w:val="none" w:sz="0" w:space="0" w:color="auto" w:frame="1"/>
        </w:rPr>
        <w:t>current models</w:t>
      </w:r>
      <w:r w:rsidRPr="00A76EFA">
        <w:rPr>
          <w:rFonts w:asciiTheme="minorHAnsi" w:hAnsiTheme="minorHAnsi" w:cs="Arial"/>
          <w:sz w:val="22"/>
          <w:szCs w:val="22"/>
        </w:rPr>
        <w:t>. I</w:t>
      </w:r>
      <w:r w:rsidRPr="00A76EFA">
        <w:rPr>
          <w:rFonts w:asciiTheme="minorHAnsi" w:hAnsiTheme="minorHAnsi" w:cs="Arial"/>
          <w:sz w:val="22"/>
          <w:szCs w:val="22"/>
        </w:rPr>
        <w:t>’ll be using a dataset of comments from Wikipedia’s talk page edits.</w:t>
      </w:r>
    </w:p>
    <w:p w:rsidR="000A499B" w:rsidRDefault="000A499B" w:rsidP="000A499B">
      <w:pPr>
        <w:autoSpaceDE w:val="0"/>
        <w:autoSpaceDN w:val="0"/>
        <w:adjustRightInd w:val="0"/>
        <w:spacing w:after="0" w:line="240" w:lineRule="auto"/>
        <w:rPr>
          <w:rFonts w:ascii="LMRoman12-Bold" w:hAnsi="LMRoman12-Bold" w:cs="LMRoman12-Bold"/>
          <w:b/>
          <w:bCs/>
          <w:sz w:val="29"/>
          <w:szCs w:val="29"/>
        </w:rPr>
      </w:pPr>
    </w:p>
    <w:p w:rsidR="00A76EFA" w:rsidRDefault="00A76EFA" w:rsidP="000A499B">
      <w:pPr>
        <w:autoSpaceDE w:val="0"/>
        <w:autoSpaceDN w:val="0"/>
        <w:adjustRightInd w:val="0"/>
        <w:spacing w:after="0" w:line="240" w:lineRule="auto"/>
        <w:rPr>
          <w:rFonts w:ascii="LMRoman12-Bold" w:hAnsi="LMRoman12-Bold" w:cs="LMRoman12-Bold"/>
          <w:b/>
          <w:bCs/>
          <w:sz w:val="29"/>
          <w:szCs w:val="29"/>
        </w:rPr>
      </w:pPr>
    </w:p>
    <w:p w:rsidR="000A499B" w:rsidRPr="00A76EFA" w:rsidRDefault="000A499B" w:rsidP="00A76EFA">
      <w:pPr>
        <w:pStyle w:val="ListParagraph"/>
        <w:numPr>
          <w:ilvl w:val="1"/>
          <w:numId w:val="2"/>
        </w:numPr>
        <w:autoSpaceDE w:val="0"/>
        <w:autoSpaceDN w:val="0"/>
        <w:adjustRightInd w:val="0"/>
        <w:spacing w:after="0" w:line="240" w:lineRule="auto"/>
        <w:rPr>
          <w:rFonts w:ascii="LMRoman12-Bold" w:hAnsi="LMRoman12-Bold" w:cs="LMRoman12-Bold"/>
          <w:b/>
          <w:bCs/>
          <w:sz w:val="29"/>
          <w:szCs w:val="29"/>
        </w:rPr>
      </w:pPr>
      <w:r w:rsidRPr="00A76EFA">
        <w:rPr>
          <w:rFonts w:ascii="LMRoman12-Bold" w:hAnsi="LMRoman12-Bold" w:cs="LMRoman12-Bold"/>
          <w:b/>
          <w:bCs/>
          <w:sz w:val="29"/>
          <w:szCs w:val="29"/>
        </w:rPr>
        <w:t>Data</w:t>
      </w:r>
    </w:p>
    <w:p w:rsidR="000A499B" w:rsidRDefault="000A499B" w:rsidP="000A499B">
      <w:pPr>
        <w:autoSpaceDE w:val="0"/>
        <w:autoSpaceDN w:val="0"/>
        <w:adjustRightInd w:val="0"/>
        <w:spacing w:after="0" w:line="240" w:lineRule="auto"/>
        <w:rPr>
          <w:rFonts w:ascii="LMRoman10-Regular" w:hAnsi="LMRoman10-Regular" w:cs="LMRoman10-Regular"/>
          <w:sz w:val="20"/>
          <w:szCs w:val="20"/>
        </w:rPr>
      </w:pPr>
    </w:p>
    <w:p w:rsidR="00A76EFA" w:rsidRDefault="00A76EFA" w:rsidP="00A76EFA">
      <w:pPr>
        <w:pStyle w:val="NormalWeb"/>
        <w:shd w:val="clear" w:color="auto" w:fill="FFFFFF"/>
        <w:spacing w:before="0" w:beforeAutospacing="0" w:after="158" w:afterAutospacing="0"/>
        <w:textAlignment w:val="baseline"/>
        <w:rPr>
          <w:rFonts w:asciiTheme="minorHAnsi" w:hAnsiTheme="minorHAnsi" w:cs="Arial"/>
          <w:sz w:val="22"/>
          <w:szCs w:val="22"/>
        </w:rPr>
      </w:pPr>
      <w:r>
        <w:rPr>
          <w:rFonts w:asciiTheme="minorHAnsi" w:hAnsiTheme="minorHAnsi" w:cs="Arial"/>
          <w:sz w:val="22"/>
          <w:szCs w:val="22"/>
        </w:rPr>
        <w:t>I am</w:t>
      </w:r>
      <w:r w:rsidRPr="00A76EFA">
        <w:rPr>
          <w:rFonts w:asciiTheme="minorHAnsi" w:hAnsiTheme="minorHAnsi" w:cs="Arial"/>
          <w:sz w:val="22"/>
          <w:szCs w:val="22"/>
        </w:rPr>
        <w:t xml:space="preserve"> provided with a large number of Wikipedia comments which have been labeled by human raters for toxic behavior. The types of toxicity are:</w:t>
      </w:r>
    </w:p>
    <w:p w:rsidR="00A76EFA" w:rsidRPr="00A76EFA" w:rsidRDefault="00A76EFA" w:rsidP="00A76EFA">
      <w:pPr>
        <w:pStyle w:val="NormalWeb"/>
        <w:numPr>
          <w:ilvl w:val="0"/>
          <w:numId w:val="4"/>
        </w:numPr>
        <w:shd w:val="clear" w:color="auto" w:fill="FFFFFF"/>
        <w:spacing w:before="0" w:beforeAutospacing="0" w:after="158" w:afterAutospacing="0"/>
        <w:textAlignment w:val="baseline"/>
        <w:rPr>
          <w:rFonts w:asciiTheme="minorHAnsi" w:hAnsiTheme="minorHAnsi" w:cs="Arial"/>
          <w:sz w:val="22"/>
          <w:szCs w:val="22"/>
        </w:rPr>
      </w:pPr>
      <w:r w:rsidRPr="00A76EFA">
        <w:t>Toxic</w:t>
      </w:r>
    </w:p>
    <w:p w:rsidR="00A76EFA" w:rsidRPr="00A76EFA" w:rsidRDefault="00A76EFA" w:rsidP="00A76EFA">
      <w:pPr>
        <w:pStyle w:val="NormalWeb"/>
        <w:numPr>
          <w:ilvl w:val="0"/>
          <w:numId w:val="4"/>
        </w:numPr>
        <w:shd w:val="clear" w:color="auto" w:fill="FFFFFF"/>
        <w:spacing w:before="0" w:beforeAutospacing="0" w:after="158" w:afterAutospacing="0"/>
        <w:textAlignment w:val="baseline"/>
        <w:rPr>
          <w:rFonts w:asciiTheme="minorHAnsi" w:hAnsiTheme="minorHAnsi" w:cs="Arial"/>
          <w:sz w:val="22"/>
          <w:szCs w:val="22"/>
        </w:rPr>
      </w:pPr>
      <w:proofErr w:type="spellStart"/>
      <w:r w:rsidRPr="00A76EFA">
        <w:t>severe_toxic</w:t>
      </w:r>
      <w:proofErr w:type="spellEnd"/>
    </w:p>
    <w:p w:rsidR="00A76EFA" w:rsidRPr="00A76EFA" w:rsidRDefault="00A76EFA" w:rsidP="00A76EFA">
      <w:pPr>
        <w:pStyle w:val="NormalWeb"/>
        <w:numPr>
          <w:ilvl w:val="0"/>
          <w:numId w:val="4"/>
        </w:numPr>
        <w:shd w:val="clear" w:color="auto" w:fill="FFFFFF"/>
        <w:spacing w:before="0" w:beforeAutospacing="0" w:after="158" w:afterAutospacing="0"/>
        <w:textAlignment w:val="baseline"/>
        <w:rPr>
          <w:rFonts w:asciiTheme="minorHAnsi" w:hAnsiTheme="minorHAnsi" w:cs="Arial"/>
          <w:sz w:val="22"/>
          <w:szCs w:val="22"/>
        </w:rPr>
      </w:pPr>
      <w:r w:rsidRPr="00A76EFA">
        <w:t>obscene</w:t>
      </w:r>
    </w:p>
    <w:p w:rsidR="00A76EFA" w:rsidRPr="00A76EFA" w:rsidRDefault="00A76EFA" w:rsidP="00A76EFA">
      <w:pPr>
        <w:pStyle w:val="NormalWeb"/>
        <w:numPr>
          <w:ilvl w:val="0"/>
          <w:numId w:val="4"/>
        </w:numPr>
        <w:shd w:val="clear" w:color="auto" w:fill="FFFFFF"/>
        <w:spacing w:before="0" w:beforeAutospacing="0" w:after="158" w:afterAutospacing="0"/>
        <w:textAlignment w:val="baseline"/>
        <w:rPr>
          <w:rFonts w:asciiTheme="minorHAnsi" w:hAnsiTheme="minorHAnsi" w:cs="Arial"/>
          <w:sz w:val="22"/>
          <w:szCs w:val="22"/>
        </w:rPr>
      </w:pPr>
      <w:r w:rsidRPr="00A76EFA">
        <w:t>threat</w:t>
      </w:r>
    </w:p>
    <w:p w:rsidR="00A76EFA" w:rsidRPr="00A76EFA" w:rsidRDefault="00A76EFA" w:rsidP="00A76EFA">
      <w:pPr>
        <w:pStyle w:val="NormalWeb"/>
        <w:numPr>
          <w:ilvl w:val="0"/>
          <w:numId w:val="4"/>
        </w:numPr>
        <w:shd w:val="clear" w:color="auto" w:fill="FFFFFF"/>
        <w:spacing w:before="0" w:beforeAutospacing="0" w:after="158" w:afterAutospacing="0"/>
        <w:textAlignment w:val="baseline"/>
        <w:rPr>
          <w:rFonts w:asciiTheme="minorHAnsi" w:hAnsiTheme="minorHAnsi" w:cs="Arial"/>
          <w:sz w:val="22"/>
          <w:szCs w:val="22"/>
        </w:rPr>
      </w:pPr>
      <w:proofErr w:type="spellStart"/>
      <w:r w:rsidRPr="00A76EFA">
        <w:t>insult</w:t>
      </w:r>
      <w:proofErr w:type="spellEnd"/>
    </w:p>
    <w:p w:rsidR="00A76EFA" w:rsidRPr="00A76EFA" w:rsidRDefault="00A76EFA" w:rsidP="00A76EFA">
      <w:pPr>
        <w:pStyle w:val="NormalWeb"/>
        <w:numPr>
          <w:ilvl w:val="0"/>
          <w:numId w:val="4"/>
        </w:numPr>
        <w:shd w:val="clear" w:color="auto" w:fill="FFFFFF"/>
        <w:spacing w:before="0" w:beforeAutospacing="0" w:after="158" w:afterAutospacing="0"/>
        <w:textAlignment w:val="baseline"/>
        <w:rPr>
          <w:rFonts w:asciiTheme="minorHAnsi" w:hAnsiTheme="minorHAnsi" w:cs="Arial"/>
          <w:sz w:val="22"/>
          <w:szCs w:val="22"/>
        </w:rPr>
      </w:pPr>
      <w:proofErr w:type="spellStart"/>
      <w:r w:rsidRPr="00A76EFA">
        <w:t>identity_hate</w:t>
      </w:r>
      <w:proofErr w:type="spellEnd"/>
    </w:p>
    <w:p w:rsidR="00A76EFA" w:rsidRDefault="00A76EFA" w:rsidP="00A76EFA">
      <w:pPr>
        <w:shd w:val="clear" w:color="auto" w:fill="FFFFFF"/>
        <w:spacing w:before="158" w:after="158" w:line="240" w:lineRule="auto"/>
        <w:textAlignment w:val="baseline"/>
        <w:rPr>
          <w:rFonts w:eastAsia="Times New Roman" w:cs="Arial"/>
        </w:rPr>
      </w:pPr>
      <w:r>
        <w:rPr>
          <w:rFonts w:eastAsia="Times New Roman" w:cs="Arial"/>
        </w:rPr>
        <w:t>I</w:t>
      </w:r>
      <w:r w:rsidRPr="00A76EFA">
        <w:rPr>
          <w:rFonts w:eastAsia="Times New Roman" w:cs="Arial"/>
        </w:rPr>
        <w:t xml:space="preserve"> must create a model which predicts a probability of each type of toxicity for each comment.</w:t>
      </w:r>
    </w:p>
    <w:p w:rsidR="00CA390E" w:rsidRPr="00A76EFA" w:rsidRDefault="00CA390E" w:rsidP="00A76EFA">
      <w:pPr>
        <w:shd w:val="clear" w:color="auto" w:fill="FFFFFF"/>
        <w:spacing w:before="158" w:after="158" w:line="240" w:lineRule="auto"/>
        <w:textAlignment w:val="baseline"/>
        <w:rPr>
          <w:rFonts w:ascii="Arial" w:eastAsia="Times New Roman" w:hAnsi="Arial" w:cs="Arial"/>
        </w:rPr>
      </w:pPr>
      <w:r>
        <w:rPr>
          <w:noProof/>
        </w:rPr>
        <w:lastRenderedPageBreak/>
        <w:drawing>
          <wp:inline distT="0" distB="0" distL="0" distR="0" wp14:anchorId="6E174015" wp14:editId="146A9FAB">
            <wp:extent cx="4290060" cy="792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3333" t="44366" r="14488" b="31221"/>
                    <a:stretch/>
                  </pic:blipFill>
                  <pic:spPr bwMode="auto">
                    <a:xfrm>
                      <a:off x="0" y="0"/>
                      <a:ext cx="4290060" cy="792480"/>
                    </a:xfrm>
                    <a:prstGeom prst="rect">
                      <a:avLst/>
                    </a:prstGeom>
                    <a:ln>
                      <a:noFill/>
                    </a:ln>
                    <a:extLst>
                      <a:ext uri="{53640926-AAD7-44D8-BBD7-CCE9431645EC}">
                        <a14:shadowObscured xmlns:a14="http://schemas.microsoft.com/office/drawing/2010/main"/>
                      </a:ext>
                    </a:extLst>
                  </pic:spPr>
                </pic:pic>
              </a:graphicData>
            </a:graphic>
          </wp:inline>
        </w:drawing>
      </w:r>
    </w:p>
    <w:p w:rsidR="000A499B" w:rsidRDefault="00CA390E" w:rsidP="00A76EFA">
      <w:pPr>
        <w:autoSpaceDE w:val="0"/>
        <w:autoSpaceDN w:val="0"/>
        <w:adjustRightInd w:val="0"/>
        <w:spacing w:after="0" w:line="240" w:lineRule="auto"/>
      </w:pPr>
      <w:r>
        <w:t>Table 1.2.1 Shows the Training Data</w:t>
      </w:r>
    </w:p>
    <w:p w:rsidR="00CA390E" w:rsidRDefault="00CA390E" w:rsidP="00A76EFA">
      <w:pPr>
        <w:autoSpaceDE w:val="0"/>
        <w:autoSpaceDN w:val="0"/>
        <w:adjustRightInd w:val="0"/>
        <w:spacing w:after="0" w:line="240" w:lineRule="auto"/>
      </w:pPr>
    </w:p>
    <w:p w:rsidR="00CA390E" w:rsidRDefault="00CA390E" w:rsidP="00A76EFA">
      <w:pPr>
        <w:autoSpaceDE w:val="0"/>
        <w:autoSpaceDN w:val="0"/>
        <w:adjustRightInd w:val="0"/>
        <w:spacing w:after="0" w:line="240" w:lineRule="auto"/>
      </w:pPr>
    </w:p>
    <w:p w:rsidR="00CA390E" w:rsidRDefault="00CA390E" w:rsidP="00A76EFA">
      <w:pPr>
        <w:autoSpaceDE w:val="0"/>
        <w:autoSpaceDN w:val="0"/>
        <w:adjustRightInd w:val="0"/>
        <w:spacing w:after="0" w:line="240" w:lineRule="auto"/>
      </w:pPr>
      <w:r>
        <w:rPr>
          <w:noProof/>
        </w:rPr>
        <w:drawing>
          <wp:inline distT="0" distB="0" distL="0" distR="0" wp14:anchorId="34577E33" wp14:editId="6700E6A6">
            <wp:extent cx="4343400" cy="861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2692" t="47635" r="14231" b="26610"/>
                    <a:stretch/>
                  </pic:blipFill>
                  <pic:spPr bwMode="auto">
                    <a:xfrm>
                      <a:off x="0" y="0"/>
                      <a:ext cx="4343400" cy="861060"/>
                    </a:xfrm>
                    <a:prstGeom prst="rect">
                      <a:avLst/>
                    </a:prstGeom>
                    <a:ln>
                      <a:noFill/>
                    </a:ln>
                    <a:extLst>
                      <a:ext uri="{53640926-AAD7-44D8-BBD7-CCE9431645EC}">
                        <a14:shadowObscured xmlns:a14="http://schemas.microsoft.com/office/drawing/2010/main"/>
                      </a:ext>
                    </a:extLst>
                  </pic:spPr>
                </pic:pic>
              </a:graphicData>
            </a:graphic>
          </wp:inline>
        </w:drawing>
      </w:r>
    </w:p>
    <w:p w:rsidR="00CA390E" w:rsidRDefault="00CA390E" w:rsidP="00CA390E">
      <w:r>
        <w:t>Table 1.2.2: Shows the sample Test Data</w:t>
      </w:r>
    </w:p>
    <w:p w:rsidR="00CA390E" w:rsidRDefault="00CA390E" w:rsidP="00CA390E">
      <w:r>
        <w:rPr>
          <w:noProof/>
        </w:rPr>
        <w:drawing>
          <wp:inline distT="0" distB="0" distL="0" distR="0" wp14:anchorId="50084457" wp14:editId="22040925">
            <wp:extent cx="4411980" cy="8763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2179" t="51738" r="13590" b="22051"/>
                    <a:stretch/>
                  </pic:blipFill>
                  <pic:spPr bwMode="auto">
                    <a:xfrm>
                      <a:off x="0" y="0"/>
                      <a:ext cx="4411980" cy="876300"/>
                    </a:xfrm>
                    <a:prstGeom prst="rect">
                      <a:avLst/>
                    </a:prstGeom>
                    <a:ln>
                      <a:noFill/>
                    </a:ln>
                    <a:extLst>
                      <a:ext uri="{53640926-AAD7-44D8-BBD7-CCE9431645EC}">
                        <a14:shadowObscured xmlns:a14="http://schemas.microsoft.com/office/drawing/2010/main"/>
                      </a:ext>
                    </a:extLst>
                  </pic:spPr>
                </pic:pic>
              </a:graphicData>
            </a:graphic>
          </wp:inline>
        </w:drawing>
      </w:r>
    </w:p>
    <w:p w:rsidR="00CA390E" w:rsidRDefault="00CA390E" w:rsidP="00CA390E">
      <w:r>
        <w:t>Table 1.2.3: Shows the Sample Submission Data in which the Final Report has to be submitted.</w:t>
      </w:r>
    </w:p>
    <w:p w:rsidR="00CA390E" w:rsidRDefault="00CA390E" w:rsidP="00CA390E"/>
    <w:p w:rsidR="00CA390E" w:rsidRDefault="00CA390E" w:rsidP="00CA390E"/>
    <w:p w:rsidR="00CA390E" w:rsidRDefault="00CA390E" w:rsidP="00CA390E"/>
    <w:p w:rsidR="00CA390E" w:rsidRDefault="00CA390E" w:rsidP="00CA390E"/>
    <w:p w:rsidR="00CA390E" w:rsidRDefault="00CA390E" w:rsidP="00CA390E"/>
    <w:p w:rsidR="00CA390E" w:rsidRDefault="00CA390E" w:rsidP="00CA390E"/>
    <w:p w:rsidR="00CA390E" w:rsidRDefault="00CA390E" w:rsidP="00CA390E"/>
    <w:p w:rsidR="00CA390E" w:rsidRDefault="00CA390E" w:rsidP="00CA390E"/>
    <w:p w:rsidR="00CA390E" w:rsidRDefault="00CA390E" w:rsidP="00CA390E"/>
    <w:p w:rsidR="00CA390E" w:rsidRDefault="00CA390E" w:rsidP="00CA390E"/>
    <w:p w:rsidR="00CA390E" w:rsidRDefault="00CA390E" w:rsidP="00CA390E"/>
    <w:p w:rsidR="00CA390E" w:rsidRDefault="00CA390E" w:rsidP="00CA390E"/>
    <w:p w:rsidR="00CA390E" w:rsidRDefault="00CA390E" w:rsidP="00CA390E"/>
    <w:p w:rsidR="00CA390E" w:rsidRDefault="00CA390E" w:rsidP="00CA390E"/>
    <w:p w:rsidR="00CA390E" w:rsidRDefault="00CA390E" w:rsidP="00CA390E"/>
    <w:p w:rsidR="00CA390E" w:rsidRDefault="00CA390E" w:rsidP="00CA390E">
      <w:pPr>
        <w:autoSpaceDE w:val="0"/>
        <w:autoSpaceDN w:val="0"/>
        <w:adjustRightInd w:val="0"/>
        <w:spacing w:after="0" w:line="240" w:lineRule="auto"/>
        <w:rPr>
          <w:rFonts w:ascii="LMRoman12-Bold" w:hAnsi="LMRoman12-Bold" w:cs="LMRoman12-Bold"/>
          <w:b/>
          <w:bCs/>
          <w:color w:val="000000"/>
          <w:sz w:val="41"/>
          <w:szCs w:val="41"/>
        </w:rPr>
      </w:pPr>
      <w:r>
        <w:rPr>
          <w:rFonts w:ascii="LMRoman12-Bold" w:hAnsi="LMRoman12-Bold" w:cs="LMRoman12-Bold"/>
          <w:b/>
          <w:bCs/>
          <w:color w:val="000000"/>
          <w:sz w:val="41"/>
          <w:szCs w:val="41"/>
        </w:rPr>
        <w:lastRenderedPageBreak/>
        <w:t>Chapter 2</w:t>
      </w:r>
    </w:p>
    <w:p w:rsidR="00CA390E" w:rsidRDefault="00CA390E" w:rsidP="00CA390E">
      <w:pPr>
        <w:autoSpaceDE w:val="0"/>
        <w:autoSpaceDN w:val="0"/>
        <w:adjustRightInd w:val="0"/>
        <w:spacing w:after="0" w:line="240" w:lineRule="auto"/>
        <w:rPr>
          <w:rFonts w:ascii="LMRoman12-Bold" w:hAnsi="LMRoman12-Bold" w:cs="LMRoman12-Bold"/>
          <w:b/>
          <w:bCs/>
          <w:color w:val="000000"/>
          <w:sz w:val="41"/>
          <w:szCs w:val="41"/>
        </w:rPr>
      </w:pPr>
    </w:p>
    <w:p w:rsidR="00CA390E" w:rsidRDefault="00CA390E" w:rsidP="00CA390E">
      <w:pPr>
        <w:autoSpaceDE w:val="0"/>
        <w:autoSpaceDN w:val="0"/>
        <w:adjustRightInd w:val="0"/>
        <w:spacing w:after="0" w:line="240" w:lineRule="auto"/>
        <w:rPr>
          <w:rFonts w:ascii="LMRoman12-Bold" w:hAnsi="LMRoman12-Bold" w:cs="LMRoman12-Bold"/>
          <w:b/>
          <w:bCs/>
          <w:color w:val="000000"/>
          <w:sz w:val="50"/>
          <w:szCs w:val="50"/>
        </w:rPr>
      </w:pPr>
      <w:r>
        <w:rPr>
          <w:rFonts w:ascii="LMRoman12-Bold" w:hAnsi="LMRoman12-Bold" w:cs="LMRoman12-Bold"/>
          <w:b/>
          <w:bCs/>
          <w:color w:val="000000"/>
          <w:sz w:val="50"/>
          <w:szCs w:val="50"/>
        </w:rPr>
        <w:t>Methodology</w:t>
      </w:r>
    </w:p>
    <w:p w:rsidR="00CA390E" w:rsidRDefault="00CA390E" w:rsidP="00CA390E">
      <w:pPr>
        <w:autoSpaceDE w:val="0"/>
        <w:autoSpaceDN w:val="0"/>
        <w:adjustRightInd w:val="0"/>
        <w:spacing w:after="0" w:line="240" w:lineRule="auto"/>
        <w:rPr>
          <w:rFonts w:ascii="LMRoman12-Bold" w:hAnsi="LMRoman12-Bold" w:cs="LMRoman12-Bold"/>
          <w:b/>
          <w:bCs/>
          <w:color w:val="000000"/>
          <w:sz w:val="29"/>
          <w:szCs w:val="29"/>
        </w:rPr>
      </w:pPr>
    </w:p>
    <w:p w:rsidR="00CA390E" w:rsidRDefault="00CA390E" w:rsidP="00CA390E">
      <w:pPr>
        <w:autoSpaceDE w:val="0"/>
        <w:autoSpaceDN w:val="0"/>
        <w:adjustRightInd w:val="0"/>
        <w:spacing w:after="0" w:line="240" w:lineRule="auto"/>
        <w:rPr>
          <w:rFonts w:ascii="LMRoman12-Bold" w:hAnsi="LMRoman12-Bold" w:cs="LMRoman12-Bold"/>
          <w:b/>
          <w:bCs/>
          <w:color w:val="000000"/>
          <w:sz w:val="29"/>
          <w:szCs w:val="29"/>
        </w:rPr>
      </w:pPr>
      <w:r>
        <w:rPr>
          <w:rFonts w:ascii="LMRoman12-Bold" w:hAnsi="LMRoman12-Bold" w:cs="LMRoman12-Bold"/>
          <w:b/>
          <w:bCs/>
          <w:color w:val="000000"/>
          <w:sz w:val="29"/>
          <w:szCs w:val="29"/>
        </w:rPr>
        <w:t>2.1 Pre Processing</w:t>
      </w:r>
    </w:p>
    <w:p w:rsidR="00CA390E" w:rsidRDefault="00CA390E" w:rsidP="00CA390E">
      <w:pPr>
        <w:autoSpaceDE w:val="0"/>
        <w:autoSpaceDN w:val="0"/>
        <w:adjustRightInd w:val="0"/>
        <w:spacing w:after="0" w:line="240" w:lineRule="auto"/>
        <w:rPr>
          <w:rFonts w:ascii="LMRoman10-Regular" w:hAnsi="LMRoman10-Regular" w:cs="LMRoman10-Regular"/>
          <w:color w:val="000000"/>
          <w:sz w:val="20"/>
          <w:szCs w:val="20"/>
        </w:rPr>
      </w:pPr>
    </w:p>
    <w:p w:rsidR="005C6A72" w:rsidRDefault="000735AF" w:rsidP="005C6A72">
      <w:pPr>
        <w:autoSpaceDE w:val="0"/>
        <w:autoSpaceDN w:val="0"/>
        <w:adjustRightInd w:val="0"/>
        <w:spacing w:after="0" w:line="240" w:lineRule="auto"/>
        <w:rPr>
          <w:rFonts w:ascii="LMRoman10-Regular" w:hAnsi="LMRoman10-Regular" w:cs="LMRoman10-Regular"/>
          <w:color w:val="000000"/>
          <w:sz w:val="20"/>
          <w:szCs w:val="20"/>
        </w:rPr>
      </w:pPr>
      <w:r>
        <w:rPr>
          <w:rFonts w:ascii="LMRoman10-Regular" w:hAnsi="LMRoman10-Regular" w:cs="LMRoman10-Regular"/>
          <w:color w:val="000000"/>
          <w:sz w:val="20"/>
          <w:szCs w:val="20"/>
        </w:rPr>
        <w:t>As we all know what type of data we get in Text Mining Operations therefore it</w:t>
      </w:r>
      <w:r w:rsidR="005C6A72">
        <w:rPr>
          <w:rFonts w:ascii="LMRoman10-Regular" w:hAnsi="LMRoman10-Regular" w:cs="LMRoman10-Regular"/>
          <w:color w:val="000000"/>
          <w:sz w:val="20"/>
          <w:szCs w:val="20"/>
        </w:rPr>
        <w:t xml:space="preserve"> is a must that the data is pre-</w:t>
      </w:r>
      <w:r>
        <w:rPr>
          <w:rFonts w:ascii="LMRoman10-Regular" w:hAnsi="LMRoman10-Regular" w:cs="LMRoman10-Regular"/>
          <w:color w:val="000000"/>
          <w:sz w:val="20"/>
          <w:szCs w:val="20"/>
        </w:rPr>
        <w:t>processed before we make a model on it</w:t>
      </w:r>
      <w:r w:rsidR="00CA390E">
        <w:rPr>
          <w:rFonts w:ascii="LMRoman10-Regular" w:hAnsi="LMRoman10-Regular" w:cs="LMRoman10-Regular"/>
          <w:color w:val="000000"/>
          <w:sz w:val="20"/>
          <w:szCs w:val="20"/>
        </w:rPr>
        <w:t xml:space="preserve">. </w:t>
      </w:r>
      <w:r w:rsidR="005C6A72">
        <w:rPr>
          <w:rFonts w:ascii="LMRoman10-Regular" w:hAnsi="LMRoman10-Regular" w:cs="LMRoman10-Regular"/>
          <w:color w:val="000000"/>
          <w:sz w:val="20"/>
          <w:szCs w:val="20"/>
        </w:rPr>
        <w:t>In Text Mining the pre-</w:t>
      </w:r>
      <w:r>
        <w:rPr>
          <w:rFonts w:ascii="LMRoman10-Regular" w:hAnsi="LMRoman10-Regular" w:cs="LMRoman10-Regular"/>
          <w:color w:val="000000"/>
          <w:sz w:val="20"/>
          <w:szCs w:val="20"/>
        </w:rPr>
        <w:t>processing of the data is done by cleaning it and making a matrix at the end of it, which is called Document Term Matrix</w:t>
      </w:r>
      <w:r w:rsidR="005C6A72">
        <w:rPr>
          <w:rFonts w:ascii="LMRoman10-Regular" w:hAnsi="LMRoman10-Regular" w:cs="LMRoman10-Regular"/>
          <w:color w:val="000000"/>
          <w:sz w:val="20"/>
          <w:szCs w:val="20"/>
        </w:rPr>
        <w:t>.</w:t>
      </w:r>
    </w:p>
    <w:p w:rsidR="00CA390E" w:rsidRDefault="005C6A72" w:rsidP="005C6A72">
      <w:pPr>
        <w:autoSpaceDE w:val="0"/>
        <w:autoSpaceDN w:val="0"/>
        <w:adjustRightInd w:val="0"/>
        <w:spacing w:after="0" w:line="240" w:lineRule="auto"/>
        <w:rPr>
          <w:rFonts w:ascii="LMRoman10-Regular" w:hAnsi="LMRoman10-Regular" w:cs="LMRoman10-Regular"/>
          <w:color w:val="000000"/>
          <w:sz w:val="20"/>
          <w:szCs w:val="20"/>
        </w:rPr>
      </w:pPr>
      <w:r>
        <w:rPr>
          <w:rFonts w:ascii="LMRoman10-Regular" w:hAnsi="LMRoman10-Regular" w:cs="LMRoman10-Regular"/>
          <w:color w:val="000000"/>
          <w:sz w:val="20"/>
          <w:szCs w:val="20"/>
        </w:rPr>
        <w:t>But before jumping to the conclusion we first have to look at the data and analyze it which is called Exploratory Data Analysis.</w:t>
      </w:r>
    </w:p>
    <w:p w:rsidR="005C6A72" w:rsidRDefault="005C6A72" w:rsidP="005C6A72">
      <w:pPr>
        <w:autoSpaceDE w:val="0"/>
        <w:autoSpaceDN w:val="0"/>
        <w:adjustRightInd w:val="0"/>
        <w:spacing w:after="0" w:line="240" w:lineRule="auto"/>
        <w:rPr>
          <w:rFonts w:ascii="LMRoman10-Regular" w:hAnsi="LMRoman10-Regular" w:cs="LMRoman10-Regular"/>
          <w:color w:val="000000"/>
          <w:sz w:val="20"/>
          <w:szCs w:val="20"/>
        </w:rPr>
      </w:pPr>
      <w:r>
        <w:rPr>
          <w:rFonts w:ascii="LMRoman10-Regular" w:hAnsi="LMRoman10-Regular" w:cs="LMRoman10-Regular"/>
          <w:color w:val="000000"/>
          <w:sz w:val="20"/>
          <w:szCs w:val="20"/>
        </w:rPr>
        <w:t>Since the Training and Testing Datasets are already given, we will compare both the data sets as both the data sets must be equal otherwise the SKLEARN library won’t run the program.</w:t>
      </w:r>
    </w:p>
    <w:p w:rsidR="005C6A72" w:rsidRDefault="005C6A72" w:rsidP="005C6A72">
      <w:pPr>
        <w:autoSpaceDE w:val="0"/>
        <w:autoSpaceDN w:val="0"/>
        <w:adjustRightInd w:val="0"/>
        <w:spacing w:after="0" w:line="240" w:lineRule="auto"/>
        <w:rPr>
          <w:rFonts w:ascii="LMRoman10-Regular" w:hAnsi="LMRoman10-Regular" w:cs="LMRoman10-Regular"/>
          <w:color w:val="000000"/>
          <w:sz w:val="20"/>
          <w:szCs w:val="20"/>
        </w:rPr>
      </w:pPr>
      <w:r>
        <w:rPr>
          <w:rFonts w:ascii="LMRoman10-Regular" w:hAnsi="LMRoman10-Regular" w:cs="LMRoman10-Regular"/>
          <w:color w:val="000000"/>
          <w:sz w:val="20"/>
          <w:szCs w:val="20"/>
        </w:rPr>
        <w:t>After doing such comparison we will equalize both the data sets by removing null values.</w:t>
      </w:r>
    </w:p>
    <w:p w:rsidR="00783033" w:rsidRDefault="00783033" w:rsidP="00CA390E">
      <w:pPr>
        <w:autoSpaceDE w:val="0"/>
        <w:autoSpaceDN w:val="0"/>
        <w:adjustRightInd w:val="0"/>
        <w:spacing w:after="0" w:line="240" w:lineRule="auto"/>
        <w:rPr>
          <w:rFonts w:ascii="LMRoman12-Bold" w:hAnsi="LMRoman12-Bold" w:cs="LMRoman12-Bold"/>
          <w:b/>
          <w:bCs/>
          <w:color w:val="000000"/>
          <w:sz w:val="24"/>
          <w:szCs w:val="24"/>
        </w:rPr>
      </w:pPr>
    </w:p>
    <w:p w:rsidR="00FB3732" w:rsidRDefault="00FB3732" w:rsidP="00CA390E">
      <w:pPr>
        <w:autoSpaceDE w:val="0"/>
        <w:autoSpaceDN w:val="0"/>
        <w:adjustRightInd w:val="0"/>
        <w:spacing w:after="0" w:line="240" w:lineRule="auto"/>
        <w:rPr>
          <w:rFonts w:ascii="LMRoman12-Bold" w:hAnsi="LMRoman12-Bold" w:cs="LMRoman12-Bold"/>
          <w:b/>
          <w:bCs/>
          <w:color w:val="000000"/>
          <w:sz w:val="24"/>
          <w:szCs w:val="24"/>
        </w:rPr>
      </w:pPr>
    </w:p>
    <w:p w:rsidR="00CA390E" w:rsidRDefault="00CA390E" w:rsidP="00CA390E">
      <w:pPr>
        <w:autoSpaceDE w:val="0"/>
        <w:autoSpaceDN w:val="0"/>
        <w:adjustRightInd w:val="0"/>
        <w:spacing w:after="0" w:line="240" w:lineRule="auto"/>
        <w:rPr>
          <w:rFonts w:ascii="LMRoman12-Bold" w:hAnsi="LMRoman12-Bold" w:cs="LMRoman12-Bold"/>
          <w:b/>
          <w:bCs/>
          <w:color w:val="000000"/>
          <w:sz w:val="24"/>
          <w:szCs w:val="24"/>
        </w:rPr>
      </w:pPr>
      <w:r>
        <w:rPr>
          <w:rFonts w:ascii="LMRoman12-Bold" w:hAnsi="LMRoman12-Bold" w:cs="LMRoman12-Bold"/>
          <w:b/>
          <w:bCs/>
          <w:color w:val="000000"/>
          <w:sz w:val="24"/>
          <w:szCs w:val="24"/>
        </w:rPr>
        <w:t>2.1.1 Outlier Analysis</w:t>
      </w:r>
    </w:p>
    <w:p w:rsidR="00783033" w:rsidRDefault="00783033" w:rsidP="00CA390E">
      <w:pPr>
        <w:autoSpaceDE w:val="0"/>
        <w:autoSpaceDN w:val="0"/>
        <w:adjustRightInd w:val="0"/>
        <w:spacing w:after="0" w:line="240" w:lineRule="auto"/>
        <w:rPr>
          <w:rFonts w:ascii="LMRoman10-Regular" w:hAnsi="LMRoman10-Regular" w:cs="LMRoman10-Regular"/>
          <w:color w:val="000000"/>
          <w:sz w:val="20"/>
          <w:szCs w:val="20"/>
        </w:rPr>
      </w:pPr>
    </w:p>
    <w:p w:rsidR="005C6A72" w:rsidRDefault="005C6A72" w:rsidP="00CA390E">
      <w:pPr>
        <w:autoSpaceDE w:val="0"/>
        <w:autoSpaceDN w:val="0"/>
        <w:adjustRightInd w:val="0"/>
        <w:spacing w:after="0" w:line="240" w:lineRule="auto"/>
        <w:rPr>
          <w:rFonts w:ascii="LMRoman10-Regular" w:hAnsi="LMRoman10-Regular" w:cs="LMRoman10-Regular"/>
          <w:color w:val="000000"/>
          <w:sz w:val="20"/>
          <w:szCs w:val="20"/>
        </w:rPr>
      </w:pPr>
      <w:r>
        <w:rPr>
          <w:rFonts w:ascii="LMRoman10-Regular" w:hAnsi="LMRoman10-Regular" w:cs="LMRoman10-Regular"/>
          <w:color w:val="000000"/>
          <w:sz w:val="20"/>
          <w:szCs w:val="20"/>
        </w:rPr>
        <w:t>After doing the Exploratory Data Analysis we will do the Outlier Analysis and will do the Pre Processing of the Data.</w:t>
      </w:r>
    </w:p>
    <w:p w:rsidR="000735AF" w:rsidRDefault="000735AF" w:rsidP="00CA390E">
      <w:pPr>
        <w:autoSpaceDE w:val="0"/>
        <w:autoSpaceDN w:val="0"/>
        <w:adjustRightInd w:val="0"/>
        <w:spacing w:after="0" w:line="240" w:lineRule="auto"/>
        <w:rPr>
          <w:rFonts w:ascii="LMRoman10-Regular" w:hAnsi="LMRoman10-Regular" w:cs="LMRoman10-Regular"/>
          <w:color w:val="000000"/>
          <w:sz w:val="20"/>
          <w:szCs w:val="20"/>
        </w:rPr>
      </w:pPr>
      <w:r>
        <w:rPr>
          <w:rFonts w:ascii="LMRoman10-Regular" w:hAnsi="LMRoman10-Regular" w:cs="LMRoman10-Regular"/>
          <w:color w:val="000000"/>
          <w:sz w:val="20"/>
          <w:szCs w:val="20"/>
        </w:rPr>
        <w:t>In Text Mining operation</w:t>
      </w:r>
      <w:r w:rsidR="005C6A72">
        <w:rPr>
          <w:rFonts w:ascii="LMRoman10-Regular" w:hAnsi="LMRoman10-Regular" w:cs="LMRoman10-Regular"/>
          <w:color w:val="000000"/>
          <w:sz w:val="20"/>
          <w:szCs w:val="20"/>
        </w:rPr>
        <w:t>, the pre-processing</w:t>
      </w:r>
      <w:r>
        <w:rPr>
          <w:rFonts w:ascii="LMRoman10-Regular" w:hAnsi="LMRoman10-Regular" w:cs="LMRoman10-Regular"/>
          <w:color w:val="000000"/>
          <w:sz w:val="20"/>
          <w:szCs w:val="20"/>
        </w:rPr>
        <w:t xml:space="preserve"> </w:t>
      </w:r>
      <w:r w:rsidR="005C6A72">
        <w:rPr>
          <w:rFonts w:ascii="LMRoman10-Regular" w:hAnsi="LMRoman10-Regular" w:cs="LMRoman10-Regular"/>
          <w:color w:val="000000"/>
          <w:sz w:val="20"/>
          <w:szCs w:val="20"/>
        </w:rPr>
        <w:t>is generally done by getting</w:t>
      </w:r>
      <w:r>
        <w:rPr>
          <w:rFonts w:ascii="LMRoman10-Regular" w:hAnsi="LMRoman10-Regular" w:cs="LMRoman10-Regular"/>
          <w:color w:val="000000"/>
          <w:sz w:val="20"/>
          <w:szCs w:val="20"/>
        </w:rPr>
        <w:t xml:space="preserve"> rid of punctuations, numbers, stop words, white spaces, and convert the upper class letters to lower class letter.</w:t>
      </w:r>
    </w:p>
    <w:p w:rsidR="00CA390E" w:rsidRDefault="005C6A72" w:rsidP="00CA390E">
      <w:r>
        <w:t>After doing the pre-processing, we’re left with bunch of words on which we have to make the model.</w:t>
      </w:r>
    </w:p>
    <w:p w:rsidR="005C6A72" w:rsidRDefault="005C6A72" w:rsidP="00CA390E">
      <w:r>
        <w:t xml:space="preserve">These words are called BAG OF WORDS. </w:t>
      </w:r>
      <w:r w:rsidR="009F36E6">
        <w:t>From these bag of words we create Term Document Matrix. On that Term Document Matrix we apply the Naïve Bayes Algorithm to make our Desired Model.</w:t>
      </w:r>
    </w:p>
    <w:p w:rsidR="00FB3732" w:rsidRDefault="00FB3732" w:rsidP="00CA390E"/>
    <w:p w:rsidR="00FB3732" w:rsidRDefault="00FB3732" w:rsidP="00FB3732">
      <w:pPr>
        <w:autoSpaceDE w:val="0"/>
        <w:autoSpaceDN w:val="0"/>
        <w:adjustRightInd w:val="0"/>
        <w:spacing w:after="0" w:line="240" w:lineRule="auto"/>
        <w:rPr>
          <w:rFonts w:ascii="LMRoman12-Bold" w:hAnsi="LMRoman12-Bold" w:cs="LMRoman12-Bold"/>
          <w:b/>
          <w:bCs/>
          <w:sz w:val="24"/>
          <w:szCs w:val="24"/>
        </w:rPr>
      </w:pPr>
      <w:r>
        <w:rPr>
          <w:rFonts w:ascii="LMRoman12-Bold" w:hAnsi="LMRoman12-Bold" w:cs="LMRoman12-Bold"/>
          <w:b/>
          <w:bCs/>
          <w:sz w:val="24"/>
          <w:szCs w:val="24"/>
        </w:rPr>
        <w:t>2.1.2 Feature Selection</w:t>
      </w:r>
    </w:p>
    <w:p w:rsidR="00FB3732" w:rsidRDefault="00FB3732" w:rsidP="00FB3732">
      <w:pPr>
        <w:autoSpaceDE w:val="0"/>
        <w:autoSpaceDN w:val="0"/>
        <w:adjustRightInd w:val="0"/>
        <w:spacing w:after="0" w:line="240" w:lineRule="auto"/>
        <w:rPr>
          <w:rFonts w:ascii="LMRoman10-Regular" w:hAnsi="LMRoman10-Regular" w:cs="LMRoman10-Regular"/>
          <w:sz w:val="20"/>
          <w:szCs w:val="20"/>
        </w:rPr>
      </w:pPr>
    </w:p>
    <w:p w:rsidR="00FB3732" w:rsidRDefault="0000757B" w:rsidP="00FB3732">
      <w:pPr>
        <w:rPr>
          <w:rFonts w:ascii="LMRoman10-Regular" w:hAnsi="LMRoman10-Regular" w:cs="LMRoman10-Regular"/>
          <w:sz w:val="20"/>
          <w:szCs w:val="20"/>
        </w:rPr>
      </w:pPr>
      <w:r>
        <w:rPr>
          <w:rFonts w:ascii="LMRoman10-Regular" w:hAnsi="LMRoman10-Regular" w:cs="LMRoman10-Regular"/>
          <w:sz w:val="20"/>
          <w:szCs w:val="20"/>
        </w:rPr>
        <w:t>As we know that in Naïve Bayes every word is treated as a unique feature therefore we create Term Document Matrix and pass it through the Naïve Bayes Classifier.</w:t>
      </w:r>
      <w:r w:rsidR="00F759A5">
        <w:rPr>
          <w:rFonts w:ascii="LMRoman10-Regular" w:hAnsi="LMRoman10-Regular" w:cs="LMRoman10-Regular"/>
          <w:sz w:val="20"/>
          <w:szCs w:val="20"/>
        </w:rPr>
        <w:t xml:space="preserve"> </w:t>
      </w:r>
    </w:p>
    <w:p w:rsidR="00FB3732" w:rsidRDefault="00FB3732" w:rsidP="00FB3732">
      <w:pPr>
        <w:rPr>
          <w:rFonts w:ascii="LMRoman10-Regular" w:hAnsi="LMRoman10-Regular" w:cs="LMRoman10-Regular"/>
          <w:sz w:val="20"/>
          <w:szCs w:val="20"/>
        </w:rPr>
      </w:pPr>
    </w:p>
    <w:p w:rsidR="00FB3732" w:rsidRDefault="00FB3732" w:rsidP="00FB3732">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2.2 Modeling</w:t>
      </w:r>
    </w:p>
    <w:p w:rsidR="00FB3732" w:rsidRDefault="00FB3732" w:rsidP="00FB3732">
      <w:pPr>
        <w:autoSpaceDE w:val="0"/>
        <w:autoSpaceDN w:val="0"/>
        <w:adjustRightInd w:val="0"/>
        <w:spacing w:after="0" w:line="240" w:lineRule="auto"/>
        <w:rPr>
          <w:rFonts w:ascii="LMRoman12-Bold" w:hAnsi="LMRoman12-Bold" w:cs="LMRoman12-Bold"/>
          <w:b/>
          <w:bCs/>
          <w:sz w:val="24"/>
          <w:szCs w:val="24"/>
        </w:rPr>
      </w:pPr>
    </w:p>
    <w:p w:rsidR="00FB3732" w:rsidRDefault="00FB3732" w:rsidP="00FB3732">
      <w:pPr>
        <w:autoSpaceDE w:val="0"/>
        <w:autoSpaceDN w:val="0"/>
        <w:adjustRightInd w:val="0"/>
        <w:spacing w:after="0" w:line="240" w:lineRule="auto"/>
        <w:rPr>
          <w:rFonts w:ascii="LMRoman12-Bold" w:hAnsi="LMRoman12-Bold" w:cs="LMRoman12-Bold"/>
          <w:b/>
          <w:bCs/>
          <w:sz w:val="24"/>
          <w:szCs w:val="24"/>
        </w:rPr>
      </w:pPr>
      <w:r>
        <w:rPr>
          <w:rFonts w:ascii="LMRoman12-Bold" w:hAnsi="LMRoman12-Bold" w:cs="LMRoman12-Bold"/>
          <w:b/>
          <w:bCs/>
          <w:sz w:val="24"/>
          <w:szCs w:val="24"/>
        </w:rPr>
        <w:t>2.2.1 Model Selection</w:t>
      </w:r>
    </w:p>
    <w:p w:rsidR="00FB3732" w:rsidRDefault="00FB3732" w:rsidP="00FB3732">
      <w:pPr>
        <w:autoSpaceDE w:val="0"/>
        <w:autoSpaceDN w:val="0"/>
        <w:adjustRightInd w:val="0"/>
        <w:spacing w:after="0" w:line="240" w:lineRule="auto"/>
        <w:rPr>
          <w:rFonts w:ascii="LMRoman10-Regular" w:hAnsi="LMRoman10-Regular" w:cs="LMRoman10-Regular"/>
          <w:sz w:val="20"/>
          <w:szCs w:val="20"/>
        </w:rPr>
      </w:pPr>
    </w:p>
    <w:p w:rsidR="00F759A5" w:rsidRDefault="00F759A5" w:rsidP="00F759A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It is already defined that we have to classify the given comments on the level of their toxicity. Therefore we concluded that this is a Classification Problem.</w:t>
      </w:r>
    </w:p>
    <w:p w:rsidR="00FB3732" w:rsidRDefault="00F759A5" w:rsidP="00F759A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Now, from </w:t>
      </w:r>
      <w:r w:rsidR="00FB3732">
        <w:rPr>
          <w:rFonts w:ascii="LMRoman10-Regular" w:hAnsi="LMRoman10-Regular" w:cs="LMRoman10-Regular"/>
          <w:sz w:val="20"/>
          <w:szCs w:val="20"/>
        </w:rPr>
        <w:t xml:space="preserve">our early stages of analysis during pre-processing we have come to understand </w:t>
      </w:r>
      <w:r>
        <w:rPr>
          <w:rFonts w:ascii="LMRoman10-Regular" w:hAnsi="LMRoman10-Regular" w:cs="LMRoman10-Regular"/>
          <w:sz w:val="20"/>
          <w:szCs w:val="20"/>
        </w:rPr>
        <w:t>this problem belongs to Multi Label Classification Problem.</w:t>
      </w:r>
    </w:p>
    <w:p w:rsidR="00F759A5" w:rsidRDefault="00F759A5" w:rsidP="00F759A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Therefor we concluded that we have to use the Naïve Bayes Algorithm for this Problem Statement and classify the variable into 6 different categories.</w:t>
      </w:r>
    </w:p>
    <w:p w:rsidR="00F759A5" w:rsidRDefault="00F759A5" w:rsidP="00F759A5">
      <w:pPr>
        <w:autoSpaceDE w:val="0"/>
        <w:autoSpaceDN w:val="0"/>
        <w:adjustRightInd w:val="0"/>
        <w:spacing w:after="0" w:line="240" w:lineRule="auto"/>
        <w:rPr>
          <w:rFonts w:ascii="LMRoman10-Regular" w:hAnsi="LMRoman10-Regular" w:cs="LMRoman10-Regular"/>
          <w:sz w:val="20"/>
          <w:szCs w:val="20"/>
        </w:rPr>
      </w:pPr>
    </w:p>
    <w:p w:rsidR="00F759A5" w:rsidRDefault="00F759A5" w:rsidP="00F759A5">
      <w:pPr>
        <w:autoSpaceDE w:val="0"/>
        <w:autoSpaceDN w:val="0"/>
        <w:adjustRightInd w:val="0"/>
        <w:spacing w:after="0" w:line="240" w:lineRule="auto"/>
        <w:rPr>
          <w:rFonts w:ascii="LMRoman10-Regular" w:hAnsi="LMRoman10-Regular" w:cs="LMRoman10-Regular"/>
          <w:sz w:val="20"/>
          <w:szCs w:val="20"/>
        </w:rPr>
      </w:pPr>
    </w:p>
    <w:p w:rsidR="00FB3732" w:rsidRDefault="00FB3732" w:rsidP="00FB3732">
      <w:pPr>
        <w:rPr>
          <w:rFonts w:ascii="LMRoman10-Regular" w:hAnsi="LMRoman10-Regular" w:cs="LMRoman10-Regular"/>
          <w:sz w:val="20"/>
          <w:szCs w:val="20"/>
        </w:rPr>
      </w:pPr>
    </w:p>
    <w:p w:rsidR="00FB3732" w:rsidRDefault="00FB3732" w:rsidP="00FB3732">
      <w:pPr>
        <w:rPr>
          <w:rFonts w:ascii="LMRoman12-Bold" w:hAnsi="LMRoman12-Bold" w:cs="LMRoman12-Bold"/>
          <w:b/>
          <w:bCs/>
          <w:sz w:val="24"/>
          <w:szCs w:val="24"/>
        </w:rPr>
      </w:pPr>
      <w:r>
        <w:rPr>
          <w:rFonts w:ascii="LMRoman12-Bold" w:hAnsi="LMRoman12-Bold" w:cs="LMRoman12-Bold"/>
          <w:b/>
          <w:bCs/>
          <w:sz w:val="24"/>
          <w:szCs w:val="24"/>
        </w:rPr>
        <w:lastRenderedPageBreak/>
        <w:t>2.2.1 Naïve Bayes</w:t>
      </w:r>
    </w:p>
    <w:p w:rsidR="004E79F6" w:rsidRDefault="0000757B" w:rsidP="00FB3732">
      <w:pPr>
        <w:rPr>
          <w:rFonts w:ascii="LMRoman10-Regular" w:hAnsi="LMRoman10-Regular" w:cs="LMRoman10-Regular"/>
          <w:sz w:val="20"/>
          <w:szCs w:val="20"/>
        </w:rPr>
      </w:pPr>
      <w:r>
        <w:rPr>
          <w:rFonts w:ascii="LMRoman10-Regular" w:hAnsi="LMRoman10-Regular" w:cs="LMRoman10-Regular"/>
          <w:sz w:val="20"/>
          <w:szCs w:val="20"/>
        </w:rPr>
        <w:t xml:space="preserve">Naïve Bayes is a Classification technique based on the Bayes Theorem where it assumes that </w:t>
      </w:r>
      <w:r w:rsidR="00420654">
        <w:rPr>
          <w:rFonts w:ascii="LMRoman10-Regular" w:hAnsi="LMRoman10-Regular" w:cs="LMRoman10-Regular"/>
          <w:sz w:val="20"/>
          <w:szCs w:val="20"/>
        </w:rPr>
        <w:t>every feature in the class is different from any other feature even though it is not.</w:t>
      </w:r>
    </w:p>
    <w:p w:rsidR="00420654" w:rsidRDefault="00A4363E" w:rsidP="00FB3732">
      <w:pPr>
        <w:rPr>
          <w:rFonts w:ascii="LMRoman12-Bold" w:hAnsi="LMRoman12-Bold" w:cs="LMRoman12-Bold"/>
          <w:b/>
          <w:bCs/>
          <w:sz w:val="24"/>
          <w:szCs w:val="24"/>
        </w:rPr>
      </w:pPr>
      <w:r>
        <w:rPr>
          <w:rFonts w:ascii="LMRoman10-Regular" w:hAnsi="LMRoman10-Regular" w:cs="LMRoman10-Regular"/>
          <w:sz w:val="20"/>
          <w:szCs w:val="20"/>
        </w:rPr>
        <w:t>Naïve Bayes is mostly used in Text classification due to better result in multi class problems and independence rule. It has higher success rate as compared to other algorithms. As a result</w:t>
      </w:r>
      <w:r w:rsidR="00410321">
        <w:rPr>
          <w:rFonts w:ascii="LMRoman10-Regular" w:hAnsi="LMRoman10-Regular" w:cs="LMRoman10-Regular"/>
          <w:sz w:val="20"/>
          <w:szCs w:val="20"/>
        </w:rPr>
        <w:t>, it is widely used in Spam</w:t>
      </w:r>
      <w:r>
        <w:rPr>
          <w:rFonts w:ascii="LMRoman10-Regular" w:hAnsi="LMRoman10-Regular" w:cs="LMRoman10-Regular"/>
          <w:sz w:val="20"/>
          <w:szCs w:val="20"/>
        </w:rPr>
        <w:t xml:space="preserve"> Filtering </w:t>
      </w:r>
      <w:r w:rsidR="00410321">
        <w:rPr>
          <w:rFonts w:ascii="LMRoman10-Regular" w:hAnsi="LMRoman10-Regular" w:cs="LMRoman10-Regular"/>
          <w:sz w:val="20"/>
          <w:szCs w:val="20"/>
        </w:rPr>
        <w:t>and Sentiment Analysis</w:t>
      </w:r>
    </w:p>
    <w:p w:rsidR="00FB3732" w:rsidRDefault="00FB3732" w:rsidP="00FB3732">
      <w:pPr>
        <w:rPr>
          <w:rFonts w:ascii="LMRoman12-Bold" w:hAnsi="LMRoman12-Bold" w:cs="LMRoman12-Bold"/>
          <w:b/>
          <w:bCs/>
          <w:sz w:val="24"/>
          <w:szCs w:val="24"/>
        </w:rPr>
      </w:pPr>
    </w:p>
    <w:p w:rsidR="00FB3732" w:rsidRDefault="00FB3732" w:rsidP="00FB3732">
      <w:pPr>
        <w:autoSpaceDE w:val="0"/>
        <w:autoSpaceDN w:val="0"/>
        <w:adjustRightInd w:val="0"/>
        <w:spacing w:after="0" w:line="240" w:lineRule="auto"/>
        <w:rPr>
          <w:rFonts w:ascii="LMRoman12-Bold" w:hAnsi="LMRoman12-Bold" w:cs="LMRoman12-Bold"/>
          <w:b/>
          <w:bCs/>
          <w:sz w:val="41"/>
          <w:szCs w:val="41"/>
        </w:rPr>
      </w:pPr>
      <w:r>
        <w:rPr>
          <w:rFonts w:ascii="LMRoman12-Bold" w:hAnsi="LMRoman12-Bold" w:cs="LMRoman12-Bold"/>
          <w:b/>
          <w:bCs/>
          <w:sz w:val="41"/>
          <w:szCs w:val="41"/>
        </w:rPr>
        <w:t>Chapter 3</w:t>
      </w:r>
    </w:p>
    <w:p w:rsidR="00410321" w:rsidRDefault="00410321" w:rsidP="00FB3732">
      <w:pPr>
        <w:autoSpaceDE w:val="0"/>
        <w:autoSpaceDN w:val="0"/>
        <w:adjustRightInd w:val="0"/>
        <w:spacing w:after="0" w:line="240" w:lineRule="auto"/>
        <w:rPr>
          <w:rFonts w:ascii="LMRoman12-Bold" w:hAnsi="LMRoman12-Bold" w:cs="LMRoman12-Bold"/>
          <w:b/>
          <w:bCs/>
          <w:sz w:val="50"/>
          <w:szCs w:val="50"/>
        </w:rPr>
      </w:pPr>
    </w:p>
    <w:p w:rsidR="00FB3732" w:rsidRDefault="00FB3732" w:rsidP="00FB3732">
      <w:pPr>
        <w:autoSpaceDE w:val="0"/>
        <w:autoSpaceDN w:val="0"/>
        <w:adjustRightInd w:val="0"/>
        <w:spacing w:after="0" w:line="240" w:lineRule="auto"/>
        <w:rPr>
          <w:rFonts w:ascii="LMRoman12-Bold" w:hAnsi="LMRoman12-Bold" w:cs="LMRoman12-Bold"/>
          <w:b/>
          <w:bCs/>
          <w:sz w:val="50"/>
          <w:szCs w:val="50"/>
        </w:rPr>
      </w:pPr>
      <w:r>
        <w:rPr>
          <w:rFonts w:ascii="LMRoman12-Bold" w:hAnsi="LMRoman12-Bold" w:cs="LMRoman12-Bold"/>
          <w:b/>
          <w:bCs/>
          <w:sz w:val="50"/>
          <w:szCs w:val="50"/>
        </w:rPr>
        <w:t>Conclusion</w:t>
      </w:r>
    </w:p>
    <w:p w:rsidR="00410321" w:rsidRDefault="00410321" w:rsidP="00FB3732">
      <w:pPr>
        <w:autoSpaceDE w:val="0"/>
        <w:autoSpaceDN w:val="0"/>
        <w:adjustRightInd w:val="0"/>
        <w:spacing w:after="0" w:line="240" w:lineRule="auto"/>
        <w:rPr>
          <w:rFonts w:ascii="LMRoman12-Bold" w:hAnsi="LMRoman12-Bold" w:cs="LMRoman12-Bold"/>
          <w:b/>
          <w:bCs/>
          <w:sz w:val="29"/>
          <w:szCs w:val="29"/>
        </w:rPr>
      </w:pPr>
    </w:p>
    <w:p w:rsidR="00FB3732" w:rsidRDefault="00FB3732" w:rsidP="00FB3732">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3.1 Model Evaluation</w:t>
      </w:r>
    </w:p>
    <w:p w:rsidR="00410321" w:rsidRDefault="00410321" w:rsidP="00FB3732">
      <w:pPr>
        <w:autoSpaceDE w:val="0"/>
        <w:autoSpaceDN w:val="0"/>
        <w:adjustRightInd w:val="0"/>
        <w:spacing w:after="0" w:line="240" w:lineRule="auto"/>
        <w:rPr>
          <w:rFonts w:ascii="LMRoman10-Regular" w:hAnsi="LMRoman10-Regular" w:cs="LMRoman10-Regular"/>
          <w:sz w:val="20"/>
          <w:szCs w:val="20"/>
        </w:rPr>
      </w:pPr>
    </w:p>
    <w:p w:rsidR="00FB3732" w:rsidRPr="00CA390E" w:rsidRDefault="00410321" w:rsidP="00FB3732">
      <w:r>
        <w:rPr>
          <w:rFonts w:ascii="LMRoman10-Regular" w:hAnsi="LMRoman10-Regular" w:cs="LMRoman10-Regular"/>
          <w:sz w:val="20"/>
          <w:szCs w:val="20"/>
        </w:rPr>
        <w:t>Now that we have created the model and submitted the data set, we have successfully predicted the toxicity of the comments.</w:t>
      </w:r>
    </w:p>
    <w:sectPr w:rsidR="00FB3732" w:rsidRPr="00CA3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MRoman17-Regular">
    <w:panose1 w:val="00000000000000000000"/>
    <w:charset w:val="00"/>
    <w:family w:val="auto"/>
    <w:notTrueType/>
    <w:pitch w:val="default"/>
    <w:sig w:usb0="00000003" w:usb1="00000000" w:usb2="00000000" w:usb3="00000000" w:csb0="00000001" w:csb1="00000000"/>
  </w:font>
  <w:font w:name="LMRoman12-Italic">
    <w:panose1 w:val="00000000000000000000"/>
    <w:charset w:val="00"/>
    <w:family w:val="auto"/>
    <w:notTrueType/>
    <w:pitch w:val="default"/>
    <w:sig w:usb0="00000003" w:usb1="00000000" w:usb2="00000000" w:usb3="00000000" w:csb0="00000001" w:csb1="00000000"/>
  </w:font>
  <w:font w:name="LMRoman12-Bold">
    <w:panose1 w:val="00000000000000000000"/>
    <w:charset w:val="00"/>
    <w:family w:val="auto"/>
    <w:notTrueType/>
    <w:pitch w:val="default"/>
    <w:sig w:usb0="00000003" w:usb1="00000000" w:usb2="00000000" w:usb3="00000000" w:csb0="00000001" w:csb1="00000000"/>
  </w:font>
  <w:font w:name="LMRoman10-Bold">
    <w:panose1 w:val="00000000000000000000"/>
    <w:charset w:val="00"/>
    <w:family w:val="auto"/>
    <w:notTrueType/>
    <w:pitch w:val="default"/>
    <w:sig w:usb0="00000003" w:usb1="00000000" w:usb2="00000000" w:usb3="00000000" w:csb0="00000001" w:csb1="00000000"/>
  </w:font>
  <w:font w:name="LMRoman10-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F473B"/>
    <w:multiLevelType w:val="hybridMultilevel"/>
    <w:tmpl w:val="D34ED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466EE8"/>
    <w:multiLevelType w:val="multilevel"/>
    <w:tmpl w:val="226C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51D3281"/>
    <w:multiLevelType w:val="hybridMultilevel"/>
    <w:tmpl w:val="8FFAD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FD068A"/>
    <w:multiLevelType w:val="multilevel"/>
    <w:tmpl w:val="298670E0"/>
    <w:lvl w:ilvl="0">
      <w:start w:val="1"/>
      <w:numFmt w:val="decimal"/>
      <w:lvlText w:val="%1"/>
      <w:lvlJc w:val="left"/>
      <w:pPr>
        <w:ind w:left="396" w:hanging="396"/>
      </w:pPr>
      <w:rPr>
        <w:rFonts w:hint="default"/>
      </w:rPr>
    </w:lvl>
    <w:lvl w:ilvl="1">
      <w:start w:val="2"/>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99B"/>
    <w:rsid w:val="0000757B"/>
    <w:rsid w:val="000735AF"/>
    <w:rsid w:val="000A499B"/>
    <w:rsid w:val="00410321"/>
    <w:rsid w:val="00420654"/>
    <w:rsid w:val="004E79F6"/>
    <w:rsid w:val="005650FB"/>
    <w:rsid w:val="005C6A72"/>
    <w:rsid w:val="00783033"/>
    <w:rsid w:val="009F36E6"/>
    <w:rsid w:val="00A4363E"/>
    <w:rsid w:val="00A76EFA"/>
    <w:rsid w:val="00CA390E"/>
    <w:rsid w:val="00F759A5"/>
    <w:rsid w:val="00FB3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87DD79-16A1-4ABC-BE36-B4BB8F6F8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76E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76EFA"/>
    <w:rPr>
      <w:color w:val="0000FF"/>
      <w:u w:val="single"/>
    </w:rPr>
  </w:style>
  <w:style w:type="character" w:styleId="HTMLCode">
    <w:name w:val="HTML Code"/>
    <w:basedOn w:val="DefaultParagraphFont"/>
    <w:uiPriority w:val="99"/>
    <w:semiHidden/>
    <w:unhideWhenUsed/>
    <w:rsid w:val="00A76EFA"/>
    <w:rPr>
      <w:rFonts w:ascii="Courier New" w:eastAsia="Times New Roman" w:hAnsi="Courier New" w:cs="Courier New"/>
      <w:sz w:val="20"/>
      <w:szCs w:val="20"/>
    </w:rPr>
  </w:style>
  <w:style w:type="paragraph" w:styleId="ListParagraph">
    <w:name w:val="List Paragraph"/>
    <w:basedOn w:val="Normal"/>
    <w:uiPriority w:val="34"/>
    <w:qFormat/>
    <w:rsid w:val="00A76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977270">
      <w:bodyDiv w:val="1"/>
      <w:marLeft w:val="0"/>
      <w:marRight w:val="0"/>
      <w:marTop w:val="0"/>
      <w:marBottom w:val="0"/>
      <w:divBdr>
        <w:top w:val="none" w:sz="0" w:space="0" w:color="auto"/>
        <w:left w:val="none" w:sz="0" w:space="0" w:color="auto"/>
        <w:bottom w:val="none" w:sz="0" w:space="0" w:color="auto"/>
        <w:right w:val="none" w:sz="0" w:space="0" w:color="auto"/>
      </w:divBdr>
    </w:div>
    <w:div w:id="186181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1569</TotalTime>
  <Pages>6</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2018-05-16T06:29:00Z</dcterms:created>
  <dcterms:modified xsi:type="dcterms:W3CDTF">2018-05-17T08:38:00Z</dcterms:modified>
</cp:coreProperties>
</file>