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A637" w14:textId="77777777" w:rsidR="00237F21" w:rsidRDefault="00237F21" w:rsidP="00237F21">
      <w:pPr>
        <w:pStyle w:val="Heading1"/>
        <w:numPr>
          <w:ilvl w:val="0"/>
          <w:numId w:val="0"/>
        </w:numPr>
        <w:spacing w:before="1"/>
      </w:pPr>
      <w:proofErr w:type="spellStart"/>
      <w:r>
        <w:t>Вариант</w:t>
      </w:r>
      <w:proofErr w:type="spellEnd"/>
      <w:r>
        <w:rPr>
          <w:spacing w:val="-3"/>
        </w:rPr>
        <w:t xml:space="preserve"> </w:t>
      </w:r>
      <w:r>
        <w:t>6</w:t>
      </w:r>
    </w:p>
    <w:p w14:paraId="44585A48" w14:textId="7EDD7D15" w:rsidR="00237F21" w:rsidRDefault="00237F21" w:rsidP="00237F21">
      <w:pPr>
        <w:pStyle w:val="Heading2"/>
        <w:spacing w:before="187"/>
      </w:pPr>
      <w:r>
        <w:rPr>
          <w:spacing w:val="11"/>
        </w:rPr>
        <w:t>Задача</w:t>
      </w:r>
      <w:r>
        <w:rPr>
          <w:spacing w:val="32"/>
        </w:rPr>
        <w:t xml:space="preserve"> </w:t>
      </w:r>
      <w:r>
        <w:t>1</w:t>
      </w:r>
    </w:p>
    <w:p w14:paraId="0C8C4EE1" w14:textId="77777777" w:rsidR="00237F21" w:rsidRDefault="00237F21" w:rsidP="00237F21">
      <w:pPr>
        <w:pStyle w:val="Heading3"/>
        <w:spacing w:before="186" w:line="259" w:lineRule="auto"/>
        <w:ind w:right="194"/>
      </w:pPr>
      <w:r>
        <w:t>Построить проекции равностороннего треугольника ABC со стороной BC на прямой</w:t>
      </w:r>
      <w:r>
        <w:rPr>
          <w:spacing w:val="-57"/>
        </w:rPr>
        <w:t xml:space="preserve"> </w:t>
      </w:r>
      <w:r>
        <w:t>MN. Определить углы наклона высоты и плоскости треугольника к плоскостям</w:t>
      </w:r>
      <w:r>
        <w:rPr>
          <w:spacing w:val="1"/>
        </w:rPr>
        <w:t xml:space="preserve"> </w:t>
      </w:r>
      <w:r>
        <w:t>проекций.</w:t>
      </w:r>
    </w:p>
    <w:p w14:paraId="7DBAD597" w14:textId="77777777" w:rsidR="00237F21" w:rsidRDefault="00237F21" w:rsidP="00237F21">
      <w:pPr>
        <w:pStyle w:val="ListParagraph"/>
        <w:numPr>
          <w:ilvl w:val="0"/>
          <w:numId w:val="5"/>
        </w:numPr>
        <w:tabs>
          <w:tab w:val="left" w:pos="481"/>
        </w:tabs>
        <w:spacing w:before="157"/>
        <w:ind w:hanging="362"/>
        <w:rPr>
          <w:sz w:val="24"/>
        </w:rPr>
      </w:pPr>
      <w:r>
        <w:rPr>
          <w:sz w:val="24"/>
          <w:u w:val="single"/>
        </w:rPr>
        <w:t>Построение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высоты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треугольника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определение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ее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натуральной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величины</w:t>
      </w:r>
    </w:p>
    <w:p w14:paraId="03A1097B" w14:textId="77777777" w:rsidR="00237F21" w:rsidRDefault="00237F21" w:rsidP="00237F21">
      <w:pPr>
        <w:pStyle w:val="ListParagraph"/>
        <w:numPr>
          <w:ilvl w:val="0"/>
          <w:numId w:val="6"/>
        </w:numPr>
        <w:tabs>
          <w:tab w:val="left" w:pos="265"/>
        </w:tabs>
        <w:spacing w:line="259" w:lineRule="auto"/>
        <w:ind w:right="867" w:firstLine="0"/>
        <w:rPr>
          <w:sz w:val="24"/>
        </w:rPr>
      </w:pPr>
      <w:r>
        <w:rPr>
          <w:sz w:val="24"/>
        </w:rPr>
        <w:t>MN параллельна горизонтальной плоскости проекций, для построения высоты АF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используем теорему о частном случае проецирования прямого угла (т.к. высота</w:t>
      </w:r>
      <w:r>
        <w:rPr>
          <w:spacing w:val="1"/>
          <w:sz w:val="24"/>
        </w:rPr>
        <w:t xml:space="preserve"> </w:t>
      </w:r>
      <w:r>
        <w:rPr>
          <w:sz w:val="24"/>
        </w:rPr>
        <w:t>перпендикулярна основанию</w:t>
      </w:r>
      <w:r>
        <w:rPr>
          <w:spacing w:val="-5"/>
          <w:sz w:val="24"/>
        </w:rPr>
        <w:t xml:space="preserve"> </w:t>
      </w:r>
      <w:r>
        <w:rPr>
          <w:sz w:val="24"/>
        </w:rPr>
        <w:t>треугольника</w:t>
      </w:r>
    </w:p>
    <w:p w14:paraId="53F55E77" w14:textId="77777777" w:rsidR="00237F21" w:rsidRDefault="00237F21" w:rsidP="00237F21">
      <w:pPr>
        <w:spacing w:before="162" w:line="259" w:lineRule="auto"/>
        <w:ind w:left="119" w:right="165"/>
        <w:rPr>
          <w:i/>
          <w:sz w:val="24"/>
        </w:rPr>
      </w:pPr>
      <w:r>
        <w:rPr>
          <w:i/>
          <w:sz w:val="24"/>
        </w:rPr>
        <w:t>Справка</w:t>
      </w:r>
      <w:proofErr w:type="gramStart"/>
      <w:r>
        <w:rPr>
          <w:i/>
          <w:sz w:val="24"/>
        </w:rPr>
        <w:t>: Если</w:t>
      </w:r>
      <w:proofErr w:type="gramEnd"/>
      <w:r>
        <w:rPr>
          <w:i/>
          <w:sz w:val="24"/>
        </w:rPr>
        <w:t xml:space="preserve"> одна из сторон прямого угла параллельна какой-либо плоскости, а другая –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этой плоскости не перпендикулярна, то на эту плоскость прямой угол проецируется в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виде прямого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угла</w:t>
      </w:r>
    </w:p>
    <w:p w14:paraId="0735F092" w14:textId="77777777" w:rsidR="00237F21" w:rsidRDefault="00237F21" w:rsidP="00237F21">
      <w:pPr>
        <w:pStyle w:val="BodyText"/>
        <w:spacing w:before="2"/>
        <w:ind w:left="0"/>
        <w:rPr>
          <w:i/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5C320DF" wp14:editId="59D110E8">
            <wp:simplePos x="0" y="0"/>
            <wp:positionH relativeFrom="page">
              <wp:posOffset>1099170</wp:posOffset>
            </wp:positionH>
            <wp:positionV relativeFrom="paragraph">
              <wp:posOffset>128399</wp:posOffset>
            </wp:positionV>
            <wp:extent cx="5024285" cy="2253996"/>
            <wp:effectExtent l="0" t="0" r="0" b="0"/>
            <wp:wrapTopAndBottom/>
            <wp:docPr id="125" name="image5.png" descr="Рисунок 2.16 – Проецирование прямого уг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285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AD5C0" w14:textId="77777777" w:rsidR="00237F21" w:rsidRDefault="00237F21" w:rsidP="00237F21">
      <w:pPr>
        <w:pStyle w:val="BodyText"/>
        <w:spacing w:before="3"/>
        <w:ind w:left="0"/>
        <w:rPr>
          <w:i/>
          <w:sz w:val="37"/>
        </w:rPr>
      </w:pPr>
    </w:p>
    <w:p w14:paraId="26C6EFE2" w14:textId="77777777" w:rsidR="00237F21" w:rsidRDefault="00237F21" w:rsidP="00237F21">
      <w:pPr>
        <w:pStyle w:val="ListParagraph"/>
        <w:numPr>
          <w:ilvl w:val="0"/>
          <w:numId w:val="6"/>
        </w:numPr>
        <w:tabs>
          <w:tab w:val="left" w:pos="265"/>
        </w:tabs>
        <w:spacing w:before="1"/>
        <w:ind w:left="264" w:hanging="146"/>
        <w:rPr>
          <w:sz w:val="24"/>
        </w:rPr>
      </w:pPr>
      <w:r>
        <w:rPr>
          <w:sz w:val="24"/>
        </w:rPr>
        <w:t>Натуральную</w:t>
      </w:r>
      <w:r>
        <w:rPr>
          <w:spacing w:val="-5"/>
          <w:sz w:val="24"/>
        </w:rPr>
        <w:t xml:space="preserve"> </w:t>
      </w:r>
      <w:r>
        <w:rPr>
          <w:sz w:val="24"/>
        </w:rPr>
        <w:t>величину</w:t>
      </w:r>
      <w:r>
        <w:rPr>
          <w:spacing w:val="-12"/>
          <w:sz w:val="24"/>
        </w:rPr>
        <w:t xml:space="preserve"> </w:t>
      </w:r>
      <w:r>
        <w:rPr>
          <w:sz w:val="24"/>
        </w:rPr>
        <w:t>высоты</w:t>
      </w:r>
      <w:r>
        <w:rPr>
          <w:spacing w:val="-2"/>
          <w:sz w:val="24"/>
        </w:rPr>
        <w:t xml:space="preserve"> </w:t>
      </w:r>
      <w:r>
        <w:rPr>
          <w:sz w:val="24"/>
        </w:rPr>
        <w:t>находим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-5"/>
          <w:sz w:val="24"/>
        </w:rPr>
        <w:t xml:space="preserve"> </w:t>
      </w:r>
      <w:r>
        <w:rPr>
          <w:sz w:val="24"/>
        </w:rPr>
        <w:t>прямоугольного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треугольника</w:t>
      </w:r>
    </w:p>
    <w:p w14:paraId="38ED6F5E" w14:textId="77777777" w:rsidR="00237F21" w:rsidRDefault="00237F21" w:rsidP="00237F21">
      <w:pPr>
        <w:rPr>
          <w:sz w:val="24"/>
        </w:rPr>
        <w:sectPr w:rsidR="00237F21">
          <w:pgSz w:w="11910" w:h="16840"/>
          <w:pgMar w:top="920" w:right="740" w:bottom="280" w:left="1580" w:header="0" w:footer="0" w:gutter="0"/>
          <w:cols w:space="720"/>
        </w:sectPr>
      </w:pPr>
    </w:p>
    <w:p w14:paraId="07D640D1" w14:textId="77777777" w:rsidR="00237F21" w:rsidRDefault="00237F21" w:rsidP="00237F21">
      <w:pPr>
        <w:pStyle w:val="BodyText"/>
        <w:spacing w:before="9"/>
        <w:ind w:left="0"/>
        <w:rPr>
          <w:sz w:val="11"/>
        </w:rPr>
      </w:pPr>
    </w:p>
    <w:p w14:paraId="41815955" w14:textId="77777777" w:rsidR="00237F21" w:rsidRDefault="00237F21" w:rsidP="00237F21">
      <w:pPr>
        <w:spacing w:before="90" w:line="256" w:lineRule="auto"/>
        <w:ind w:left="119" w:right="245"/>
        <w:rPr>
          <w:i/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448284E6" wp14:editId="5E31459E">
            <wp:simplePos x="0" y="0"/>
            <wp:positionH relativeFrom="page">
              <wp:posOffset>1099167</wp:posOffset>
            </wp:positionH>
            <wp:positionV relativeFrom="paragraph">
              <wp:posOffset>1328054</wp:posOffset>
            </wp:positionV>
            <wp:extent cx="5567079" cy="2464837"/>
            <wp:effectExtent l="0" t="0" r="0" b="0"/>
            <wp:wrapNone/>
            <wp:docPr id="127" name="image6.png" descr="Рисунок 2.5 – Определение истинной величины отрезка общего по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079" cy="246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Справка: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Истинная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величина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отрезка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может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быть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найдена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как гипотенуза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прямоугольного треугольника, одним катетом которого является проекция этого</w:t>
      </w:r>
      <w:r>
        <w:rPr>
          <w:i/>
          <w:spacing w:val="1"/>
          <w:sz w:val="24"/>
        </w:rPr>
        <w:t xml:space="preserve"> </w:t>
      </w:r>
      <w:r>
        <w:rPr>
          <w:i/>
          <w:position w:val="2"/>
          <w:sz w:val="24"/>
        </w:rPr>
        <w:t>отрезка на плоскость проекций (например, А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В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), а другим – разность координат концов</w:t>
      </w:r>
      <w:r>
        <w:rPr>
          <w:i/>
          <w:spacing w:val="-57"/>
          <w:position w:val="2"/>
          <w:sz w:val="24"/>
        </w:rPr>
        <w:t xml:space="preserve"> </w:t>
      </w:r>
      <w:r>
        <w:rPr>
          <w:i/>
          <w:position w:val="2"/>
          <w:sz w:val="24"/>
        </w:rPr>
        <w:t>этого отрезка до плоскости (Δ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), в которой ведется построение. Угол между истинной</w:t>
      </w:r>
      <w:r>
        <w:rPr>
          <w:i/>
          <w:spacing w:val="-57"/>
          <w:position w:val="2"/>
          <w:sz w:val="24"/>
        </w:rPr>
        <w:t xml:space="preserve"> </w:t>
      </w:r>
      <w:r>
        <w:rPr>
          <w:i/>
          <w:position w:val="2"/>
          <w:sz w:val="24"/>
        </w:rPr>
        <w:t>величиной (АВ) и проекцией (А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В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) определяет угол наклона (β) прямой к той плоскости</w:t>
      </w:r>
      <w:r>
        <w:rPr>
          <w:i/>
          <w:spacing w:val="1"/>
          <w:position w:val="2"/>
          <w:sz w:val="24"/>
        </w:rPr>
        <w:t xml:space="preserve"> </w:t>
      </w:r>
      <w:r>
        <w:rPr>
          <w:i/>
          <w:sz w:val="24"/>
        </w:rPr>
        <w:t>проекций,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которой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ведётся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построение</w:t>
      </w:r>
    </w:p>
    <w:p w14:paraId="1A4CEFB1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14941CAA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111C648D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094A30F2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7E445E78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1FE92864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4EBF557A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1D3EF84C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13C84052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045852EC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4B71E600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6B9165AA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43F61887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5317D0ED" w14:textId="77777777" w:rsidR="00237F21" w:rsidRDefault="00237F21" w:rsidP="00237F21">
      <w:pPr>
        <w:pStyle w:val="BodyText"/>
        <w:ind w:left="0"/>
        <w:rPr>
          <w:i/>
          <w:sz w:val="26"/>
        </w:rPr>
      </w:pPr>
    </w:p>
    <w:p w14:paraId="53B704CA" w14:textId="77777777" w:rsidR="00237F21" w:rsidRDefault="00237F21" w:rsidP="00237F21">
      <w:pPr>
        <w:pStyle w:val="BodyText"/>
        <w:spacing w:before="3"/>
        <w:ind w:left="0"/>
        <w:rPr>
          <w:i/>
          <w:sz w:val="27"/>
        </w:rPr>
      </w:pPr>
    </w:p>
    <w:p w14:paraId="2F3F9A6B" w14:textId="12149ABF" w:rsidR="00237F21" w:rsidRDefault="00237F21" w:rsidP="00237F21">
      <w:pPr>
        <w:pStyle w:val="ListParagraph"/>
        <w:numPr>
          <w:ilvl w:val="0"/>
          <w:numId w:val="5"/>
        </w:numPr>
        <w:tabs>
          <w:tab w:val="left" w:pos="364"/>
        </w:tabs>
        <w:spacing w:before="1"/>
        <w:ind w:left="364" w:hanging="245"/>
        <w:rPr>
          <w:sz w:val="24"/>
        </w:rPr>
      </w:pPr>
      <w:r>
        <w:rPr>
          <w:sz w:val="24"/>
        </w:rPr>
        <w:t>Построение</w:t>
      </w:r>
      <w:r>
        <w:rPr>
          <w:spacing w:val="-8"/>
          <w:sz w:val="24"/>
        </w:rPr>
        <w:t xml:space="preserve"> </w:t>
      </w:r>
      <w:r>
        <w:rPr>
          <w:sz w:val="24"/>
        </w:rPr>
        <w:t>величин</w:t>
      </w:r>
      <w:r>
        <w:rPr>
          <w:spacing w:val="-7"/>
          <w:sz w:val="24"/>
        </w:rPr>
        <w:t xml:space="preserve"> </w:t>
      </w:r>
      <w:r>
        <w:rPr>
          <w:sz w:val="24"/>
        </w:rPr>
        <w:t>искомой</w:t>
      </w:r>
      <w:r>
        <w:rPr>
          <w:spacing w:val="-6"/>
          <w:sz w:val="24"/>
        </w:rPr>
        <w:t xml:space="preserve"> </w:t>
      </w:r>
      <w:r>
        <w:rPr>
          <w:sz w:val="24"/>
        </w:rPr>
        <w:t>фигуры:</w:t>
      </w:r>
    </w:p>
    <w:p w14:paraId="3613B6F7" w14:textId="77777777" w:rsidR="00237F21" w:rsidRDefault="00237F21" w:rsidP="00237F21">
      <w:pPr>
        <w:pStyle w:val="ListParagraph"/>
        <w:numPr>
          <w:ilvl w:val="0"/>
          <w:numId w:val="6"/>
        </w:numPr>
        <w:tabs>
          <w:tab w:val="left" w:pos="260"/>
        </w:tabs>
        <w:spacing w:before="185" w:line="259" w:lineRule="auto"/>
        <w:ind w:right="305" w:firstLine="0"/>
        <w:rPr>
          <w:sz w:val="24"/>
        </w:rPr>
      </w:pPr>
      <w:r>
        <w:rPr>
          <w:sz w:val="24"/>
        </w:rPr>
        <w:t>отдельно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построим</w:t>
      </w:r>
      <w:r>
        <w:rPr>
          <w:spacing w:val="-2"/>
          <w:sz w:val="24"/>
        </w:rPr>
        <w:t xml:space="preserve"> </w:t>
      </w:r>
      <w:r>
        <w:rPr>
          <w:sz w:val="24"/>
        </w:rPr>
        <w:t>треугольник</w:t>
      </w:r>
      <w:r>
        <w:rPr>
          <w:spacing w:val="-1"/>
          <w:sz w:val="24"/>
        </w:rPr>
        <w:t xml:space="preserve"> </w:t>
      </w:r>
      <w:r>
        <w:rPr>
          <w:sz w:val="24"/>
        </w:rPr>
        <w:t>АВF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натуральную</w:t>
      </w:r>
      <w:r>
        <w:rPr>
          <w:spacing w:val="-1"/>
          <w:sz w:val="24"/>
        </w:rPr>
        <w:t xml:space="preserve"> </w:t>
      </w:r>
      <w:r>
        <w:rPr>
          <w:sz w:val="24"/>
        </w:rPr>
        <w:t>величину,</w:t>
      </w:r>
      <w:r>
        <w:rPr>
          <w:spacing w:val="8"/>
          <w:sz w:val="24"/>
        </w:rPr>
        <w:t xml:space="preserve"> </w:t>
      </w:r>
      <w:r>
        <w:rPr>
          <w:sz w:val="24"/>
        </w:rPr>
        <w:t>АF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высота</w:t>
      </w:r>
      <w:r>
        <w:rPr>
          <w:spacing w:val="1"/>
          <w:sz w:val="24"/>
        </w:rPr>
        <w:t xml:space="preserve"> </w:t>
      </w:r>
      <w:r>
        <w:rPr>
          <w:sz w:val="24"/>
        </w:rPr>
        <w:t>равностороннего треугольника. Она перпендикулярна основанию ВС, а угол между AF и</w:t>
      </w:r>
      <w:r>
        <w:rPr>
          <w:spacing w:val="-57"/>
          <w:sz w:val="24"/>
        </w:rPr>
        <w:t xml:space="preserve"> </w:t>
      </w:r>
      <w:r>
        <w:rPr>
          <w:sz w:val="24"/>
        </w:rPr>
        <w:t>AB составляет 30 градусов. Откладываем угол при вершине А, а из точки F проводим</w:t>
      </w:r>
      <w:r>
        <w:rPr>
          <w:spacing w:val="1"/>
          <w:sz w:val="24"/>
        </w:rPr>
        <w:t xml:space="preserve"> </w:t>
      </w:r>
      <w:r>
        <w:rPr>
          <w:sz w:val="24"/>
        </w:rPr>
        <w:t>перпендикуляр.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пересечении</w:t>
      </w:r>
      <w:r>
        <w:rPr>
          <w:spacing w:val="2"/>
          <w:sz w:val="24"/>
        </w:rPr>
        <w:t xml:space="preserve"> </w:t>
      </w:r>
      <w:r>
        <w:rPr>
          <w:sz w:val="24"/>
        </w:rPr>
        <w:t>получим</w:t>
      </w:r>
      <w:r>
        <w:rPr>
          <w:spacing w:val="1"/>
          <w:sz w:val="24"/>
        </w:rPr>
        <w:t xml:space="preserve"> </w:t>
      </w:r>
      <w:r>
        <w:rPr>
          <w:sz w:val="24"/>
        </w:rPr>
        <w:t>точку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натуральную</w:t>
      </w:r>
      <w:r>
        <w:rPr>
          <w:spacing w:val="-2"/>
          <w:sz w:val="24"/>
        </w:rPr>
        <w:t xml:space="preserve"> </w:t>
      </w:r>
      <w:r>
        <w:rPr>
          <w:sz w:val="24"/>
        </w:rPr>
        <w:t>величину</w:t>
      </w:r>
      <w:r>
        <w:rPr>
          <w:spacing w:val="2"/>
          <w:sz w:val="24"/>
        </w:rPr>
        <w:t xml:space="preserve"> </w:t>
      </w:r>
      <w:r>
        <w:rPr>
          <w:sz w:val="24"/>
        </w:rPr>
        <w:t>FВ</w:t>
      </w:r>
    </w:p>
    <w:p w14:paraId="2D5EEF22" w14:textId="77777777" w:rsidR="00237F21" w:rsidRDefault="00237F21" w:rsidP="00237F21">
      <w:pPr>
        <w:pStyle w:val="ListParagraph"/>
        <w:numPr>
          <w:ilvl w:val="0"/>
          <w:numId w:val="6"/>
        </w:numPr>
        <w:tabs>
          <w:tab w:val="left" w:pos="265"/>
        </w:tabs>
        <w:spacing w:before="156" w:line="259" w:lineRule="auto"/>
        <w:ind w:right="1016" w:firstLine="0"/>
        <w:rPr>
          <w:sz w:val="24"/>
        </w:rPr>
      </w:pPr>
      <w:r>
        <w:rPr>
          <w:sz w:val="24"/>
        </w:rPr>
        <w:t>так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основание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ВС</w:t>
      </w:r>
      <w:r>
        <w:rPr>
          <w:spacing w:val="-3"/>
          <w:sz w:val="24"/>
        </w:rPr>
        <w:t xml:space="preserve"> </w:t>
      </w:r>
      <w:r>
        <w:rPr>
          <w:sz w:val="24"/>
        </w:rPr>
        <w:t>лежит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исходной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прямой,</w:t>
      </w:r>
      <w:r>
        <w:rPr>
          <w:spacing w:val="-4"/>
          <w:sz w:val="24"/>
        </w:rPr>
        <w:t xml:space="preserve"> </w:t>
      </w:r>
      <w:r>
        <w:rPr>
          <w:sz w:val="24"/>
        </w:rPr>
        <w:t>то оно</w:t>
      </w:r>
      <w:r>
        <w:rPr>
          <w:spacing w:val="3"/>
          <w:sz w:val="24"/>
        </w:rPr>
        <w:t xml:space="preserve"> </w:t>
      </w:r>
      <w:r>
        <w:rPr>
          <w:sz w:val="24"/>
        </w:rPr>
        <w:t>так</w:t>
      </w:r>
      <w:r>
        <w:rPr>
          <w:spacing w:val="-7"/>
          <w:sz w:val="24"/>
        </w:rPr>
        <w:t xml:space="preserve"> </w:t>
      </w:r>
      <w:r>
        <w:rPr>
          <w:sz w:val="24"/>
        </w:rPr>
        <w:t>же</w:t>
      </w:r>
      <w:r>
        <w:rPr>
          <w:spacing w:val="-1"/>
          <w:sz w:val="24"/>
        </w:rPr>
        <w:t xml:space="preserve"> </w:t>
      </w:r>
      <w:r>
        <w:rPr>
          <w:sz w:val="24"/>
        </w:rPr>
        <w:t>проецируется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горизонтальную плоскость проекций без искажений =&gt; откладываем от точки F</w:t>
      </w:r>
      <w:r>
        <w:rPr>
          <w:spacing w:val="1"/>
          <w:sz w:val="24"/>
        </w:rPr>
        <w:t xml:space="preserve"> </w:t>
      </w:r>
      <w:r>
        <w:rPr>
          <w:sz w:val="24"/>
        </w:rPr>
        <w:t>натуральную</w:t>
      </w:r>
      <w:r>
        <w:rPr>
          <w:spacing w:val="-1"/>
          <w:sz w:val="24"/>
        </w:rPr>
        <w:t xml:space="preserve"> </w:t>
      </w:r>
      <w:r>
        <w:rPr>
          <w:sz w:val="24"/>
        </w:rPr>
        <w:t>величину FВ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одну</w:t>
      </w:r>
      <w:r>
        <w:rPr>
          <w:spacing w:val="-9"/>
          <w:sz w:val="24"/>
        </w:rPr>
        <w:t xml:space="preserve"> </w:t>
      </w:r>
      <w:r>
        <w:rPr>
          <w:sz w:val="24"/>
        </w:rPr>
        <w:t>сторону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FC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другую.</w:t>
      </w:r>
    </w:p>
    <w:p w14:paraId="2E08B72E" w14:textId="77777777" w:rsidR="00237F21" w:rsidRDefault="00237F21" w:rsidP="00237F21">
      <w:pPr>
        <w:pStyle w:val="ListParagraph"/>
        <w:numPr>
          <w:ilvl w:val="0"/>
          <w:numId w:val="6"/>
        </w:numPr>
        <w:tabs>
          <w:tab w:val="left" w:pos="265"/>
        </w:tabs>
        <w:spacing w:before="163"/>
        <w:ind w:left="264" w:hanging="146"/>
        <w:rPr>
          <w:sz w:val="24"/>
        </w:rPr>
      </w:pPr>
      <w:r>
        <w:rPr>
          <w:sz w:val="24"/>
        </w:rPr>
        <w:t>полученные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точки</w:t>
      </w:r>
      <w:r>
        <w:rPr>
          <w:spacing w:val="-5"/>
          <w:sz w:val="24"/>
        </w:rPr>
        <w:t xml:space="preserve"> </w:t>
      </w:r>
      <w:r>
        <w:rPr>
          <w:sz w:val="24"/>
        </w:rPr>
        <w:t>соединяем</w:t>
      </w:r>
    </w:p>
    <w:p w14:paraId="1F6832A9" w14:textId="77777777" w:rsidR="00237F21" w:rsidRDefault="00237F21" w:rsidP="00237F21">
      <w:pPr>
        <w:pStyle w:val="ListParagraph"/>
        <w:numPr>
          <w:ilvl w:val="0"/>
          <w:numId w:val="5"/>
        </w:numPr>
        <w:tabs>
          <w:tab w:val="left" w:pos="364"/>
        </w:tabs>
        <w:ind w:left="364" w:hanging="245"/>
        <w:rPr>
          <w:sz w:val="24"/>
        </w:rPr>
      </w:pPr>
      <w:r>
        <w:rPr>
          <w:sz w:val="24"/>
        </w:rPr>
        <w:t>Определение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углов</w:t>
      </w:r>
    </w:p>
    <w:p w14:paraId="7B6C33CA" w14:textId="77777777" w:rsidR="00237F21" w:rsidRDefault="00237F21" w:rsidP="00237F21">
      <w:pPr>
        <w:pStyle w:val="ListParagraph"/>
        <w:numPr>
          <w:ilvl w:val="0"/>
          <w:numId w:val="6"/>
        </w:numPr>
        <w:tabs>
          <w:tab w:val="left" w:pos="265"/>
        </w:tabs>
        <w:spacing w:line="259" w:lineRule="auto"/>
        <w:ind w:right="178" w:firstLine="0"/>
        <w:rPr>
          <w:sz w:val="24"/>
        </w:rPr>
      </w:pPr>
      <w:r>
        <w:rPr>
          <w:sz w:val="24"/>
        </w:rPr>
        <w:t>углы наклона высоты определяются как как угол наклона между натуральной величиной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соответствующей</w:t>
      </w:r>
      <w:r>
        <w:rPr>
          <w:spacing w:val="3"/>
          <w:sz w:val="24"/>
        </w:rPr>
        <w:t xml:space="preserve"> </w:t>
      </w:r>
      <w:r>
        <w:rPr>
          <w:sz w:val="24"/>
        </w:rPr>
        <w:t>проекцией</w:t>
      </w:r>
    </w:p>
    <w:p w14:paraId="010BC7A5" w14:textId="77777777" w:rsidR="00237F21" w:rsidRDefault="00237F21" w:rsidP="00237F21">
      <w:pPr>
        <w:pStyle w:val="BodyText"/>
        <w:spacing w:before="163" w:line="256" w:lineRule="auto"/>
        <w:ind w:right="245"/>
        <w:rPr>
          <w:rFonts w:ascii="Cambria Math" w:eastAsia="Cambria Math" w:hAnsi="Cambria Math"/>
        </w:rPr>
      </w:pPr>
      <w:r>
        <w:t>на</w:t>
      </w:r>
      <w:r>
        <w:rPr>
          <w:spacing w:val="4"/>
        </w:rPr>
        <w:t xml:space="preserve"> </w:t>
      </w:r>
      <w:r>
        <w:t>горизонтальной</w:t>
      </w:r>
      <w:r>
        <w:rPr>
          <w:spacing w:val="7"/>
        </w:rPr>
        <w:t xml:space="preserve"> </w:t>
      </w:r>
      <w:r>
        <w:t>проекции</w:t>
      </w:r>
      <w:r>
        <w:rPr>
          <w:spacing w:val="7"/>
        </w:rPr>
        <w:t xml:space="preserve"> </w:t>
      </w:r>
      <w:r>
        <w:t>уже</w:t>
      </w:r>
      <w:r>
        <w:rPr>
          <w:spacing w:val="4"/>
        </w:rPr>
        <w:t xml:space="preserve"> </w:t>
      </w:r>
      <w:r>
        <w:t xml:space="preserve">построена </w:t>
      </w:r>
      <w:proofErr w:type="spellStart"/>
      <w:r>
        <w:t>н.в</w:t>
      </w:r>
      <w:proofErr w:type="spellEnd"/>
      <w:r>
        <w:t>.</w:t>
      </w:r>
      <w:r>
        <w:rPr>
          <w:spacing w:val="15"/>
        </w:rPr>
        <w:t xml:space="preserve"> </w:t>
      </w:r>
      <w:r>
        <w:t>AF,</w:t>
      </w:r>
      <w:r>
        <w:rPr>
          <w:spacing w:val="8"/>
        </w:rPr>
        <w:t xml:space="preserve"> </w:t>
      </w:r>
      <w:r>
        <w:t>тогда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proofErr w:type="gramStart"/>
      <w:r>
        <w:rPr>
          <w:rFonts w:ascii="Cambria Math" w:eastAsia="Cambria Math" w:hAnsi="Cambria Math"/>
        </w:rPr>
        <w:t>∠(</w:t>
      </w:r>
      <w:proofErr w:type="gramEnd"/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vertAlign w:val="superscript"/>
        </w:rPr>
        <w:t>′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vertAlign w:val="superscript"/>
        </w:rPr>
        <w:t>′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</w:rPr>
        <w:t>𝐹′)</w:t>
      </w:r>
      <w:r>
        <w:rPr>
          <w:rFonts w:ascii="Cambria Math" w:eastAsia="Cambria Math" w:hAnsi="Cambria Math"/>
          <w:spacing w:val="9"/>
        </w:rPr>
        <w:t xml:space="preserve"> </w:t>
      </w:r>
      <w:r>
        <w:t>угол</w:t>
      </w:r>
      <w:r>
        <w:rPr>
          <w:spacing w:val="-57"/>
        </w:rPr>
        <w:t xml:space="preserve"> </w:t>
      </w:r>
      <w:r>
        <w:t>наклона</w:t>
      </w:r>
      <w:r>
        <w:rPr>
          <w:spacing w:val="-5"/>
        </w:rPr>
        <w:t xml:space="preserve"> </w:t>
      </w:r>
      <w:r>
        <w:t>высоты</w:t>
      </w:r>
      <w:r>
        <w:rPr>
          <w:spacing w:val="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𝜋1</w:t>
      </w:r>
    </w:p>
    <w:p w14:paraId="3BF6B0C6" w14:textId="77777777" w:rsidR="00237F21" w:rsidRDefault="00237F21" w:rsidP="00237F21">
      <w:pPr>
        <w:pStyle w:val="BodyText"/>
        <w:spacing w:before="165" w:line="259" w:lineRule="auto"/>
        <w:ind w:right="553"/>
        <w:rPr>
          <w:rFonts w:ascii="Cambria Math" w:eastAsia="Cambria Math" w:hAnsi="Cambria Math"/>
        </w:rPr>
      </w:pPr>
      <w:r>
        <w:t xml:space="preserve">строим </w:t>
      </w:r>
      <w:proofErr w:type="spellStart"/>
      <w:r>
        <w:t>н.в</w:t>
      </w:r>
      <w:proofErr w:type="spellEnd"/>
      <w:r>
        <w:t>. методом прямоугольного треугольника на фронтальной проекции и так же</w:t>
      </w:r>
      <w:r>
        <w:rPr>
          <w:spacing w:val="-57"/>
        </w:rPr>
        <w:t xml:space="preserve"> </w:t>
      </w:r>
      <w:r>
        <w:t>определяем</w:t>
      </w:r>
      <w:r>
        <w:rPr>
          <w:spacing w:val="56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proofErr w:type="gramStart"/>
      <w:r>
        <w:rPr>
          <w:rFonts w:ascii="Cambria Math" w:eastAsia="Cambria Math" w:hAnsi="Cambria Math"/>
        </w:rPr>
        <w:t>∠(</w:t>
      </w:r>
      <w:proofErr w:type="gramEnd"/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vertAlign w:val="superscript"/>
        </w:rPr>
        <w:t>′′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vertAlign w:val="superscript"/>
        </w:rPr>
        <w:t>′′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</w:rPr>
        <w:t>𝐹′′)</w:t>
      </w:r>
      <w:r>
        <w:rPr>
          <w:rFonts w:ascii="Cambria Math" w:eastAsia="Cambria Math" w:hAnsi="Cambria Math"/>
          <w:spacing w:val="7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угол</w:t>
      </w:r>
      <w:r>
        <w:rPr>
          <w:spacing w:val="4"/>
        </w:rPr>
        <w:t xml:space="preserve"> </w:t>
      </w:r>
      <w:r>
        <w:t>наклона</w:t>
      </w:r>
      <w:r>
        <w:rPr>
          <w:spacing w:val="-2"/>
        </w:rPr>
        <w:t xml:space="preserve"> </w:t>
      </w:r>
      <w:r>
        <w:t>высоты</w:t>
      </w:r>
      <w:r>
        <w:rPr>
          <w:spacing w:val="5"/>
        </w:rPr>
        <w:t xml:space="preserve"> </w:t>
      </w:r>
      <w:r>
        <w:t>к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𝜋2</w:t>
      </w:r>
    </w:p>
    <w:p w14:paraId="01E87FBD" w14:textId="77777777" w:rsidR="00237F21" w:rsidRDefault="00237F21" w:rsidP="00237F21">
      <w:pPr>
        <w:pStyle w:val="BodyText"/>
        <w:spacing w:before="157" w:line="259" w:lineRule="auto"/>
        <w:ind w:right="740"/>
      </w:pPr>
      <w:r>
        <w:t>Для определения углов наклона плоскости фигуры к плоскостям проекций проведем</w:t>
      </w:r>
      <w:r>
        <w:rPr>
          <w:spacing w:val="-57"/>
        </w:rPr>
        <w:t xml:space="preserve"> </w:t>
      </w:r>
      <w:r>
        <w:t>линии</w:t>
      </w:r>
      <w:r>
        <w:rPr>
          <w:spacing w:val="-3"/>
        </w:rPr>
        <w:t xml:space="preserve"> </w:t>
      </w:r>
      <w:r>
        <w:t>наибольшего</w:t>
      </w:r>
      <w:r>
        <w:rPr>
          <w:spacing w:val="2"/>
        </w:rPr>
        <w:t xml:space="preserve"> </w:t>
      </w:r>
      <w:r>
        <w:t>наклона</w:t>
      </w:r>
    </w:p>
    <w:p w14:paraId="4F793280" w14:textId="77777777" w:rsidR="00237F21" w:rsidRDefault="00237F21" w:rsidP="00237F21">
      <w:pPr>
        <w:pStyle w:val="BodyText"/>
        <w:spacing w:before="163" w:line="259" w:lineRule="auto"/>
        <w:ind w:right="446"/>
        <w:rPr>
          <w:rFonts w:ascii="Cambria Math" w:eastAsia="Cambria Math" w:hAnsi="Cambria Math"/>
        </w:rPr>
      </w:pPr>
      <w:r>
        <w:t>Так как MN параллельна горизонтальной плоскости проекций, а АF перпендикулярна к</w:t>
      </w:r>
      <w:r>
        <w:rPr>
          <w:spacing w:val="-57"/>
        </w:rPr>
        <w:t xml:space="preserve"> </w:t>
      </w:r>
      <w:r>
        <w:t xml:space="preserve">прямой, то угол </w:t>
      </w:r>
      <w:r>
        <w:rPr>
          <w:rFonts w:ascii="Cambria Math" w:eastAsia="Cambria Math" w:hAnsi="Cambria Math"/>
        </w:rPr>
        <w:t>𝜓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 </w:t>
      </w:r>
      <w:r>
        <w:t>наклона плоскости треугольника к горизонтальной плоскости</w:t>
      </w:r>
      <w:r>
        <w:rPr>
          <w:spacing w:val="1"/>
        </w:rPr>
        <w:t xml:space="preserve"> </w:t>
      </w:r>
      <w:r>
        <w:t>проекций</w:t>
      </w:r>
      <w:r>
        <w:rPr>
          <w:spacing w:val="2"/>
        </w:rPr>
        <w:t xml:space="preserve"> </w:t>
      </w:r>
      <w:r>
        <w:t>совпадает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найденным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1</w:t>
      </w:r>
    </w:p>
    <w:p w14:paraId="77934538" w14:textId="77777777" w:rsidR="00237F21" w:rsidRDefault="00237F21" w:rsidP="00237F21">
      <w:pPr>
        <w:spacing w:line="259" w:lineRule="auto"/>
        <w:rPr>
          <w:rFonts w:ascii="Cambria Math" w:eastAsia="Cambria Math" w:hAnsi="Cambria Math"/>
        </w:rPr>
        <w:sectPr w:rsidR="00237F21">
          <w:pgSz w:w="11910" w:h="16840"/>
          <w:pgMar w:top="880" w:right="740" w:bottom="280" w:left="1580" w:header="0" w:footer="0" w:gutter="0"/>
          <w:cols w:space="720"/>
        </w:sectPr>
      </w:pPr>
    </w:p>
    <w:p w14:paraId="67D37BB0" w14:textId="77777777" w:rsidR="00237F21" w:rsidRDefault="00237F21" w:rsidP="00237F21">
      <w:pPr>
        <w:pStyle w:val="BodyText"/>
        <w:spacing w:before="180" w:line="259" w:lineRule="auto"/>
        <w:ind w:right="736"/>
      </w:pPr>
      <w:r>
        <w:lastRenderedPageBreak/>
        <w:t>Для определения угла наклона к фронтальной плоскости проекций проведем вторую</w:t>
      </w:r>
      <w:r>
        <w:rPr>
          <w:spacing w:val="-57"/>
        </w:rPr>
        <w:t xml:space="preserve"> </w:t>
      </w:r>
      <w:r>
        <w:t>линию</w:t>
      </w:r>
      <w:r>
        <w:rPr>
          <w:spacing w:val="-1"/>
        </w:rPr>
        <w:t xml:space="preserve"> </w:t>
      </w:r>
      <w:r>
        <w:t>наибольшего</w:t>
      </w:r>
      <w:r>
        <w:rPr>
          <w:spacing w:val="2"/>
        </w:rPr>
        <w:t xml:space="preserve"> </w:t>
      </w:r>
      <w:r>
        <w:t>наклона</w:t>
      </w:r>
      <w:r>
        <w:rPr>
          <w:spacing w:val="1"/>
        </w:rPr>
        <w:t xml:space="preserve"> </w:t>
      </w:r>
      <w:r>
        <w:rPr>
          <w:i/>
        </w:rPr>
        <w:t>l2</w:t>
      </w:r>
      <w:r>
        <w:t>:</w:t>
      </w:r>
    </w:p>
    <w:p w14:paraId="373D0301" w14:textId="77777777" w:rsidR="00237F21" w:rsidRDefault="00237F21" w:rsidP="00237F21">
      <w:pPr>
        <w:pStyle w:val="ListParagraph"/>
        <w:numPr>
          <w:ilvl w:val="0"/>
          <w:numId w:val="6"/>
        </w:numPr>
        <w:tabs>
          <w:tab w:val="left" w:pos="265"/>
        </w:tabs>
        <w:spacing w:before="162"/>
        <w:ind w:left="264" w:hanging="146"/>
        <w:rPr>
          <w:sz w:val="24"/>
        </w:rPr>
      </w:pPr>
      <w:r>
        <w:rPr>
          <w:sz w:val="24"/>
        </w:rPr>
        <w:t>строим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фронталь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</w:t>
      </w:r>
    </w:p>
    <w:p w14:paraId="3AA8FEB4" w14:textId="77777777" w:rsidR="00237F21" w:rsidRDefault="00237F21" w:rsidP="00237F21">
      <w:pPr>
        <w:pStyle w:val="ListParagraph"/>
        <w:numPr>
          <w:ilvl w:val="0"/>
          <w:numId w:val="6"/>
        </w:numPr>
        <w:tabs>
          <w:tab w:val="left" w:pos="265"/>
        </w:tabs>
        <w:spacing w:line="259" w:lineRule="auto"/>
        <w:ind w:right="471" w:firstLine="0"/>
        <w:rPr>
          <w:sz w:val="24"/>
        </w:rPr>
      </w:pPr>
      <w:r>
        <w:rPr>
          <w:sz w:val="24"/>
        </w:rPr>
        <w:t>по теореме о частном случае проецирования прямого угла строим из точки B прямую,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перпендикулярную </w:t>
      </w:r>
      <w:proofErr w:type="spellStart"/>
      <w:r>
        <w:rPr>
          <w:sz w:val="24"/>
        </w:rPr>
        <w:t>фронтали</w:t>
      </w:r>
      <w:proofErr w:type="spellEnd"/>
      <w:r>
        <w:rPr>
          <w:sz w:val="24"/>
        </w:rPr>
        <w:t xml:space="preserve"> – получаем линию наибольшего наклона и строим ее</w:t>
      </w:r>
      <w:r>
        <w:rPr>
          <w:spacing w:val="1"/>
          <w:sz w:val="24"/>
        </w:rPr>
        <w:t xml:space="preserve"> </w:t>
      </w:r>
      <w:r>
        <w:rPr>
          <w:sz w:val="24"/>
        </w:rPr>
        <w:t>натуральную</w:t>
      </w:r>
      <w:r>
        <w:rPr>
          <w:spacing w:val="-1"/>
          <w:sz w:val="24"/>
        </w:rPr>
        <w:t xml:space="preserve"> </w:t>
      </w:r>
      <w:r>
        <w:rPr>
          <w:sz w:val="24"/>
        </w:rPr>
        <w:t>величину</w:t>
      </w:r>
    </w:p>
    <w:p w14:paraId="004001DB" w14:textId="77777777" w:rsidR="00237F21" w:rsidRDefault="00237F21" w:rsidP="00237F21">
      <w:pPr>
        <w:pStyle w:val="ListParagraph"/>
        <w:numPr>
          <w:ilvl w:val="0"/>
          <w:numId w:val="6"/>
        </w:numPr>
        <w:tabs>
          <w:tab w:val="left" w:pos="265"/>
        </w:tabs>
        <w:spacing w:before="164" w:line="256" w:lineRule="auto"/>
        <w:ind w:right="529" w:firstLine="0"/>
        <w:rPr>
          <w:sz w:val="24"/>
        </w:rPr>
      </w:pPr>
      <w:r>
        <w:rPr>
          <w:sz w:val="24"/>
        </w:rPr>
        <w:t xml:space="preserve">тогда искомый угол </w:t>
      </w:r>
      <w:r>
        <w:rPr>
          <w:rFonts w:ascii="Cambria Math" w:eastAsia="Cambria Math" w:hAnsi="Cambria Math"/>
          <w:sz w:val="24"/>
        </w:rPr>
        <w:t>𝜓</w:t>
      </w:r>
      <w:r>
        <w:rPr>
          <w:rFonts w:ascii="Cambria Math" w:eastAsia="Cambria Math" w:hAnsi="Cambria Math"/>
          <w:sz w:val="24"/>
          <w:vertAlign w:val="subscript"/>
        </w:rPr>
        <w:t>2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sz w:val="24"/>
        </w:rPr>
        <w:t>– это угол между натуральной величиной линии наибольшего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наклона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проекцией.</w:t>
      </w:r>
    </w:p>
    <w:p w14:paraId="59721FFF" w14:textId="77777777" w:rsidR="000225B9" w:rsidRDefault="000225B9"/>
    <w:sectPr w:rsidR="0002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4E6"/>
    <w:multiLevelType w:val="multilevel"/>
    <w:tmpl w:val="BF34A6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A85689"/>
    <w:multiLevelType w:val="multilevel"/>
    <w:tmpl w:val="18E6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DA66BD"/>
    <w:multiLevelType w:val="hybridMultilevel"/>
    <w:tmpl w:val="69BCE7C8"/>
    <w:lvl w:ilvl="0" w:tplc="E3D02DA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832709"/>
    <w:multiLevelType w:val="hybridMultilevel"/>
    <w:tmpl w:val="71DA4860"/>
    <w:lvl w:ilvl="0" w:tplc="F5B0FCC2">
      <w:numFmt w:val="bullet"/>
      <w:lvlText w:val="-"/>
      <w:lvlJc w:val="left"/>
      <w:pPr>
        <w:ind w:left="119" w:hanging="140"/>
      </w:pPr>
      <w:rPr>
        <w:rFonts w:hint="default"/>
        <w:w w:val="99"/>
        <w:lang w:val="ru-RU" w:eastAsia="en-US" w:bidi="ar-SA"/>
      </w:rPr>
    </w:lvl>
    <w:lvl w:ilvl="1" w:tplc="5D7483BE">
      <w:numFmt w:val="bullet"/>
      <w:lvlText w:val="•"/>
      <w:lvlJc w:val="left"/>
      <w:pPr>
        <w:ind w:left="1066" w:hanging="140"/>
      </w:pPr>
      <w:rPr>
        <w:rFonts w:hint="default"/>
        <w:lang w:val="ru-RU" w:eastAsia="en-US" w:bidi="ar-SA"/>
      </w:rPr>
    </w:lvl>
    <w:lvl w:ilvl="2" w:tplc="8B189F98">
      <w:numFmt w:val="bullet"/>
      <w:lvlText w:val="•"/>
      <w:lvlJc w:val="left"/>
      <w:pPr>
        <w:ind w:left="2012" w:hanging="140"/>
      </w:pPr>
      <w:rPr>
        <w:rFonts w:hint="default"/>
        <w:lang w:val="ru-RU" w:eastAsia="en-US" w:bidi="ar-SA"/>
      </w:rPr>
    </w:lvl>
    <w:lvl w:ilvl="3" w:tplc="24F0962A">
      <w:numFmt w:val="bullet"/>
      <w:lvlText w:val="•"/>
      <w:lvlJc w:val="left"/>
      <w:pPr>
        <w:ind w:left="2959" w:hanging="140"/>
      </w:pPr>
      <w:rPr>
        <w:rFonts w:hint="default"/>
        <w:lang w:val="ru-RU" w:eastAsia="en-US" w:bidi="ar-SA"/>
      </w:rPr>
    </w:lvl>
    <w:lvl w:ilvl="4" w:tplc="4AE83876">
      <w:numFmt w:val="bullet"/>
      <w:lvlText w:val="•"/>
      <w:lvlJc w:val="left"/>
      <w:pPr>
        <w:ind w:left="3905" w:hanging="140"/>
      </w:pPr>
      <w:rPr>
        <w:rFonts w:hint="default"/>
        <w:lang w:val="ru-RU" w:eastAsia="en-US" w:bidi="ar-SA"/>
      </w:rPr>
    </w:lvl>
    <w:lvl w:ilvl="5" w:tplc="535A1586">
      <w:numFmt w:val="bullet"/>
      <w:lvlText w:val="•"/>
      <w:lvlJc w:val="left"/>
      <w:pPr>
        <w:ind w:left="4852" w:hanging="140"/>
      </w:pPr>
      <w:rPr>
        <w:rFonts w:hint="default"/>
        <w:lang w:val="ru-RU" w:eastAsia="en-US" w:bidi="ar-SA"/>
      </w:rPr>
    </w:lvl>
    <w:lvl w:ilvl="6" w:tplc="F8A43540">
      <w:numFmt w:val="bullet"/>
      <w:lvlText w:val="•"/>
      <w:lvlJc w:val="left"/>
      <w:pPr>
        <w:ind w:left="5798" w:hanging="140"/>
      </w:pPr>
      <w:rPr>
        <w:rFonts w:hint="default"/>
        <w:lang w:val="ru-RU" w:eastAsia="en-US" w:bidi="ar-SA"/>
      </w:rPr>
    </w:lvl>
    <w:lvl w:ilvl="7" w:tplc="2AB4AB4A">
      <w:numFmt w:val="bullet"/>
      <w:lvlText w:val="•"/>
      <w:lvlJc w:val="left"/>
      <w:pPr>
        <w:ind w:left="6744" w:hanging="140"/>
      </w:pPr>
      <w:rPr>
        <w:rFonts w:hint="default"/>
        <w:lang w:val="ru-RU" w:eastAsia="en-US" w:bidi="ar-SA"/>
      </w:rPr>
    </w:lvl>
    <w:lvl w:ilvl="8" w:tplc="B2FE3B56">
      <w:numFmt w:val="bullet"/>
      <w:lvlText w:val="•"/>
      <w:lvlJc w:val="left"/>
      <w:pPr>
        <w:ind w:left="7691" w:hanging="140"/>
      </w:pPr>
      <w:rPr>
        <w:rFonts w:hint="default"/>
        <w:lang w:val="ru-RU" w:eastAsia="en-US" w:bidi="ar-SA"/>
      </w:rPr>
    </w:lvl>
  </w:abstractNum>
  <w:abstractNum w:abstractNumId="4" w15:restartNumberingAfterBreak="0">
    <w:nsid w:val="77345FD5"/>
    <w:multiLevelType w:val="hybridMultilevel"/>
    <w:tmpl w:val="B262ED36"/>
    <w:lvl w:ilvl="0" w:tplc="F6084B1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FA2E92"/>
    <w:multiLevelType w:val="hybridMultilevel"/>
    <w:tmpl w:val="9258C86E"/>
    <w:lvl w:ilvl="0" w:tplc="DDEAF120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634734A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5B5A29D8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C7CECD0A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A4FAB814">
      <w:numFmt w:val="bullet"/>
      <w:lvlText w:val="•"/>
      <w:lvlJc w:val="left"/>
      <w:pPr>
        <w:ind w:left="3754" w:hanging="360"/>
      </w:pPr>
      <w:rPr>
        <w:rFonts w:hint="default"/>
        <w:lang w:val="ru-RU" w:eastAsia="en-US" w:bidi="ar-SA"/>
      </w:rPr>
    </w:lvl>
    <w:lvl w:ilvl="5" w:tplc="6CBE0E8C">
      <w:numFmt w:val="bullet"/>
      <w:lvlText w:val="•"/>
      <w:lvlJc w:val="left"/>
      <w:pPr>
        <w:ind w:left="4726" w:hanging="360"/>
      </w:pPr>
      <w:rPr>
        <w:rFonts w:hint="default"/>
        <w:lang w:val="ru-RU" w:eastAsia="en-US" w:bidi="ar-SA"/>
      </w:rPr>
    </w:lvl>
    <w:lvl w:ilvl="6" w:tplc="8954E4A0">
      <w:numFmt w:val="bullet"/>
      <w:lvlText w:val="•"/>
      <w:lvlJc w:val="left"/>
      <w:pPr>
        <w:ind w:left="5697" w:hanging="360"/>
      </w:pPr>
      <w:rPr>
        <w:rFonts w:hint="default"/>
        <w:lang w:val="ru-RU" w:eastAsia="en-US" w:bidi="ar-SA"/>
      </w:rPr>
    </w:lvl>
    <w:lvl w:ilvl="7" w:tplc="5D9E0E72">
      <w:numFmt w:val="bullet"/>
      <w:lvlText w:val="•"/>
      <w:lvlJc w:val="left"/>
      <w:pPr>
        <w:ind w:left="6669" w:hanging="360"/>
      </w:pPr>
      <w:rPr>
        <w:rFonts w:hint="default"/>
        <w:lang w:val="ru-RU" w:eastAsia="en-US" w:bidi="ar-SA"/>
      </w:rPr>
    </w:lvl>
    <w:lvl w:ilvl="8" w:tplc="66FE8906">
      <w:numFmt w:val="bullet"/>
      <w:lvlText w:val="•"/>
      <w:lvlJc w:val="left"/>
      <w:pPr>
        <w:ind w:left="7640" w:hanging="360"/>
      </w:pPr>
      <w:rPr>
        <w:rFonts w:hint="default"/>
        <w:lang w:val="ru-RU" w:eastAsia="en-US" w:bidi="ar-SA"/>
      </w:rPr>
    </w:lvl>
  </w:abstractNum>
  <w:num w:numId="1" w16cid:durableId="1289779069">
    <w:abstractNumId w:val="4"/>
  </w:num>
  <w:num w:numId="2" w16cid:durableId="386799556">
    <w:abstractNumId w:val="1"/>
  </w:num>
  <w:num w:numId="3" w16cid:durableId="1447456926">
    <w:abstractNumId w:val="2"/>
  </w:num>
  <w:num w:numId="4" w16cid:durableId="1506701824">
    <w:abstractNumId w:val="0"/>
  </w:num>
  <w:num w:numId="5" w16cid:durableId="566889426">
    <w:abstractNumId w:val="5"/>
  </w:num>
  <w:num w:numId="6" w16cid:durableId="509175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21"/>
    <w:rsid w:val="000225B9"/>
    <w:rsid w:val="00237F21"/>
    <w:rsid w:val="00272E4D"/>
    <w:rsid w:val="0074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37AF"/>
  <w15:chartTrackingRefBased/>
  <w15:docId w15:val="{BFCBA391-B365-43DB-9E16-9C1825F5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37F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272E4D"/>
    <w:pPr>
      <w:keepNext/>
      <w:keepLines/>
      <w:numPr>
        <w:numId w:val="4"/>
      </w:numPr>
      <w:spacing w:line="360" w:lineRule="auto"/>
      <w:ind w:firstLine="357"/>
      <w:contextualSpacing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72E4D"/>
    <w:pPr>
      <w:keepNext/>
      <w:keepLines/>
      <w:spacing w:line="360" w:lineRule="auto"/>
      <w:ind w:firstLine="720"/>
      <w:jc w:val="both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237F21"/>
    <w:pPr>
      <w:spacing w:before="185"/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2E4D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272E4D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237F21"/>
    <w:rPr>
      <w:rFonts w:ascii="Times New Roman" w:eastAsia="Times New Roman" w:hAnsi="Times New Roman" w:cs="Times New Roman"/>
      <w:b/>
      <w:bCs/>
      <w:kern w:val="0"/>
      <w:sz w:val="24"/>
      <w:szCs w:val="24"/>
      <w:lang w:val="ru-RU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7F21"/>
    <w:pPr>
      <w:ind w:left="11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7F21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styleId="ListParagraph">
    <w:name w:val="List Paragraph"/>
    <w:basedOn w:val="Normal"/>
    <w:uiPriority w:val="1"/>
    <w:qFormat/>
    <w:rsid w:val="00237F21"/>
    <w:pPr>
      <w:spacing w:before="180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Ван Тунг</dc:creator>
  <cp:keywords/>
  <dc:description/>
  <cp:lastModifiedBy>Нгуен Ван Тунг</cp:lastModifiedBy>
  <cp:revision>1</cp:revision>
  <dcterms:created xsi:type="dcterms:W3CDTF">2023-07-22T10:02:00Z</dcterms:created>
  <dcterms:modified xsi:type="dcterms:W3CDTF">2023-07-22T10:03:00Z</dcterms:modified>
</cp:coreProperties>
</file>