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6E0" w:rsidRPr="00DB0BD4" w:rsidRDefault="002A56E0" w:rsidP="002C27D4">
      <w:pPr>
        <w:jc w:val="both"/>
        <w:rPr>
          <w:rFonts w:ascii="Arial" w:hAnsi="Arial" w:cs="Arial"/>
          <w:b/>
          <w:bCs/>
          <w:sz w:val="20"/>
          <w:szCs w:val="20"/>
          <w:u w:val="single"/>
          <w:lang w:val="fr-FR"/>
        </w:rPr>
      </w:pPr>
      <w:bookmarkStart w:id="0" w:name="_GoBack"/>
      <w:bookmarkEnd w:id="0"/>
      <w:r w:rsidRPr="00DB0BD4">
        <w:rPr>
          <w:rFonts w:ascii="Arial" w:hAnsi="Arial" w:cs="Arial"/>
          <w:b/>
          <w:bCs/>
          <w:sz w:val="20"/>
          <w:szCs w:val="20"/>
          <w:u w:val="single"/>
          <w:lang w:val="fr-FR"/>
        </w:rPr>
        <w:t xml:space="preserve">Questions </w:t>
      </w:r>
      <w:r w:rsidR="00FB01D3" w:rsidRPr="00DB0BD4">
        <w:rPr>
          <w:rFonts w:ascii="Arial" w:hAnsi="Arial" w:cs="Arial"/>
          <w:b/>
          <w:bCs/>
          <w:sz w:val="20"/>
          <w:szCs w:val="20"/>
          <w:u w:val="single"/>
          <w:lang w:val="fr-FR"/>
        </w:rPr>
        <w:t>fréquentes</w:t>
      </w:r>
      <w:r w:rsidRPr="00DB0BD4">
        <w:rPr>
          <w:rFonts w:ascii="Arial" w:hAnsi="Arial" w:cs="Arial"/>
          <w:b/>
          <w:bCs/>
          <w:sz w:val="20"/>
          <w:szCs w:val="20"/>
          <w:u w:val="single"/>
          <w:lang w:val="fr-FR"/>
        </w:rPr>
        <w:t xml:space="preserve"> concernant</w:t>
      </w:r>
      <w:r w:rsidR="00FB01D3" w:rsidRPr="00DB0BD4">
        <w:rPr>
          <w:rFonts w:ascii="Arial" w:hAnsi="Arial" w:cs="Arial"/>
          <w:b/>
          <w:bCs/>
          <w:sz w:val="20"/>
          <w:szCs w:val="20"/>
          <w:u w:val="single"/>
          <w:lang w:val="fr-FR"/>
        </w:rPr>
        <w:t xml:space="preserve"> le paiement par carte </w:t>
      </w:r>
      <w:r w:rsidR="000475A5">
        <w:rPr>
          <w:rFonts w:ascii="Arial" w:hAnsi="Arial" w:cs="Arial"/>
          <w:b/>
          <w:bCs/>
          <w:sz w:val="20"/>
          <w:szCs w:val="20"/>
          <w:u w:val="single"/>
          <w:lang w:val="fr-FR"/>
        </w:rPr>
        <w:t>sur</w:t>
      </w:r>
      <w:r w:rsidR="00FB01D3" w:rsidRPr="00DB0BD4">
        <w:rPr>
          <w:rFonts w:ascii="Arial" w:hAnsi="Arial" w:cs="Arial"/>
          <w:b/>
          <w:bCs/>
          <w:sz w:val="20"/>
          <w:szCs w:val="20"/>
          <w:u w:val="single"/>
          <w:lang w:val="fr-FR"/>
        </w:rPr>
        <w:t xml:space="preserve"> </w:t>
      </w:r>
      <w:r w:rsidR="00724817">
        <w:rPr>
          <w:rFonts w:ascii="Arial" w:hAnsi="Arial" w:cs="Arial"/>
          <w:b/>
          <w:bCs/>
          <w:sz w:val="20"/>
          <w:szCs w:val="20"/>
          <w:u w:val="single"/>
          <w:lang w:val="fr-FR"/>
        </w:rPr>
        <w:t>i</w:t>
      </w:r>
      <w:r w:rsidR="00FB01D3" w:rsidRPr="00DB0BD4">
        <w:rPr>
          <w:rFonts w:ascii="Arial" w:hAnsi="Arial" w:cs="Arial"/>
          <w:b/>
          <w:bCs/>
          <w:sz w:val="20"/>
          <w:szCs w:val="20"/>
          <w:u w:val="single"/>
          <w:lang w:val="fr-FR"/>
        </w:rPr>
        <w:t>nternet</w:t>
      </w:r>
    </w:p>
    <w:p w:rsidR="00FB01D3" w:rsidRPr="00DB0BD4" w:rsidRDefault="00FB01D3" w:rsidP="002C27D4">
      <w:pPr>
        <w:jc w:val="both"/>
        <w:rPr>
          <w:rFonts w:ascii="Arial" w:hAnsi="Arial" w:cs="Arial"/>
          <w:b/>
          <w:bCs/>
          <w:sz w:val="20"/>
          <w:szCs w:val="20"/>
          <w:u w:val="single"/>
          <w:lang w:val="fr-FR"/>
        </w:rPr>
      </w:pPr>
    </w:p>
    <w:p w:rsidR="00FB01D3" w:rsidRPr="00DB0BD4" w:rsidRDefault="00FB01D3" w:rsidP="002C27D4">
      <w:pPr>
        <w:jc w:val="both"/>
        <w:rPr>
          <w:rFonts w:ascii="Arial" w:hAnsi="Arial" w:cs="Arial"/>
          <w:b/>
          <w:bCs/>
          <w:sz w:val="20"/>
          <w:szCs w:val="20"/>
          <w:lang w:val="fr-FR"/>
        </w:rPr>
      </w:pPr>
      <w:r w:rsidRPr="00DB0BD4">
        <w:rPr>
          <w:rFonts w:ascii="Arial" w:hAnsi="Arial" w:cs="Arial"/>
          <w:b/>
          <w:bCs/>
          <w:sz w:val="20"/>
          <w:szCs w:val="20"/>
          <w:lang w:val="fr-FR"/>
        </w:rPr>
        <w:t>CARTES ACCEPTEES</w:t>
      </w:r>
    </w:p>
    <w:p w:rsidR="00FB01D3" w:rsidRPr="00DB0BD4" w:rsidRDefault="00FB01D3" w:rsidP="002C27D4">
      <w:pPr>
        <w:jc w:val="both"/>
        <w:rPr>
          <w:rFonts w:ascii="Arial" w:hAnsi="Arial" w:cs="Arial"/>
          <w:b/>
          <w:bCs/>
          <w:sz w:val="20"/>
          <w:szCs w:val="20"/>
          <w:lang w:val="fr-FR"/>
        </w:rPr>
      </w:pPr>
    </w:p>
    <w:p w:rsidR="00FB01D3" w:rsidRPr="00DB0BD4" w:rsidRDefault="00FB01D3" w:rsidP="002C27D4">
      <w:pPr>
        <w:jc w:val="both"/>
        <w:rPr>
          <w:rFonts w:ascii="Arial" w:hAnsi="Arial" w:cs="Arial"/>
          <w:b/>
          <w:bCs/>
          <w:sz w:val="20"/>
          <w:szCs w:val="20"/>
          <w:lang w:val="fr-FR"/>
        </w:rPr>
      </w:pPr>
      <w:r w:rsidRPr="00DB0BD4">
        <w:rPr>
          <w:rFonts w:ascii="Arial" w:hAnsi="Arial" w:cs="Arial"/>
          <w:b/>
          <w:bCs/>
          <w:sz w:val="20"/>
          <w:szCs w:val="20"/>
          <w:lang w:val="fr-FR"/>
        </w:rPr>
        <w:t>Avec quel</w:t>
      </w:r>
      <w:r w:rsidR="00C3067B" w:rsidRPr="00DB0BD4">
        <w:rPr>
          <w:rFonts w:ascii="Arial" w:hAnsi="Arial" w:cs="Arial"/>
          <w:b/>
          <w:bCs/>
          <w:sz w:val="20"/>
          <w:szCs w:val="20"/>
          <w:lang w:val="fr-FR"/>
        </w:rPr>
        <w:t>s</w:t>
      </w:r>
      <w:r w:rsidRPr="00DB0BD4">
        <w:rPr>
          <w:rFonts w:ascii="Arial" w:hAnsi="Arial" w:cs="Arial"/>
          <w:b/>
          <w:bCs/>
          <w:sz w:val="20"/>
          <w:szCs w:val="20"/>
          <w:lang w:val="fr-FR"/>
        </w:rPr>
        <w:t xml:space="preserve"> type</w:t>
      </w:r>
      <w:r w:rsidR="00C3067B" w:rsidRPr="00DB0BD4">
        <w:rPr>
          <w:rFonts w:ascii="Arial" w:hAnsi="Arial" w:cs="Arial"/>
          <w:b/>
          <w:bCs/>
          <w:sz w:val="20"/>
          <w:szCs w:val="20"/>
          <w:lang w:val="fr-FR"/>
        </w:rPr>
        <w:t>s</w:t>
      </w:r>
      <w:r w:rsidRPr="00DB0BD4">
        <w:rPr>
          <w:rFonts w:ascii="Arial" w:hAnsi="Arial" w:cs="Arial"/>
          <w:b/>
          <w:bCs/>
          <w:sz w:val="20"/>
          <w:szCs w:val="20"/>
          <w:lang w:val="fr-FR"/>
        </w:rPr>
        <w:t xml:space="preserve"> de carte</w:t>
      </w:r>
      <w:r w:rsidR="00C3067B" w:rsidRPr="00DB0BD4">
        <w:rPr>
          <w:rFonts w:ascii="Arial" w:hAnsi="Arial" w:cs="Arial"/>
          <w:b/>
          <w:bCs/>
          <w:sz w:val="20"/>
          <w:szCs w:val="20"/>
          <w:lang w:val="fr-FR"/>
        </w:rPr>
        <w:t>s</w:t>
      </w:r>
      <w:r w:rsidRPr="00DB0BD4">
        <w:rPr>
          <w:rFonts w:ascii="Arial" w:hAnsi="Arial" w:cs="Arial"/>
          <w:b/>
          <w:bCs/>
          <w:sz w:val="20"/>
          <w:szCs w:val="20"/>
          <w:lang w:val="fr-FR"/>
        </w:rPr>
        <w:t xml:space="preserve"> bancaire</w:t>
      </w:r>
      <w:r w:rsidR="00C3067B" w:rsidRPr="00DB0BD4">
        <w:rPr>
          <w:rFonts w:ascii="Arial" w:hAnsi="Arial" w:cs="Arial"/>
          <w:b/>
          <w:bCs/>
          <w:sz w:val="20"/>
          <w:szCs w:val="20"/>
          <w:lang w:val="fr-FR"/>
        </w:rPr>
        <w:t>s</w:t>
      </w:r>
      <w:r w:rsidR="003F5E72">
        <w:rPr>
          <w:rFonts w:ascii="Arial" w:hAnsi="Arial" w:cs="Arial"/>
          <w:b/>
          <w:bCs/>
          <w:sz w:val="20"/>
          <w:szCs w:val="20"/>
          <w:lang w:val="fr-FR"/>
        </w:rPr>
        <w:t xml:space="preserve"> peut-on payer</w:t>
      </w:r>
      <w:r w:rsidRPr="00DB0BD4">
        <w:rPr>
          <w:rFonts w:ascii="Arial" w:hAnsi="Arial" w:cs="Arial"/>
          <w:b/>
          <w:bCs/>
          <w:sz w:val="20"/>
          <w:szCs w:val="20"/>
          <w:lang w:val="fr-FR"/>
        </w:rPr>
        <w:t>?</w:t>
      </w:r>
    </w:p>
    <w:p w:rsidR="00FB01D3" w:rsidRPr="00DB0BD4" w:rsidRDefault="006B3D28" w:rsidP="002C27D4">
      <w:pPr>
        <w:jc w:val="both"/>
        <w:rPr>
          <w:rFonts w:ascii="Arial" w:hAnsi="Arial" w:cs="Arial"/>
          <w:bCs/>
          <w:sz w:val="20"/>
          <w:szCs w:val="20"/>
          <w:lang w:val="fr-FR"/>
        </w:rPr>
      </w:pPr>
      <w:r w:rsidRPr="00DB0BD4">
        <w:rPr>
          <w:rFonts w:ascii="Arial" w:hAnsi="Arial" w:cs="Arial"/>
          <w:bCs/>
          <w:sz w:val="20"/>
          <w:szCs w:val="20"/>
          <w:lang w:val="fr-FR"/>
        </w:rPr>
        <w:t>Avec les carte VISA et Mastercard à embossage et certaines cartes Visa Elec</w:t>
      </w:r>
      <w:r w:rsidR="00C3067B" w:rsidRPr="00DB0BD4">
        <w:rPr>
          <w:rFonts w:ascii="Arial" w:hAnsi="Arial" w:cs="Arial"/>
          <w:bCs/>
          <w:sz w:val="20"/>
          <w:szCs w:val="20"/>
          <w:lang w:val="fr-FR"/>
        </w:rPr>
        <w:t>tron et V Pay. La possibilité d’</w:t>
      </w:r>
      <w:r w:rsidRPr="00DB0BD4">
        <w:rPr>
          <w:rFonts w:ascii="Arial" w:hAnsi="Arial" w:cs="Arial"/>
          <w:bCs/>
          <w:sz w:val="20"/>
          <w:szCs w:val="20"/>
          <w:lang w:val="fr-FR"/>
        </w:rPr>
        <w:t>utiliser les cartes VISA Electron pour payer sur internet dépend de la banque émettrice. Les cartes bancaires de type VISA Electron émises par la banque CIB peuvent être utilisées pour faire des achats sur internet.</w:t>
      </w:r>
    </w:p>
    <w:p w:rsidR="00FB01D3" w:rsidRPr="00DB0BD4" w:rsidRDefault="00FB01D3" w:rsidP="002C27D4">
      <w:pPr>
        <w:jc w:val="both"/>
        <w:rPr>
          <w:rFonts w:ascii="Arial" w:hAnsi="Arial" w:cs="Arial"/>
          <w:b/>
          <w:bCs/>
          <w:sz w:val="20"/>
          <w:szCs w:val="20"/>
          <w:lang w:val="fr-FR"/>
        </w:rPr>
      </w:pPr>
    </w:p>
    <w:p w:rsidR="00373587" w:rsidRPr="00DB0BD4" w:rsidRDefault="004056FA" w:rsidP="002C27D4">
      <w:pPr>
        <w:jc w:val="both"/>
        <w:rPr>
          <w:rFonts w:ascii="Arial" w:hAnsi="Arial" w:cs="Arial"/>
          <w:b/>
          <w:bCs/>
          <w:sz w:val="20"/>
          <w:szCs w:val="20"/>
          <w:lang w:val="fr-FR"/>
        </w:rPr>
      </w:pPr>
      <w:r w:rsidRPr="00DB0BD4">
        <w:rPr>
          <w:rFonts w:ascii="Arial" w:hAnsi="Arial" w:cs="Arial"/>
          <w:b/>
          <w:bCs/>
          <w:sz w:val="20"/>
          <w:szCs w:val="20"/>
          <w:lang w:val="fr-FR"/>
        </w:rPr>
        <w:t xml:space="preserve">Les cartes de quelles </w:t>
      </w:r>
      <w:r w:rsidRPr="000E2CF0">
        <w:rPr>
          <w:rFonts w:ascii="Arial" w:hAnsi="Arial" w:cs="Arial"/>
          <w:b/>
          <w:bCs/>
          <w:sz w:val="20"/>
          <w:szCs w:val="20"/>
          <w:lang w:val="fr-FR"/>
        </w:rPr>
        <w:t>banques sont adaptées</w:t>
      </w:r>
      <w:r w:rsidRPr="00DB0BD4">
        <w:rPr>
          <w:rFonts w:ascii="Arial" w:hAnsi="Arial" w:cs="Arial"/>
          <w:b/>
          <w:bCs/>
          <w:sz w:val="20"/>
          <w:szCs w:val="20"/>
          <w:lang w:val="fr-FR"/>
        </w:rPr>
        <w:t xml:space="preserve"> pour </w:t>
      </w:r>
      <w:r w:rsidR="003F5E72">
        <w:rPr>
          <w:rFonts w:ascii="Arial" w:hAnsi="Arial" w:cs="Arial"/>
          <w:b/>
          <w:bCs/>
          <w:sz w:val="20"/>
          <w:szCs w:val="20"/>
          <w:lang w:val="fr-FR"/>
        </w:rPr>
        <w:t>les paiements sur internet</w:t>
      </w:r>
      <w:r w:rsidRPr="00DB0BD4">
        <w:rPr>
          <w:rFonts w:ascii="Arial" w:hAnsi="Arial" w:cs="Arial"/>
          <w:b/>
          <w:bCs/>
          <w:sz w:val="20"/>
          <w:szCs w:val="20"/>
          <w:lang w:val="fr-FR"/>
        </w:rPr>
        <w:t xml:space="preserve">? </w:t>
      </w:r>
    </w:p>
    <w:p w:rsidR="00FB01D3" w:rsidRPr="00DB0BD4" w:rsidRDefault="00634FFD" w:rsidP="002C27D4">
      <w:pPr>
        <w:jc w:val="both"/>
        <w:rPr>
          <w:rFonts w:ascii="Arial" w:hAnsi="Arial" w:cs="Arial"/>
          <w:bCs/>
          <w:sz w:val="20"/>
          <w:szCs w:val="20"/>
          <w:lang w:val="fr-FR"/>
        </w:rPr>
      </w:pPr>
      <w:r w:rsidRPr="00DB0BD4">
        <w:rPr>
          <w:rFonts w:ascii="Arial" w:hAnsi="Arial" w:cs="Arial"/>
          <w:bCs/>
          <w:sz w:val="20"/>
          <w:szCs w:val="20"/>
          <w:lang w:val="fr-FR"/>
        </w:rPr>
        <w:t xml:space="preserve">Toutes les cartes VISA et Mastercard/Maestro </w:t>
      </w:r>
      <w:r w:rsidR="00CA4CB1">
        <w:rPr>
          <w:rFonts w:ascii="Arial" w:hAnsi="Arial" w:cs="Arial"/>
          <w:bCs/>
          <w:sz w:val="20"/>
          <w:szCs w:val="20"/>
          <w:lang w:val="fr-FR"/>
        </w:rPr>
        <w:t>pour lesquelles</w:t>
      </w:r>
      <w:r w:rsidRPr="00DB0BD4">
        <w:rPr>
          <w:rFonts w:ascii="Arial" w:hAnsi="Arial" w:cs="Arial"/>
          <w:bCs/>
          <w:sz w:val="20"/>
          <w:szCs w:val="20"/>
          <w:lang w:val="fr-FR"/>
        </w:rPr>
        <w:t xml:space="preserve"> la banque émettrice </w:t>
      </w:r>
      <w:r w:rsidR="00CA4CB1">
        <w:rPr>
          <w:rFonts w:ascii="Arial" w:hAnsi="Arial" w:cs="Arial"/>
          <w:bCs/>
          <w:sz w:val="20"/>
          <w:szCs w:val="20"/>
          <w:lang w:val="fr-FR"/>
        </w:rPr>
        <w:t>a autorisé</w:t>
      </w:r>
      <w:r w:rsidRPr="00DB0BD4">
        <w:rPr>
          <w:rFonts w:ascii="Arial" w:hAnsi="Arial" w:cs="Arial"/>
          <w:bCs/>
          <w:sz w:val="20"/>
          <w:szCs w:val="20"/>
          <w:lang w:val="fr-FR"/>
        </w:rPr>
        <w:t xml:space="preserve"> ce type de paiement ainsi que les « </w:t>
      </w:r>
      <w:r w:rsidR="006B3C5E">
        <w:rPr>
          <w:rFonts w:ascii="Arial" w:hAnsi="Arial" w:cs="Arial"/>
          <w:bCs/>
          <w:sz w:val="20"/>
          <w:szCs w:val="20"/>
          <w:lang w:val="fr-FR"/>
        </w:rPr>
        <w:t>e-</w:t>
      </w:r>
      <w:r w:rsidRPr="00DB0BD4">
        <w:rPr>
          <w:rFonts w:ascii="Arial" w:hAnsi="Arial" w:cs="Arial"/>
          <w:bCs/>
          <w:sz w:val="20"/>
          <w:szCs w:val="20"/>
          <w:lang w:val="fr-FR"/>
        </w:rPr>
        <w:t xml:space="preserve">cartes </w:t>
      </w:r>
      <w:r w:rsidR="006B3C5E">
        <w:rPr>
          <w:rFonts w:ascii="Arial" w:hAnsi="Arial" w:cs="Arial"/>
          <w:bCs/>
          <w:sz w:val="20"/>
          <w:szCs w:val="20"/>
          <w:lang w:val="fr-FR"/>
        </w:rPr>
        <w:t>bleues</w:t>
      </w:r>
      <w:r w:rsidR="006B3C5E" w:rsidRPr="00DB0BD4">
        <w:rPr>
          <w:rFonts w:ascii="Arial" w:hAnsi="Arial" w:cs="Arial"/>
          <w:bCs/>
          <w:sz w:val="20"/>
          <w:szCs w:val="20"/>
          <w:lang w:val="fr-FR"/>
        </w:rPr>
        <w:t> </w:t>
      </w:r>
      <w:r w:rsidRPr="00DB0BD4">
        <w:rPr>
          <w:rFonts w:ascii="Arial" w:hAnsi="Arial" w:cs="Arial"/>
          <w:bCs/>
          <w:sz w:val="20"/>
          <w:szCs w:val="20"/>
          <w:lang w:val="fr-FR"/>
        </w:rPr>
        <w:t xml:space="preserve">», spécialement conçues pour </w:t>
      </w:r>
      <w:r w:rsidR="00485398">
        <w:rPr>
          <w:rFonts w:ascii="Arial" w:hAnsi="Arial" w:cs="Arial"/>
          <w:bCs/>
          <w:sz w:val="20"/>
          <w:szCs w:val="20"/>
          <w:lang w:val="fr-FR"/>
        </w:rPr>
        <w:t>ce type de paiement</w:t>
      </w:r>
      <w:r w:rsidRPr="00DB0BD4">
        <w:rPr>
          <w:rFonts w:ascii="Arial" w:hAnsi="Arial" w:cs="Arial"/>
          <w:bCs/>
          <w:sz w:val="20"/>
          <w:szCs w:val="20"/>
          <w:lang w:val="fr-FR"/>
        </w:rPr>
        <w:t>.</w:t>
      </w:r>
    </w:p>
    <w:p w:rsidR="00634FFD" w:rsidRPr="00DB0BD4" w:rsidRDefault="00634FFD" w:rsidP="002C27D4">
      <w:pPr>
        <w:jc w:val="both"/>
        <w:rPr>
          <w:rFonts w:ascii="Arial" w:hAnsi="Arial" w:cs="Arial"/>
          <w:bCs/>
          <w:sz w:val="20"/>
          <w:szCs w:val="20"/>
          <w:lang w:val="fr-FR"/>
        </w:rPr>
      </w:pPr>
    </w:p>
    <w:p w:rsidR="00634FFD" w:rsidRPr="00DB0BD4" w:rsidRDefault="00634FFD" w:rsidP="002C27D4">
      <w:pPr>
        <w:jc w:val="both"/>
        <w:rPr>
          <w:rFonts w:ascii="Arial" w:hAnsi="Arial" w:cs="Arial"/>
          <w:b/>
          <w:bCs/>
          <w:sz w:val="20"/>
          <w:szCs w:val="20"/>
          <w:lang w:val="fr-FR"/>
        </w:rPr>
      </w:pPr>
      <w:r w:rsidRPr="00DB0BD4">
        <w:rPr>
          <w:rFonts w:ascii="Arial" w:hAnsi="Arial" w:cs="Arial"/>
          <w:b/>
          <w:bCs/>
          <w:sz w:val="20"/>
          <w:szCs w:val="20"/>
          <w:lang w:val="fr-FR"/>
        </w:rPr>
        <w:t>Est-il possible de payer avec u</w:t>
      </w:r>
      <w:r w:rsidR="003F5E72">
        <w:rPr>
          <w:rFonts w:ascii="Arial" w:hAnsi="Arial" w:cs="Arial"/>
          <w:b/>
          <w:bCs/>
          <w:sz w:val="20"/>
          <w:szCs w:val="20"/>
          <w:lang w:val="fr-FR"/>
        </w:rPr>
        <w:t>ne carte de fidélité</w:t>
      </w:r>
      <w:r w:rsidRPr="00DB0BD4">
        <w:rPr>
          <w:rFonts w:ascii="Arial" w:hAnsi="Arial" w:cs="Arial"/>
          <w:b/>
          <w:bCs/>
          <w:sz w:val="20"/>
          <w:szCs w:val="20"/>
          <w:lang w:val="fr-FR"/>
        </w:rPr>
        <w:t>?</w:t>
      </w:r>
    </w:p>
    <w:p w:rsidR="00E0555E" w:rsidRPr="00DB0BD4" w:rsidRDefault="00485398" w:rsidP="002C27D4">
      <w:pPr>
        <w:jc w:val="both"/>
        <w:rPr>
          <w:rFonts w:ascii="Arial" w:hAnsi="Arial" w:cs="Arial"/>
          <w:bCs/>
          <w:sz w:val="20"/>
          <w:szCs w:val="20"/>
          <w:lang w:val="fr-FR"/>
        </w:rPr>
      </w:pPr>
      <w:r>
        <w:rPr>
          <w:rFonts w:ascii="Arial" w:hAnsi="Arial" w:cs="Arial"/>
          <w:bCs/>
          <w:sz w:val="20"/>
          <w:szCs w:val="20"/>
          <w:lang w:val="fr-FR"/>
        </w:rPr>
        <w:t xml:space="preserve">Le paiement en ligne </w:t>
      </w:r>
      <w:r w:rsidR="00634FFD" w:rsidRPr="00DB0BD4">
        <w:rPr>
          <w:rFonts w:ascii="Arial" w:hAnsi="Arial" w:cs="Arial"/>
          <w:bCs/>
          <w:sz w:val="20"/>
          <w:szCs w:val="20"/>
          <w:lang w:val="fr-FR"/>
        </w:rPr>
        <w:t xml:space="preserve">avec des cartes </w:t>
      </w:r>
      <w:r w:rsidR="00E0555E" w:rsidRPr="00DB0BD4">
        <w:rPr>
          <w:rFonts w:ascii="Arial" w:hAnsi="Arial" w:cs="Arial"/>
          <w:bCs/>
          <w:sz w:val="20"/>
          <w:szCs w:val="20"/>
          <w:lang w:val="fr-FR"/>
        </w:rPr>
        <w:t>de</w:t>
      </w:r>
      <w:r w:rsidR="00634FFD" w:rsidRPr="00DB0BD4">
        <w:rPr>
          <w:rFonts w:ascii="Arial" w:hAnsi="Arial" w:cs="Arial"/>
          <w:bCs/>
          <w:sz w:val="20"/>
          <w:szCs w:val="20"/>
          <w:lang w:val="fr-FR"/>
        </w:rPr>
        <w:t xml:space="preserve"> fidélité</w:t>
      </w:r>
      <w:r w:rsidR="00E0555E" w:rsidRPr="00DB0BD4">
        <w:rPr>
          <w:rFonts w:ascii="Arial" w:hAnsi="Arial" w:cs="Arial"/>
          <w:bCs/>
          <w:sz w:val="20"/>
          <w:szCs w:val="20"/>
          <w:lang w:val="fr-FR"/>
        </w:rPr>
        <w:t>, des cartes émises par des commerçants/prestataires de services visant à accumuler des points</w:t>
      </w:r>
      <w:r>
        <w:rPr>
          <w:rFonts w:ascii="Arial" w:hAnsi="Arial" w:cs="Arial"/>
          <w:bCs/>
          <w:sz w:val="20"/>
          <w:szCs w:val="20"/>
          <w:lang w:val="fr-FR"/>
        </w:rPr>
        <w:t xml:space="preserve"> n’est pas possible</w:t>
      </w:r>
      <w:r w:rsidR="00E0555E" w:rsidRPr="00DB0BD4">
        <w:rPr>
          <w:rFonts w:ascii="Arial" w:hAnsi="Arial" w:cs="Arial"/>
          <w:bCs/>
          <w:sz w:val="20"/>
          <w:szCs w:val="20"/>
          <w:lang w:val="fr-FR"/>
        </w:rPr>
        <w:t>.</w:t>
      </w:r>
    </w:p>
    <w:p w:rsidR="00E0555E" w:rsidRPr="00DB0BD4" w:rsidRDefault="00E0555E" w:rsidP="002C27D4">
      <w:pPr>
        <w:jc w:val="both"/>
        <w:rPr>
          <w:rFonts w:ascii="Arial" w:hAnsi="Arial" w:cs="Arial"/>
          <w:bCs/>
          <w:sz w:val="20"/>
          <w:szCs w:val="20"/>
          <w:lang w:val="fr-FR"/>
        </w:rPr>
      </w:pPr>
    </w:p>
    <w:p w:rsidR="00E0555E" w:rsidRPr="00DB0BD4" w:rsidRDefault="00E0555E" w:rsidP="002C27D4">
      <w:pPr>
        <w:jc w:val="both"/>
        <w:rPr>
          <w:rFonts w:ascii="Arial" w:hAnsi="Arial" w:cs="Arial"/>
          <w:b/>
          <w:bCs/>
          <w:sz w:val="20"/>
          <w:szCs w:val="20"/>
          <w:lang w:val="fr-FR"/>
        </w:rPr>
      </w:pPr>
      <w:r w:rsidRPr="00DB0BD4">
        <w:rPr>
          <w:rFonts w:ascii="Arial" w:hAnsi="Arial" w:cs="Arial"/>
          <w:b/>
          <w:bCs/>
          <w:sz w:val="20"/>
          <w:szCs w:val="20"/>
          <w:lang w:val="fr-FR"/>
        </w:rPr>
        <w:t xml:space="preserve">Est-il possible de payer avec </w:t>
      </w:r>
      <w:r w:rsidR="00C15E67" w:rsidRPr="00DB0BD4">
        <w:rPr>
          <w:rFonts w:ascii="Arial" w:hAnsi="Arial" w:cs="Arial"/>
          <w:b/>
          <w:bCs/>
          <w:sz w:val="20"/>
          <w:szCs w:val="20"/>
          <w:lang w:val="fr-FR"/>
        </w:rPr>
        <w:t>une carte co-brandée</w:t>
      </w:r>
      <w:r w:rsidRPr="00DB0BD4">
        <w:rPr>
          <w:rFonts w:ascii="Arial" w:hAnsi="Arial" w:cs="Arial"/>
          <w:b/>
          <w:bCs/>
          <w:sz w:val="20"/>
          <w:szCs w:val="20"/>
          <w:lang w:val="fr-FR"/>
        </w:rPr>
        <w:t>?</w:t>
      </w:r>
    </w:p>
    <w:p w:rsidR="00E0555E" w:rsidRPr="00DB0BD4" w:rsidRDefault="005D57F3" w:rsidP="002C27D4">
      <w:pPr>
        <w:jc w:val="both"/>
        <w:rPr>
          <w:rFonts w:ascii="Arial" w:hAnsi="Arial" w:cs="Arial"/>
          <w:bCs/>
          <w:sz w:val="20"/>
          <w:szCs w:val="20"/>
          <w:lang w:val="fr-FR"/>
        </w:rPr>
      </w:pPr>
      <w:r w:rsidRPr="00DB0BD4">
        <w:rPr>
          <w:rFonts w:ascii="Arial" w:hAnsi="Arial" w:cs="Arial"/>
          <w:bCs/>
          <w:sz w:val="20"/>
          <w:szCs w:val="20"/>
          <w:lang w:val="fr-FR"/>
        </w:rPr>
        <w:t>T</w:t>
      </w:r>
      <w:r w:rsidR="00E0555E" w:rsidRPr="00DB0BD4">
        <w:rPr>
          <w:rFonts w:ascii="Arial" w:hAnsi="Arial" w:cs="Arial"/>
          <w:bCs/>
          <w:sz w:val="20"/>
          <w:szCs w:val="20"/>
          <w:lang w:val="fr-FR"/>
        </w:rPr>
        <w:t>oute carte co-brandée basée sur une</w:t>
      </w:r>
      <w:r w:rsidRPr="00DB0BD4">
        <w:rPr>
          <w:rFonts w:ascii="Arial" w:hAnsi="Arial" w:cs="Arial"/>
          <w:bCs/>
          <w:sz w:val="20"/>
          <w:szCs w:val="20"/>
          <w:lang w:val="fr-FR"/>
        </w:rPr>
        <w:t xml:space="preserve"> carte MasterCard ou VIS</w:t>
      </w:r>
      <w:r w:rsidR="00E0555E" w:rsidRPr="00DB0BD4">
        <w:rPr>
          <w:rFonts w:ascii="Arial" w:hAnsi="Arial" w:cs="Arial"/>
          <w:bCs/>
          <w:sz w:val="20"/>
          <w:szCs w:val="20"/>
          <w:lang w:val="fr-FR"/>
        </w:rPr>
        <w:t>A adaptée au paiement par internet</w:t>
      </w:r>
      <w:r w:rsidRPr="00DB0BD4">
        <w:rPr>
          <w:rFonts w:ascii="Arial" w:hAnsi="Arial" w:cs="Arial"/>
          <w:bCs/>
          <w:sz w:val="20"/>
          <w:szCs w:val="20"/>
          <w:lang w:val="fr-FR"/>
        </w:rPr>
        <w:t xml:space="preserve"> peut être utilisée</w:t>
      </w:r>
      <w:r w:rsidR="00E0555E" w:rsidRPr="00DB0BD4">
        <w:rPr>
          <w:rFonts w:ascii="Arial" w:hAnsi="Arial" w:cs="Arial"/>
          <w:bCs/>
          <w:sz w:val="20"/>
          <w:szCs w:val="20"/>
          <w:lang w:val="fr-FR"/>
        </w:rPr>
        <w:t xml:space="preserve">. </w:t>
      </w:r>
    </w:p>
    <w:p w:rsidR="005D57F3" w:rsidRPr="00DB0BD4" w:rsidRDefault="005D57F3" w:rsidP="002C27D4">
      <w:pPr>
        <w:jc w:val="both"/>
        <w:rPr>
          <w:rFonts w:ascii="Arial" w:hAnsi="Arial" w:cs="Arial"/>
          <w:bCs/>
          <w:sz w:val="20"/>
          <w:szCs w:val="20"/>
          <w:lang w:val="fr-FR"/>
        </w:rPr>
      </w:pPr>
    </w:p>
    <w:p w:rsidR="005D57F3" w:rsidRPr="00DB0BD4" w:rsidRDefault="00327B37" w:rsidP="002C27D4">
      <w:pPr>
        <w:jc w:val="both"/>
        <w:rPr>
          <w:rFonts w:ascii="Arial" w:hAnsi="Arial" w:cs="Arial"/>
          <w:b/>
          <w:bCs/>
          <w:sz w:val="20"/>
          <w:szCs w:val="20"/>
          <w:lang w:val="fr-FR"/>
        </w:rPr>
      </w:pPr>
      <w:r w:rsidRPr="00DB0BD4">
        <w:rPr>
          <w:rFonts w:ascii="Arial" w:hAnsi="Arial" w:cs="Arial"/>
          <w:b/>
          <w:bCs/>
          <w:sz w:val="20"/>
          <w:szCs w:val="20"/>
          <w:lang w:val="fr-FR"/>
        </w:rPr>
        <w:t>DEROULEMENT DU PAIEMENT</w:t>
      </w:r>
    </w:p>
    <w:p w:rsidR="00327B37" w:rsidRPr="00DB0BD4" w:rsidRDefault="00327B37" w:rsidP="002C27D4">
      <w:pPr>
        <w:jc w:val="both"/>
        <w:rPr>
          <w:rFonts w:ascii="Arial" w:hAnsi="Arial" w:cs="Arial"/>
          <w:bCs/>
          <w:sz w:val="20"/>
          <w:szCs w:val="20"/>
          <w:lang w:val="fr-FR"/>
        </w:rPr>
      </w:pPr>
    </w:p>
    <w:p w:rsidR="00327B37" w:rsidRPr="00DB0BD4" w:rsidRDefault="00327B37" w:rsidP="002C27D4">
      <w:pPr>
        <w:jc w:val="both"/>
        <w:rPr>
          <w:rFonts w:ascii="Arial" w:hAnsi="Arial" w:cs="Arial"/>
          <w:b/>
          <w:bCs/>
          <w:sz w:val="20"/>
          <w:szCs w:val="20"/>
          <w:lang w:val="fr-FR"/>
        </w:rPr>
      </w:pPr>
      <w:r w:rsidRPr="00DB0BD4">
        <w:rPr>
          <w:rFonts w:ascii="Arial" w:hAnsi="Arial" w:cs="Arial"/>
          <w:b/>
          <w:bCs/>
          <w:sz w:val="20"/>
          <w:szCs w:val="20"/>
          <w:lang w:val="fr-FR"/>
        </w:rPr>
        <w:t xml:space="preserve">Comment fonctionne le traitement </w:t>
      </w:r>
      <w:r w:rsidR="00820432" w:rsidRPr="00DB0BD4">
        <w:rPr>
          <w:rFonts w:ascii="Arial" w:hAnsi="Arial" w:cs="Arial"/>
          <w:b/>
          <w:bCs/>
          <w:sz w:val="20"/>
          <w:szCs w:val="20"/>
          <w:lang w:val="fr-FR"/>
        </w:rPr>
        <w:t xml:space="preserve">bancaire </w:t>
      </w:r>
      <w:r w:rsidRPr="00DB0BD4">
        <w:rPr>
          <w:rFonts w:ascii="Arial" w:hAnsi="Arial" w:cs="Arial"/>
          <w:b/>
          <w:bCs/>
          <w:sz w:val="20"/>
          <w:szCs w:val="20"/>
          <w:lang w:val="fr-FR"/>
        </w:rPr>
        <w:t>en arri</w:t>
      </w:r>
      <w:r w:rsidR="003F5E72">
        <w:rPr>
          <w:rFonts w:ascii="Arial" w:hAnsi="Arial" w:cs="Arial"/>
          <w:b/>
          <w:bCs/>
          <w:sz w:val="20"/>
          <w:szCs w:val="20"/>
          <w:lang w:val="fr-FR"/>
        </w:rPr>
        <w:t>ère-plan des paiements en ligne</w:t>
      </w:r>
      <w:r w:rsidRPr="00DB0BD4">
        <w:rPr>
          <w:rFonts w:ascii="Arial" w:hAnsi="Arial" w:cs="Arial"/>
          <w:b/>
          <w:bCs/>
          <w:sz w:val="20"/>
          <w:szCs w:val="20"/>
          <w:lang w:val="fr-FR"/>
        </w:rPr>
        <w:t xml:space="preserve">? </w:t>
      </w:r>
    </w:p>
    <w:p w:rsidR="002A56E0" w:rsidRPr="00DB0BD4" w:rsidRDefault="00820432" w:rsidP="002C27D4">
      <w:pPr>
        <w:jc w:val="both"/>
        <w:rPr>
          <w:rFonts w:ascii="Arial" w:hAnsi="Arial" w:cs="Arial"/>
          <w:bCs/>
          <w:sz w:val="20"/>
          <w:szCs w:val="20"/>
          <w:lang w:val="fr-FR"/>
        </w:rPr>
      </w:pPr>
      <w:r w:rsidRPr="00DB0BD4">
        <w:rPr>
          <w:rFonts w:ascii="Arial" w:hAnsi="Arial" w:cs="Arial"/>
          <w:bCs/>
          <w:sz w:val="20"/>
          <w:szCs w:val="20"/>
          <w:lang w:val="fr-FR"/>
        </w:rPr>
        <w:t>Après que l’acheteur a sélectionné le paiement par carte bancaire sur le site web du commerçant/prestataire de service</w:t>
      </w:r>
      <w:r w:rsidR="00F82D18">
        <w:rPr>
          <w:rFonts w:ascii="Arial" w:hAnsi="Arial" w:cs="Arial"/>
          <w:bCs/>
          <w:sz w:val="20"/>
          <w:szCs w:val="20"/>
          <w:lang w:val="fr-FR"/>
        </w:rPr>
        <w:t>s</w:t>
      </w:r>
      <w:r w:rsidR="00A15707">
        <w:rPr>
          <w:rFonts w:ascii="Arial" w:hAnsi="Arial" w:cs="Arial"/>
          <w:bCs/>
          <w:sz w:val="20"/>
          <w:szCs w:val="20"/>
          <w:lang w:val="fr-FR"/>
        </w:rPr>
        <w:t>,</w:t>
      </w:r>
      <w:r w:rsidRPr="00DB0BD4">
        <w:rPr>
          <w:rFonts w:ascii="Arial" w:hAnsi="Arial" w:cs="Arial"/>
          <w:bCs/>
          <w:sz w:val="20"/>
          <w:szCs w:val="20"/>
          <w:lang w:val="fr-FR"/>
        </w:rPr>
        <w:t xml:space="preserve"> il </w:t>
      </w:r>
      <w:r w:rsidR="00F82D18">
        <w:rPr>
          <w:rFonts w:ascii="Arial" w:hAnsi="Arial" w:cs="Arial"/>
          <w:bCs/>
          <w:sz w:val="20"/>
          <w:szCs w:val="20"/>
          <w:lang w:val="fr-FR"/>
        </w:rPr>
        <w:t>amorce</w:t>
      </w:r>
      <w:r w:rsidR="00F82D18" w:rsidRPr="00DB0BD4">
        <w:rPr>
          <w:rFonts w:ascii="Arial" w:hAnsi="Arial" w:cs="Arial"/>
          <w:bCs/>
          <w:sz w:val="20"/>
          <w:szCs w:val="20"/>
          <w:lang w:val="fr-FR"/>
        </w:rPr>
        <w:t xml:space="preserve"> </w:t>
      </w:r>
      <w:r w:rsidRPr="00DB0BD4">
        <w:rPr>
          <w:rFonts w:ascii="Arial" w:hAnsi="Arial" w:cs="Arial"/>
          <w:bCs/>
          <w:sz w:val="20"/>
          <w:szCs w:val="20"/>
          <w:lang w:val="fr-FR"/>
        </w:rPr>
        <w:t xml:space="preserve">le paiement et est redirigé vers le site </w:t>
      </w:r>
      <w:r w:rsidR="007A059A" w:rsidRPr="00DB0BD4">
        <w:rPr>
          <w:rFonts w:ascii="Arial" w:hAnsi="Arial" w:cs="Arial"/>
          <w:bCs/>
          <w:sz w:val="20"/>
          <w:szCs w:val="20"/>
          <w:lang w:val="fr-FR"/>
        </w:rPr>
        <w:t>de paiement de la banque utilisant un canal de communication sécurisé.</w:t>
      </w:r>
      <w:r w:rsidR="00E21ADE" w:rsidRPr="00DB0BD4">
        <w:rPr>
          <w:rFonts w:ascii="Arial" w:hAnsi="Arial" w:cs="Arial"/>
          <w:bCs/>
          <w:sz w:val="20"/>
          <w:szCs w:val="20"/>
          <w:lang w:val="fr-FR"/>
        </w:rPr>
        <w:t xml:space="preserve"> Pour le règlement</w:t>
      </w:r>
      <w:r w:rsidR="009864E4">
        <w:rPr>
          <w:rFonts w:ascii="Arial" w:hAnsi="Arial" w:cs="Arial"/>
          <w:bCs/>
          <w:sz w:val="20"/>
          <w:szCs w:val="20"/>
          <w:lang w:val="fr-FR"/>
        </w:rPr>
        <w:t>,</w:t>
      </w:r>
      <w:r w:rsidR="00E21ADE" w:rsidRPr="00DB0BD4">
        <w:rPr>
          <w:rFonts w:ascii="Arial" w:hAnsi="Arial" w:cs="Arial"/>
          <w:bCs/>
          <w:sz w:val="20"/>
          <w:szCs w:val="20"/>
          <w:lang w:val="fr-FR"/>
        </w:rPr>
        <w:t xml:space="preserve"> vous devez fournir le numéro de votre carte, </w:t>
      </w:r>
      <w:r w:rsidR="00A15707">
        <w:rPr>
          <w:rFonts w:ascii="Arial" w:hAnsi="Arial" w:cs="Arial"/>
          <w:bCs/>
          <w:sz w:val="20"/>
          <w:szCs w:val="20"/>
          <w:lang w:val="fr-FR"/>
        </w:rPr>
        <w:t>s</w:t>
      </w:r>
      <w:r w:rsidR="00E21ADE" w:rsidRPr="00DB0BD4">
        <w:rPr>
          <w:rFonts w:ascii="Arial" w:hAnsi="Arial" w:cs="Arial"/>
          <w:bCs/>
          <w:sz w:val="20"/>
          <w:szCs w:val="20"/>
          <w:lang w:val="fr-FR"/>
        </w:rPr>
        <w:t xml:space="preserve">a date de validité et </w:t>
      </w:r>
      <w:r w:rsidR="00F82D18" w:rsidRPr="007805D5">
        <w:rPr>
          <w:rFonts w:ascii="Arial" w:hAnsi="Arial" w:cs="Arial"/>
          <w:bCs/>
          <w:sz w:val="20"/>
          <w:szCs w:val="20"/>
          <w:lang w:val="fr-FR"/>
        </w:rPr>
        <w:t>le cryptogramme visuel (</w:t>
      </w:r>
      <w:r w:rsidR="00546C59">
        <w:rPr>
          <w:rFonts w:ascii="Arial" w:hAnsi="Arial" w:cs="Arial"/>
          <w:bCs/>
          <w:sz w:val="20"/>
          <w:szCs w:val="20"/>
          <w:lang w:val="fr-FR"/>
        </w:rPr>
        <w:t xml:space="preserve">code à </w:t>
      </w:r>
      <w:r w:rsidR="00F82D18" w:rsidRPr="007805D5">
        <w:rPr>
          <w:rFonts w:ascii="Arial" w:hAnsi="Arial" w:cs="Arial"/>
          <w:bCs/>
          <w:sz w:val="20"/>
          <w:szCs w:val="20"/>
          <w:lang w:val="fr-FR"/>
        </w:rPr>
        <w:t xml:space="preserve">3 chiffres </w:t>
      </w:r>
      <w:r w:rsidR="00546C59">
        <w:rPr>
          <w:rFonts w:ascii="Arial" w:hAnsi="Arial" w:cs="Arial"/>
          <w:bCs/>
          <w:sz w:val="20"/>
          <w:szCs w:val="20"/>
          <w:lang w:val="fr-FR"/>
        </w:rPr>
        <w:t xml:space="preserve">imprimé dans le panneau signature </w:t>
      </w:r>
      <w:r w:rsidR="00F82D18" w:rsidRPr="007805D5">
        <w:rPr>
          <w:rFonts w:ascii="Arial" w:hAnsi="Arial" w:cs="Arial"/>
          <w:bCs/>
          <w:sz w:val="20"/>
          <w:szCs w:val="20"/>
          <w:lang w:val="fr-FR"/>
        </w:rPr>
        <w:t xml:space="preserve">au </w:t>
      </w:r>
      <w:r w:rsidR="00546C59">
        <w:rPr>
          <w:rFonts w:ascii="Arial" w:hAnsi="Arial" w:cs="Arial"/>
          <w:bCs/>
          <w:sz w:val="20"/>
          <w:szCs w:val="20"/>
          <w:lang w:val="fr-FR"/>
        </w:rPr>
        <w:t>verso</w:t>
      </w:r>
      <w:r w:rsidR="00F82D18" w:rsidRPr="007805D5">
        <w:rPr>
          <w:rFonts w:ascii="Arial" w:hAnsi="Arial" w:cs="Arial"/>
          <w:bCs/>
          <w:sz w:val="20"/>
          <w:szCs w:val="20"/>
          <w:lang w:val="fr-FR"/>
        </w:rPr>
        <w:t xml:space="preserve"> de la carte)</w:t>
      </w:r>
      <w:r w:rsidR="00E21ADE" w:rsidRPr="00DB0BD4">
        <w:rPr>
          <w:rFonts w:ascii="Arial" w:hAnsi="Arial" w:cs="Arial"/>
          <w:bCs/>
          <w:sz w:val="20"/>
          <w:szCs w:val="20"/>
          <w:lang w:val="fr-FR"/>
        </w:rPr>
        <w:t xml:space="preserve">. C’est vous qui lancez la transaction, à partir de ce moment-là la carte </w:t>
      </w:r>
      <w:r w:rsidR="008B0EB5" w:rsidRPr="00DB0BD4">
        <w:rPr>
          <w:rFonts w:ascii="Arial" w:hAnsi="Arial" w:cs="Arial"/>
          <w:bCs/>
          <w:sz w:val="20"/>
          <w:szCs w:val="20"/>
          <w:lang w:val="fr-FR"/>
        </w:rPr>
        <w:t xml:space="preserve">passe par un processus d’autorisation en temps réel au cours duquel la validité des données </w:t>
      </w:r>
      <w:r w:rsidR="002C27D4" w:rsidRPr="00DB0BD4">
        <w:rPr>
          <w:rFonts w:ascii="Arial" w:hAnsi="Arial" w:cs="Arial"/>
          <w:bCs/>
          <w:sz w:val="20"/>
          <w:szCs w:val="20"/>
          <w:lang w:val="fr-FR"/>
        </w:rPr>
        <w:t xml:space="preserve">de </w:t>
      </w:r>
      <w:r w:rsidR="008B0EB5" w:rsidRPr="00DB0BD4">
        <w:rPr>
          <w:rFonts w:ascii="Arial" w:hAnsi="Arial" w:cs="Arial"/>
          <w:bCs/>
          <w:sz w:val="20"/>
          <w:szCs w:val="20"/>
          <w:lang w:val="fr-FR"/>
        </w:rPr>
        <w:t xml:space="preserve">la carte </w:t>
      </w:r>
      <w:r w:rsidR="00A57334">
        <w:rPr>
          <w:rFonts w:ascii="Arial" w:hAnsi="Arial" w:cs="Arial"/>
          <w:bCs/>
          <w:sz w:val="20"/>
          <w:szCs w:val="20"/>
          <w:lang w:val="fr-FR"/>
        </w:rPr>
        <w:t>est</w:t>
      </w:r>
      <w:r w:rsidR="00A57334" w:rsidRPr="00DB0BD4">
        <w:rPr>
          <w:rFonts w:ascii="Arial" w:hAnsi="Arial" w:cs="Arial"/>
          <w:bCs/>
          <w:sz w:val="20"/>
          <w:szCs w:val="20"/>
          <w:lang w:val="fr-FR"/>
        </w:rPr>
        <w:t xml:space="preserve"> </w:t>
      </w:r>
      <w:r w:rsidR="008B0EB5" w:rsidRPr="00DB0BD4">
        <w:rPr>
          <w:rFonts w:ascii="Arial" w:hAnsi="Arial" w:cs="Arial"/>
          <w:bCs/>
          <w:sz w:val="20"/>
          <w:szCs w:val="20"/>
          <w:lang w:val="fr-FR"/>
        </w:rPr>
        <w:t>vérifiée a</w:t>
      </w:r>
      <w:r w:rsidR="00AE4F42" w:rsidRPr="00DB0BD4">
        <w:rPr>
          <w:rFonts w:ascii="Arial" w:hAnsi="Arial" w:cs="Arial"/>
          <w:bCs/>
          <w:sz w:val="20"/>
          <w:szCs w:val="20"/>
          <w:lang w:val="fr-FR"/>
        </w:rPr>
        <w:t xml:space="preserve">insi que la provision </w:t>
      </w:r>
      <w:r w:rsidR="008B0EB5" w:rsidRPr="00DB0BD4">
        <w:rPr>
          <w:rFonts w:ascii="Arial" w:hAnsi="Arial" w:cs="Arial"/>
          <w:bCs/>
          <w:sz w:val="20"/>
          <w:szCs w:val="20"/>
          <w:lang w:val="fr-FR"/>
        </w:rPr>
        <w:t xml:space="preserve">du compte et la limite d’achat. Si toutes les données nécessaires pour continuer la transaction sont en ordre la banque gestionnaire de votre compte (émettrice de la carte) bloque la somme en question sur votre </w:t>
      </w:r>
      <w:r w:rsidR="00A50DAC" w:rsidRPr="00DB0BD4">
        <w:rPr>
          <w:rFonts w:ascii="Arial" w:hAnsi="Arial" w:cs="Arial"/>
          <w:bCs/>
          <w:sz w:val="20"/>
          <w:szCs w:val="20"/>
          <w:lang w:val="fr-FR"/>
        </w:rPr>
        <w:t>carte</w:t>
      </w:r>
      <w:r w:rsidR="008B0EB5" w:rsidRPr="00DB0BD4">
        <w:rPr>
          <w:rFonts w:ascii="Arial" w:hAnsi="Arial" w:cs="Arial"/>
          <w:bCs/>
          <w:sz w:val="20"/>
          <w:szCs w:val="20"/>
          <w:lang w:val="fr-FR"/>
        </w:rPr>
        <w:t>.</w:t>
      </w:r>
      <w:r w:rsidR="00A50DAC" w:rsidRPr="00DB0BD4">
        <w:rPr>
          <w:rFonts w:ascii="Arial" w:hAnsi="Arial" w:cs="Arial"/>
          <w:bCs/>
          <w:sz w:val="20"/>
          <w:szCs w:val="20"/>
          <w:lang w:val="fr-FR"/>
        </w:rPr>
        <w:t xml:space="preserve"> Le </w:t>
      </w:r>
      <w:r w:rsidR="003C24FC" w:rsidRPr="00DB0BD4">
        <w:rPr>
          <w:rFonts w:ascii="Arial" w:hAnsi="Arial" w:cs="Arial"/>
          <w:bCs/>
          <w:sz w:val="20"/>
          <w:szCs w:val="20"/>
          <w:lang w:val="fr-FR"/>
        </w:rPr>
        <w:t>montant sera prélevé (</w:t>
      </w:r>
      <w:r w:rsidR="001F42D1" w:rsidRPr="00DB0BD4">
        <w:rPr>
          <w:rFonts w:ascii="Arial" w:hAnsi="Arial" w:cs="Arial"/>
          <w:bCs/>
          <w:sz w:val="20"/>
          <w:szCs w:val="20"/>
          <w:lang w:val="fr-FR"/>
        </w:rPr>
        <w:t>débité</w:t>
      </w:r>
      <w:r w:rsidR="003C24FC" w:rsidRPr="00DB0BD4">
        <w:rPr>
          <w:rFonts w:ascii="Arial" w:hAnsi="Arial" w:cs="Arial"/>
          <w:bCs/>
          <w:sz w:val="20"/>
          <w:szCs w:val="20"/>
          <w:lang w:val="fr-FR"/>
        </w:rPr>
        <w:t>) de votre compte d’ici quelques jours, ce délai dépend de la banque gestionnaire du compte.</w:t>
      </w:r>
    </w:p>
    <w:p w:rsidR="003C24FC" w:rsidRPr="00DB0BD4" w:rsidRDefault="003C24FC" w:rsidP="002C27D4">
      <w:pPr>
        <w:jc w:val="both"/>
        <w:rPr>
          <w:rFonts w:ascii="Arial" w:hAnsi="Arial" w:cs="Arial"/>
          <w:bCs/>
          <w:sz w:val="20"/>
          <w:szCs w:val="20"/>
          <w:lang w:val="fr-FR"/>
        </w:rPr>
      </w:pPr>
    </w:p>
    <w:p w:rsidR="003C24FC" w:rsidRPr="00DB0BD4" w:rsidRDefault="003C24FC" w:rsidP="002C27D4">
      <w:pPr>
        <w:jc w:val="both"/>
        <w:rPr>
          <w:rFonts w:ascii="Arial" w:hAnsi="Arial" w:cs="Arial"/>
          <w:b/>
          <w:bCs/>
          <w:sz w:val="20"/>
          <w:szCs w:val="20"/>
          <w:lang w:val="fr-FR"/>
        </w:rPr>
      </w:pPr>
      <w:r w:rsidRPr="00DB0BD4">
        <w:rPr>
          <w:rFonts w:ascii="Arial" w:hAnsi="Arial" w:cs="Arial"/>
          <w:b/>
          <w:bCs/>
          <w:sz w:val="20"/>
          <w:szCs w:val="20"/>
          <w:lang w:val="fr-FR"/>
        </w:rPr>
        <w:t xml:space="preserve">En quoi un achat par carte sur internet est-il différent </w:t>
      </w:r>
      <w:r w:rsidR="00AE4F42" w:rsidRPr="00DB0BD4">
        <w:rPr>
          <w:rFonts w:ascii="Arial" w:hAnsi="Arial" w:cs="Arial"/>
          <w:b/>
          <w:bCs/>
          <w:sz w:val="20"/>
          <w:szCs w:val="20"/>
          <w:lang w:val="fr-FR"/>
        </w:rPr>
        <w:t>d’un achat par carte conventi</w:t>
      </w:r>
      <w:r w:rsidR="003F5E72">
        <w:rPr>
          <w:rFonts w:ascii="Arial" w:hAnsi="Arial" w:cs="Arial"/>
          <w:b/>
          <w:bCs/>
          <w:sz w:val="20"/>
          <w:szCs w:val="20"/>
          <w:lang w:val="fr-FR"/>
        </w:rPr>
        <w:t>onnel</w:t>
      </w:r>
      <w:r w:rsidR="00AE4F42" w:rsidRPr="00DB0BD4">
        <w:rPr>
          <w:rFonts w:ascii="Arial" w:hAnsi="Arial" w:cs="Arial"/>
          <w:b/>
          <w:bCs/>
          <w:sz w:val="20"/>
          <w:szCs w:val="20"/>
          <w:lang w:val="fr-FR"/>
        </w:rPr>
        <w:t>?</w:t>
      </w:r>
    </w:p>
    <w:p w:rsidR="00AE4F42" w:rsidRPr="00DB0BD4" w:rsidRDefault="00BF413D" w:rsidP="002C27D4">
      <w:pPr>
        <w:jc w:val="both"/>
        <w:rPr>
          <w:rFonts w:ascii="Arial" w:hAnsi="Arial" w:cs="Arial"/>
          <w:bCs/>
          <w:sz w:val="20"/>
          <w:szCs w:val="20"/>
          <w:lang w:val="fr-FR"/>
        </w:rPr>
      </w:pPr>
      <w:r w:rsidRPr="00DB0BD4">
        <w:rPr>
          <w:rFonts w:ascii="Arial" w:hAnsi="Arial" w:cs="Arial"/>
          <w:bCs/>
          <w:sz w:val="20"/>
          <w:szCs w:val="20"/>
          <w:lang w:val="fr-FR"/>
        </w:rPr>
        <w:t>On peut distinguer les transactions</w:t>
      </w:r>
      <w:r w:rsidR="002F5F07" w:rsidRPr="00DB0BD4">
        <w:rPr>
          <w:rFonts w:ascii="Arial" w:hAnsi="Arial" w:cs="Arial"/>
          <w:bCs/>
          <w:sz w:val="20"/>
          <w:szCs w:val="20"/>
          <w:lang w:val="fr-FR"/>
        </w:rPr>
        <w:t xml:space="preserve"> qui se déroulent en présence de la carte</w:t>
      </w:r>
      <w:r w:rsidRPr="00DB0BD4">
        <w:rPr>
          <w:rFonts w:ascii="Arial" w:hAnsi="Arial" w:cs="Arial"/>
          <w:bCs/>
          <w:sz w:val="20"/>
          <w:szCs w:val="20"/>
          <w:lang w:val="fr-FR"/>
        </w:rPr>
        <w:t xml:space="preserve"> (</w:t>
      </w:r>
      <w:r w:rsidR="002F5F07" w:rsidRPr="00DB0BD4">
        <w:rPr>
          <w:rFonts w:ascii="Arial" w:hAnsi="Arial" w:cs="Arial"/>
          <w:bCs/>
          <w:sz w:val="20"/>
          <w:szCs w:val="20"/>
          <w:lang w:val="fr-FR"/>
        </w:rPr>
        <w:t>Carte Présente</w:t>
      </w:r>
      <w:r w:rsidRPr="00DB0BD4">
        <w:rPr>
          <w:rFonts w:ascii="Arial" w:hAnsi="Arial" w:cs="Arial"/>
          <w:bCs/>
          <w:sz w:val="20"/>
          <w:szCs w:val="20"/>
          <w:lang w:val="fr-FR"/>
        </w:rPr>
        <w:t>) et les transactions</w:t>
      </w:r>
      <w:r w:rsidR="002F5F07" w:rsidRPr="00DB0BD4">
        <w:rPr>
          <w:rFonts w:ascii="Arial" w:hAnsi="Arial" w:cs="Arial"/>
          <w:bCs/>
          <w:sz w:val="20"/>
          <w:szCs w:val="20"/>
          <w:lang w:val="fr-FR"/>
        </w:rPr>
        <w:t xml:space="preserve"> réalisées sans la présence de la carte</w:t>
      </w:r>
      <w:r w:rsidRPr="00DB0BD4">
        <w:rPr>
          <w:rFonts w:ascii="Arial" w:hAnsi="Arial" w:cs="Arial"/>
          <w:bCs/>
          <w:sz w:val="20"/>
          <w:szCs w:val="20"/>
          <w:lang w:val="fr-FR"/>
        </w:rPr>
        <w:t xml:space="preserve"> (</w:t>
      </w:r>
      <w:r w:rsidR="002F5F07" w:rsidRPr="00DB0BD4">
        <w:rPr>
          <w:rFonts w:ascii="Arial" w:hAnsi="Arial" w:cs="Arial"/>
          <w:bCs/>
          <w:sz w:val="20"/>
          <w:szCs w:val="20"/>
          <w:lang w:val="fr-FR"/>
        </w:rPr>
        <w:t>Carte Non Présente</w:t>
      </w:r>
      <w:r w:rsidRPr="00DB0BD4">
        <w:rPr>
          <w:rFonts w:ascii="Arial" w:hAnsi="Arial" w:cs="Arial"/>
          <w:bCs/>
          <w:sz w:val="20"/>
          <w:szCs w:val="20"/>
          <w:lang w:val="fr-FR"/>
        </w:rPr>
        <w:t xml:space="preserve">). Les transactions Carte Présente se déroulent à l’aide d’un terminal </w:t>
      </w:r>
      <w:r w:rsidR="00376870" w:rsidRPr="00DB0BD4">
        <w:rPr>
          <w:rFonts w:ascii="Arial" w:hAnsi="Arial" w:cs="Arial"/>
          <w:bCs/>
          <w:sz w:val="20"/>
          <w:szCs w:val="20"/>
          <w:lang w:val="fr-FR"/>
        </w:rPr>
        <w:t xml:space="preserve">de paiement électronique (TPE). Après l’introduction de la carte dans le </w:t>
      </w:r>
      <w:r w:rsidR="001B0131" w:rsidRPr="00DB0BD4">
        <w:rPr>
          <w:rFonts w:ascii="Arial" w:hAnsi="Arial" w:cs="Arial"/>
          <w:bCs/>
          <w:sz w:val="20"/>
          <w:szCs w:val="20"/>
          <w:lang w:val="fr-FR"/>
        </w:rPr>
        <w:t xml:space="preserve">lecteur du </w:t>
      </w:r>
      <w:r w:rsidR="00376870" w:rsidRPr="00DB0BD4">
        <w:rPr>
          <w:rFonts w:ascii="Arial" w:hAnsi="Arial" w:cs="Arial"/>
          <w:bCs/>
          <w:sz w:val="20"/>
          <w:szCs w:val="20"/>
          <w:lang w:val="fr-FR"/>
        </w:rPr>
        <w:t>terminal et l’entrée du code PIN</w:t>
      </w:r>
      <w:r w:rsidR="00B55572">
        <w:rPr>
          <w:rFonts w:ascii="Arial" w:hAnsi="Arial" w:cs="Arial"/>
          <w:bCs/>
          <w:sz w:val="20"/>
          <w:szCs w:val="20"/>
          <w:lang w:val="fr-FR"/>
        </w:rPr>
        <w:t>,</w:t>
      </w:r>
      <w:r w:rsidR="00376870" w:rsidRPr="00DB0BD4">
        <w:rPr>
          <w:rFonts w:ascii="Arial" w:hAnsi="Arial" w:cs="Arial"/>
          <w:bCs/>
          <w:sz w:val="20"/>
          <w:szCs w:val="20"/>
          <w:lang w:val="fr-FR"/>
        </w:rPr>
        <w:t xml:space="preserve"> le terminal entre en contact avec la banque du titulaire de la carte à travers le centre d’autorisation et</w:t>
      </w:r>
      <w:r w:rsidR="00B55572">
        <w:rPr>
          <w:rFonts w:ascii="Arial" w:hAnsi="Arial" w:cs="Arial"/>
          <w:bCs/>
          <w:sz w:val="20"/>
          <w:szCs w:val="20"/>
          <w:lang w:val="fr-FR"/>
        </w:rPr>
        <w:t>,</w:t>
      </w:r>
      <w:r w:rsidR="00376870" w:rsidRPr="00DB0BD4">
        <w:rPr>
          <w:rFonts w:ascii="Arial" w:hAnsi="Arial" w:cs="Arial"/>
          <w:bCs/>
          <w:sz w:val="20"/>
          <w:szCs w:val="20"/>
          <w:lang w:val="fr-FR"/>
        </w:rPr>
        <w:t xml:space="preserve"> en fonction du type de carte et de l’émetteur de la carte, à travers le réseau VISA ou MasterCard. C’est là qu’a lieu le contrôle de la validité</w:t>
      </w:r>
      <w:r w:rsidR="002F5F07" w:rsidRPr="00DB0BD4">
        <w:rPr>
          <w:rFonts w:ascii="Arial" w:hAnsi="Arial" w:cs="Arial"/>
          <w:bCs/>
          <w:sz w:val="20"/>
          <w:szCs w:val="20"/>
          <w:lang w:val="fr-FR"/>
        </w:rPr>
        <w:t xml:space="preserve"> et</w:t>
      </w:r>
      <w:r w:rsidR="00376870" w:rsidRPr="00DB0BD4">
        <w:rPr>
          <w:rFonts w:ascii="Arial" w:hAnsi="Arial" w:cs="Arial"/>
          <w:bCs/>
          <w:sz w:val="20"/>
          <w:szCs w:val="20"/>
          <w:lang w:val="fr-FR"/>
        </w:rPr>
        <w:t xml:space="preserve"> de la provision (autorisation). </w:t>
      </w:r>
      <w:r w:rsidR="00A1765E" w:rsidRPr="00DB0BD4">
        <w:rPr>
          <w:rFonts w:ascii="Arial" w:hAnsi="Arial" w:cs="Arial"/>
          <w:bCs/>
          <w:sz w:val="20"/>
          <w:szCs w:val="20"/>
          <w:lang w:val="fr-FR"/>
        </w:rPr>
        <w:t xml:space="preserve">L’information effectue le même trajet en sens </w:t>
      </w:r>
      <w:r w:rsidR="00850D80" w:rsidRPr="00DB0BD4">
        <w:rPr>
          <w:rFonts w:ascii="Arial" w:hAnsi="Arial" w:cs="Arial"/>
          <w:bCs/>
          <w:sz w:val="20"/>
          <w:szCs w:val="20"/>
          <w:lang w:val="fr-FR"/>
        </w:rPr>
        <w:t>inverse</w:t>
      </w:r>
      <w:r w:rsidR="00A1765E" w:rsidRPr="00DB0BD4">
        <w:rPr>
          <w:rFonts w:ascii="Arial" w:hAnsi="Arial" w:cs="Arial"/>
          <w:bCs/>
          <w:sz w:val="20"/>
          <w:szCs w:val="20"/>
          <w:lang w:val="fr-FR"/>
        </w:rPr>
        <w:t xml:space="preserve"> et le terminal de paiement électronique (ainsi que le commerçant) reçoit l’autorisation de paiement ou son refus. L’acheteur signe le reçu du paiement. </w:t>
      </w:r>
      <w:r w:rsidR="00E966C4" w:rsidRPr="00DB0BD4">
        <w:rPr>
          <w:rFonts w:ascii="Arial" w:hAnsi="Arial" w:cs="Arial"/>
          <w:bCs/>
          <w:sz w:val="20"/>
          <w:szCs w:val="20"/>
          <w:lang w:val="fr-FR"/>
        </w:rPr>
        <w:t>La transaction Carte Non Présente se déroule sans que la carte soit physiquement p</w:t>
      </w:r>
      <w:r w:rsidR="00AE6922" w:rsidRPr="00DB0BD4">
        <w:rPr>
          <w:rFonts w:ascii="Arial" w:hAnsi="Arial" w:cs="Arial"/>
          <w:bCs/>
          <w:sz w:val="20"/>
          <w:szCs w:val="20"/>
          <w:lang w:val="fr-FR"/>
        </w:rPr>
        <w:t xml:space="preserve">résente </w:t>
      </w:r>
      <w:r w:rsidR="0013176B">
        <w:rPr>
          <w:rFonts w:ascii="Arial" w:hAnsi="Arial" w:cs="Arial"/>
          <w:bCs/>
          <w:sz w:val="20"/>
          <w:szCs w:val="20"/>
          <w:lang w:val="fr-FR"/>
        </w:rPr>
        <w:t>lors de</w:t>
      </w:r>
      <w:r w:rsidR="0013176B" w:rsidRPr="00DB0BD4">
        <w:rPr>
          <w:rFonts w:ascii="Arial" w:hAnsi="Arial" w:cs="Arial"/>
          <w:bCs/>
          <w:sz w:val="20"/>
          <w:szCs w:val="20"/>
          <w:lang w:val="fr-FR"/>
        </w:rPr>
        <w:t xml:space="preserve"> </w:t>
      </w:r>
      <w:r w:rsidR="00AE6922" w:rsidRPr="00DB0BD4">
        <w:rPr>
          <w:rFonts w:ascii="Arial" w:hAnsi="Arial" w:cs="Arial"/>
          <w:bCs/>
          <w:sz w:val="20"/>
          <w:szCs w:val="20"/>
          <w:lang w:val="fr-FR"/>
        </w:rPr>
        <w:t xml:space="preserve">la transaction. Cela </w:t>
      </w:r>
      <w:r w:rsidR="00CE3EFC" w:rsidRPr="00DB0BD4">
        <w:rPr>
          <w:rFonts w:ascii="Arial" w:hAnsi="Arial" w:cs="Arial"/>
          <w:bCs/>
          <w:sz w:val="20"/>
          <w:szCs w:val="20"/>
          <w:lang w:val="fr-FR"/>
        </w:rPr>
        <w:t>inclue</w:t>
      </w:r>
      <w:r w:rsidR="00AE6922" w:rsidRPr="00DB0BD4">
        <w:rPr>
          <w:rFonts w:ascii="Arial" w:hAnsi="Arial" w:cs="Arial"/>
          <w:bCs/>
          <w:sz w:val="20"/>
          <w:szCs w:val="20"/>
          <w:lang w:val="fr-FR"/>
        </w:rPr>
        <w:t xml:space="preserve"> les transactions </w:t>
      </w:r>
      <w:r w:rsidR="00AB0553" w:rsidRPr="00DB0BD4">
        <w:rPr>
          <w:rFonts w:ascii="Arial" w:hAnsi="Arial" w:cs="Arial"/>
          <w:bCs/>
          <w:sz w:val="20"/>
          <w:szCs w:val="20"/>
          <w:lang w:val="fr-FR"/>
        </w:rPr>
        <w:t>effectuées</w:t>
      </w:r>
      <w:r w:rsidR="00AE6922" w:rsidRPr="00DB0BD4">
        <w:rPr>
          <w:rFonts w:ascii="Arial" w:hAnsi="Arial" w:cs="Arial"/>
          <w:bCs/>
          <w:sz w:val="20"/>
          <w:szCs w:val="20"/>
          <w:lang w:val="fr-FR"/>
        </w:rPr>
        <w:t xml:space="preserve"> par la </w:t>
      </w:r>
      <w:r w:rsidR="00CE3EFC" w:rsidRPr="00DB0BD4">
        <w:rPr>
          <w:rFonts w:ascii="Arial" w:hAnsi="Arial" w:cs="Arial"/>
          <w:bCs/>
          <w:sz w:val="20"/>
          <w:szCs w:val="20"/>
          <w:lang w:val="fr-FR"/>
        </w:rPr>
        <w:t>poste, par téléphone et par voie</w:t>
      </w:r>
      <w:r w:rsidR="00AE6922" w:rsidRPr="00DB0BD4">
        <w:rPr>
          <w:rFonts w:ascii="Arial" w:hAnsi="Arial" w:cs="Arial"/>
          <w:bCs/>
          <w:sz w:val="20"/>
          <w:szCs w:val="20"/>
          <w:lang w:val="fr-FR"/>
        </w:rPr>
        <w:t xml:space="preserve"> électronique (internet)</w:t>
      </w:r>
      <w:r w:rsidR="00AB0553" w:rsidRPr="00DB0BD4">
        <w:rPr>
          <w:rFonts w:ascii="Arial" w:hAnsi="Arial" w:cs="Arial"/>
          <w:bCs/>
          <w:sz w:val="20"/>
          <w:szCs w:val="20"/>
          <w:lang w:val="fr-FR"/>
        </w:rPr>
        <w:t xml:space="preserve">, dans ces cas, l’acheteur (le titulaire de la carte) lance la transaction </w:t>
      </w:r>
      <w:r w:rsidR="00D66EAE" w:rsidRPr="00DB0BD4">
        <w:rPr>
          <w:rFonts w:ascii="Arial" w:hAnsi="Arial" w:cs="Arial"/>
          <w:bCs/>
          <w:sz w:val="20"/>
          <w:szCs w:val="20"/>
          <w:lang w:val="fr-FR"/>
        </w:rPr>
        <w:t>à travers une page sécurisée (cryptage</w:t>
      </w:r>
      <w:r w:rsidR="00802036" w:rsidRPr="00DB0BD4">
        <w:rPr>
          <w:rFonts w:ascii="Arial" w:hAnsi="Arial" w:cs="Arial"/>
          <w:bCs/>
          <w:sz w:val="20"/>
          <w:szCs w:val="20"/>
          <w:lang w:val="fr-FR"/>
        </w:rPr>
        <w:t xml:space="preserve"> de 256 bit</w:t>
      </w:r>
      <w:r w:rsidR="00D66EAE" w:rsidRPr="00DB0BD4">
        <w:rPr>
          <w:rFonts w:ascii="Arial" w:hAnsi="Arial" w:cs="Arial"/>
          <w:bCs/>
          <w:sz w:val="20"/>
          <w:szCs w:val="20"/>
          <w:lang w:val="fr-FR"/>
        </w:rPr>
        <w:t>s) en fournissant des données concernant la carte. Vous recevez ce que l’on appelle un numéro d’autorisation qui correspond au numéro figurant sur le reçu papier.</w:t>
      </w:r>
    </w:p>
    <w:p w:rsidR="00D66EAE" w:rsidRPr="00DB0BD4" w:rsidRDefault="00D66EAE" w:rsidP="002C27D4">
      <w:pPr>
        <w:jc w:val="both"/>
        <w:rPr>
          <w:rFonts w:ascii="Arial" w:hAnsi="Arial" w:cs="Arial"/>
          <w:bCs/>
          <w:sz w:val="20"/>
          <w:szCs w:val="20"/>
          <w:lang w:val="fr-FR"/>
        </w:rPr>
      </w:pPr>
    </w:p>
    <w:p w:rsidR="00D66EAE" w:rsidRPr="00DB0BD4" w:rsidRDefault="00D66EAE" w:rsidP="002C27D4">
      <w:pPr>
        <w:jc w:val="both"/>
        <w:rPr>
          <w:rFonts w:ascii="Arial" w:hAnsi="Arial" w:cs="Arial"/>
          <w:b/>
          <w:bCs/>
          <w:sz w:val="20"/>
          <w:szCs w:val="20"/>
          <w:lang w:val="fr-FR"/>
        </w:rPr>
      </w:pPr>
      <w:r w:rsidRPr="00DB0BD4">
        <w:rPr>
          <w:rFonts w:ascii="Arial" w:hAnsi="Arial" w:cs="Arial"/>
          <w:b/>
          <w:bCs/>
          <w:sz w:val="20"/>
          <w:szCs w:val="20"/>
          <w:lang w:val="fr-FR"/>
        </w:rPr>
        <w:t xml:space="preserve">Que signifie une </w:t>
      </w:r>
      <w:r w:rsidR="00A61724" w:rsidRPr="00DB0BD4">
        <w:rPr>
          <w:rFonts w:ascii="Arial" w:hAnsi="Arial" w:cs="Arial"/>
          <w:b/>
          <w:bCs/>
          <w:sz w:val="20"/>
          <w:szCs w:val="20"/>
          <w:lang w:val="fr-FR"/>
        </w:rPr>
        <w:t>réservation</w:t>
      </w:r>
      <w:r w:rsidR="00D10260">
        <w:rPr>
          <w:rFonts w:ascii="Arial" w:hAnsi="Arial" w:cs="Arial"/>
          <w:b/>
          <w:bCs/>
          <w:sz w:val="20"/>
          <w:szCs w:val="20"/>
          <w:lang w:val="fr-FR"/>
        </w:rPr>
        <w:t xml:space="preserve"> de fonds</w:t>
      </w:r>
      <w:r w:rsidR="00A61724" w:rsidRPr="00DB0BD4">
        <w:rPr>
          <w:rFonts w:ascii="Arial" w:hAnsi="Arial" w:cs="Arial"/>
          <w:b/>
          <w:bCs/>
          <w:sz w:val="20"/>
          <w:szCs w:val="20"/>
          <w:lang w:val="fr-FR"/>
        </w:rPr>
        <w:t>?</w:t>
      </w:r>
    </w:p>
    <w:p w:rsidR="00A61724" w:rsidRPr="00DB0BD4" w:rsidRDefault="00A61724" w:rsidP="002C27D4">
      <w:pPr>
        <w:jc w:val="both"/>
        <w:rPr>
          <w:rFonts w:ascii="Arial" w:hAnsi="Arial" w:cs="Arial"/>
          <w:bCs/>
          <w:sz w:val="20"/>
          <w:szCs w:val="20"/>
          <w:lang w:val="fr-FR"/>
        </w:rPr>
      </w:pPr>
      <w:r w:rsidRPr="00DB0BD4">
        <w:rPr>
          <w:rFonts w:ascii="Arial" w:hAnsi="Arial" w:cs="Arial"/>
          <w:bCs/>
          <w:sz w:val="20"/>
          <w:szCs w:val="20"/>
          <w:lang w:val="fr-FR"/>
        </w:rPr>
        <w:t xml:space="preserve">Dès que la banque est informée de la transaction une réservation </w:t>
      </w:r>
      <w:r w:rsidR="00903077" w:rsidRPr="00DB0BD4">
        <w:rPr>
          <w:rFonts w:ascii="Arial" w:hAnsi="Arial" w:cs="Arial"/>
          <w:bCs/>
          <w:sz w:val="20"/>
          <w:szCs w:val="20"/>
          <w:lang w:val="fr-FR"/>
        </w:rPr>
        <w:t xml:space="preserve">de fonds </w:t>
      </w:r>
      <w:r w:rsidR="002D728C" w:rsidRPr="00DB0BD4">
        <w:rPr>
          <w:rFonts w:ascii="Arial" w:hAnsi="Arial" w:cs="Arial"/>
          <w:bCs/>
          <w:sz w:val="20"/>
          <w:szCs w:val="20"/>
          <w:lang w:val="fr-FR"/>
        </w:rPr>
        <w:t>a lieu</w:t>
      </w:r>
      <w:r w:rsidRPr="00DB0BD4">
        <w:rPr>
          <w:rFonts w:ascii="Arial" w:hAnsi="Arial" w:cs="Arial"/>
          <w:bCs/>
          <w:sz w:val="20"/>
          <w:szCs w:val="20"/>
          <w:lang w:val="fr-FR"/>
        </w:rPr>
        <w:t xml:space="preserve"> (blocage)</w:t>
      </w:r>
      <w:r w:rsidR="00F73675">
        <w:rPr>
          <w:rFonts w:ascii="Arial" w:hAnsi="Arial" w:cs="Arial"/>
          <w:bCs/>
          <w:sz w:val="20"/>
          <w:szCs w:val="20"/>
          <w:lang w:val="fr-FR"/>
        </w:rPr>
        <w:t>.</w:t>
      </w:r>
      <w:r w:rsidR="00903077" w:rsidRPr="00DB0BD4">
        <w:rPr>
          <w:rFonts w:ascii="Arial" w:hAnsi="Arial" w:cs="Arial"/>
          <w:bCs/>
          <w:sz w:val="20"/>
          <w:szCs w:val="20"/>
          <w:lang w:val="fr-FR"/>
        </w:rPr>
        <w:t xml:space="preserve"> </w:t>
      </w:r>
      <w:r w:rsidR="00F73675">
        <w:rPr>
          <w:rFonts w:ascii="Arial" w:hAnsi="Arial" w:cs="Arial"/>
          <w:bCs/>
          <w:sz w:val="20"/>
          <w:szCs w:val="20"/>
          <w:lang w:val="fr-FR"/>
        </w:rPr>
        <w:t>E</w:t>
      </w:r>
      <w:r w:rsidR="00903077" w:rsidRPr="00DB0BD4">
        <w:rPr>
          <w:rFonts w:ascii="Arial" w:hAnsi="Arial" w:cs="Arial"/>
          <w:bCs/>
          <w:sz w:val="20"/>
          <w:szCs w:val="20"/>
          <w:lang w:val="fr-FR"/>
        </w:rPr>
        <w:t>n effet</w:t>
      </w:r>
      <w:r w:rsidR="00F73675">
        <w:rPr>
          <w:rFonts w:ascii="Arial" w:hAnsi="Arial" w:cs="Arial"/>
          <w:bCs/>
          <w:sz w:val="20"/>
          <w:szCs w:val="20"/>
          <w:lang w:val="fr-FR"/>
        </w:rPr>
        <w:t>,</w:t>
      </w:r>
      <w:r w:rsidR="00903077" w:rsidRPr="00DB0BD4">
        <w:rPr>
          <w:rFonts w:ascii="Arial" w:hAnsi="Arial" w:cs="Arial"/>
          <w:bCs/>
          <w:sz w:val="20"/>
          <w:szCs w:val="20"/>
          <w:lang w:val="fr-FR"/>
        </w:rPr>
        <w:t xml:space="preserve"> </w:t>
      </w:r>
      <w:r w:rsidR="00042C83" w:rsidRPr="00DB0BD4">
        <w:rPr>
          <w:rFonts w:ascii="Arial" w:hAnsi="Arial" w:cs="Arial"/>
          <w:bCs/>
          <w:sz w:val="20"/>
          <w:szCs w:val="20"/>
          <w:lang w:val="fr-FR"/>
        </w:rPr>
        <w:t xml:space="preserve">le prélèvement effectif ne peut </w:t>
      </w:r>
      <w:r w:rsidR="00F73675">
        <w:rPr>
          <w:rFonts w:ascii="Arial" w:hAnsi="Arial" w:cs="Arial"/>
          <w:bCs/>
          <w:sz w:val="20"/>
          <w:szCs w:val="20"/>
          <w:lang w:val="fr-FR"/>
        </w:rPr>
        <w:t>avoir lieu</w:t>
      </w:r>
      <w:r w:rsidR="00042C83" w:rsidRPr="00DB0BD4">
        <w:rPr>
          <w:rFonts w:ascii="Arial" w:hAnsi="Arial" w:cs="Arial"/>
          <w:bCs/>
          <w:sz w:val="20"/>
          <w:szCs w:val="20"/>
          <w:lang w:val="fr-FR"/>
        </w:rPr>
        <w:t xml:space="preserve"> que lorsque les données officielles sont arrivées</w:t>
      </w:r>
      <w:r w:rsidR="003C5F77" w:rsidRPr="00DB0BD4">
        <w:rPr>
          <w:rFonts w:ascii="Arial" w:hAnsi="Arial" w:cs="Arial"/>
          <w:bCs/>
          <w:sz w:val="20"/>
          <w:szCs w:val="20"/>
          <w:lang w:val="fr-FR"/>
        </w:rPr>
        <w:t>,</w:t>
      </w:r>
      <w:r w:rsidR="00042C83" w:rsidRPr="00DB0BD4">
        <w:rPr>
          <w:rFonts w:ascii="Arial" w:hAnsi="Arial" w:cs="Arial"/>
          <w:bCs/>
          <w:sz w:val="20"/>
          <w:szCs w:val="20"/>
          <w:lang w:val="fr-FR"/>
        </w:rPr>
        <w:t xml:space="preserve"> ce qui prend quelques jours durant lesquels la somme en question pourrait être à nouveau dépensée. Par la réservatio</w:t>
      </w:r>
      <w:r w:rsidR="003C5F77" w:rsidRPr="00DB0BD4">
        <w:rPr>
          <w:rFonts w:ascii="Arial" w:hAnsi="Arial" w:cs="Arial"/>
          <w:bCs/>
          <w:sz w:val="20"/>
          <w:szCs w:val="20"/>
          <w:lang w:val="fr-FR"/>
        </w:rPr>
        <w:t>n, le montant dépensé ou retiré</w:t>
      </w:r>
      <w:r w:rsidR="00042C83" w:rsidRPr="00DB0BD4">
        <w:rPr>
          <w:rFonts w:ascii="Arial" w:hAnsi="Arial" w:cs="Arial"/>
          <w:bCs/>
          <w:sz w:val="20"/>
          <w:szCs w:val="20"/>
          <w:lang w:val="fr-FR"/>
        </w:rPr>
        <w:t xml:space="preserve"> est placé à part, réservé. La réservation </w:t>
      </w:r>
      <w:r w:rsidR="00524DA0" w:rsidRPr="00DB0BD4">
        <w:rPr>
          <w:rFonts w:ascii="Arial" w:hAnsi="Arial" w:cs="Arial"/>
          <w:bCs/>
          <w:sz w:val="20"/>
          <w:szCs w:val="20"/>
          <w:lang w:val="fr-FR"/>
        </w:rPr>
        <w:t>permet</w:t>
      </w:r>
      <w:r w:rsidR="00042C83" w:rsidRPr="00DB0BD4">
        <w:rPr>
          <w:rFonts w:ascii="Arial" w:hAnsi="Arial" w:cs="Arial"/>
          <w:bCs/>
          <w:sz w:val="20"/>
          <w:szCs w:val="20"/>
          <w:lang w:val="fr-FR"/>
        </w:rPr>
        <w:t xml:space="preserve"> le refus des transactions pour lesquelles le compte n’est plus </w:t>
      </w:r>
      <w:r w:rsidR="003C5F77" w:rsidRPr="00DB0BD4">
        <w:rPr>
          <w:rFonts w:ascii="Arial" w:hAnsi="Arial" w:cs="Arial"/>
          <w:bCs/>
          <w:sz w:val="20"/>
          <w:szCs w:val="20"/>
          <w:lang w:val="fr-FR"/>
        </w:rPr>
        <w:t>ap</w:t>
      </w:r>
      <w:r w:rsidR="00042C83" w:rsidRPr="00DB0BD4">
        <w:rPr>
          <w:rFonts w:ascii="Arial" w:hAnsi="Arial" w:cs="Arial"/>
          <w:bCs/>
          <w:sz w:val="20"/>
          <w:szCs w:val="20"/>
          <w:lang w:val="fr-FR"/>
        </w:rPr>
        <w:t xml:space="preserve">provisionné, alors qu’en principe, le solde </w:t>
      </w:r>
      <w:r w:rsidR="00524DA0" w:rsidRPr="00DB0BD4">
        <w:rPr>
          <w:rFonts w:ascii="Arial" w:hAnsi="Arial" w:cs="Arial"/>
          <w:bCs/>
          <w:sz w:val="20"/>
          <w:szCs w:val="20"/>
          <w:lang w:val="fr-FR"/>
        </w:rPr>
        <w:t>pourrait</w:t>
      </w:r>
      <w:r w:rsidR="00042C83" w:rsidRPr="00DB0BD4">
        <w:rPr>
          <w:rFonts w:ascii="Arial" w:hAnsi="Arial" w:cs="Arial"/>
          <w:bCs/>
          <w:sz w:val="20"/>
          <w:szCs w:val="20"/>
          <w:lang w:val="fr-FR"/>
        </w:rPr>
        <w:t xml:space="preserve"> </w:t>
      </w:r>
      <w:r w:rsidR="00524DA0" w:rsidRPr="00DB0BD4">
        <w:rPr>
          <w:rFonts w:ascii="Arial" w:hAnsi="Arial" w:cs="Arial"/>
          <w:bCs/>
          <w:sz w:val="20"/>
          <w:szCs w:val="20"/>
          <w:lang w:val="fr-FR"/>
        </w:rPr>
        <w:t>permettre ces</w:t>
      </w:r>
      <w:r w:rsidR="00042C83" w:rsidRPr="00DB0BD4">
        <w:rPr>
          <w:rFonts w:ascii="Arial" w:hAnsi="Arial" w:cs="Arial"/>
          <w:bCs/>
          <w:sz w:val="20"/>
          <w:szCs w:val="20"/>
          <w:lang w:val="fr-FR"/>
        </w:rPr>
        <w:t xml:space="preserve"> dépense</w:t>
      </w:r>
      <w:r w:rsidR="00524DA0" w:rsidRPr="00DB0BD4">
        <w:rPr>
          <w:rFonts w:ascii="Arial" w:hAnsi="Arial" w:cs="Arial"/>
          <w:bCs/>
          <w:sz w:val="20"/>
          <w:szCs w:val="20"/>
          <w:lang w:val="fr-FR"/>
        </w:rPr>
        <w:t>s</w:t>
      </w:r>
      <w:r w:rsidR="00042C83" w:rsidRPr="00DB0BD4">
        <w:rPr>
          <w:rFonts w:ascii="Arial" w:hAnsi="Arial" w:cs="Arial"/>
          <w:bCs/>
          <w:sz w:val="20"/>
          <w:szCs w:val="20"/>
          <w:lang w:val="fr-FR"/>
        </w:rPr>
        <w:t xml:space="preserve">. </w:t>
      </w:r>
    </w:p>
    <w:p w:rsidR="00A61724" w:rsidRPr="00DB0BD4" w:rsidRDefault="00A61724" w:rsidP="002C27D4">
      <w:pPr>
        <w:jc w:val="both"/>
        <w:rPr>
          <w:rFonts w:ascii="Arial" w:hAnsi="Arial" w:cs="Arial"/>
          <w:bCs/>
          <w:sz w:val="20"/>
          <w:szCs w:val="20"/>
          <w:lang w:val="fr-FR"/>
        </w:rPr>
      </w:pPr>
    </w:p>
    <w:p w:rsidR="00242F02" w:rsidRPr="00DB0BD4" w:rsidRDefault="00242F02" w:rsidP="002C27D4">
      <w:pPr>
        <w:jc w:val="both"/>
        <w:rPr>
          <w:rFonts w:ascii="Arial" w:hAnsi="Arial" w:cs="Arial"/>
          <w:bCs/>
          <w:sz w:val="20"/>
          <w:szCs w:val="20"/>
          <w:lang w:val="fr-FR"/>
        </w:rPr>
      </w:pPr>
    </w:p>
    <w:p w:rsidR="00242F02" w:rsidRPr="00DB0BD4" w:rsidRDefault="003F5E72" w:rsidP="002C27D4">
      <w:pPr>
        <w:jc w:val="both"/>
        <w:rPr>
          <w:rFonts w:ascii="Arial" w:hAnsi="Arial" w:cs="Arial"/>
          <w:bCs/>
          <w:sz w:val="20"/>
          <w:szCs w:val="20"/>
          <w:lang w:val="fr-FR"/>
        </w:rPr>
      </w:pPr>
      <w:r>
        <w:rPr>
          <w:rFonts w:ascii="Arial" w:hAnsi="Arial" w:cs="Arial"/>
          <w:bCs/>
          <w:sz w:val="20"/>
          <w:szCs w:val="20"/>
          <w:lang w:val="fr-FR"/>
        </w:rPr>
        <w:t>PAIEMENTS INFRUCTUEUX QUE FAIRE</w:t>
      </w:r>
      <w:r w:rsidR="00802036" w:rsidRPr="00DB0BD4">
        <w:rPr>
          <w:rFonts w:ascii="Arial" w:hAnsi="Arial" w:cs="Arial"/>
          <w:bCs/>
          <w:sz w:val="20"/>
          <w:szCs w:val="20"/>
          <w:lang w:val="fr-FR"/>
        </w:rPr>
        <w:t>?</w:t>
      </w:r>
    </w:p>
    <w:p w:rsidR="00802036" w:rsidRPr="00DB0BD4" w:rsidRDefault="00802036" w:rsidP="002C27D4">
      <w:pPr>
        <w:jc w:val="both"/>
        <w:rPr>
          <w:rFonts w:ascii="Arial" w:hAnsi="Arial" w:cs="Arial"/>
          <w:bCs/>
          <w:sz w:val="20"/>
          <w:szCs w:val="20"/>
          <w:lang w:val="fr-FR"/>
        </w:rPr>
      </w:pPr>
    </w:p>
    <w:p w:rsidR="00802036" w:rsidRPr="00DB0BD4" w:rsidRDefault="00802036" w:rsidP="002C27D4">
      <w:pPr>
        <w:jc w:val="both"/>
        <w:rPr>
          <w:rFonts w:ascii="Arial" w:hAnsi="Arial" w:cs="Arial"/>
          <w:b/>
          <w:bCs/>
          <w:sz w:val="20"/>
          <w:szCs w:val="20"/>
          <w:lang w:val="fr-FR"/>
        </w:rPr>
      </w:pPr>
      <w:r w:rsidRPr="00DB0BD4">
        <w:rPr>
          <w:rFonts w:ascii="Arial" w:hAnsi="Arial" w:cs="Arial"/>
          <w:b/>
          <w:bCs/>
          <w:sz w:val="20"/>
          <w:szCs w:val="20"/>
          <w:lang w:val="fr-FR"/>
        </w:rPr>
        <w:t>Dans quels cas l</w:t>
      </w:r>
      <w:r w:rsidR="003F5E72">
        <w:rPr>
          <w:rFonts w:ascii="Arial" w:hAnsi="Arial" w:cs="Arial"/>
          <w:b/>
          <w:bCs/>
          <w:sz w:val="20"/>
          <w:szCs w:val="20"/>
          <w:lang w:val="fr-FR"/>
        </w:rPr>
        <w:t>a transaction peut-elle échouer</w:t>
      </w:r>
      <w:r w:rsidRPr="00DB0BD4">
        <w:rPr>
          <w:rFonts w:ascii="Arial" w:hAnsi="Arial" w:cs="Arial"/>
          <w:b/>
          <w:bCs/>
          <w:sz w:val="20"/>
          <w:szCs w:val="20"/>
          <w:lang w:val="fr-FR"/>
        </w:rPr>
        <w:t>?</w:t>
      </w:r>
    </w:p>
    <w:p w:rsidR="00802036" w:rsidRPr="00DB0BD4" w:rsidRDefault="00802036" w:rsidP="002C27D4">
      <w:pPr>
        <w:jc w:val="both"/>
        <w:rPr>
          <w:rFonts w:ascii="Arial" w:hAnsi="Arial" w:cs="Arial"/>
          <w:bCs/>
          <w:sz w:val="20"/>
          <w:szCs w:val="20"/>
          <w:lang w:val="fr-FR"/>
        </w:rPr>
      </w:pPr>
      <w:r w:rsidRPr="00DB0BD4">
        <w:rPr>
          <w:rFonts w:ascii="Arial" w:hAnsi="Arial" w:cs="Arial"/>
          <w:bCs/>
          <w:sz w:val="20"/>
          <w:szCs w:val="20"/>
          <w:lang w:val="fr-FR"/>
        </w:rPr>
        <w:t>Il s’</w:t>
      </w:r>
      <w:r w:rsidR="004969C5" w:rsidRPr="00DB0BD4">
        <w:rPr>
          <w:rFonts w:ascii="Arial" w:hAnsi="Arial" w:cs="Arial"/>
          <w:bCs/>
          <w:sz w:val="20"/>
          <w:szCs w:val="20"/>
          <w:lang w:val="fr-FR"/>
        </w:rPr>
        <w:t>agit en général d’ordres de paiements refusés par l’établissement émetteur de la carte (là où le client a obtenu la carte). Mais dans le cas de</w:t>
      </w:r>
      <w:r w:rsidR="00626B9F">
        <w:rPr>
          <w:rFonts w:ascii="Arial" w:hAnsi="Arial" w:cs="Arial"/>
          <w:bCs/>
          <w:sz w:val="20"/>
          <w:szCs w:val="20"/>
          <w:lang w:val="fr-FR"/>
        </w:rPr>
        <w:t>s</w:t>
      </w:r>
      <w:r w:rsidR="004969C5" w:rsidRPr="00DB0BD4">
        <w:rPr>
          <w:rFonts w:ascii="Arial" w:hAnsi="Arial" w:cs="Arial"/>
          <w:bCs/>
          <w:sz w:val="20"/>
          <w:szCs w:val="20"/>
          <w:lang w:val="fr-FR"/>
        </w:rPr>
        <w:t xml:space="preserve"> cartes bancaires</w:t>
      </w:r>
      <w:r w:rsidR="009714E7">
        <w:rPr>
          <w:rFonts w:ascii="Arial" w:hAnsi="Arial" w:cs="Arial"/>
          <w:bCs/>
          <w:sz w:val="20"/>
          <w:szCs w:val="20"/>
          <w:lang w:val="fr-FR"/>
        </w:rPr>
        <w:t>,</w:t>
      </w:r>
      <w:r w:rsidR="004969C5" w:rsidRPr="00DB0BD4">
        <w:rPr>
          <w:rFonts w:ascii="Arial" w:hAnsi="Arial" w:cs="Arial"/>
          <w:bCs/>
          <w:sz w:val="20"/>
          <w:szCs w:val="20"/>
          <w:lang w:val="fr-FR"/>
        </w:rPr>
        <w:t xml:space="preserve"> un problème de télécommunication ou informatique</w:t>
      </w:r>
      <w:r w:rsidR="00626B9F">
        <w:rPr>
          <w:rFonts w:ascii="Arial" w:hAnsi="Arial" w:cs="Arial"/>
          <w:bCs/>
          <w:sz w:val="20"/>
          <w:szCs w:val="20"/>
          <w:lang w:val="fr-FR"/>
        </w:rPr>
        <w:t xml:space="preserve"> peut également être à l’origine de l’échec</w:t>
      </w:r>
      <w:r w:rsidR="004969C5" w:rsidRPr="00DB0BD4">
        <w:rPr>
          <w:rFonts w:ascii="Arial" w:hAnsi="Arial" w:cs="Arial"/>
          <w:bCs/>
          <w:sz w:val="20"/>
          <w:szCs w:val="20"/>
          <w:lang w:val="fr-FR"/>
        </w:rPr>
        <w:t>, la demande d’autorisation peut ne pas parvenir à la banque émettrice de la carte.</w:t>
      </w:r>
    </w:p>
    <w:p w:rsidR="004969C5" w:rsidRPr="00DB0BD4" w:rsidRDefault="004969C5" w:rsidP="002C27D4">
      <w:pPr>
        <w:jc w:val="both"/>
        <w:rPr>
          <w:rFonts w:ascii="Arial" w:hAnsi="Arial" w:cs="Arial"/>
          <w:bCs/>
          <w:sz w:val="20"/>
          <w:szCs w:val="20"/>
          <w:lang w:val="fr-FR"/>
        </w:rPr>
      </w:pPr>
    </w:p>
    <w:p w:rsidR="004969C5" w:rsidRPr="00DB0BD4" w:rsidRDefault="004969C5" w:rsidP="002C27D4">
      <w:pPr>
        <w:jc w:val="both"/>
        <w:rPr>
          <w:rFonts w:ascii="Arial" w:hAnsi="Arial" w:cs="Arial"/>
          <w:b/>
          <w:bCs/>
          <w:sz w:val="20"/>
          <w:szCs w:val="20"/>
          <w:lang w:val="fr-FR"/>
        </w:rPr>
      </w:pPr>
      <w:r w:rsidRPr="00DB0BD4">
        <w:rPr>
          <w:rFonts w:ascii="Arial" w:hAnsi="Arial" w:cs="Arial"/>
          <w:b/>
          <w:bCs/>
          <w:sz w:val="20"/>
          <w:szCs w:val="20"/>
          <w:lang w:val="fr-FR"/>
        </w:rPr>
        <w:t xml:space="preserve">Erreurs </w:t>
      </w:r>
      <w:r w:rsidR="002C00E5" w:rsidRPr="00DB0BD4">
        <w:rPr>
          <w:rFonts w:ascii="Arial" w:hAnsi="Arial" w:cs="Arial"/>
          <w:b/>
          <w:bCs/>
          <w:sz w:val="20"/>
          <w:szCs w:val="20"/>
          <w:lang w:val="fr-FR"/>
        </w:rPr>
        <w:t>relatives à</w:t>
      </w:r>
      <w:r w:rsidRPr="00DB0BD4">
        <w:rPr>
          <w:rFonts w:ascii="Arial" w:hAnsi="Arial" w:cs="Arial"/>
          <w:b/>
          <w:bCs/>
          <w:sz w:val="20"/>
          <w:szCs w:val="20"/>
          <w:lang w:val="fr-FR"/>
        </w:rPr>
        <w:t xml:space="preserve"> la carte</w:t>
      </w:r>
    </w:p>
    <w:p w:rsidR="0013099B" w:rsidRPr="00DB0BD4" w:rsidRDefault="0013099B" w:rsidP="002C27D4">
      <w:pPr>
        <w:ind w:left="357" w:hanging="357"/>
        <w:jc w:val="both"/>
        <w:rPr>
          <w:sz w:val="20"/>
          <w:szCs w:val="20"/>
          <w:lang w:val="fr-FR"/>
        </w:rPr>
      </w:pPr>
      <w:r w:rsidRPr="00DB0BD4">
        <w:rPr>
          <w:rFonts w:ascii="Symbol" w:hAnsi="Symbol"/>
          <w:sz w:val="20"/>
          <w:szCs w:val="20"/>
          <w:lang w:val="fr-FR"/>
        </w:rPr>
        <w:t></w:t>
      </w:r>
      <w:r w:rsidRPr="00DB0BD4">
        <w:rPr>
          <w:sz w:val="20"/>
          <w:szCs w:val="20"/>
          <w:lang w:val="fr-FR"/>
        </w:rPr>
        <w:t xml:space="preserve">         </w:t>
      </w:r>
      <w:r w:rsidR="00E01EEA" w:rsidRPr="00DB0BD4">
        <w:rPr>
          <w:rFonts w:ascii="Arial" w:hAnsi="Arial" w:cs="Arial"/>
          <w:sz w:val="20"/>
          <w:szCs w:val="20"/>
          <w:lang w:val="fr-FR"/>
        </w:rPr>
        <w:t>La carte n’est pas adaptée pour les paiements par internet.</w:t>
      </w:r>
      <w:r w:rsidRPr="00DB0BD4">
        <w:rPr>
          <w:rFonts w:ascii="Arial" w:hAnsi="Arial" w:cs="Arial"/>
          <w:sz w:val="20"/>
          <w:szCs w:val="20"/>
          <w:lang w:val="fr-FR"/>
        </w:rPr>
        <w:t xml:space="preserve"> </w:t>
      </w:r>
    </w:p>
    <w:p w:rsidR="0013099B" w:rsidRPr="00DB0BD4" w:rsidRDefault="0013099B" w:rsidP="002C27D4">
      <w:pPr>
        <w:ind w:left="357" w:hanging="357"/>
        <w:jc w:val="both"/>
        <w:rPr>
          <w:sz w:val="20"/>
          <w:szCs w:val="20"/>
          <w:lang w:val="fr-FR"/>
        </w:rPr>
      </w:pPr>
      <w:r w:rsidRPr="00DB0BD4">
        <w:rPr>
          <w:rFonts w:ascii="Symbol" w:hAnsi="Symbol"/>
          <w:sz w:val="20"/>
          <w:szCs w:val="20"/>
          <w:lang w:val="fr-FR"/>
        </w:rPr>
        <w:t></w:t>
      </w:r>
      <w:r w:rsidRPr="00DB0BD4">
        <w:rPr>
          <w:sz w:val="20"/>
          <w:szCs w:val="20"/>
          <w:lang w:val="fr-FR"/>
        </w:rPr>
        <w:t xml:space="preserve">         </w:t>
      </w:r>
      <w:r w:rsidR="00E01EEA" w:rsidRPr="00DB0BD4">
        <w:rPr>
          <w:rFonts w:ascii="Arial" w:hAnsi="Arial" w:cs="Arial"/>
          <w:sz w:val="20"/>
          <w:szCs w:val="20"/>
          <w:lang w:val="fr-FR"/>
        </w:rPr>
        <w:t xml:space="preserve">L’utilisation de la carte sur internet est interdite pas la banque </w:t>
      </w:r>
      <w:r w:rsidR="00A2661A" w:rsidRPr="00DB0BD4">
        <w:rPr>
          <w:rFonts w:ascii="Arial" w:hAnsi="Arial" w:cs="Arial"/>
          <w:sz w:val="20"/>
          <w:szCs w:val="20"/>
          <w:lang w:val="fr-FR"/>
        </w:rPr>
        <w:t>gestionnaire du compte</w:t>
      </w:r>
      <w:r w:rsidR="00E01EEA" w:rsidRPr="00DB0BD4">
        <w:rPr>
          <w:sz w:val="20"/>
          <w:szCs w:val="20"/>
          <w:lang w:val="fr-FR"/>
        </w:rPr>
        <w:t xml:space="preserve">. </w:t>
      </w:r>
      <w:r w:rsidRPr="00DB0BD4">
        <w:rPr>
          <w:rFonts w:ascii="Arial" w:hAnsi="Arial" w:cs="Arial"/>
          <w:sz w:val="20"/>
          <w:szCs w:val="20"/>
          <w:lang w:val="fr-FR"/>
        </w:rPr>
        <w:t xml:space="preserve"> </w:t>
      </w:r>
    </w:p>
    <w:p w:rsidR="0013099B" w:rsidRPr="00DB0BD4" w:rsidRDefault="0013099B" w:rsidP="002C27D4">
      <w:pPr>
        <w:ind w:left="357" w:hanging="357"/>
        <w:jc w:val="both"/>
        <w:rPr>
          <w:sz w:val="20"/>
          <w:szCs w:val="20"/>
          <w:lang w:val="fr-FR"/>
        </w:rPr>
      </w:pPr>
      <w:r w:rsidRPr="00DB0BD4">
        <w:rPr>
          <w:rFonts w:ascii="Symbol" w:hAnsi="Symbol"/>
          <w:sz w:val="20"/>
          <w:szCs w:val="20"/>
          <w:lang w:val="fr-FR"/>
        </w:rPr>
        <w:t></w:t>
      </w:r>
      <w:r w:rsidRPr="00DB0BD4">
        <w:rPr>
          <w:sz w:val="20"/>
          <w:szCs w:val="20"/>
          <w:lang w:val="fr-FR"/>
        </w:rPr>
        <w:t xml:space="preserve">         </w:t>
      </w:r>
      <w:r w:rsidR="00A2661A" w:rsidRPr="00DB0BD4">
        <w:rPr>
          <w:rFonts w:ascii="Arial" w:hAnsi="Arial" w:cs="Arial"/>
          <w:sz w:val="20"/>
          <w:szCs w:val="20"/>
          <w:lang w:val="fr-FR"/>
        </w:rPr>
        <w:t>L’utilisation de la carte est interdite</w:t>
      </w:r>
      <w:r w:rsidR="003C5F77" w:rsidRPr="00DB0BD4">
        <w:rPr>
          <w:rFonts w:ascii="Arial" w:hAnsi="Arial" w:cs="Arial"/>
          <w:sz w:val="20"/>
          <w:szCs w:val="20"/>
          <w:lang w:val="fr-FR"/>
        </w:rPr>
        <w:t>.</w:t>
      </w:r>
      <w:r w:rsidRPr="00DB0BD4">
        <w:rPr>
          <w:rFonts w:ascii="Arial" w:hAnsi="Arial" w:cs="Arial"/>
          <w:sz w:val="20"/>
          <w:szCs w:val="20"/>
          <w:lang w:val="fr-FR"/>
        </w:rPr>
        <w:t xml:space="preserve"> </w:t>
      </w:r>
    </w:p>
    <w:p w:rsidR="00A2661A" w:rsidRPr="00DB0BD4" w:rsidRDefault="0013099B" w:rsidP="002C27D4">
      <w:pPr>
        <w:ind w:left="357" w:hanging="357"/>
        <w:jc w:val="both"/>
        <w:rPr>
          <w:rFonts w:ascii="Arial" w:hAnsi="Arial" w:cs="Arial"/>
          <w:sz w:val="20"/>
          <w:szCs w:val="20"/>
          <w:lang w:val="fr-FR"/>
        </w:rPr>
      </w:pPr>
      <w:r w:rsidRPr="00DB0BD4">
        <w:rPr>
          <w:rFonts w:ascii="Symbol" w:hAnsi="Symbol"/>
          <w:sz w:val="20"/>
          <w:szCs w:val="20"/>
          <w:lang w:val="fr-FR"/>
        </w:rPr>
        <w:t></w:t>
      </w:r>
      <w:r w:rsidRPr="00DB0BD4">
        <w:rPr>
          <w:sz w:val="20"/>
          <w:szCs w:val="20"/>
          <w:lang w:val="fr-FR"/>
        </w:rPr>
        <w:t xml:space="preserve">         </w:t>
      </w:r>
      <w:r w:rsidR="00A2661A" w:rsidRPr="00DB0BD4">
        <w:rPr>
          <w:rFonts w:ascii="Arial" w:hAnsi="Arial" w:cs="Arial"/>
          <w:sz w:val="20"/>
          <w:szCs w:val="20"/>
          <w:lang w:val="fr-FR"/>
        </w:rPr>
        <w:t>Les données relatives à la carte (numéro de carte, validité, cryptogramme visuel)</w:t>
      </w:r>
      <w:r w:rsidR="00A2661A" w:rsidRPr="00DB0BD4">
        <w:rPr>
          <w:sz w:val="20"/>
          <w:szCs w:val="20"/>
          <w:lang w:val="fr-FR"/>
        </w:rPr>
        <w:t xml:space="preserve"> </w:t>
      </w:r>
      <w:r w:rsidR="00A2661A" w:rsidRPr="00DB0BD4">
        <w:rPr>
          <w:rFonts w:ascii="Arial" w:hAnsi="Arial" w:cs="Arial"/>
          <w:sz w:val="20"/>
          <w:szCs w:val="20"/>
          <w:lang w:val="fr-FR"/>
        </w:rPr>
        <w:t xml:space="preserve">ont été </w:t>
      </w:r>
      <w:r w:rsidR="0033198F" w:rsidRPr="0033198F">
        <w:rPr>
          <w:rFonts w:ascii="Arial" w:hAnsi="Arial" w:cs="Arial"/>
          <w:sz w:val="20"/>
          <w:szCs w:val="20"/>
          <w:lang w:val="fr-FR"/>
        </w:rPr>
        <w:t>fournies</w:t>
      </w:r>
      <w:r w:rsidR="0033198F" w:rsidRPr="00C51547">
        <w:rPr>
          <w:rFonts w:ascii="Arial" w:hAnsi="Arial" w:cs="Arial"/>
          <w:sz w:val="20"/>
          <w:szCs w:val="20"/>
          <w:lang w:val="fr-FR"/>
        </w:rPr>
        <w:t xml:space="preserve"> de</w:t>
      </w:r>
      <w:r w:rsidR="00A2661A" w:rsidRPr="0033198F">
        <w:rPr>
          <w:rFonts w:ascii="Arial" w:hAnsi="Arial" w:cs="Arial"/>
          <w:sz w:val="20"/>
          <w:szCs w:val="20"/>
          <w:lang w:val="fr-FR"/>
        </w:rPr>
        <w:t xml:space="preserve"> manière</w:t>
      </w:r>
      <w:r w:rsidR="00A2661A" w:rsidRPr="00DB0BD4">
        <w:rPr>
          <w:rFonts w:ascii="Arial" w:hAnsi="Arial" w:cs="Arial"/>
          <w:sz w:val="20"/>
          <w:szCs w:val="20"/>
          <w:lang w:val="fr-FR"/>
        </w:rPr>
        <w:t xml:space="preserve"> incorrecte. </w:t>
      </w:r>
    </w:p>
    <w:p w:rsidR="0013099B" w:rsidRPr="00DB0BD4" w:rsidRDefault="0013099B" w:rsidP="002C27D4">
      <w:pPr>
        <w:ind w:left="357" w:hanging="357"/>
        <w:jc w:val="both"/>
        <w:rPr>
          <w:sz w:val="20"/>
          <w:szCs w:val="20"/>
          <w:lang w:val="fr-FR"/>
        </w:rPr>
      </w:pPr>
      <w:r w:rsidRPr="00DB0BD4">
        <w:rPr>
          <w:rFonts w:ascii="Symbol" w:hAnsi="Symbol"/>
          <w:sz w:val="20"/>
          <w:szCs w:val="20"/>
          <w:lang w:val="fr-FR"/>
        </w:rPr>
        <w:t></w:t>
      </w:r>
      <w:r w:rsidRPr="00DB0BD4">
        <w:rPr>
          <w:sz w:val="20"/>
          <w:szCs w:val="20"/>
          <w:lang w:val="fr-FR"/>
        </w:rPr>
        <w:t xml:space="preserve">         </w:t>
      </w:r>
      <w:r w:rsidR="00A2661A" w:rsidRPr="00DB0BD4">
        <w:rPr>
          <w:rFonts w:ascii="Arial" w:hAnsi="Arial" w:cs="Arial"/>
          <w:sz w:val="20"/>
          <w:szCs w:val="20"/>
          <w:lang w:val="fr-FR"/>
        </w:rPr>
        <w:t xml:space="preserve">La carte </w:t>
      </w:r>
      <w:r w:rsidR="0033198F">
        <w:rPr>
          <w:rFonts w:ascii="Arial" w:hAnsi="Arial" w:cs="Arial"/>
          <w:sz w:val="20"/>
          <w:szCs w:val="20"/>
          <w:lang w:val="fr-FR"/>
        </w:rPr>
        <w:t>est</w:t>
      </w:r>
      <w:r w:rsidR="00A2661A" w:rsidRPr="00DB0BD4">
        <w:rPr>
          <w:rFonts w:ascii="Arial" w:hAnsi="Arial" w:cs="Arial"/>
          <w:sz w:val="20"/>
          <w:szCs w:val="20"/>
          <w:lang w:val="fr-FR"/>
        </w:rPr>
        <w:t xml:space="preserve"> expiré</w:t>
      </w:r>
      <w:r w:rsidR="0033198F">
        <w:rPr>
          <w:rFonts w:ascii="Arial" w:hAnsi="Arial" w:cs="Arial"/>
          <w:sz w:val="20"/>
          <w:szCs w:val="20"/>
          <w:lang w:val="fr-FR"/>
        </w:rPr>
        <w:t>e</w:t>
      </w:r>
      <w:r w:rsidR="00A2661A" w:rsidRPr="00DB0BD4">
        <w:rPr>
          <w:rFonts w:ascii="Arial" w:hAnsi="Arial" w:cs="Arial"/>
          <w:sz w:val="20"/>
          <w:szCs w:val="20"/>
          <w:lang w:val="fr-FR"/>
        </w:rPr>
        <w:t>.</w:t>
      </w:r>
      <w:r w:rsidRPr="00DB0BD4">
        <w:rPr>
          <w:rFonts w:ascii="Arial" w:hAnsi="Arial" w:cs="Arial"/>
          <w:sz w:val="20"/>
          <w:szCs w:val="20"/>
          <w:lang w:val="fr-FR"/>
        </w:rPr>
        <w:t xml:space="preserve"> </w:t>
      </w:r>
    </w:p>
    <w:p w:rsidR="0013099B" w:rsidRPr="00DB0BD4" w:rsidRDefault="0013099B" w:rsidP="002C27D4">
      <w:pPr>
        <w:jc w:val="both"/>
        <w:rPr>
          <w:sz w:val="20"/>
          <w:szCs w:val="20"/>
          <w:lang w:val="fr-FR"/>
        </w:rPr>
      </w:pPr>
      <w:r w:rsidRPr="00DB0BD4">
        <w:rPr>
          <w:rFonts w:ascii="Arial" w:hAnsi="Arial" w:cs="Arial"/>
          <w:sz w:val="20"/>
          <w:szCs w:val="20"/>
          <w:lang w:val="fr-FR"/>
        </w:rPr>
        <w:t> </w:t>
      </w:r>
    </w:p>
    <w:p w:rsidR="0013099B" w:rsidRPr="00DB0BD4" w:rsidRDefault="002C00E5" w:rsidP="002C27D4">
      <w:pPr>
        <w:jc w:val="both"/>
        <w:rPr>
          <w:sz w:val="20"/>
          <w:szCs w:val="20"/>
          <w:lang w:val="fr-FR"/>
        </w:rPr>
      </w:pPr>
      <w:r w:rsidRPr="00DB0BD4">
        <w:rPr>
          <w:rFonts w:ascii="Arial" w:hAnsi="Arial" w:cs="Arial"/>
          <w:b/>
          <w:bCs/>
          <w:sz w:val="20"/>
          <w:szCs w:val="20"/>
          <w:lang w:val="fr-FR"/>
        </w:rPr>
        <w:t>Erreurs relatives au compte</w:t>
      </w:r>
    </w:p>
    <w:p w:rsidR="0013099B" w:rsidRPr="00DB0BD4" w:rsidRDefault="0013099B" w:rsidP="002C27D4">
      <w:pPr>
        <w:ind w:left="357" w:hanging="357"/>
        <w:jc w:val="both"/>
        <w:rPr>
          <w:sz w:val="20"/>
          <w:szCs w:val="20"/>
          <w:lang w:val="fr-FR"/>
        </w:rPr>
      </w:pPr>
      <w:r w:rsidRPr="00DB0BD4">
        <w:rPr>
          <w:rFonts w:ascii="Symbol" w:hAnsi="Symbol"/>
          <w:sz w:val="20"/>
          <w:szCs w:val="20"/>
          <w:lang w:val="fr-FR"/>
        </w:rPr>
        <w:t></w:t>
      </w:r>
      <w:r w:rsidRPr="00DB0BD4">
        <w:rPr>
          <w:sz w:val="14"/>
          <w:szCs w:val="14"/>
          <w:lang w:val="fr-FR"/>
        </w:rPr>
        <w:t xml:space="preserve">         </w:t>
      </w:r>
      <w:r w:rsidR="002C00E5" w:rsidRPr="00DB0BD4">
        <w:rPr>
          <w:rFonts w:ascii="Arial" w:hAnsi="Arial" w:cs="Arial"/>
          <w:sz w:val="20"/>
          <w:szCs w:val="20"/>
          <w:lang w:val="fr-FR"/>
        </w:rPr>
        <w:t>Il n’y a pas de provision pour la transaction.</w:t>
      </w:r>
      <w:r w:rsidRPr="00DB0BD4">
        <w:rPr>
          <w:rFonts w:ascii="Arial" w:hAnsi="Arial" w:cs="Arial"/>
          <w:sz w:val="20"/>
          <w:szCs w:val="20"/>
          <w:lang w:val="fr-FR"/>
        </w:rPr>
        <w:t xml:space="preserve"> </w:t>
      </w:r>
    </w:p>
    <w:p w:rsidR="0013099B" w:rsidRPr="00DB0BD4" w:rsidRDefault="0013099B" w:rsidP="002C27D4">
      <w:pPr>
        <w:ind w:left="357" w:hanging="357"/>
        <w:jc w:val="both"/>
        <w:rPr>
          <w:sz w:val="20"/>
          <w:szCs w:val="20"/>
          <w:lang w:val="fr-FR"/>
        </w:rPr>
      </w:pPr>
      <w:r w:rsidRPr="00DB0BD4">
        <w:rPr>
          <w:rFonts w:ascii="Symbol" w:hAnsi="Symbol"/>
          <w:sz w:val="20"/>
          <w:szCs w:val="20"/>
          <w:lang w:val="fr-FR"/>
        </w:rPr>
        <w:t></w:t>
      </w:r>
      <w:r w:rsidRPr="00DB0BD4">
        <w:rPr>
          <w:sz w:val="14"/>
          <w:szCs w:val="14"/>
          <w:lang w:val="fr-FR"/>
        </w:rPr>
        <w:t xml:space="preserve">         </w:t>
      </w:r>
      <w:r w:rsidR="002C00E5" w:rsidRPr="00DB0BD4">
        <w:rPr>
          <w:rFonts w:ascii="Arial" w:hAnsi="Arial" w:cs="Arial"/>
          <w:sz w:val="20"/>
          <w:szCs w:val="20"/>
          <w:lang w:val="fr-FR"/>
        </w:rPr>
        <w:t>Le montant de la transaction dépasse la limite d’achat de la carte.</w:t>
      </w:r>
      <w:r w:rsidRPr="00DB0BD4">
        <w:rPr>
          <w:rFonts w:ascii="Arial" w:hAnsi="Arial" w:cs="Arial"/>
          <w:sz w:val="20"/>
          <w:szCs w:val="20"/>
          <w:lang w:val="fr-FR"/>
        </w:rPr>
        <w:t xml:space="preserve"> </w:t>
      </w:r>
    </w:p>
    <w:p w:rsidR="0013099B" w:rsidRPr="00DB0BD4" w:rsidRDefault="0013099B" w:rsidP="002C27D4">
      <w:pPr>
        <w:jc w:val="both"/>
        <w:rPr>
          <w:sz w:val="20"/>
          <w:szCs w:val="20"/>
          <w:lang w:val="fr-FR"/>
        </w:rPr>
      </w:pPr>
      <w:r w:rsidRPr="00DB0BD4">
        <w:rPr>
          <w:rFonts w:ascii="Arial" w:hAnsi="Arial" w:cs="Arial"/>
          <w:sz w:val="20"/>
          <w:szCs w:val="20"/>
          <w:lang w:val="fr-FR"/>
        </w:rPr>
        <w:t> </w:t>
      </w:r>
    </w:p>
    <w:p w:rsidR="0013099B" w:rsidRPr="00DB0BD4" w:rsidRDefault="00EB4131" w:rsidP="002C27D4">
      <w:pPr>
        <w:jc w:val="both"/>
        <w:rPr>
          <w:sz w:val="20"/>
          <w:szCs w:val="20"/>
          <w:lang w:val="fr-FR"/>
        </w:rPr>
      </w:pPr>
      <w:r w:rsidRPr="00DB0BD4">
        <w:rPr>
          <w:rFonts w:ascii="Arial" w:hAnsi="Arial" w:cs="Arial"/>
          <w:b/>
          <w:bCs/>
          <w:sz w:val="20"/>
          <w:szCs w:val="20"/>
          <w:lang w:val="fr-FR"/>
        </w:rPr>
        <w:t>Erreurs relatives à la connexion</w:t>
      </w:r>
    </w:p>
    <w:p w:rsidR="0013099B" w:rsidRPr="00DB0BD4" w:rsidRDefault="0013099B" w:rsidP="002C27D4">
      <w:pPr>
        <w:ind w:left="357" w:hanging="357"/>
        <w:jc w:val="both"/>
        <w:rPr>
          <w:sz w:val="20"/>
          <w:szCs w:val="20"/>
          <w:lang w:val="fr-FR"/>
        </w:rPr>
      </w:pPr>
      <w:r w:rsidRPr="00DB0BD4">
        <w:rPr>
          <w:rFonts w:ascii="Symbol" w:hAnsi="Symbol"/>
          <w:sz w:val="20"/>
          <w:szCs w:val="20"/>
          <w:lang w:val="fr-FR"/>
        </w:rPr>
        <w:t></w:t>
      </w:r>
      <w:r w:rsidRPr="00DB0BD4">
        <w:rPr>
          <w:sz w:val="14"/>
          <w:szCs w:val="14"/>
          <w:lang w:val="fr-FR"/>
        </w:rPr>
        <w:t>        </w:t>
      </w:r>
      <w:r w:rsidR="00EB4131" w:rsidRPr="00DB0BD4">
        <w:rPr>
          <w:rFonts w:ascii="Arial" w:hAnsi="Arial" w:cs="Arial"/>
          <w:sz w:val="20"/>
          <w:szCs w:val="20"/>
          <w:lang w:val="fr-FR"/>
        </w:rPr>
        <w:t>La ligne a probablement été coupée au cours de la transaction.</w:t>
      </w:r>
      <w:r w:rsidR="00EB4131" w:rsidRPr="00DB0BD4">
        <w:rPr>
          <w:sz w:val="14"/>
          <w:szCs w:val="14"/>
          <w:lang w:val="fr-FR"/>
        </w:rPr>
        <w:t xml:space="preserve"> </w:t>
      </w:r>
      <w:r w:rsidRPr="00DB0BD4">
        <w:rPr>
          <w:sz w:val="14"/>
          <w:szCs w:val="14"/>
          <w:lang w:val="fr-FR"/>
        </w:rPr>
        <w:t xml:space="preserve"> </w:t>
      </w:r>
      <w:r w:rsidR="009D3797" w:rsidRPr="00DB0BD4">
        <w:rPr>
          <w:rFonts w:ascii="Arial" w:hAnsi="Arial" w:cs="Arial"/>
          <w:sz w:val="20"/>
          <w:szCs w:val="20"/>
          <w:lang w:val="fr-FR"/>
        </w:rPr>
        <w:t>Veuillez réessayer.</w:t>
      </w:r>
      <w:r w:rsidRPr="00DB0BD4">
        <w:rPr>
          <w:rFonts w:ascii="Arial" w:hAnsi="Arial" w:cs="Arial"/>
          <w:sz w:val="20"/>
          <w:szCs w:val="20"/>
          <w:lang w:val="fr-FR"/>
        </w:rPr>
        <w:t xml:space="preserve"> </w:t>
      </w:r>
    </w:p>
    <w:p w:rsidR="003D7641" w:rsidRPr="00DB0BD4" w:rsidRDefault="0013099B" w:rsidP="002C27D4">
      <w:pPr>
        <w:ind w:left="357" w:hanging="357"/>
        <w:jc w:val="both"/>
        <w:rPr>
          <w:rFonts w:ascii="Arial" w:hAnsi="Arial" w:cs="Arial"/>
          <w:sz w:val="20"/>
          <w:szCs w:val="20"/>
          <w:lang w:val="fr-FR"/>
        </w:rPr>
      </w:pPr>
      <w:r w:rsidRPr="00DB0BD4">
        <w:rPr>
          <w:rFonts w:ascii="Symbol" w:hAnsi="Symbol"/>
          <w:sz w:val="20"/>
          <w:szCs w:val="20"/>
          <w:lang w:val="fr-FR"/>
        </w:rPr>
        <w:t></w:t>
      </w:r>
      <w:r w:rsidRPr="00DB0BD4">
        <w:rPr>
          <w:sz w:val="14"/>
          <w:szCs w:val="14"/>
          <w:lang w:val="fr-FR"/>
        </w:rPr>
        <w:t xml:space="preserve">         </w:t>
      </w:r>
      <w:r w:rsidR="009D3797" w:rsidRPr="00DB0BD4">
        <w:rPr>
          <w:rFonts w:ascii="Arial" w:hAnsi="Arial" w:cs="Arial"/>
          <w:sz w:val="20"/>
          <w:szCs w:val="20"/>
          <w:lang w:val="fr-FR"/>
        </w:rPr>
        <w:t xml:space="preserve">Le délai de transaction </w:t>
      </w:r>
      <w:r w:rsidR="0033198F">
        <w:rPr>
          <w:rFonts w:ascii="Arial" w:hAnsi="Arial" w:cs="Arial"/>
          <w:sz w:val="20"/>
          <w:szCs w:val="20"/>
          <w:lang w:val="fr-FR"/>
        </w:rPr>
        <w:t>est</w:t>
      </w:r>
      <w:r w:rsidR="009D3797" w:rsidRPr="00DB0BD4">
        <w:rPr>
          <w:rFonts w:ascii="Arial" w:hAnsi="Arial" w:cs="Arial"/>
          <w:sz w:val="20"/>
          <w:szCs w:val="20"/>
          <w:lang w:val="fr-FR"/>
        </w:rPr>
        <w:t xml:space="preserve"> expiré, la transaction a échoué</w:t>
      </w:r>
      <w:r w:rsidRPr="00DB0BD4">
        <w:rPr>
          <w:rFonts w:ascii="Arial" w:hAnsi="Arial" w:cs="Arial"/>
          <w:sz w:val="20"/>
          <w:szCs w:val="20"/>
          <w:lang w:val="fr-FR"/>
        </w:rPr>
        <w:t xml:space="preserve">. </w:t>
      </w:r>
      <w:r w:rsidR="003D7641" w:rsidRPr="00DB0BD4">
        <w:rPr>
          <w:rFonts w:ascii="Arial" w:hAnsi="Arial" w:cs="Arial"/>
          <w:sz w:val="20"/>
          <w:szCs w:val="20"/>
          <w:lang w:val="fr-FR"/>
        </w:rPr>
        <w:t>Veuillez réessayer.</w:t>
      </w:r>
    </w:p>
    <w:p w:rsidR="0013099B" w:rsidRPr="00DB0BD4" w:rsidRDefault="0013099B" w:rsidP="002C27D4">
      <w:pPr>
        <w:ind w:left="357" w:hanging="357"/>
        <w:jc w:val="both"/>
        <w:rPr>
          <w:sz w:val="20"/>
          <w:szCs w:val="20"/>
          <w:lang w:val="fr-FR"/>
        </w:rPr>
      </w:pPr>
      <w:r w:rsidRPr="00DB0BD4">
        <w:rPr>
          <w:rFonts w:ascii="Arial" w:hAnsi="Arial" w:cs="Arial"/>
          <w:sz w:val="20"/>
          <w:szCs w:val="20"/>
          <w:lang w:val="fr-FR"/>
        </w:rPr>
        <w:t> </w:t>
      </w:r>
    </w:p>
    <w:p w:rsidR="0013099B" w:rsidRPr="00DB0BD4" w:rsidRDefault="00B006D1" w:rsidP="002C27D4">
      <w:pPr>
        <w:jc w:val="both"/>
        <w:rPr>
          <w:sz w:val="20"/>
          <w:szCs w:val="20"/>
          <w:lang w:val="fr-FR"/>
        </w:rPr>
      </w:pPr>
      <w:r w:rsidRPr="00DB0BD4">
        <w:rPr>
          <w:rFonts w:ascii="Arial" w:hAnsi="Arial" w:cs="Arial"/>
          <w:b/>
          <w:bCs/>
          <w:sz w:val="20"/>
          <w:szCs w:val="20"/>
          <w:lang w:val="fr-FR"/>
        </w:rPr>
        <w:t>Erreurs techniques</w:t>
      </w:r>
    </w:p>
    <w:p w:rsidR="0013099B" w:rsidRPr="00DB0BD4" w:rsidRDefault="0013099B" w:rsidP="002C27D4">
      <w:pPr>
        <w:ind w:left="357" w:hanging="357"/>
        <w:jc w:val="both"/>
        <w:rPr>
          <w:sz w:val="20"/>
          <w:szCs w:val="20"/>
          <w:lang w:val="fr-FR"/>
        </w:rPr>
      </w:pPr>
      <w:r w:rsidRPr="00DB0BD4">
        <w:rPr>
          <w:rFonts w:ascii="Symbol" w:hAnsi="Symbol"/>
          <w:sz w:val="20"/>
          <w:szCs w:val="20"/>
          <w:lang w:val="fr-FR"/>
        </w:rPr>
        <w:t></w:t>
      </w:r>
      <w:r w:rsidRPr="00DB0BD4">
        <w:rPr>
          <w:sz w:val="14"/>
          <w:szCs w:val="14"/>
          <w:lang w:val="fr-FR"/>
        </w:rPr>
        <w:t xml:space="preserve">         </w:t>
      </w:r>
      <w:r w:rsidR="00850D80" w:rsidRPr="00DB0BD4">
        <w:rPr>
          <w:rFonts w:ascii="Arial" w:hAnsi="Arial" w:cs="Arial"/>
          <w:sz w:val="20"/>
          <w:szCs w:val="20"/>
          <w:lang w:val="fr-FR"/>
        </w:rPr>
        <w:t xml:space="preserve">Si vous n’avez pas été redirigé de la page de paiement </w:t>
      </w:r>
      <w:r w:rsidR="00480646" w:rsidRPr="00DB0BD4">
        <w:rPr>
          <w:rFonts w:ascii="Arial" w:hAnsi="Arial" w:cs="Arial"/>
          <w:sz w:val="20"/>
          <w:szCs w:val="20"/>
          <w:lang w:val="fr-FR"/>
        </w:rPr>
        <w:t>vers le site marchand/prestataire de services la transaction a échoué.</w:t>
      </w:r>
      <w:r w:rsidRPr="00DB0BD4">
        <w:rPr>
          <w:rFonts w:ascii="Arial" w:hAnsi="Arial" w:cs="Arial"/>
          <w:sz w:val="20"/>
          <w:szCs w:val="20"/>
          <w:lang w:val="fr-FR"/>
        </w:rPr>
        <w:t xml:space="preserve"> </w:t>
      </w:r>
    </w:p>
    <w:p w:rsidR="00F33C0F" w:rsidRPr="00DB0BD4" w:rsidRDefault="0013099B" w:rsidP="002C27D4">
      <w:pPr>
        <w:ind w:left="357" w:hanging="357"/>
        <w:jc w:val="both"/>
        <w:rPr>
          <w:rFonts w:ascii="Arial" w:hAnsi="Arial" w:cs="Arial"/>
          <w:sz w:val="20"/>
          <w:szCs w:val="20"/>
          <w:lang w:val="fr-FR"/>
        </w:rPr>
      </w:pPr>
      <w:r w:rsidRPr="00DB0BD4">
        <w:rPr>
          <w:rFonts w:ascii="Symbol" w:hAnsi="Symbol"/>
          <w:sz w:val="20"/>
          <w:szCs w:val="20"/>
          <w:lang w:val="fr-FR"/>
        </w:rPr>
        <w:t></w:t>
      </w:r>
      <w:r w:rsidRPr="00DB0BD4">
        <w:rPr>
          <w:sz w:val="14"/>
          <w:szCs w:val="14"/>
          <w:lang w:val="fr-FR"/>
        </w:rPr>
        <w:t>        </w:t>
      </w:r>
      <w:r w:rsidR="00E217A1" w:rsidRPr="00DB0BD4">
        <w:rPr>
          <w:rFonts w:ascii="Arial" w:hAnsi="Arial" w:cs="Arial"/>
          <w:sz w:val="20"/>
          <w:szCs w:val="20"/>
          <w:lang w:val="fr-FR"/>
        </w:rPr>
        <w:t>Si vous avez quitté le site de pa</w:t>
      </w:r>
      <w:r w:rsidR="00F33C0F" w:rsidRPr="00DB0BD4">
        <w:rPr>
          <w:rFonts w:ascii="Arial" w:hAnsi="Arial" w:cs="Arial"/>
          <w:sz w:val="20"/>
          <w:szCs w:val="20"/>
          <w:lang w:val="fr-FR"/>
        </w:rPr>
        <w:t>iement mais que vous y retournez</w:t>
      </w:r>
      <w:r w:rsidR="00E217A1" w:rsidRPr="00DB0BD4">
        <w:rPr>
          <w:rFonts w:ascii="Arial" w:hAnsi="Arial" w:cs="Arial"/>
          <w:sz w:val="20"/>
          <w:szCs w:val="20"/>
          <w:lang w:val="fr-FR"/>
        </w:rPr>
        <w:t xml:space="preserve"> en appuyant sur la commande </w:t>
      </w:r>
      <w:r w:rsidR="00F33C0F" w:rsidRPr="00DB0BD4">
        <w:rPr>
          <w:rFonts w:ascii="Arial" w:hAnsi="Arial" w:cs="Arial"/>
          <w:sz w:val="20"/>
          <w:szCs w:val="20"/>
          <w:lang w:val="fr-FR"/>
        </w:rPr>
        <w:t xml:space="preserve">« retour », « recharger la page » ou </w:t>
      </w:r>
      <w:r w:rsidR="003C6D14">
        <w:rPr>
          <w:rFonts w:ascii="Arial" w:hAnsi="Arial" w:cs="Arial"/>
          <w:sz w:val="20"/>
          <w:szCs w:val="20"/>
          <w:lang w:val="fr-FR"/>
        </w:rPr>
        <w:t>« rafraî</w:t>
      </w:r>
      <w:r w:rsidR="00F33C0F" w:rsidRPr="00DB0BD4">
        <w:rPr>
          <w:rFonts w:ascii="Arial" w:hAnsi="Arial" w:cs="Arial"/>
          <w:sz w:val="20"/>
          <w:szCs w:val="20"/>
          <w:lang w:val="fr-FR"/>
        </w:rPr>
        <w:t xml:space="preserve">chir », le système refuse automatiquement votre transaction </w:t>
      </w:r>
      <w:r w:rsidR="0033198F">
        <w:rPr>
          <w:rFonts w:ascii="Arial" w:hAnsi="Arial" w:cs="Arial"/>
          <w:sz w:val="20"/>
          <w:szCs w:val="20"/>
          <w:lang w:val="fr-FR"/>
        </w:rPr>
        <w:t>pour des raisons de</w:t>
      </w:r>
      <w:r w:rsidR="0033198F" w:rsidRPr="00DB0BD4">
        <w:rPr>
          <w:rFonts w:ascii="Arial" w:hAnsi="Arial" w:cs="Arial"/>
          <w:sz w:val="20"/>
          <w:szCs w:val="20"/>
          <w:lang w:val="fr-FR"/>
        </w:rPr>
        <w:t xml:space="preserve"> </w:t>
      </w:r>
      <w:r w:rsidR="00F33C0F" w:rsidRPr="00DB0BD4">
        <w:rPr>
          <w:rFonts w:ascii="Arial" w:hAnsi="Arial" w:cs="Arial"/>
          <w:sz w:val="20"/>
          <w:szCs w:val="20"/>
          <w:lang w:val="fr-FR"/>
        </w:rPr>
        <w:t>sécurité.</w:t>
      </w:r>
    </w:p>
    <w:p w:rsidR="00F33C0F" w:rsidRPr="00DB0BD4" w:rsidRDefault="00F33C0F" w:rsidP="002C27D4">
      <w:pPr>
        <w:ind w:left="357" w:hanging="357"/>
        <w:jc w:val="both"/>
        <w:rPr>
          <w:sz w:val="14"/>
          <w:szCs w:val="14"/>
          <w:lang w:val="fr-FR"/>
        </w:rPr>
      </w:pPr>
    </w:p>
    <w:p w:rsidR="00F33C0F" w:rsidRPr="00DB0BD4" w:rsidRDefault="00F33C0F" w:rsidP="002C27D4">
      <w:pPr>
        <w:ind w:left="357" w:hanging="357"/>
        <w:jc w:val="both"/>
        <w:rPr>
          <w:rFonts w:ascii="Arial" w:hAnsi="Arial" w:cs="Arial"/>
          <w:b/>
          <w:sz w:val="20"/>
          <w:szCs w:val="20"/>
          <w:lang w:val="fr-FR"/>
        </w:rPr>
      </w:pPr>
      <w:r w:rsidRPr="00DB0BD4">
        <w:rPr>
          <w:rFonts w:ascii="Arial" w:hAnsi="Arial" w:cs="Arial"/>
          <w:b/>
          <w:sz w:val="20"/>
          <w:szCs w:val="20"/>
          <w:lang w:val="fr-FR"/>
        </w:rPr>
        <w:t>Que faut-il faire en cas d’échec de la procédure de paiement ?</w:t>
      </w:r>
    </w:p>
    <w:p w:rsidR="002E5B9B" w:rsidRPr="00DB0BD4" w:rsidRDefault="002E5B9B" w:rsidP="004A5B81">
      <w:pPr>
        <w:jc w:val="both"/>
        <w:rPr>
          <w:rFonts w:ascii="Arial" w:hAnsi="Arial" w:cs="Arial"/>
          <w:sz w:val="20"/>
          <w:szCs w:val="20"/>
          <w:lang w:val="fr-FR"/>
        </w:rPr>
      </w:pPr>
      <w:r w:rsidRPr="00DB0BD4">
        <w:rPr>
          <w:rFonts w:ascii="Arial" w:hAnsi="Arial" w:cs="Arial"/>
          <w:sz w:val="20"/>
          <w:szCs w:val="20"/>
          <w:lang w:val="fr-FR"/>
        </w:rPr>
        <w:t xml:space="preserve">Dans tous les cas un identifiant </w:t>
      </w:r>
      <w:r w:rsidR="00D26FF7" w:rsidRPr="00DB0BD4">
        <w:rPr>
          <w:rFonts w:ascii="Arial" w:hAnsi="Arial" w:cs="Arial"/>
          <w:sz w:val="20"/>
          <w:szCs w:val="20"/>
          <w:lang w:val="fr-FR"/>
        </w:rPr>
        <w:t xml:space="preserve">est généré </w:t>
      </w:r>
      <w:r w:rsidR="00D26FF7">
        <w:rPr>
          <w:rFonts w:ascii="Arial" w:hAnsi="Arial" w:cs="Arial"/>
          <w:sz w:val="20"/>
          <w:szCs w:val="20"/>
          <w:lang w:val="fr-FR"/>
        </w:rPr>
        <w:t>pour chaque</w:t>
      </w:r>
      <w:r w:rsidR="00B764D8" w:rsidRPr="00DB0BD4">
        <w:rPr>
          <w:rFonts w:ascii="Arial" w:hAnsi="Arial" w:cs="Arial"/>
          <w:sz w:val="20"/>
          <w:szCs w:val="20"/>
          <w:lang w:val="fr-FR"/>
        </w:rPr>
        <w:t xml:space="preserve"> transaction</w:t>
      </w:r>
      <w:r w:rsidRPr="00DB0BD4">
        <w:rPr>
          <w:rFonts w:ascii="Arial" w:hAnsi="Arial" w:cs="Arial"/>
          <w:sz w:val="20"/>
          <w:szCs w:val="20"/>
          <w:lang w:val="fr-FR"/>
        </w:rPr>
        <w:t xml:space="preserve">, nous vous conseillons de </w:t>
      </w:r>
      <w:r w:rsidR="00274672">
        <w:rPr>
          <w:rFonts w:ascii="Arial" w:hAnsi="Arial" w:cs="Arial"/>
          <w:sz w:val="20"/>
          <w:szCs w:val="20"/>
          <w:lang w:val="fr-FR"/>
        </w:rPr>
        <w:t xml:space="preserve">le </w:t>
      </w:r>
      <w:r w:rsidRPr="00DB0BD4">
        <w:rPr>
          <w:rFonts w:ascii="Arial" w:hAnsi="Arial" w:cs="Arial"/>
          <w:sz w:val="20"/>
          <w:szCs w:val="20"/>
          <w:lang w:val="fr-FR"/>
        </w:rPr>
        <w:t xml:space="preserve">noter. Si la tentative de paiement est refusée par la banque </w:t>
      </w:r>
      <w:r w:rsidR="007930A3">
        <w:rPr>
          <w:rFonts w:ascii="Arial" w:hAnsi="Arial" w:cs="Arial"/>
          <w:sz w:val="20"/>
          <w:szCs w:val="20"/>
          <w:lang w:val="fr-FR"/>
        </w:rPr>
        <w:t>nous vous recommandons de</w:t>
      </w:r>
      <w:r w:rsidR="0042340F" w:rsidRPr="00DB0BD4">
        <w:rPr>
          <w:rFonts w:ascii="Arial" w:hAnsi="Arial" w:cs="Arial"/>
          <w:sz w:val="20"/>
          <w:szCs w:val="20"/>
          <w:lang w:val="fr-FR"/>
        </w:rPr>
        <w:t xml:space="preserve"> </w:t>
      </w:r>
      <w:r w:rsidRPr="00DB0BD4">
        <w:rPr>
          <w:rFonts w:ascii="Arial" w:hAnsi="Arial" w:cs="Arial"/>
          <w:sz w:val="20"/>
          <w:szCs w:val="20"/>
          <w:lang w:val="fr-FR"/>
        </w:rPr>
        <w:t xml:space="preserve">contacter </w:t>
      </w:r>
      <w:r w:rsidR="009651B8" w:rsidRPr="00DB0BD4">
        <w:rPr>
          <w:rFonts w:ascii="Arial" w:hAnsi="Arial" w:cs="Arial"/>
          <w:sz w:val="20"/>
          <w:szCs w:val="20"/>
          <w:lang w:val="fr-FR"/>
        </w:rPr>
        <w:t>la banque gestionnaire de votre compte.</w:t>
      </w:r>
    </w:p>
    <w:p w:rsidR="009651B8" w:rsidRPr="00DB0BD4" w:rsidRDefault="009651B8" w:rsidP="002C27D4">
      <w:pPr>
        <w:ind w:left="357" w:hanging="357"/>
        <w:jc w:val="both"/>
        <w:rPr>
          <w:rFonts w:ascii="Arial" w:hAnsi="Arial" w:cs="Arial"/>
          <w:sz w:val="20"/>
          <w:szCs w:val="20"/>
          <w:lang w:val="fr-FR"/>
        </w:rPr>
      </w:pPr>
    </w:p>
    <w:p w:rsidR="009651B8" w:rsidRPr="00DB0BD4" w:rsidRDefault="009651B8" w:rsidP="002C27D4">
      <w:pPr>
        <w:ind w:left="357" w:hanging="357"/>
        <w:jc w:val="both"/>
        <w:rPr>
          <w:rFonts w:ascii="Arial" w:hAnsi="Arial" w:cs="Arial"/>
          <w:b/>
          <w:sz w:val="20"/>
          <w:szCs w:val="20"/>
          <w:lang w:val="fr-FR"/>
        </w:rPr>
      </w:pPr>
      <w:r w:rsidRPr="00DB0BD4">
        <w:rPr>
          <w:rFonts w:ascii="Arial" w:hAnsi="Arial" w:cs="Arial"/>
          <w:b/>
          <w:sz w:val="20"/>
          <w:szCs w:val="20"/>
          <w:lang w:val="fr-FR"/>
        </w:rPr>
        <w:t>Pourquoi faut-il contacter la banque gestionnaire du compte e</w:t>
      </w:r>
      <w:r w:rsidR="003F5E72">
        <w:rPr>
          <w:rFonts w:ascii="Arial" w:hAnsi="Arial" w:cs="Arial"/>
          <w:b/>
          <w:sz w:val="20"/>
          <w:szCs w:val="20"/>
          <w:lang w:val="fr-FR"/>
        </w:rPr>
        <w:t>n cas d’échec de la transaction</w:t>
      </w:r>
      <w:r w:rsidRPr="00DB0BD4">
        <w:rPr>
          <w:rFonts w:ascii="Arial" w:hAnsi="Arial" w:cs="Arial"/>
          <w:b/>
          <w:sz w:val="20"/>
          <w:szCs w:val="20"/>
          <w:lang w:val="fr-FR"/>
        </w:rPr>
        <w:t>?</w:t>
      </w:r>
    </w:p>
    <w:p w:rsidR="0013099B" w:rsidRPr="00DB0BD4" w:rsidRDefault="0042340F" w:rsidP="004A5B81">
      <w:pPr>
        <w:jc w:val="both"/>
        <w:rPr>
          <w:rFonts w:ascii="Arial" w:hAnsi="Arial" w:cs="Arial"/>
          <w:sz w:val="20"/>
          <w:szCs w:val="20"/>
          <w:lang w:val="fr-FR"/>
        </w:rPr>
      </w:pPr>
      <w:r w:rsidRPr="00DB0BD4">
        <w:rPr>
          <w:rFonts w:ascii="Arial" w:hAnsi="Arial" w:cs="Arial"/>
          <w:sz w:val="20"/>
          <w:szCs w:val="20"/>
          <w:lang w:val="fr-FR"/>
        </w:rPr>
        <w:t>Pendant le</w:t>
      </w:r>
      <w:r w:rsidR="009651B8" w:rsidRPr="00DB0BD4">
        <w:rPr>
          <w:rFonts w:ascii="Arial" w:hAnsi="Arial" w:cs="Arial"/>
          <w:sz w:val="20"/>
          <w:szCs w:val="20"/>
          <w:lang w:val="fr-FR"/>
        </w:rPr>
        <w:t xml:space="preserve"> contrôle de la carte</w:t>
      </w:r>
      <w:r w:rsidR="006A217F">
        <w:rPr>
          <w:rFonts w:ascii="Arial" w:hAnsi="Arial" w:cs="Arial"/>
          <w:sz w:val="20"/>
          <w:szCs w:val="20"/>
          <w:lang w:val="fr-FR"/>
        </w:rPr>
        <w:t>,</w:t>
      </w:r>
      <w:r w:rsidR="009651B8" w:rsidRPr="00DB0BD4">
        <w:rPr>
          <w:rFonts w:ascii="Arial" w:hAnsi="Arial" w:cs="Arial"/>
          <w:sz w:val="20"/>
          <w:szCs w:val="20"/>
          <w:lang w:val="fr-FR"/>
        </w:rPr>
        <w:t xml:space="preserve"> la banque gestionnaire du compte (ém</w:t>
      </w:r>
      <w:r w:rsidR="00B76975" w:rsidRPr="00DB0BD4">
        <w:rPr>
          <w:rFonts w:ascii="Arial" w:hAnsi="Arial" w:cs="Arial"/>
          <w:sz w:val="20"/>
          <w:szCs w:val="20"/>
          <w:lang w:val="fr-FR"/>
        </w:rPr>
        <w:t>ettrice de la carte) informe la banque du</w:t>
      </w:r>
      <w:r w:rsidR="009651B8" w:rsidRPr="00DB0BD4">
        <w:rPr>
          <w:rFonts w:ascii="Arial" w:hAnsi="Arial" w:cs="Arial"/>
          <w:sz w:val="20"/>
          <w:szCs w:val="20"/>
          <w:lang w:val="fr-FR"/>
        </w:rPr>
        <w:t xml:space="preserve"> commerçant (acquéreur)</w:t>
      </w:r>
      <w:r w:rsidR="006A217F" w:rsidRPr="006A217F">
        <w:rPr>
          <w:rFonts w:ascii="Arial" w:hAnsi="Arial" w:cs="Arial"/>
          <w:sz w:val="20"/>
          <w:szCs w:val="20"/>
          <w:lang w:val="fr-FR"/>
        </w:rPr>
        <w:t xml:space="preserve"> </w:t>
      </w:r>
      <w:r w:rsidR="006A217F" w:rsidRPr="007805D5">
        <w:rPr>
          <w:rFonts w:ascii="Arial" w:hAnsi="Arial" w:cs="Arial"/>
          <w:sz w:val="20"/>
          <w:szCs w:val="20"/>
          <w:lang w:val="fr-FR"/>
        </w:rPr>
        <w:t>de la réalisabilité</w:t>
      </w:r>
      <w:r w:rsidR="006A217F">
        <w:rPr>
          <w:rFonts w:ascii="Arial" w:hAnsi="Arial" w:cs="Arial"/>
          <w:sz w:val="20"/>
          <w:szCs w:val="20"/>
          <w:lang w:val="fr-FR"/>
        </w:rPr>
        <w:t xml:space="preserve"> de</w:t>
      </w:r>
      <w:r w:rsidR="00B76975" w:rsidRPr="00DB0BD4">
        <w:rPr>
          <w:rFonts w:ascii="Arial" w:hAnsi="Arial" w:cs="Arial"/>
          <w:sz w:val="20"/>
          <w:szCs w:val="20"/>
          <w:lang w:val="fr-FR"/>
        </w:rPr>
        <w:t xml:space="preserve"> la transaction. La banque de l’acquéreur ne peut pas fournir d’informations confidentielles</w:t>
      </w:r>
      <w:r w:rsidR="00BA7605">
        <w:rPr>
          <w:rFonts w:ascii="Arial" w:hAnsi="Arial" w:cs="Arial"/>
          <w:sz w:val="20"/>
          <w:szCs w:val="20"/>
          <w:lang w:val="fr-FR"/>
        </w:rPr>
        <w:t xml:space="preserve"> au client d’une autre banque</w:t>
      </w:r>
      <w:r w:rsidR="00B76975" w:rsidRPr="00DB0BD4">
        <w:rPr>
          <w:rFonts w:ascii="Arial" w:hAnsi="Arial" w:cs="Arial"/>
          <w:sz w:val="20"/>
          <w:szCs w:val="20"/>
          <w:lang w:val="fr-FR"/>
        </w:rPr>
        <w:t xml:space="preserve">, seule la banque identifiant le titulaire de la carte </w:t>
      </w:r>
      <w:r w:rsidR="00661C44" w:rsidRPr="00DB0BD4">
        <w:rPr>
          <w:rFonts w:ascii="Arial" w:hAnsi="Arial" w:cs="Arial"/>
          <w:sz w:val="20"/>
          <w:szCs w:val="20"/>
          <w:lang w:val="fr-FR"/>
        </w:rPr>
        <w:t>a le</w:t>
      </w:r>
      <w:r w:rsidR="00B76975" w:rsidRPr="00DB0BD4">
        <w:rPr>
          <w:rFonts w:ascii="Arial" w:hAnsi="Arial" w:cs="Arial"/>
          <w:sz w:val="20"/>
          <w:szCs w:val="20"/>
          <w:lang w:val="fr-FR"/>
        </w:rPr>
        <w:t xml:space="preserve"> droit de le faire.  </w:t>
      </w:r>
      <w:r w:rsidR="009651B8" w:rsidRPr="00DB0BD4">
        <w:rPr>
          <w:rFonts w:ascii="Arial" w:hAnsi="Arial" w:cs="Arial"/>
          <w:sz w:val="20"/>
          <w:szCs w:val="20"/>
          <w:lang w:val="fr-FR"/>
        </w:rPr>
        <w:t xml:space="preserve"> </w:t>
      </w:r>
      <w:r w:rsidR="0013099B" w:rsidRPr="00DB0BD4">
        <w:rPr>
          <w:rFonts w:ascii="Arial" w:hAnsi="Arial" w:cs="Arial"/>
          <w:sz w:val="20"/>
          <w:szCs w:val="20"/>
          <w:lang w:val="fr-FR"/>
        </w:rPr>
        <w:t> </w:t>
      </w:r>
    </w:p>
    <w:p w:rsidR="0013099B" w:rsidRPr="00DB0BD4" w:rsidRDefault="0013099B" w:rsidP="002C27D4">
      <w:pPr>
        <w:jc w:val="both"/>
        <w:rPr>
          <w:sz w:val="20"/>
          <w:szCs w:val="20"/>
          <w:lang w:val="fr-FR"/>
        </w:rPr>
      </w:pPr>
      <w:r w:rsidRPr="00DB0BD4">
        <w:rPr>
          <w:rFonts w:ascii="Arial" w:hAnsi="Arial" w:cs="Arial"/>
          <w:sz w:val="20"/>
          <w:szCs w:val="20"/>
          <w:lang w:val="fr-FR"/>
        </w:rPr>
        <w:t> </w:t>
      </w:r>
    </w:p>
    <w:p w:rsidR="0013099B" w:rsidRPr="00DB0BD4" w:rsidRDefault="00B76975" w:rsidP="002C27D4">
      <w:pPr>
        <w:jc w:val="both"/>
        <w:rPr>
          <w:sz w:val="20"/>
          <w:szCs w:val="20"/>
          <w:lang w:val="fr-FR"/>
        </w:rPr>
      </w:pPr>
      <w:r w:rsidRPr="00DB0BD4">
        <w:rPr>
          <w:rFonts w:ascii="Arial" w:hAnsi="Arial" w:cs="Arial"/>
          <w:b/>
          <w:bCs/>
          <w:sz w:val="20"/>
          <w:szCs w:val="20"/>
          <w:lang w:val="fr-FR"/>
        </w:rPr>
        <w:t xml:space="preserve">Qu’est-ce que cela signifie si je reçois un </w:t>
      </w:r>
      <w:r w:rsidR="003C1BD4" w:rsidRPr="00DB0BD4">
        <w:rPr>
          <w:rFonts w:ascii="Arial" w:hAnsi="Arial" w:cs="Arial"/>
          <w:b/>
          <w:bCs/>
          <w:sz w:val="20"/>
          <w:szCs w:val="20"/>
          <w:lang w:val="fr-FR"/>
        </w:rPr>
        <w:t>SMS</w:t>
      </w:r>
      <w:r w:rsidRPr="00DB0BD4">
        <w:rPr>
          <w:rFonts w:ascii="Arial" w:hAnsi="Arial" w:cs="Arial"/>
          <w:b/>
          <w:bCs/>
          <w:sz w:val="20"/>
          <w:szCs w:val="20"/>
          <w:lang w:val="fr-FR"/>
        </w:rPr>
        <w:t xml:space="preserve"> de ma banque portant sur la réservation/le blocage de la somme et que le commerçant/prestataire de service</w:t>
      </w:r>
      <w:r w:rsidR="00BA7605">
        <w:rPr>
          <w:rFonts w:ascii="Arial" w:hAnsi="Arial" w:cs="Arial"/>
          <w:b/>
          <w:bCs/>
          <w:sz w:val="20"/>
          <w:szCs w:val="20"/>
          <w:lang w:val="fr-FR"/>
        </w:rPr>
        <w:t>s</w:t>
      </w:r>
      <w:r w:rsidRPr="00DB0BD4">
        <w:rPr>
          <w:rFonts w:ascii="Arial" w:hAnsi="Arial" w:cs="Arial"/>
          <w:b/>
          <w:bCs/>
          <w:sz w:val="20"/>
          <w:szCs w:val="20"/>
          <w:lang w:val="fr-FR"/>
        </w:rPr>
        <w:t xml:space="preserve"> m’indique que </w:t>
      </w:r>
      <w:r w:rsidR="003F5E72">
        <w:rPr>
          <w:rFonts w:ascii="Arial" w:hAnsi="Arial" w:cs="Arial"/>
          <w:b/>
          <w:bCs/>
          <w:sz w:val="20"/>
          <w:szCs w:val="20"/>
          <w:lang w:val="fr-FR"/>
        </w:rPr>
        <w:t>la transaction a échoué</w:t>
      </w:r>
      <w:r w:rsidRPr="00DB0BD4">
        <w:rPr>
          <w:rFonts w:ascii="Arial" w:hAnsi="Arial" w:cs="Arial"/>
          <w:b/>
          <w:bCs/>
          <w:sz w:val="20"/>
          <w:szCs w:val="20"/>
          <w:lang w:val="fr-FR"/>
        </w:rPr>
        <w:t xml:space="preserve">? </w:t>
      </w:r>
    </w:p>
    <w:p w:rsidR="0013099B" w:rsidRPr="00DB0BD4" w:rsidRDefault="000060EA" w:rsidP="002C27D4">
      <w:pPr>
        <w:jc w:val="both"/>
        <w:rPr>
          <w:sz w:val="20"/>
          <w:szCs w:val="20"/>
          <w:lang w:val="fr-FR"/>
        </w:rPr>
      </w:pPr>
      <w:r w:rsidRPr="00DB0BD4">
        <w:rPr>
          <w:rFonts w:ascii="Arial" w:hAnsi="Arial" w:cs="Arial"/>
          <w:sz w:val="20"/>
          <w:szCs w:val="20"/>
          <w:lang w:val="fr-FR"/>
        </w:rPr>
        <w:t xml:space="preserve">Cela peut </w:t>
      </w:r>
      <w:r w:rsidR="00BA7605">
        <w:rPr>
          <w:rFonts w:ascii="Arial" w:hAnsi="Arial" w:cs="Arial"/>
          <w:sz w:val="20"/>
          <w:szCs w:val="20"/>
          <w:lang w:val="fr-FR"/>
        </w:rPr>
        <w:t>se produire</w:t>
      </w:r>
      <w:r w:rsidR="00BA7605" w:rsidRPr="00DB0BD4">
        <w:rPr>
          <w:rFonts w:ascii="Arial" w:hAnsi="Arial" w:cs="Arial"/>
          <w:sz w:val="20"/>
          <w:szCs w:val="20"/>
          <w:lang w:val="fr-FR"/>
        </w:rPr>
        <w:t xml:space="preserve"> </w:t>
      </w:r>
      <w:r w:rsidR="00BA7605">
        <w:rPr>
          <w:rFonts w:ascii="Arial" w:hAnsi="Arial" w:cs="Arial"/>
          <w:sz w:val="20"/>
          <w:szCs w:val="20"/>
          <w:lang w:val="fr-FR"/>
        </w:rPr>
        <w:t>si</w:t>
      </w:r>
      <w:r w:rsidR="00BA7605" w:rsidRPr="00DB0BD4">
        <w:rPr>
          <w:rFonts w:ascii="Arial" w:hAnsi="Arial" w:cs="Arial"/>
          <w:sz w:val="20"/>
          <w:szCs w:val="20"/>
          <w:lang w:val="fr-FR"/>
        </w:rPr>
        <w:t xml:space="preserve"> </w:t>
      </w:r>
      <w:r w:rsidRPr="00DB0BD4">
        <w:rPr>
          <w:rFonts w:ascii="Arial" w:hAnsi="Arial" w:cs="Arial"/>
          <w:sz w:val="20"/>
          <w:szCs w:val="20"/>
          <w:lang w:val="fr-FR"/>
        </w:rPr>
        <w:t xml:space="preserve">le contrôle de la carte a bien eu lieu sur le site de paiement mais </w:t>
      </w:r>
      <w:r w:rsidR="00BA7605">
        <w:rPr>
          <w:rFonts w:ascii="Arial" w:hAnsi="Arial" w:cs="Arial"/>
          <w:sz w:val="20"/>
          <w:szCs w:val="20"/>
          <w:lang w:val="fr-FR"/>
        </w:rPr>
        <w:t xml:space="preserve">que </w:t>
      </w:r>
      <w:r w:rsidRPr="00DB0BD4">
        <w:rPr>
          <w:rFonts w:ascii="Arial" w:hAnsi="Arial" w:cs="Arial"/>
          <w:sz w:val="20"/>
          <w:szCs w:val="20"/>
          <w:lang w:val="fr-FR"/>
        </w:rPr>
        <w:t xml:space="preserve">vous n’êtes pas retourné sur le site du commerçant/prestataire de services. Dans ce </w:t>
      </w:r>
      <w:r w:rsidR="003C1BD4" w:rsidRPr="00DB0BD4">
        <w:rPr>
          <w:rFonts w:ascii="Arial" w:hAnsi="Arial" w:cs="Arial"/>
          <w:sz w:val="20"/>
          <w:szCs w:val="20"/>
          <w:lang w:val="fr-FR"/>
        </w:rPr>
        <w:t>cas-là</w:t>
      </w:r>
      <w:r w:rsidRPr="00DB0BD4">
        <w:rPr>
          <w:rFonts w:ascii="Arial" w:hAnsi="Arial" w:cs="Arial"/>
          <w:sz w:val="20"/>
          <w:szCs w:val="20"/>
          <w:lang w:val="fr-FR"/>
        </w:rPr>
        <w:t xml:space="preserve"> la transaction est considérée comme </w:t>
      </w:r>
      <w:r w:rsidR="003C1BD4" w:rsidRPr="00DB0BD4">
        <w:rPr>
          <w:rFonts w:ascii="Arial" w:hAnsi="Arial" w:cs="Arial"/>
          <w:sz w:val="20"/>
          <w:szCs w:val="20"/>
          <w:lang w:val="fr-FR"/>
        </w:rPr>
        <w:t>interrompue</w:t>
      </w:r>
      <w:r w:rsidRPr="00DB0BD4">
        <w:rPr>
          <w:rFonts w:ascii="Arial" w:hAnsi="Arial" w:cs="Arial"/>
          <w:sz w:val="20"/>
          <w:szCs w:val="20"/>
          <w:lang w:val="fr-FR"/>
        </w:rPr>
        <w:t xml:space="preserve"> et </w:t>
      </w:r>
      <w:r w:rsidR="003C1BD4" w:rsidRPr="00DB0BD4">
        <w:rPr>
          <w:rFonts w:ascii="Arial" w:hAnsi="Arial" w:cs="Arial"/>
          <w:sz w:val="20"/>
          <w:szCs w:val="20"/>
          <w:lang w:val="fr-FR"/>
        </w:rPr>
        <w:t xml:space="preserve">échoue </w:t>
      </w:r>
      <w:r w:rsidRPr="00DB0BD4">
        <w:rPr>
          <w:rFonts w:ascii="Arial" w:hAnsi="Arial" w:cs="Arial"/>
          <w:sz w:val="20"/>
          <w:szCs w:val="20"/>
          <w:lang w:val="fr-FR"/>
        </w:rPr>
        <w:t>donc automatiquement</w:t>
      </w:r>
      <w:r w:rsidR="003C1BD4" w:rsidRPr="00DB0BD4">
        <w:rPr>
          <w:rFonts w:ascii="Arial" w:hAnsi="Arial" w:cs="Arial"/>
          <w:sz w:val="20"/>
          <w:szCs w:val="20"/>
          <w:lang w:val="fr-FR"/>
        </w:rPr>
        <w:t xml:space="preserve">. La somme </w:t>
      </w:r>
      <w:r w:rsidR="00BA7605">
        <w:rPr>
          <w:rFonts w:ascii="Arial" w:hAnsi="Arial" w:cs="Arial"/>
          <w:sz w:val="20"/>
          <w:szCs w:val="20"/>
          <w:lang w:val="fr-FR"/>
        </w:rPr>
        <w:t xml:space="preserve">en question </w:t>
      </w:r>
      <w:r w:rsidR="003C1BD4" w:rsidRPr="00DB0BD4">
        <w:rPr>
          <w:rFonts w:ascii="Arial" w:hAnsi="Arial" w:cs="Arial"/>
          <w:sz w:val="20"/>
          <w:szCs w:val="20"/>
          <w:lang w:val="fr-FR"/>
        </w:rPr>
        <w:t>n’est pas débitée sur votre carte et la réservation</w:t>
      </w:r>
      <w:r w:rsidR="00BA7605">
        <w:rPr>
          <w:rFonts w:ascii="Arial" w:hAnsi="Arial" w:cs="Arial"/>
          <w:sz w:val="20"/>
          <w:szCs w:val="20"/>
          <w:lang w:val="fr-FR"/>
        </w:rPr>
        <w:t xml:space="preserve">/le blocage </w:t>
      </w:r>
      <w:r w:rsidR="003C1BD4" w:rsidRPr="00DB0BD4">
        <w:rPr>
          <w:rFonts w:ascii="Arial" w:hAnsi="Arial" w:cs="Arial"/>
          <w:sz w:val="20"/>
          <w:szCs w:val="20"/>
          <w:lang w:val="fr-FR"/>
        </w:rPr>
        <w:t>est annulé.</w:t>
      </w:r>
      <w:r w:rsidRPr="00DB0BD4">
        <w:rPr>
          <w:rFonts w:ascii="Arial" w:hAnsi="Arial" w:cs="Arial"/>
          <w:sz w:val="20"/>
          <w:szCs w:val="20"/>
          <w:lang w:val="fr-FR"/>
        </w:rPr>
        <w:t xml:space="preserve"> </w:t>
      </w:r>
    </w:p>
    <w:p w:rsidR="0013099B" w:rsidRPr="00DB0BD4" w:rsidRDefault="0013099B" w:rsidP="002C27D4">
      <w:pPr>
        <w:jc w:val="both"/>
        <w:rPr>
          <w:sz w:val="20"/>
          <w:szCs w:val="20"/>
          <w:lang w:val="fr-FR"/>
        </w:rPr>
      </w:pPr>
      <w:r w:rsidRPr="00DB0BD4">
        <w:rPr>
          <w:rFonts w:ascii="Arial" w:hAnsi="Arial" w:cs="Arial"/>
          <w:sz w:val="20"/>
          <w:szCs w:val="20"/>
          <w:lang w:val="fr-FR"/>
        </w:rPr>
        <w:t> </w:t>
      </w:r>
    </w:p>
    <w:p w:rsidR="0013099B" w:rsidRPr="00DB0BD4" w:rsidRDefault="003C1BD4" w:rsidP="002C27D4">
      <w:pPr>
        <w:jc w:val="both"/>
        <w:rPr>
          <w:sz w:val="20"/>
          <w:szCs w:val="20"/>
          <w:lang w:val="fr-FR"/>
        </w:rPr>
      </w:pPr>
      <w:r w:rsidRPr="00DB0BD4">
        <w:rPr>
          <w:rFonts w:ascii="Arial" w:hAnsi="Arial" w:cs="Arial"/>
          <w:b/>
          <w:bCs/>
          <w:sz w:val="20"/>
          <w:szCs w:val="20"/>
          <w:lang w:val="fr-FR"/>
        </w:rPr>
        <w:t>SÉCURITÉ</w:t>
      </w:r>
    </w:p>
    <w:p w:rsidR="0013099B" w:rsidRPr="00DB0BD4" w:rsidRDefault="0013099B" w:rsidP="002C27D4">
      <w:pPr>
        <w:jc w:val="both"/>
        <w:rPr>
          <w:sz w:val="20"/>
          <w:szCs w:val="20"/>
          <w:lang w:val="fr-FR"/>
        </w:rPr>
      </w:pPr>
      <w:r w:rsidRPr="00DB0BD4">
        <w:rPr>
          <w:rFonts w:ascii="Arial" w:hAnsi="Arial" w:cs="Arial"/>
          <w:sz w:val="20"/>
          <w:szCs w:val="20"/>
          <w:lang w:val="fr-FR"/>
        </w:rPr>
        <w:t> </w:t>
      </w:r>
    </w:p>
    <w:p w:rsidR="00281A55" w:rsidRPr="00DB0BD4" w:rsidRDefault="003C1BD4" w:rsidP="002C27D4">
      <w:pPr>
        <w:jc w:val="both"/>
        <w:rPr>
          <w:rFonts w:ascii="Arial" w:hAnsi="Arial" w:cs="Arial"/>
          <w:b/>
          <w:bCs/>
          <w:sz w:val="20"/>
          <w:szCs w:val="20"/>
          <w:lang w:val="fr-FR"/>
        </w:rPr>
      </w:pPr>
      <w:r w:rsidRPr="00DB0BD4">
        <w:rPr>
          <w:rFonts w:ascii="Arial" w:hAnsi="Arial" w:cs="Arial"/>
          <w:b/>
          <w:bCs/>
          <w:sz w:val="20"/>
          <w:szCs w:val="20"/>
          <w:lang w:val="fr-FR"/>
        </w:rPr>
        <w:t xml:space="preserve">Que signifie VeriSign et le canal de communication </w:t>
      </w:r>
      <w:r w:rsidR="00FA410D" w:rsidRPr="00DB0BD4">
        <w:rPr>
          <w:rFonts w:ascii="Arial" w:hAnsi="Arial" w:cs="Arial"/>
          <w:b/>
          <w:bCs/>
          <w:sz w:val="20"/>
          <w:szCs w:val="20"/>
          <w:lang w:val="fr-FR"/>
        </w:rPr>
        <w:t>cryptée TLS</w:t>
      </w:r>
      <w:r w:rsidR="003F5E72">
        <w:rPr>
          <w:rFonts w:ascii="Arial" w:hAnsi="Arial" w:cs="Arial"/>
          <w:b/>
          <w:bCs/>
          <w:sz w:val="20"/>
          <w:szCs w:val="20"/>
          <w:lang w:val="fr-FR"/>
        </w:rPr>
        <w:t xml:space="preserve"> 256 bits</w:t>
      </w:r>
      <w:r w:rsidR="00281A55" w:rsidRPr="00DB0BD4">
        <w:rPr>
          <w:rFonts w:ascii="Arial" w:hAnsi="Arial" w:cs="Arial"/>
          <w:b/>
          <w:bCs/>
          <w:sz w:val="20"/>
          <w:szCs w:val="20"/>
          <w:lang w:val="fr-FR"/>
        </w:rPr>
        <w:t>?</w:t>
      </w:r>
    </w:p>
    <w:p w:rsidR="0013099B" w:rsidRPr="00DB0BD4" w:rsidRDefault="0013099B" w:rsidP="002C27D4">
      <w:pPr>
        <w:jc w:val="both"/>
        <w:rPr>
          <w:sz w:val="20"/>
          <w:szCs w:val="20"/>
          <w:lang w:val="fr-FR"/>
        </w:rPr>
      </w:pPr>
      <w:r w:rsidRPr="00DB0BD4">
        <w:rPr>
          <w:rFonts w:ascii="Arial" w:hAnsi="Arial" w:cs="Arial"/>
          <w:b/>
          <w:bCs/>
          <w:sz w:val="20"/>
          <w:szCs w:val="20"/>
          <w:lang w:val="fr-FR"/>
        </w:rPr>
        <w:t xml:space="preserve"> </w:t>
      </w:r>
    </w:p>
    <w:p w:rsidR="0013099B" w:rsidRPr="00DB0BD4" w:rsidRDefault="00281A55" w:rsidP="002C27D4">
      <w:pPr>
        <w:jc w:val="both"/>
        <w:rPr>
          <w:sz w:val="20"/>
          <w:szCs w:val="20"/>
          <w:lang w:val="fr-FR"/>
        </w:rPr>
      </w:pPr>
      <w:r w:rsidRPr="00DB0BD4">
        <w:rPr>
          <w:rFonts w:ascii="Arial" w:hAnsi="Arial" w:cs="Arial"/>
          <w:sz w:val="20"/>
          <w:szCs w:val="20"/>
          <w:lang w:val="fr-FR"/>
        </w:rPr>
        <w:t xml:space="preserve">TLS est l’abréviation de </w:t>
      </w:r>
      <w:r w:rsidR="00B25131" w:rsidRPr="00DB0BD4">
        <w:rPr>
          <w:rFonts w:ascii="Arial" w:hAnsi="Arial" w:cs="Arial"/>
          <w:sz w:val="20"/>
          <w:szCs w:val="20"/>
          <w:lang w:val="fr-FR"/>
        </w:rPr>
        <w:t>Transport Layer Security</w:t>
      </w:r>
      <w:r w:rsidRPr="00DB0BD4">
        <w:rPr>
          <w:rFonts w:ascii="Arial" w:hAnsi="Arial" w:cs="Arial"/>
          <w:sz w:val="20"/>
          <w:szCs w:val="20"/>
          <w:lang w:val="fr-FR"/>
        </w:rPr>
        <w:t xml:space="preserve">, </w:t>
      </w:r>
      <w:r w:rsidR="000D1404" w:rsidRPr="00DB0BD4">
        <w:rPr>
          <w:rFonts w:ascii="Arial" w:hAnsi="Arial" w:cs="Arial"/>
          <w:sz w:val="20"/>
          <w:szCs w:val="20"/>
          <w:lang w:val="fr-FR"/>
        </w:rPr>
        <w:t xml:space="preserve">qui est </w:t>
      </w:r>
      <w:r w:rsidRPr="00DB0BD4">
        <w:rPr>
          <w:rFonts w:ascii="Arial" w:hAnsi="Arial" w:cs="Arial"/>
          <w:sz w:val="20"/>
          <w:szCs w:val="20"/>
          <w:lang w:val="fr-FR"/>
        </w:rPr>
        <w:t xml:space="preserve">un système de cryptage </w:t>
      </w:r>
      <w:r w:rsidR="00AC0FEB" w:rsidRPr="00DB0BD4">
        <w:rPr>
          <w:rFonts w:ascii="Arial" w:hAnsi="Arial" w:cs="Arial"/>
          <w:sz w:val="20"/>
          <w:szCs w:val="20"/>
          <w:lang w:val="fr-FR"/>
        </w:rPr>
        <w:t xml:space="preserve">largement </w:t>
      </w:r>
      <w:r w:rsidRPr="00DB0BD4">
        <w:rPr>
          <w:rFonts w:ascii="Arial" w:hAnsi="Arial" w:cs="Arial"/>
          <w:sz w:val="20"/>
          <w:szCs w:val="20"/>
          <w:lang w:val="fr-FR"/>
        </w:rPr>
        <w:t xml:space="preserve">approuvé. Notre banque dispose d’une clé de cryptage de 256 bits qui protège le canal de communication. La firme VeriSign permet à CIB Bank d’utiliser une clé de 256 bits grâce à laquelle nous fournissons un cryptage basé sur </w:t>
      </w:r>
      <w:r w:rsidR="00152F44" w:rsidRPr="00DB0BD4">
        <w:rPr>
          <w:rFonts w:ascii="Arial" w:hAnsi="Arial" w:cs="Arial"/>
          <w:sz w:val="20"/>
          <w:szCs w:val="20"/>
          <w:lang w:val="fr-FR"/>
        </w:rPr>
        <w:t xml:space="preserve">le protocole TLS. Actuellement 90% du commerce électronique mondial est basé sur ce mode de cryptage. </w:t>
      </w:r>
      <w:r w:rsidR="00E544CE" w:rsidRPr="00DB0BD4">
        <w:rPr>
          <w:rFonts w:ascii="Arial" w:hAnsi="Arial" w:cs="Arial"/>
          <w:sz w:val="20"/>
          <w:szCs w:val="20"/>
          <w:lang w:val="fr-FR"/>
        </w:rPr>
        <w:t xml:space="preserve">Avec le protocole TLS le navigateur utilisé </w:t>
      </w:r>
      <w:r w:rsidR="00E544CE" w:rsidRPr="00DB0BD4">
        <w:rPr>
          <w:rFonts w:ascii="Arial" w:hAnsi="Arial" w:cs="Arial"/>
          <w:sz w:val="20"/>
          <w:szCs w:val="20"/>
          <w:lang w:val="fr-FR"/>
        </w:rPr>
        <w:lastRenderedPageBreak/>
        <w:t xml:space="preserve">par l’acheteur </w:t>
      </w:r>
      <w:r w:rsidR="000D1404" w:rsidRPr="00DB0BD4">
        <w:rPr>
          <w:rFonts w:ascii="Arial" w:hAnsi="Arial" w:cs="Arial"/>
          <w:sz w:val="20"/>
          <w:szCs w:val="20"/>
          <w:lang w:val="fr-FR"/>
        </w:rPr>
        <w:t>crypte</w:t>
      </w:r>
      <w:r w:rsidR="00E544CE" w:rsidRPr="00DB0BD4">
        <w:rPr>
          <w:rFonts w:ascii="Arial" w:hAnsi="Arial" w:cs="Arial"/>
          <w:sz w:val="20"/>
          <w:szCs w:val="20"/>
          <w:lang w:val="fr-FR"/>
        </w:rPr>
        <w:t xml:space="preserve"> les données du titulaire de la carte avant leur envoi, elles parviendront donc à CIB Bank en format codé et ne seront pas déchiffrables </w:t>
      </w:r>
      <w:r w:rsidR="007E578E" w:rsidRPr="00DB0BD4">
        <w:rPr>
          <w:rFonts w:ascii="Arial" w:hAnsi="Arial" w:cs="Arial"/>
          <w:sz w:val="20"/>
          <w:szCs w:val="20"/>
          <w:lang w:val="fr-FR"/>
        </w:rPr>
        <w:t>aux yeux des</w:t>
      </w:r>
      <w:r w:rsidR="00E544CE" w:rsidRPr="00DB0BD4">
        <w:rPr>
          <w:rFonts w:ascii="Arial" w:hAnsi="Arial" w:cs="Arial"/>
          <w:sz w:val="20"/>
          <w:szCs w:val="20"/>
          <w:lang w:val="fr-FR"/>
        </w:rPr>
        <w:t xml:space="preserve"> </w:t>
      </w:r>
      <w:r w:rsidR="000D1404" w:rsidRPr="00DB0BD4">
        <w:rPr>
          <w:rFonts w:ascii="Arial" w:hAnsi="Arial" w:cs="Arial"/>
          <w:sz w:val="20"/>
          <w:szCs w:val="20"/>
          <w:lang w:val="fr-FR"/>
        </w:rPr>
        <w:t>personnes</w:t>
      </w:r>
      <w:r w:rsidR="00E544CE" w:rsidRPr="00DB0BD4">
        <w:rPr>
          <w:rFonts w:ascii="Arial" w:hAnsi="Arial" w:cs="Arial"/>
          <w:sz w:val="20"/>
          <w:szCs w:val="20"/>
          <w:lang w:val="fr-FR"/>
        </w:rPr>
        <w:t xml:space="preserve"> non-autorisé</w:t>
      </w:r>
      <w:r w:rsidR="000D1404" w:rsidRPr="00DB0BD4">
        <w:rPr>
          <w:rFonts w:ascii="Arial" w:hAnsi="Arial" w:cs="Arial"/>
          <w:sz w:val="20"/>
          <w:szCs w:val="20"/>
          <w:lang w:val="fr-FR"/>
        </w:rPr>
        <w:t>e</w:t>
      </w:r>
      <w:r w:rsidR="00E544CE" w:rsidRPr="00DB0BD4">
        <w:rPr>
          <w:rFonts w:ascii="Arial" w:hAnsi="Arial" w:cs="Arial"/>
          <w:sz w:val="20"/>
          <w:szCs w:val="20"/>
          <w:lang w:val="fr-FR"/>
        </w:rPr>
        <w:t>s.</w:t>
      </w:r>
    </w:p>
    <w:p w:rsidR="0013099B" w:rsidRPr="00DB0BD4" w:rsidRDefault="0013099B" w:rsidP="002C27D4">
      <w:pPr>
        <w:jc w:val="both"/>
        <w:rPr>
          <w:sz w:val="20"/>
          <w:szCs w:val="20"/>
          <w:lang w:val="fr-FR"/>
        </w:rPr>
      </w:pPr>
      <w:r w:rsidRPr="00DB0BD4">
        <w:rPr>
          <w:rFonts w:ascii="Arial" w:hAnsi="Arial" w:cs="Arial"/>
          <w:sz w:val="20"/>
          <w:szCs w:val="20"/>
          <w:lang w:val="fr-FR"/>
        </w:rPr>
        <w:t> </w:t>
      </w:r>
    </w:p>
    <w:p w:rsidR="0013099B" w:rsidRPr="00DB0BD4" w:rsidRDefault="007E578E" w:rsidP="002C27D4">
      <w:pPr>
        <w:jc w:val="both"/>
        <w:rPr>
          <w:sz w:val="20"/>
          <w:szCs w:val="20"/>
          <w:lang w:val="fr-FR"/>
        </w:rPr>
      </w:pPr>
      <w:r w:rsidRPr="00DB0BD4">
        <w:rPr>
          <w:rFonts w:ascii="Arial" w:hAnsi="Arial" w:cs="Arial"/>
          <w:b/>
          <w:bCs/>
          <w:sz w:val="20"/>
          <w:szCs w:val="20"/>
          <w:lang w:val="fr-FR"/>
        </w:rPr>
        <w:t>Après le paiem</w:t>
      </w:r>
      <w:r w:rsidR="001A0935">
        <w:rPr>
          <w:rFonts w:ascii="Arial" w:hAnsi="Arial" w:cs="Arial"/>
          <w:b/>
          <w:bCs/>
          <w:sz w:val="20"/>
          <w:szCs w:val="20"/>
          <w:lang w:val="fr-FR"/>
        </w:rPr>
        <w:t>ent mon navigateur m’a averti</w:t>
      </w:r>
      <w:r w:rsidRPr="00DB0BD4">
        <w:rPr>
          <w:rFonts w:ascii="Arial" w:hAnsi="Arial" w:cs="Arial"/>
          <w:b/>
          <w:bCs/>
          <w:sz w:val="20"/>
          <w:szCs w:val="20"/>
          <w:lang w:val="fr-FR"/>
        </w:rPr>
        <w:t xml:space="preserve"> que </w:t>
      </w:r>
      <w:r w:rsidR="00AA6B0B" w:rsidRPr="00DB0BD4">
        <w:rPr>
          <w:rFonts w:ascii="Arial" w:hAnsi="Arial" w:cs="Arial"/>
          <w:b/>
          <w:bCs/>
          <w:sz w:val="20"/>
          <w:szCs w:val="20"/>
          <w:lang w:val="fr-FR"/>
        </w:rPr>
        <w:t>j</w:t>
      </w:r>
      <w:r w:rsidR="005C5242">
        <w:rPr>
          <w:rFonts w:ascii="Arial" w:hAnsi="Arial" w:cs="Arial"/>
          <w:b/>
          <w:bCs/>
          <w:sz w:val="20"/>
          <w:szCs w:val="20"/>
          <w:lang w:val="fr-FR"/>
        </w:rPr>
        <w:t>e</w:t>
      </w:r>
      <w:r w:rsidR="00AA6B0B" w:rsidRPr="00DB0BD4">
        <w:rPr>
          <w:rFonts w:ascii="Arial" w:hAnsi="Arial" w:cs="Arial"/>
          <w:b/>
          <w:bCs/>
          <w:sz w:val="20"/>
          <w:szCs w:val="20"/>
          <w:lang w:val="fr-FR"/>
        </w:rPr>
        <w:t xml:space="preserve"> quitt</w:t>
      </w:r>
      <w:r w:rsidR="005C5242">
        <w:rPr>
          <w:rFonts w:ascii="Arial" w:hAnsi="Arial" w:cs="Arial"/>
          <w:b/>
          <w:bCs/>
          <w:sz w:val="20"/>
          <w:szCs w:val="20"/>
          <w:lang w:val="fr-FR"/>
        </w:rPr>
        <w:t>ais</w:t>
      </w:r>
      <w:r w:rsidRPr="00DB0BD4">
        <w:rPr>
          <w:rFonts w:ascii="Arial" w:hAnsi="Arial" w:cs="Arial"/>
          <w:b/>
          <w:bCs/>
          <w:sz w:val="20"/>
          <w:szCs w:val="20"/>
          <w:lang w:val="fr-FR"/>
        </w:rPr>
        <w:t xml:space="preserve"> la zone sécurisée. Dans ce cas la sécurité de mon paiement est</w:t>
      </w:r>
      <w:r w:rsidR="00F97306">
        <w:rPr>
          <w:rFonts w:ascii="Arial" w:hAnsi="Arial" w:cs="Arial"/>
          <w:b/>
          <w:bCs/>
          <w:sz w:val="20"/>
          <w:szCs w:val="20"/>
          <w:lang w:val="fr-FR"/>
        </w:rPr>
        <w:t>-elle</w:t>
      </w:r>
      <w:r w:rsidRPr="00DB0BD4">
        <w:rPr>
          <w:rFonts w:ascii="Arial" w:hAnsi="Arial" w:cs="Arial"/>
          <w:b/>
          <w:bCs/>
          <w:sz w:val="20"/>
          <w:szCs w:val="20"/>
          <w:lang w:val="fr-FR"/>
        </w:rPr>
        <w:t xml:space="preserve"> garantie? </w:t>
      </w:r>
    </w:p>
    <w:p w:rsidR="007E578E" w:rsidRPr="00DB0BD4" w:rsidRDefault="007E578E" w:rsidP="002C27D4">
      <w:pPr>
        <w:jc w:val="both"/>
        <w:rPr>
          <w:rFonts w:ascii="Arial" w:hAnsi="Arial" w:cs="Arial"/>
          <w:sz w:val="20"/>
          <w:szCs w:val="20"/>
          <w:lang w:val="fr-FR"/>
        </w:rPr>
      </w:pPr>
      <w:r w:rsidRPr="00DB0BD4">
        <w:rPr>
          <w:rFonts w:ascii="Arial" w:hAnsi="Arial" w:cs="Arial"/>
          <w:sz w:val="20"/>
          <w:szCs w:val="20"/>
          <w:lang w:val="fr-FR"/>
        </w:rPr>
        <w:t>Absolument. Le processus de pai</w:t>
      </w:r>
      <w:r w:rsidR="00AA6B0B" w:rsidRPr="00DB0BD4">
        <w:rPr>
          <w:rFonts w:ascii="Arial" w:hAnsi="Arial" w:cs="Arial"/>
          <w:sz w:val="20"/>
          <w:szCs w:val="20"/>
          <w:lang w:val="fr-FR"/>
        </w:rPr>
        <w:t xml:space="preserve">ement se déroule par </w:t>
      </w:r>
      <w:r w:rsidRPr="00DB0BD4">
        <w:rPr>
          <w:rFonts w:ascii="Arial" w:hAnsi="Arial" w:cs="Arial"/>
          <w:sz w:val="20"/>
          <w:szCs w:val="20"/>
          <w:lang w:val="fr-FR"/>
        </w:rPr>
        <w:t xml:space="preserve">un canal de communication crypté de 256 bits et est donc </w:t>
      </w:r>
      <w:r w:rsidR="00772E05">
        <w:rPr>
          <w:rFonts w:ascii="Arial" w:hAnsi="Arial" w:cs="Arial"/>
          <w:sz w:val="20"/>
          <w:szCs w:val="20"/>
          <w:lang w:val="fr-FR"/>
        </w:rPr>
        <w:t xml:space="preserve">totalement </w:t>
      </w:r>
      <w:r w:rsidR="00AA6B0B" w:rsidRPr="00DB0BD4">
        <w:rPr>
          <w:rFonts w:ascii="Arial" w:hAnsi="Arial" w:cs="Arial"/>
          <w:sz w:val="20"/>
          <w:szCs w:val="20"/>
          <w:lang w:val="fr-FR"/>
        </w:rPr>
        <w:t>sécurisé</w:t>
      </w:r>
      <w:r w:rsidRPr="00DB0BD4">
        <w:rPr>
          <w:rFonts w:ascii="Arial" w:hAnsi="Arial" w:cs="Arial"/>
          <w:sz w:val="20"/>
          <w:szCs w:val="20"/>
          <w:lang w:val="fr-FR"/>
        </w:rPr>
        <w:t>. Après la transaction vous êtes redirigé ve</w:t>
      </w:r>
      <w:r w:rsidR="00AA6B0B" w:rsidRPr="00DB0BD4">
        <w:rPr>
          <w:rFonts w:ascii="Arial" w:hAnsi="Arial" w:cs="Arial"/>
          <w:sz w:val="20"/>
          <w:szCs w:val="20"/>
          <w:lang w:val="fr-FR"/>
        </w:rPr>
        <w:t>rs la page du commerçant et si s</w:t>
      </w:r>
      <w:r w:rsidRPr="00DB0BD4">
        <w:rPr>
          <w:rFonts w:ascii="Arial" w:hAnsi="Arial" w:cs="Arial"/>
          <w:sz w:val="20"/>
          <w:szCs w:val="20"/>
          <w:lang w:val="fr-FR"/>
        </w:rPr>
        <w:t xml:space="preserve">a page n’est pas cryptée votre navigateur vous prévient que vous quittez le canal sécurisé. Cela </w:t>
      </w:r>
      <w:r w:rsidR="00112836" w:rsidRPr="007805D5">
        <w:rPr>
          <w:rFonts w:ascii="Arial" w:hAnsi="Arial" w:cs="Arial"/>
          <w:sz w:val="20"/>
          <w:szCs w:val="20"/>
          <w:lang w:val="fr-FR"/>
        </w:rPr>
        <w:t xml:space="preserve">ne comporte aucun risque concernant </w:t>
      </w:r>
      <w:r w:rsidRPr="00DB0BD4">
        <w:rPr>
          <w:rFonts w:ascii="Arial" w:hAnsi="Arial" w:cs="Arial"/>
          <w:sz w:val="20"/>
          <w:szCs w:val="20"/>
          <w:lang w:val="fr-FR"/>
        </w:rPr>
        <w:t xml:space="preserve">la sécurité du paiement. </w:t>
      </w:r>
    </w:p>
    <w:p w:rsidR="0013099B" w:rsidRPr="00DB0BD4" w:rsidRDefault="0013099B" w:rsidP="002C27D4">
      <w:pPr>
        <w:jc w:val="both"/>
        <w:rPr>
          <w:sz w:val="20"/>
          <w:szCs w:val="20"/>
          <w:lang w:val="fr-FR"/>
        </w:rPr>
      </w:pPr>
      <w:r w:rsidRPr="00DB0BD4">
        <w:rPr>
          <w:rFonts w:ascii="Arial" w:hAnsi="Arial" w:cs="Arial"/>
          <w:sz w:val="20"/>
          <w:szCs w:val="20"/>
          <w:lang w:val="fr-FR"/>
        </w:rPr>
        <w:t> </w:t>
      </w:r>
    </w:p>
    <w:p w:rsidR="0013099B" w:rsidRPr="00DB0BD4" w:rsidRDefault="007E578E" w:rsidP="002C27D4">
      <w:pPr>
        <w:jc w:val="both"/>
        <w:rPr>
          <w:sz w:val="20"/>
          <w:szCs w:val="20"/>
          <w:lang w:val="fr-FR"/>
        </w:rPr>
      </w:pPr>
      <w:r w:rsidRPr="00DB0BD4">
        <w:rPr>
          <w:rFonts w:ascii="Arial" w:hAnsi="Arial" w:cs="Arial"/>
          <w:b/>
          <w:bCs/>
          <w:sz w:val="20"/>
          <w:szCs w:val="20"/>
          <w:lang w:val="fr-FR"/>
        </w:rPr>
        <w:t xml:space="preserve">Que signifie le code </w:t>
      </w:r>
      <w:r w:rsidR="0013099B" w:rsidRPr="00DB0BD4">
        <w:rPr>
          <w:rFonts w:ascii="Arial" w:hAnsi="Arial" w:cs="Arial"/>
          <w:b/>
          <w:bCs/>
          <w:sz w:val="20"/>
          <w:szCs w:val="20"/>
          <w:lang w:val="fr-FR"/>
        </w:rPr>
        <w:t>CVC2/CVV2?</w:t>
      </w:r>
    </w:p>
    <w:p w:rsidR="0013099B" w:rsidRPr="00DB0BD4" w:rsidRDefault="00021279" w:rsidP="002C27D4">
      <w:pPr>
        <w:jc w:val="both"/>
        <w:rPr>
          <w:sz w:val="20"/>
          <w:szCs w:val="20"/>
          <w:lang w:val="fr-FR"/>
        </w:rPr>
      </w:pPr>
      <w:r w:rsidRPr="00DB0BD4">
        <w:rPr>
          <w:rFonts w:ascii="Arial" w:hAnsi="Arial" w:cs="Arial"/>
          <w:sz w:val="20"/>
          <w:szCs w:val="20"/>
          <w:lang w:val="fr-FR"/>
        </w:rPr>
        <w:t xml:space="preserve">Pour les MasterCard c’est ce que l’on appelle le </w:t>
      </w:r>
      <w:r w:rsidR="0013099B" w:rsidRPr="00DB0BD4">
        <w:rPr>
          <w:rFonts w:ascii="Arial" w:hAnsi="Arial" w:cs="Arial"/>
          <w:sz w:val="20"/>
          <w:szCs w:val="20"/>
          <w:lang w:val="fr-FR"/>
        </w:rPr>
        <w:t>Card Verification Code</w:t>
      </w:r>
      <w:r w:rsidRPr="00DB0BD4">
        <w:rPr>
          <w:rFonts w:ascii="Arial" w:hAnsi="Arial" w:cs="Arial"/>
          <w:sz w:val="20"/>
          <w:szCs w:val="20"/>
          <w:lang w:val="fr-FR"/>
        </w:rPr>
        <w:t xml:space="preserve"> (code de vérification de la carte)</w:t>
      </w:r>
      <w:r w:rsidR="0013099B" w:rsidRPr="00DB0BD4">
        <w:rPr>
          <w:rFonts w:ascii="Arial" w:hAnsi="Arial" w:cs="Arial"/>
          <w:sz w:val="20"/>
          <w:szCs w:val="20"/>
          <w:lang w:val="fr-FR"/>
        </w:rPr>
        <w:t>,</w:t>
      </w:r>
      <w:r w:rsidRPr="00DB0BD4">
        <w:rPr>
          <w:rFonts w:ascii="Arial" w:hAnsi="Arial" w:cs="Arial"/>
          <w:sz w:val="20"/>
          <w:szCs w:val="20"/>
          <w:lang w:val="fr-FR"/>
        </w:rPr>
        <w:t xml:space="preserve"> dans le cas de la carte Visa, </w:t>
      </w:r>
      <w:r w:rsidR="0013099B" w:rsidRPr="00DB0BD4">
        <w:rPr>
          <w:rFonts w:ascii="Arial" w:hAnsi="Arial" w:cs="Arial"/>
          <w:sz w:val="20"/>
          <w:szCs w:val="20"/>
          <w:lang w:val="fr-FR"/>
        </w:rPr>
        <w:t xml:space="preserve">Card Verification Value </w:t>
      </w:r>
      <w:r w:rsidRPr="00DB0BD4">
        <w:rPr>
          <w:rFonts w:ascii="Arial" w:hAnsi="Arial" w:cs="Arial"/>
          <w:sz w:val="20"/>
          <w:szCs w:val="20"/>
          <w:lang w:val="fr-FR"/>
        </w:rPr>
        <w:t>(valeur de vérification de la carte)</w:t>
      </w:r>
      <w:r w:rsidR="00FE616B">
        <w:rPr>
          <w:rFonts w:ascii="Arial" w:hAnsi="Arial" w:cs="Arial"/>
          <w:sz w:val="20"/>
          <w:szCs w:val="20"/>
          <w:lang w:val="fr-FR"/>
        </w:rPr>
        <w:t>.</w:t>
      </w:r>
      <w:r w:rsidRPr="00DB0BD4">
        <w:rPr>
          <w:rFonts w:ascii="Arial" w:hAnsi="Arial" w:cs="Arial"/>
          <w:sz w:val="20"/>
          <w:szCs w:val="20"/>
          <w:lang w:val="fr-FR"/>
        </w:rPr>
        <w:t xml:space="preserve"> </w:t>
      </w:r>
      <w:r w:rsidR="00FE616B">
        <w:rPr>
          <w:rFonts w:ascii="Arial" w:hAnsi="Arial" w:cs="Arial"/>
          <w:sz w:val="20"/>
          <w:szCs w:val="20"/>
          <w:lang w:val="fr-FR"/>
        </w:rPr>
        <w:t>C’</w:t>
      </w:r>
      <w:r w:rsidRPr="00DB0BD4">
        <w:rPr>
          <w:rFonts w:ascii="Arial" w:hAnsi="Arial" w:cs="Arial"/>
          <w:sz w:val="20"/>
          <w:szCs w:val="20"/>
          <w:lang w:val="fr-FR"/>
        </w:rPr>
        <w:t xml:space="preserve">est une valeur numérique codée dans la bande magnétique de la carte </w:t>
      </w:r>
      <w:r w:rsidR="00A1621D" w:rsidRPr="00DB0BD4">
        <w:rPr>
          <w:rFonts w:ascii="Arial" w:hAnsi="Arial" w:cs="Arial"/>
          <w:sz w:val="20"/>
          <w:szCs w:val="20"/>
          <w:lang w:val="fr-FR"/>
        </w:rPr>
        <w:t>qui permet de vérifier l’authenticité de la carte. Le code CVC2</w:t>
      </w:r>
      <w:r w:rsidR="00D6667E" w:rsidRPr="00DB0BD4">
        <w:rPr>
          <w:rFonts w:ascii="Arial" w:hAnsi="Arial" w:cs="Arial"/>
          <w:sz w:val="20"/>
          <w:szCs w:val="20"/>
          <w:lang w:val="fr-FR"/>
        </w:rPr>
        <w:t xml:space="preserve"> </w:t>
      </w:r>
      <w:r w:rsidR="00A1621D" w:rsidRPr="00DB0BD4">
        <w:rPr>
          <w:rFonts w:ascii="Arial" w:hAnsi="Arial" w:cs="Arial"/>
          <w:sz w:val="20"/>
          <w:szCs w:val="20"/>
          <w:lang w:val="fr-FR"/>
        </w:rPr>
        <w:t xml:space="preserve">se trouve au </w:t>
      </w:r>
      <w:r w:rsidR="00D6667E" w:rsidRPr="00DB0BD4">
        <w:rPr>
          <w:rFonts w:ascii="Arial" w:hAnsi="Arial" w:cs="Arial"/>
          <w:sz w:val="20"/>
          <w:szCs w:val="20"/>
          <w:lang w:val="fr-FR"/>
        </w:rPr>
        <w:t>verso</w:t>
      </w:r>
      <w:r w:rsidR="00A1621D" w:rsidRPr="00DB0BD4">
        <w:rPr>
          <w:rFonts w:ascii="Arial" w:hAnsi="Arial" w:cs="Arial"/>
          <w:sz w:val="20"/>
          <w:szCs w:val="20"/>
          <w:lang w:val="fr-FR"/>
        </w:rPr>
        <w:t xml:space="preserve"> des cartes Mastercard/Maestro</w:t>
      </w:r>
      <w:r w:rsidR="00D6667E" w:rsidRPr="00DB0BD4">
        <w:rPr>
          <w:rFonts w:ascii="Arial" w:hAnsi="Arial" w:cs="Arial"/>
          <w:sz w:val="20"/>
          <w:szCs w:val="20"/>
          <w:lang w:val="fr-FR"/>
        </w:rPr>
        <w:t xml:space="preserve">, ce sont les trois derniers chiffres de la séquence chiffrée se trouvant au dos de la carte, il doit être fourni au cours des achats sur internet.  </w:t>
      </w:r>
    </w:p>
    <w:p w:rsidR="0013099B" w:rsidRPr="00DB0BD4" w:rsidRDefault="0013099B" w:rsidP="002C27D4">
      <w:pPr>
        <w:jc w:val="both"/>
        <w:rPr>
          <w:sz w:val="20"/>
          <w:szCs w:val="20"/>
          <w:lang w:val="fr-FR"/>
        </w:rPr>
      </w:pPr>
      <w:r w:rsidRPr="00DB0BD4">
        <w:rPr>
          <w:rFonts w:ascii="Arial" w:hAnsi="Arial" w:cs="Arial"/>
          <w:sz w:val="20"/>
          <w:szCs w:val="20"/>
          <w:lang w:val="fr-FR"/>
        </w:rPr>
        <w:t> </w:t>
      </w:r>
    </w:p>
    <w:p w:rsidR="0013099B" w:rsidRPr="00DB0BD4" w:rsidRDefault="005E3AB6" w:rsidP="002C27D4">
      <w:pPr>
        <w:jc w:val="both"/>
        <w:rPr>
          <w:rFonts w:ascii="Arial" w:hAnsi="Arial" w:cs="Arial"/>
          <w:b/>
          <w:bCs/>
          <w:sz w:val="20"/>
          <w:szCs w:val="20"/>
          <w:lang w:val="fr-FR"/>
        </w:rPr>
      </w:pPr>
      <w:r w:rsidRPr="00DB0BD4">
        <w:rPr>
          <w:rFonts w:ascii="Arial" w:hAnsi="Arial" w:cs="Arial"/>
          <w:b/>
          <w:bCs/>
          <w:sz w:val="20"/>
          <w:szCs w:val="20"/>
          <w:lang w:val="fr-FR"/>
        </w:rPr>
        <w:t xml:space="preserve">Que signifie </w:t>
      </w:r>
      <w:r w:rsidR="0013099B" w:rsidRPr="00DB0BD4">
        <w:rPr>
          <w:rFonts w:ascii="Arial" w:hAnsi="Arial" w:cs="Arial"/>
          <w:b/>
          <w:bCs/>
          <w:sz w:val="20"/>
          <w:szCs w:val="20"/>
          <w:lang w:val="fr-FR"/>
        </w:rPr>
        <w:t>Verified by Visa?</w:t>
      </w:r>
    </w:p>
    <w:p w:rsidR="004950B0" w:rsidRPr="00DB0BD4" w:rsidRDefault="004950B0" w:rsidP="002C27D4">
      <w:pPr>
        <w:jc w:val="both"/>
        <w:rPr>
          <w:sz w:val="20"/>
          <w:szCs w:val="20"/>
          <w:lang w:val="fr-FR"/>
        </w:rPr>
      </w:pPr>
      <w:r w:rsidRPr="00DB0BD4">
        <w:rPr>
          <w:rFonts w:ascii="Arial" w:hAnsi="Arial" w:cs="Arial"/>
          <w:sz w:val="20"/>
          <w:szCs w:val="20"/>
          <w:lang w:val="fr-FR"/>
        </w:rPr>
        <w:t xml:space="preserve">Les titulaires de cartes Visa enregistrées dans le système </w:t>
      </w:r>
      <w:r w:rsidRPr="00DB0BD4">
        <w:rPr>
          <w:rFonts w:ascii="Arial" w:hAnsi="Arial" w:cs="Arial"/>
          <w:bCs/>
          <w:sz w:val="20"/>
          <w:szCs w:val="20"/>
          <w:lang w:val="fr-FR"/>
        </w:rPr>
        <w:t>Verified by Visa</w:t>
      </w:r>
      <w:r w:rsidRPr="00DB0BD4">
        <w:rPr>
          <w:rFonts w:ascii="Arial" w:hAnsi="Arial" w:cs="Arial"/>
          <w:b/>
          <w:bCs/>
          <w:sz w:val="20"/>
          <w:szCs w:val="20"/>
          <w:lang w:val="fr-FR"/>
        </w:rPr>
        <w:t xml:space="preserve"> </w:t>
      </w:r>
      <w:r w:rsidRPr="00DB0BD4">
        <w:rPr>
          <w:rFonts w:ascii="Arial" w:hAnsi="Arial" w:cs="Arial"/>
          <w:sz w:val="20"/>
          <w:szCs w:val="20"/>
          <w:lang w:val="fr-FR"/>
        </w:rPr>
        <w:t xml:space="preserve">choisissent un mot de passe auprès de la banque ayant émis la carte, ce qui leur permet de s’identifier </w:t>
      </w:r>
      <w:r w:rsidR="003E6861">
        <w:rPr>
          <w:rFonts w:ascii="Arial" w:hAnsi="Arial" w:cs="Arial"/>
          <w:sz w:val="20"/>
          <w:szCs w:val="20"/>
          <w:lang w:val="fr-FR"/>
        </w:rPr>
        <w:t>lorsqu’</w:t>
      </w:r>
      <w:r w:rsidR="00DB0BD4">
        <w:rPr>
          <w:rFonts w:ascii="Arial" w:hAnsi="Arial" w:cs="Arial"/>
          <w:sz w:val="20"/>
          <w:szCs w:val="20"/>
          <w:lang w:val="fr-FR"/>
        </w:rPr>
        <w:t xml:space="preserve">ils font des achats </w:t>
      </w:r>
      <w:r w:rsidRPr="00DB0BD4">
        <w:rPr>
          <w:rFonts w:ascii="Arial" w:hAnsi="Arial" w:cs="Arial"/>
          <w:sz w:val="20"/>
          <w:szCs w:val="20"/>
          <w:lang w:val="fr-FR"/>
        </w:rPr>
        <w:t xml:space="preserve">sur internet et fournit une protection contre l’utilisation illégale des cartes Visa. CIB Bank accepte </w:t>
      </w:r>
      <w:r w:rsidR="00DB0BD4">
        <w:rPr>
          <w:rFonts w:ascii="Arial" w:hAnsi="Arial" w:cs="Arial"/>
          <w:sz w:val="20"/>
          <w:szCs w:val="20"/>
          <w:lang w:val="fr-FR"/>
        </w:rPr>
        <w:t>l</w:t>
      </w:r>
      <w:r w:rsidRPr="00DB0BD4">
        <w:rPr>
          <w:rFonts w:ascii="Arial" w:hAnsi="Arial" w:cs="Arial"/>
          <w:sz w:val="20"/>
          <w:szCs w:val="20"/>
          <w:lang w:val="fr-FR"/>
        </w:rPr>
        <w:t>es cartes émises dans le cadre du système Verified by Visa.</w:t>
      </w:r>
    </w:p>
    <w:p w:rsidR="0013099B" w:rsidRPr="00DB0BD4" w:rsidRDefault="0013099B" w:rsidP="002C27D4">
      <w:pPr>
        <w:jc w:val="both"/>
        <w:rPr>
          <w:rFonts w:ascii="Arial" w:hAnsi="Arial" w:cs="Arial"/>
          <w:sz w:val="20"/>
          <w:szCs w:val="20"/>
          <w:lang w:val="fr-FR"/>
        </w:rPr>
      </w:pPr>
      <w:r w:rsidRPr="00DB0BD4">
        <w:rPr>
          <w:rFonts w:ascii="Arial" w:hAnsi="Arial" w:cs="Arial"/>
          <w:sz w:val="20"/>
          <w:szCs w:val="20"/>
          <w:lang w:val="fr-FR"/>
        </w:rPr>
        <w:t> </w:t>
      </w:r>
    </w:p>
    <w:p w:rsidR="00123C4C" w:rsidRPr="00DB0BD4" w:rsidRDefault="004950B0" w:rsidP="002C27D4">
      <w:pPr>
        <w:jc w:val="both"/>
        <w:rPr>
          <w:sz w:val="20"/>
          <w:szCs w:val="20"/>
          <w:lang w:val="fr-FR"/>
        </w:rPr>
      </w:pPr>
      <w:r w:rsidRPr="00DB0BD4">
        <w:rPr>
          <w:rFonts w:ascii="Arial" w:hAnsi="Arial" w:cs="Arial"/>
          <w:b/>
          <w:bCs/>
          <w:sz w:val="20"/>
          <w:szCs w:val="20"/>
          <w:lang w:val="fr-FR"/>
        </w:rPr>
        <w:t xml:space="preserve">Que signifie </w:t>
      </w:r>
      <w:r w:rsidR="00123C4C" w:rsidRPr="00DB0BD4">
        <w:rPr>
          <w:rFonts w:ascii="Arial" w:hAnsi="Arial" w:cs="Arial"/>
          <w:b/>
          <w:bCs/>
          <w:sz w:val="20"/>
          <w:szCs w:val="20"/>
          <w:lang w:val="fr-FR"/>
        </w:rPr>
        <w:t>Mastercard SecureCode?</w:t>
      </w:r>
    </w:p>
    <w:p w:rsidR="004950B0" w:rsidRPr="00DB0BD4" w:rsidRDefault="004950B0" w:rsidP="002C27D4">
      <w:pPr>
        <w:jc w:val="both"/>
        <w:rPr>
          <w:sz w:val="20"/>
          <w:szCs w:val="20"/>
          <w:lang w:val="fr-FR"/>
        </w:rPr>
      </w:pPr>
      <w:r w:rsidRPr="00DB0BD4">
        <w:rPr>
          <w:rFonts w:ascii="Arial" w:hAnsi="Arial" w:cs="Arial"/>
          <w:sz w:val="20"/>
          <w:szCs w:val="20"/>
          <w:lang w:val="fr-FR"/>
        </w:rPr>
        <w:t xml:space="preserve">Les titulaires de cartes Mastercard/Maestro enregistrées dans le système </w:t>
      </w:r>
      <w:r w:rsidRPr="00DB0BD4">
        <w:rPr>
          <w:rFonts w:ascii="Arial" w:hAnsi="Arial" w:cs="Arial"/>
          <w:bCs/>
          <w:sz w:val="20"/>
          <w:szCs w:val="20"/>
          <w:lang w:val="fr-FR"/>
        </w:rPr>
        <w:t>Mastercard SecureCode</w:t>
      </w:r>
      <w:r w:rsidRPr="00DB0BD4">
        <w:rPr>
          <w:rFonts w:ascii="Arial" w:hAnsi="Arial" w:cs="Arial"/>
          <w:b/>
          <w:bCs/>
          <w:sz w:val="20"/>
          <w:szCs w:val="20"/>
          <w:lang w:val="fr-FR"/>
        </w:rPr>
        <w:t xml:space="preserve"> </w:t>
      </w:r>
      <w:r w:rsidRPr="00DB0BD4">
        <w:rPr>
          <w:rFonts w:ascii="Arial" w:hAnsi="Arial" w:cs="Arial"/>
          <w:sz w:val="20"/>
          <w:szCs w:val="20"/>
          <w:lang w:val="fr-FR"/>
        </w:rPr>
        <w:t xml:space="preserve">choisissent un mot de passe auprès de la banque ayant émis la carte, ce qui leur permet de s’identifier </w:t>
      </w:r>
      <w:r w:rsidR="003E6861">
        <w:rPr>
          <w:rFonts w:ascii="Arial" w:hAnsi="Arial" w:cs="Arial"/>
          <w:sz w:val="20"/>
          <w:szCs w:val="20"/>
          <w:lang w:val="fr-FR"/>
        </w:rPr>
        <w:t>lorsqu’</w:t>
      </w:r>
      <w:r w:rsidR="00DB0BD4">
        <w:rPr>
          <w:rFonts w:ascii="Arial" w:hAnsi="Arial" w:cs="Arial"/>
          <w:sz w:val="20"/>
          <w:szCs w:val="20"/>
          <w:lang w:val="fr-FR"/>
        </w:rPr>
        <w:t>ils font des achats</w:t>
      </w:r>
      <w:r w:rsidRPr="00DB0BD4">
        <w:rPr>
          <w:rFonts w:ascii="Arial" w:hAnsi="Arial" w:cs="Arial"/>
          <w:sz w:val="20"/>
          <w:szCs w:val="20"/>
          <w:lang w:val="fr-FR"/>
        </w:rPr>
        <w:t xml:space="preserve"> sur internet et fournit une protection contre l’utilisation illégale des cartes Mastercard/Maestro. CIB Bank accepte </w:t>
      </w:r>
      <w:r w:rsidR="00DB0BD4">
        <w:rPr>
          <w:rFonts w:ascii="Arial" w:hAnsi="Arial" w:cs="Arial"/>
          <w:sz w:val="20"/>
          <w:szCs w:val="20"/>
          <w:lang w:val="fr-FR"/>
        </w:rPr>
        <w:t>l</w:t>
      </w:r>
      <w:r w:rsidRPr="00DB0BD4">
        <w:rPr>
          <w:rFonts w:ascii="Arial" w:hAnsi="Arial" w:cs="Arial"/>
          <w:sz w:val="20"/>
          <w:szCs w:val="20"/>
          <w:lang w:val="fr-FR"/>
        </w:rPr>
        <w:t>es cartes émises dans le cadre du système Mastercard/Maestro.</w:t>
      </w:r>
    </w:p>
    <w:p w:rsidR="00123C4C" w:rsidRPr="00DB0BD4" w:rsidRDefault="00123C4C" w:rsidP="002C27D4">
      <w:pPr>
        <w:jc w:val="both"/>
        <w:rPr>
          <w:sz w:val="20"/>
          <w:szCs w:val="20"/>
          <w:lang w:val="fr-FR"/>
        </w:rPr>
      </w:pPr>
    </w:p>
    <w:p w:rsidR="0013099B" w:rsidRPr="00DB0BD4" w:rsidRDefault="004950B0" w:rsidP="002C27D4">
      <w:pPr>
        <w:jc w:val="both"/>
        <w:rPr>
          <w:sz w:val="20"/>
          <w:szCs w:val="20"/>
          <w:lang w:val="fr-FR"/>
        </w:rPr>
      </w:pPr>
      <w:r w:rsidRPr="00DB0BD4">
        <w:rPr>
          <w:rFonts w:ascii="Arial" w:hAnsi="Arial" w:cs="Arial"/>
          <w:b/>
          <w:bCs/>
          <w:sz w:val="20"/>
          <w:szCs w:val="20"/>
          <w:lang w:val="fr-FR"/>
        </w:rPr>
        <w:t>Que signifie le code</w:t>
      </w:r>
      <w:r w:rsidR="0013099B" w:rsidRPr="00DB0BD4">
        <w:rPr>
          <w:rFonts w:ascii="Arial" w:hAnsi="Arial" w:cs="Arial"/>
          <w:b/>
          <w:bCs/>
          <w:sz w:val="20"/>
          <w:szCs w:val="20"/>
          <w:lang w:val="fr-FR"/>
        </w:rPr>
        <w:t xml:space="preserve"> UCAF?</w:t>
      </w:r>
    </w:p>
    <w:p w:rsidR="0013099B" w:rsidRPr="00DB0BD4" w:rsidRDefault="002974AD" w:rsidP="002C27D4">
      <w:pPr>
        <w:jc w:val="both"/>
        <w:rPr>
          <w:sz w:val="20"/>
          <w:szCs w:val="20"/>
          <w:lang w:val="fr-FR"/>
        </w:rPr>
      </w:pPr>
      <w:r w:rsidRPr="007805D5">
        <w:rPr>
          <w:rFonts w:ascii="Arial" w:hAnsi="Arial" w:cs="Arial"/>
          <w:sz w:val="20"/>
          <w:szCs w:val="20"/>
          <w:lang w:val="fr-FR"/>
        </w:rPr>
        <w:t>C’est un code individuel que la banque émettrice de votre carte MasterCard/Maestro vous a peut-être fourni</w:t>
      </w:r>
      <w:r w:rsidR="004950B0" w:rsidRPr="00DB0BD4">
        <w:rPr>
          <w:rFonts w:ascii="Arial" w:hAnsi="Arial" w:cs="Arial"/>
          <w:sz w:val="20"/>
          <w:szCs w:val="20"/>
          <w:lang w:val="fr-FR"/>
        </w:rPr>
        <w:t>. Si vous n’avez pas ce</w:t>
      </w:r>
      <w:r>
        <w:rPr>
          <w:rFonts w:ascii="Arial" w:hAnsi="Arial" w:cs="Arial"/>
          <w:sz w:val="20"/>
          <w:szCs w:val="20"/>
          <w:lang w:val="fr-FR"/>
        </w:rPr>
        <w:t xml:space="preserve"> type de</w:t>
      </w:r>
      <w:r w:rsidR="004950B0" w:rsidRPr="00DB0BD4">
        <w:rPr>
          <w:rFonts w:ascii="Arial" w:hAnsi="Arial" w:cs="Arial"/>
          <w:sz w:val="20"/>
          <w:szCs w:val="20"/>
          <w:lang w:val="fr-FR"/>
        </w:rPr>
        <w:t xml:space="preserve"> code ne remplissez pas ce</w:t>
      </w:r>
      <w:r w:rsidR="00A43733">
        <w:rPr>
          <w:rFonts w:ascii="Arial" w:hAnsi="Arial" w:cs="Arial"/>
          <w:sz w:val="20"/>
          <w:szCs w:val="20"/>
          <w:lang w:val="fr-FR"/>
        </w:rPr>
        <w:t>tte case</w:t>
      </w:r>
      <w:r w:rsidR="004950B0" w:rsidRPr="00DB0BD4">
        <w:rPr>
          <w:rFonts w:ascii="Arial" w:hAnsi="Arial" w:cs="Arial"/>
          <w:sz w:val="20"/>
          <w:szCs w:val="20"/>
          <w:lang w:val="fr-FR"/>
        </w:rPr>
        <w:t xml:space="preserve">. </w:t>
      </w:r>
    </w:p>
    <w:p w:rsidR="0013099B" w:rsidRPr="00DB0BD4" w:rsidRDefault="0013099B" w:rsidP="002C27D4">
      <w:pPr>
        <w:jc w:val="both"/>
        <w:rPr>
          <w:sz w:val="20"/>
          <w:szCs w:val="20"/>
          <w:lang w:val="fr-FR"/>
        </w:rPr>
      </w:pPr>
      <w:r w:rsidRPr="00DB0BD4">
        <w:rPr>
          <w:sz w:val="20"/>
          <w:szCs w:val="20"/>
          <w:lang w:val="fr-FR"/>
        </w:rPr>
        <w:t> </w:t>
      </w:r>
    </w:p>
    <w:p w:rsidR="00A179C2" w:rsidRPr="00DB0BD4" w:rsidRDefault="00A179C2" w:rsidP="002C27D4">
      <w:pPr>
        <w:jc w:val="both"/>
        <w:rPr>
          <w:lang w:val="fr-FR"/>
        </w:rPr>
      </w:pPr>
    </w:p>
    <w:p w:rsidR="00DB0BD4" w:rsidRPr="00DB0BD4" w:rsidRDefault="00DB0BD4">
      <w:pPr>
        <w:jc w:val="both"/>
        <w:rPr>
          <w:lang w:val="fr-FR"/>
        </w:rPr>
      </w:pPr>
    </w:p>
    <w:sectPr w:rsidR="00DB0BD4" w:rsidRPr="00DB0B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A1714"/>
    <w:multiLevelType w:val="hybridMultilevel"/>
    <w:tmpl w:val="0DF4C6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1B1A8E"/>
    <w:multiLevelType w:val="hybridMultilevel"/>
    <w:tmpl w:val="D2EC59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124662C"/>
    <w:multiLevelType w:val="hybridMultilevel"/>
    <w:tmpl w:val="EFC864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1"/>
  <w:activeWritingStyle w:appName="MSWord" w:lang="fr-FR"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3099B"/>
    <w:rsid w:val="00000A66"/>
    <w:rsid w:val="00002923"/>
    <w:rsid w:val="000060EA"/>
    <w:rsid w:val="00021279"/>
    <w:rsid w:val="00022114"/>
    <w:rsid w:val="000300F3"/>
    <w:rsid w:val="00042C83"/>
    <w:rsid w:val="000475A5"/>
    <w:rsid w:val="000553F4"/>
    <w:rsid w:val="0009459A"/>
    <w:rsid w:val="00095C5D"/>
    <w:rsid w:val="000A1066"/>
    <w:rsid w:val="000D1404"/>
    <w:rsid w:val="000E2CF0"/>
    <w:rsid w:val="000E3DBF"/>
    <w:rsid w:val="0011063D"/>
    <w:rsid w:val="00112836"/>
    <w:rsid w:val="00123C4C"/>
    <w:rsid w:val="0013099B"/>
    <w:rsid w:val="0013176B"/>
    <w:rsid w:val="00152F44"/>
    <w:rsid w:val="001A0935"/>
    <w:rsid w:val="001B0131"/>
    <w:rsid w:val="001F42D1"/>
    <w:rsid w:val="00212E82"/>
    <w:rsid w:val="00216CFC"/>
    <w:rsid w:val="002328B4"/>
    <w:rsid w:val="00242F02"/>
    <w:rsid w:val="00274672"/>
    <w:rsid w:val="00281A55"/>
    <w:rsid w:val="002974AD"/>
    <w:rsid w:val="002A56E0"/>
    <w:rsid w:val="002B61E6"/>
    <w:rsid w:val="002C00E5"/>
    <w:rsid w:val="002C27D4"/>
    <w:rsid w:val="002D728C"/>
    <w:rsid w:val="002E5B9B"/>
    <w:rsid w:val="002F33B2"/>
    <w:rsid w:val="002F5F07"/>
    <w:rsid w:val="00327B37"/>
    <w:rsid w:val="0033198F"/>
    <w:rsid w:val="00360E82"/>
    <w:rsid w:val="00373587"/>
    <w:rsid w:val="00373A09"/>
    <w:rsid w:val="00376870"/>
    <w:rsid w:val="003C1BD4"/>
    <w:rsid w:val="003C24FC"/>
    <w:rsid w:val="003C5F77"/>
    <w:rsid w:val="003C6D14"/>
    <w:rsid w:val="003C7B59"/>
    <w:rsid w:val="003D7641"/>
    <w:rsid w:val="003E6861"/>
    <w:rsid w:val="003F5E72"/>
    <w:rsid w:val="004056FA"/>
    <w:rsid w:val="0042340F"/>
    <w:rsid w:val="0043779A"/>
    <w:rsid w:val="00480646"/>
    <w:rsid w:val="00482EE9"/>
    <w:rsid w:val="00485398"/>
    <w:rsid w:val="004950B0"/>
    <w:rsid w:val="004969C5"/>
    <w:rsid w:val="004A5B81"/>
    <w:rsid w:val="004C7CE7"/>
    <w:rsid w:val="00524DA0"/>
    <w:rsid w:val="00526B32"/>
    <w:rsid w:val="00546C59"/>
    <w:rsid w:val="005914DA"/>
    <w:rsid w:val="005C096F"/>
    <w:rsid w:val="005C5242"/>
    <w:rsid w:val="005D57F3"/>
    <w:rsid w:val="005E3AB6"/>
    <w:rsid w:val="005F3D88"/>
    <w:rsid w:val="006069CC"/>
    <w:rsid w:val="00626B9F"/>
    <w:rsid w:val="00634FFD"/>
    <w:rsid w:val="00661C44"/>
    <w:rsid w:val="006A0EB3"/>
    <w:rsid w:val="006A217F"/>
    <w:rsid w:val="006B3C5E"/>
    <w:rsid w:val="006B3D28"/>
    <w:rsid w:val="00724817"/>
    <w:rsid w:val="00734F72"/>
    <w:rsid w:val="007547EA"/>
    <w:rsid w:val="00772E05"/>
    <w:rsid w:val="007805D5"/>
    <w:rsid w:val="007930A3"/>
    <w:rsid w:val="007A059A"/>
    <w:rsid w:val="007A69DF"/>
    <w:rsid w:val="007E578E"/>
    <w:rsid w:val="007F246C"/>
    <w:rsid w:val="00802036"/>
    <w:rsid w:val="008022D2"/>
    <w:rsid w:val="00820432"/>
    <w:rsid w:val="00850D80"/>
    <w:rsid w:val="00872A4C"/>
    <w:rsid w:val="008B0EB5"/>
    <w:rsid w:val="008B1751"/>
    <w:rsid w:val="00903077"/>
    <w:rsid w:val="009651B8"/>
    <w:rsid w:val="009714E7"/>
    <w:rsid w:val="009864E4"/>
    <w:rsid w:val="009D3797"/>
    <w:rsid w:val="00A15707"/>
    <w:rsid w:val="00A1621D"/>
    <w:rsid w:val="00A1765E"/>
    <w:rsid w:val="00A179C2"/>
    <w:rsid w:val="00A2661A"/>
    <w:rsid w:val="00A43733"/>
    <w:rsid w:val="00A50DAC"/>
    <w:rsid w:val="00A57334"/>
    <w:rsid w:val="00A61724"/>
    <w:rsid w:val="00AA6B0B"/>
    <w:rsid w:val="00AB0553"/>
    <w:rsid w:val="00AC0FEB"/>
    <w:rsid w:val="00AE4F42"/>
    <w:rsid w:val="00AE6922"/>
    <w:rsid w:val="00B006D1"/>
    <w:rsid w:val="00B17775"/>
    <w:rsid w:val="00B25131"/>
    <w:rsid w:val="00B45C59"/>
    <w:rsid w:val="00B50EC6"/>
    <w:rsid w:val="00B55572"/>
    <w:rsid w:val="00B7517A"/>
    <w:rsid w:val="00B764D8"/>
    <w:rsid w:val="00B76975"/>
    <w:rsid w:val="00B779C4"/>
    <w:rsid w:val="00B82195"/>
    <w:rsid w:val="00BA7605"/>
    <w:rsid w:val="00BF413D"/>
    <w:rsid w:val="00C04C7E"/>
    <w:rsid w:val="00C15E67"/>
    <w:rsid w:val="00C3067B"/>
    <w:rsid w:val="00C51547"/>
    <w:rsid w:val="00C6089A"/>
    <w:rsid w:val="00C670CD"/>
    <w:rsid w:val="00C71E1C"/>
    <w:rsid w:val="00C831F6"/>
    <w:rsid w:val="00CA4CB1"/>
    <w:rsid w:val="00CC2786"/>
    <w:rsid w:val="00CE3EFC"/>
    <w:rsid w:val="00D10260"/>
    <w:rsid w:val="00D26714"/>
    <w:rsid w:val="00D26FF7"/>
    <w:rsid w:val="00D32537"/>
    <w:rsid w:val="00D36C98"/>
    <w:rsid w:val="00D6667E"/>
    <w:rsid w:val="00D66EAE"/>
    <w:rsid w:val="00DB0BD4"/>
    <w:rsid w:val="00DB1C3C"/>
    <w:rsid w:val="00DF3A2F"/>
    <w:rsid w:val="00E01EEA"/>
    <w:rsid w:val="00E039FE"/>
    <w:rsid w:val="00E0555E"/>
    <w:rsid w:val="00E217A1"/>
    <w:rsid w:val="00E21ADE"/>
    <w:rsid w:val="00E544CE"/>
    <w:rsid w:val="00E966C4"/>
    <w:rsid w:val="00EB4131"/>
    <w:rsid w:val="00ED43CF"/>
    <w:rsid w:val="00EF02D2"/>
    <w:rsid w:val="00F032A7"/>
    <w:rsid w:val="00F17E0B"/>
    <w:rsid w:val="00F33C0F"/>
    <w:rsid w:val="00F73675"/>
    <w:rsid w:val="00F82D18"/>
    <w:rsid w:val="00F95304"/>
    <w:rsid w:val="00F97306"/>
    <w:rsid w:val="00FA410D"/>
    <w:rsid w:val="00FB01D3"/>
    <w:rsid w:val="00FD5346"/>
    <w:rsid w:val="00FE616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B38C21C-1F78-4200-9468-9ABCA83F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9">
    <w:name w:val="heading 9"/>
    <w:basedOn w:val="Normal"/>
    <w:qFormat/>
    <w:rsid w:val="0013099B"/>
    <w:pPr>
      <w:keepNext/>
      <w:spacing w:before="240" w:after="240"/>
      <w:ind w:left="357"/>
      <w:jc w:val="both"/>
      <w:outlineLvl w:val="8"/>
    </w:pPr>
    <w:rPr>
      <w:rFonts w:ascii="Garamond" w:hAnsi="Garamond"/>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CommentReference">
    <w:name w:val="annotation reference"/>
    <w:semiHidden/>
    <w:rsid w:val="002B61E6"/>
    <w:rPr>
      <w:sz w:val="16"/>
      <w:szCs w:val="16"/>
    </w:rPr>
  </w:style>
  <w:style w:type="paragraph" w:styleId="CommentText">
    <w:name w:val="annotation text"/>
    <w:basedOn w:val="Normal"/>
    <w:semiHidden/>
    <w:rsid w:val="002B61E6"/>
    <w:rPr>
      <w:sz w:val="20"/>
      <w:szCs w:val="20"/>
    </w:rPr>
  </w:style>
  <w:style w:type="paragraph" w:styleId="CommentSubject">
    <w:name w:val="annotation subject"/>
    <w:basedOn w:val="CommentText"/>
    <w:next w:val="CommentText"/>
    <w:semiHidden/>
    <w:rsid w:val="002B61E6"/>
    <w:rPr>
      <w:b/>
      <w:bCs/>
    </w:rPr>
  </w:style>
  <w:style w:type="paragraph" w:styleId="BalloonText">
    <w:name w:val="Balloon Text"/>
    <w:basedOn w:val="Normal"/>
    <w:semiHidden/>
    <w:rsid w:val="002B61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799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04742-EEC7-4421-8438-6472BEF56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1273</Words>
  <Characters>8790</Characters>
  <Application>Microsoft Office Word</Application>
  <DocSecurity>0</DocSecurity>
  <Lines>73</Lines>
  <Paragraphs>20</Paragraphs>
  <ScaleCrop>false</ScaleCrop>
  <HeadingPairs>
    <vt:vector size="6" baseType="variant">
      <vt:variant>
        <vt:lpstr>Title</vt:lpstr>
      </vt:variant>
      <vt:variant>
        <vt:i4>1</vt:i4>
      </vt:variant>
      <vt:variant>
        <vt:lpstr>Cím</vt:lpstr>
      </vt:variant>
      <vt:variant>
        <vt:i4>1</vt:i4>
      </vt:variant>
      <vt:variant>
        <vt:lpstr>Titre</vt:lpstr>
      </vt:variant>
      <vt:variant>
        <vt:i4>1</vt:i4>
      </vt:variant>
    </vt:vector>
  </HeadingPairs>
  <TitlesOfParts>
    <vt:vector size="3" baseType="lpstr">
      <vt:lpstr> </vt:lpstr>
      <vt:lpstr> </vt:lpstr>
      <vt:lpstr> </vt:lpstr>
    </vt:vector>
  </TitlesOfParts>
  <Company>Inter-Európa Bank Rt.</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internet</dc:creator>
  <cp:keywords/>
  <cp:lastModifiedBy>Tóth András Sándor</cp:lastModifiedBy>
  <cp:revision>2</cp:revision>
  <dcterms:created xsi:type="dcterms:W3CDTF">2016-10-20T07:52:00Z</dcterms:created>
  <dcterms:modified xsi:type="dcterms:W3CDTF">2016-10-20T07:52:00Z</dcterms:modified>
</cp:coreProperties>
</file>