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E" w:rsidRPr="00465E42" w:rsidRDefault="00BA794E" w:rsidP="00BA794E">
      <w:pPr>
        <w:spacing w:before="120" w:after="120"/>
        <w:jc w:val="both"/>
        <w:rPr>
          <w:b/>
          <w:sz w:val="22"/>
          <w:szCs w:val="22"/>
          <w:lang w:val="pt-PT"/>
        </w:rPr>
      </w:pPr>
      <w:bookmarkStart w:id="0" w:name="_GoBack"/>
      <w:bookmarkEnd w:id="0"/>
      <w:r w:rsidRPr="00465E42">
        <w:rPr>
          <w:b/>
          <w:sz w:val="22"/>
          <w:szCs w:val="22"/>
          <w:lang w:val="pt-PT"/>
        </w:rPr>
        <w:t>Informação sobre segurança</w:t>
      </w:r>
    </w:p>
    <w:p w:rsidR="00BA794E" w:rsidRPr="00465E42" w:rsidRDefault="00BA794E" w:rsidP="00BA794E">
      <w:pPr>
        <w:spacing w:before="120" w:after="120"/>
        <w:jc w:val="both"/>
        <w:rPr>
          <w:sz w:val="22"/>
          <w:szCs w:val="22"/>
          <w:lang w:val="pt-PT"/>
        </w:rPr>
      </w:pPr>
      <w:r w:rsidRPr="00465E42">
        <w:rPr>
          <w:sz w:val="22"/>
          <w:szCs w:val="22"/>
          <w:lang w:val="pt-PT"/>
        </w:rPr>
        <w:t>Adiante encontrará informação sucinta sobre como realizar compras seguras online.</w:t>
      </w:r>
    </w:p>
    <w:p w:rsidR="00BA794E" w:rsidRPr="00465E42" w:rsidRDefault="00BA794E" w:rsidP="00BA794E">
      <w:pPr>
        <w:jc w:val="both"/>
        <w:rPr>
          <w:sz w:val="22"/>
          <w:szCs w:val="22"/>
          <w:lang w:val="pt-PT"/>
        </w:rPr>
      </w:pPr>
    </w:p>
    <w:p w:rsidR="00BA794E" w:rsidRPr="00465E42" w:rsidRDefault="00BA794E" w:rsidP="00BA794E">
      <w:pPr>
        <w:jc w:val="both"/>
        <w:rPr>
          <w:bCs/>
          <w:sz w:val="22"/>
          <w:szCs w:val="22"/>
        </w:rPr>
      </w:pPr>
      <w:r w:rsidRPr="00465E42">
        <w:rPr>
          <w:sz w:val="22"/>
          <w:szCs w:val="22"/>
          <w:lang w:val="pt-PT"/>
        </w:rPr>
        <w:t xml:space="preserve">A nossa Loja online oferece aos seus clientes uma solução segura de pagamentos com cartão bancário, fornecida pelo Banco CIB. A segurança do sistema baseia-se na separação de dados. </w:t>
      </w:r>
      <w:r w:rsidRPr="00465E42">
        <w:rPr>
          <w:bCs/>
          <w:sz w:val="22"/>
          <w:szCs w:val="22"/>
        </w:rPr>
        <w:t xml:space="preserve">A </w:t>
      </w:r>
      <w:proofErr w:type="spellStart"/>
      <w:r w:rsidRPr="00465E42">
        <w:rPr>
          <w:bCs/>
          <w:sz w:val="22"/>
          <w:szCs w:val="22"/>
        </w:rPr>
        <w:t>Loja</w:t>
      </w:r>
      <w:proofErr w:type="spellEnd"/>
      <w:r w:rsidRPr="00465E42">
        <w:rPr>
          <w:bCs/>
          <w:sz w:val="22"/>
          <w:szCs w:val="22"/>
        </w:rPr>
        <w:t xml:space="preserve"> on-line  </w:t>
      </w:r>
      <w:proofErr w:type="spellStart"/>
      <w:r w:rsidRPr="00465E42">
        <w:rPr>
          <w:bCs/>
          <w:sz w:val="22"/>
          <w:szCs w:val="22"/>
        </w:rPr>
        <w:t>recebe</w:t>
      </w:r>
      <w:proofErr w:type="spellEnd"/>
      <w:r w:rsidRPr="00465E42">
        <w:rPr>
          <w:bCs/>
          <w:sz w:val="22"/>
          <w:szCs w:val="22"/>
        </w:rPr>
        <w:t xml:space="preserve"> </w:t>
      </w:r>
      <w:proofErr w:type="spellStart"/>
      <w:r w:rsidRPr="00465E42">
        <w:rPr>
          <w:bCs/>
          <w:sz w:val="22"/>
          <w:szCs w:val="22"/>
        </w:rPr>
        <w:t>do</w:t>
      </w:r>
      <w:proofErr w:type="spellEnd"/>
      <w:r w:rsidRPr="00465E42">
        <w:rPr>
          <w:bCs/>
          <w:sz w:val="22"/>
          <w:szCs w:val="22"/>
        </w:rPr>
        <w:t xml:space="preserve"> </w:t>
      </w:r>
      <w:proofErr w:type="spellStart"/>
      <w:r w:rsidRPr="00465E42">
        <w:rPr>
          <w:bCs/>
          <w:sz w:val="22"/>
          <w:szCs w:val="22"/>
        </w:rPr>
        <w:t>cliente</w:t>
      </w:r>
      <w:proofErr w:type="spellEnd"/>
      <w:r w:rsidRPr="00465E42">
        <w:rPr>
          <w:bCs/>
          <w:sz w:val="22"/>
          <w:szCs w:val="22"/>
        </w:rPr>
        <w:t xml:space="preserve"> </w:t>
      </w:r>
      <w:proofErr w:type="spellStart"/>
      <w:r w:rsidRPr="00465E42">
        <w:rPr>
          <w:bCs/>
          <w:sz w:val="22"/>
          <w:szCs w:val="22"/>
        </w:rPr>
        <w:t>as</w:t>
      </w:r>
      <w:proofErr w:type="spellEnd"/>
      <w:r w:rsidRPr="00465E42">
        <w:rPr>
          <w:bCs/>
          <w:sz w:val="22"/>
          <w:szCs w:val="22"/>
        </w:rPr>
        <w:t xml:space="preserve"> </w:t>
      </w:r>
      <w:proofErr w:type="spellStart"/>
      <w:r w:rsidRPr="00465E42">
        <w:rPr>
          <w:bCs/>
          <w:sz w:val="22"/>
          <w:szCs w:val="22"/>
        </w:rPr>
        <w:t>informações</w:t>
      </w:r>
      <w:proofErr w:type="spellEnd"/>
      <w:r w:rsidRPr="00465E42">
        <w:rPr>
          <w:bCs/>
          <w:sz w:val="22"/>
          <w:szCs w:val="22"/>
        </w:rPr>
        <w:t xml:space="preserve"> </w:t>
      </w:r>
      <w:proofErr w:type="spellStart"/>
      <w:r w:rsidRPr="00465E42">
        <w:rPr>
          <w:bCs/>
          <w:sz w:val="22"/>
          <w:szCs w:val="22"/>
        </w:rPr>
        <w:t>relacionadas</w:t>
      </w:r>
      <w:proofErr w:type="spellEnd"/>
      <w:r w:rsidRPr="00465E42">
        <w:rPr>
          <w:bCs/>
          <w:sz w:val="22"/>
          <w:szCs w:val="22"/>
        </w:rPr>
        <w:t xml:space="preserve"> </w:t>
      </w:r>
      <w:proofErr w:type="spellStart"/>
      <w:r w:rsidRPr="00465E42">
        <w:rPr>
          <w:bCs/>
          <w:sz w:val="22"/>
          <w:szCs w:val="22"/>
        </w:rPr>
        <w:t>com</w:t>
      </w:r>
      <w:proofErr w:type="spellEnd"/>
      <w:r w:rsidRPr="00465E42">
        <w:rPr>
          <w:bCs/>
          <w:sz w:val="22"/>
          <w:szCs w:val="22"/>
        </w:rPr>
        <w:t xml:space="preserve"> a </w:t>
      </w:r>
      <w:proofErr w:type="spellStart"/>
      <w:r w:rsidRPr="00465E42">
        <w:rPr>
          <w:bCs/>
          <w:sz w:val="22"/>
          <w:szCs w:val="22"/>
        </w:rPr>
        <w:t>encomenda</w:t>
      </w:r>
      <w:proofErr w:type="spellEnd"/>
      <w:r w:rsidRPr="00465E42">
        <w:rPr>
          <w:bCs/>
          <w:sz w:val="22"/>
          <w:szCs w:val="22"/>
        </w:rPr>
        <w:t xml:space="preserve">, </w:t>
      </w:r>
      <w:proofErr w:type="spellStart"/>
      <w:r w:rsidRPr="00465E42">
        <w:rPr>
          <w:bCs/>
          <w:sz w:val="22"/>
          <w:szCs w:val="22"/>
        </w:rPr>
        <w:t>enquanto</w:t>
      </w:r>
      <w:proofErr w:type="spellEnd"/>
      <w:r w:rsidRPr="00465E42">
        <w:rPr>
          <w:bCs/>
          <w:sz w:val="22"/>
          <w:szCs w:val="22"/>
        </w:rPr>
        <w:t xml:space="preserve"> </w:t>
      </w:r>
      <w:proofErr w:type="spellStart"/>
      <w:r w:rsidRPr="00465E42">
        <w:rPr>
          <w:bCs/>
          <w:sz w:val="22"/>
          <w:szCs w:val="22"/>
        </w:rPr>
        <w:t>que</w:t>
      </w:r>
      <w:proofErr w:type="spellEnd"/>
      <w:r w:rsidRPr="00465E42">
        <w:rPr>
          <w:bCs/>
          <w:sz w:val="22"/>
          <w:szCs w:val="22"/>
        </w:rPr>
        <w:t xml:space="preserve"> o </w:t>
      </w:r>
      <w:proofErr w:type="spellStart"/>
      <w:r w:rsidRPr="00465E42">
        <w:rPr>
          <w:bCs/>
          <w:sz w:val="22"/>
          <w:szCs w:val="22"/>
        </w:rPr>
        <w:t>Banco</w:t>
      </w:r>
      <w:proofErr w:type="spellEnd"/>
      <w:r w:rsidRPr="00465E42">
        <w:rPr>
          <w:bCs/>
          <w:sz w:val="22"/>
          <w:szCs w:val="22"/>
        </w:rPr>
        <w:t xml:space="preserve"> CIB </w:t>
      </w:r>
      <w:proofErr w:type="spellStart"/>
      <w:r w:rsidRPr="00465E42">
        <w:rPr>
          <w:bCs/>
          <w:sz w:val="22"/>
          <w:szCs w:val="22"/>
        </w:rPr>
        <w:t>recebe</w:t>
      </w:r>
      <w:proofErr w:type="spellEnd"/>
      <w:r w:rsidRPr="00465E42">
        <w:rPr>
          <w:bCs/>
          <w:sz w:val="22"/>
          <w:szCs w:val="22"/>
        </w:rPr>
        <w:t xml:space="preserve"> </w:t>
      </w:r>
      <w:proofErr w:type="spellStart"/>
      <w:r w:rsidRPr="00465E42">
        <w:rPr>
          <w:bCs/>
          <w:sz w:val="22"/>
          <w:szCs w:val="22"/>
        </w:rPr>
        <w:t>apenas</w:t>
      </w:r>
      <w:proofErr w:type="spellEnd"/>
      <w:r w:rsidRPr="00465E42">
        <w:rPr>
          <w:bCs/>
          <w:sz w:val="22"/>
          <w:szCs w:val="22"/>
        </w:rPr>
        <w:t xml:space="preserve"> </w:t>
      </w:r>
      <w:proofErr w:type="spellStart"/>
      <w:r w:rsidRPr="00465E42">
        <w:rPr>
          <w:bCs/>
          <w:sz w:val="22"/>
          <w:szCs w:val="22"/>
        </w:rPr>
        <w:t>os</w:t>
      </w:r>
      <w:proofErr w:type="spellEnd"/>
      <w:r w:rsidRPr="00465E42">
        <w:rPr>
          <w:bCs/>
          <w:sz w:val="22"/>
          <w:szCs w:val="22"/>
        </w:rPr>
        <w:t xml:space="preserve"> </w:t>
      </w:r>
      <w:proofErr w:type="spellStart"/>
      <w:r w:rsidRPr="00465E42">
        <w:rPr>
          <w:bCs/>
          <w:sz w:val="22"/>
          <w:szCs w:val="22"/>
        </w:rPr>
        <w:t>dados</w:t>
      </w:r>
      <w:proofErr w:type="spellEnd"/>
      <w:r w:rsidRPr="00465E42">
        <w:rPr>
          <w:bCs/>
          <w:sz w:val="22"/>
          <w:szCs w:val="22"/>
        </w:rPr>
        <w:t xml:space="preserve"> </w:t>
      </w:r>
      <w:proofErr w:type="spellStart"/>
      <w:r w:rsidRPr="00465E42">
        <w:rPr>
          <w:bCs/>
          <w:sz w:val="22"/>
          <w:szCs w:val="22"/>
        </w:rPr>
        <w:t>do</w:t>
      </w:r>
      <w:proofErr w:type="spellEnd"/>
      <w:r w:rsidRPr="00465E42">
        <w:rPr>
          <w:bCs/>
          <w:sz w:val="22"/>
          <w:szCs w:val="22"/>
        </w:rPr>
        <w:t xml:space="preserve"> </w:t>
      </w:r>
      <w:proofErr w:type="spellStart"/>
      <w:r w:rsidRPr="00465E42">
        <w:rPr>
          <w:bCs/>
          <w:sz w:val="22"/>
          <w:szCs w:val="22"/>
        </w:rPr>
        <w:t>cartão</w:t>
      </w:r>
      <w:proofErr w:type="spellEnd"/>
      <w:r w:rsidRPr="00465E42">
        <w:rPr>
          <w:bCs/>
          <w:sz w:val="22"/>
          <w:szCs w:val="22"/>
        </w:rPr>
        <w:t xml:space="preserve"> </w:t>
      </w:r>
      <w:proofErr w:type="spellStart"/>
      <w:r w:rsidRPr="00465E42">
        <w:rPr>
          <w:bCs/>
          <w:sz w:val="22"/>
          <w:szCs w:val="22"/>
        </w:rPr>
        <w:t>necessários</w:t>
      </w:r>
      <w:proofErr w:type="spellEnd"/>
      <w:r w:rsidRPr="00465E42">
        <w:rPr>
          <w:bCs/>
          <w:sz w:val="22"/>
          <w:szCs w:val="22"/>
        </w:rPr>
        <w:t xml:space="preserve"> à </w:t>
      </w:r>
      <w:proofErr w:type="spellStart"/>
      <w:r w:rsidRPr="00465E42">
        <w:rPr>
          <w:bCs/>
          <w:sz w:val="22"/>
          <w:szCs w:val="22"/>
        </w:rPr>
        <w:t>transacção</w:t>
      </w:r>
      <w:proofErr w:type="spellEnd"/>
      <w:r w:rsidRPr="00465E42">
        <w:rPr>
          <w:bCs/>
          <w:sz w:val="22"/>
          <w:szCs w:val="22"/>
        </w:rPr>
        <w:t xml:space="preserve"> </w:t>
      </w:r>
      <w:proofErr w:type="spellStart"/>
      <w:r w:rsidRPr="00465E42">
        <w:rPr>
          <w:bCs/>
          <w:sz w:val="22"/>
          <w:szCs w:val="22"/>
        </w:rPr>
        <w:t>do</w:t>
      </w:r>
      <w:proofErr w:type="spellEnd"/>
      <w:r w:rsidRPr="00465E42">
        <w:rPr>
          <w:bCs/>
          <w:sz w:val="22"/>
          <w:szCs w:val="22"/>
        </w:rPr>
        <w:t xml:space="preserve"> </w:t>
      </w:r>
      <w:proofErr w:type="spellStart"/>
      <w:r w:rsidRPr="00465E42">
        <w:rPr>
          <w:bCs/>
          <w:sz w:val="22"/>
          <w:szCs w:val="22"/>
        </w:rPr>
        <w:t>pagamento</w:t>
      </w:r>
      <w:proofErr w:type="spellEnd"/>
      <w:r w:rsidRPr="00465E42">
        <w:rPr>
          <w:bCs/>
          <w:sz w:val="22"/>
          <w:szCs w:val="22"/>
        </w:rPr>
        <w:t xml:space="preserve">, </w:t>
      </w:r>
      <w:proofErr w:type="spellStart"/>
      <w:r w:rsidRPr="00465E42">
        <w:rPr>
          <w:bCs/>
          <w:sz w:val="22"/>
          <w:szCs w:val="22"/>
        </w:rPr>
        <w:t>mediante</w:t>
      </w:r>
      <w:proofErr w:type="spellEnd"/>
      <w:r w:rsidRPr="00465E42">
        <w:rPr>
          <w:bCs/>
          <w:sz w:val="22"/>
          <w:szCs w:val="22"/>
        </w:rPr>
        <w:t xml:space="preserve"> a </w:t>
      </w:r>
      <w:proofErr w:type="spellStart"/>
      <w:r w:rsidRPr="00465E42">
        <w:rPr>
          <w:bCs/>
          <w:sz w:val="22"/>
          <w:szCs w:val="22"/>
        </w:rPr>
        <w:t>encriptação</w:t>
      </w:r>
      <w:proofErr w:type="spellEnd"/>
      <w:r w:rsidRPr="00465E42">
        <w:rPr>
          <w:bCs/>
          <w:sz w:val="22"/>
          <w:szCs w:val="22"/>
        </w:rPr>
        <w:t xml:space="preserve"> de </w:t>
      </w:r>
      <w:proofErr w:type="spellStart"/>
      <w:r w:rsidRPr="00465E42">
        <w:rPr>
          <w:bCs/>
          <w:sz w:val="22"/>
          <w:szCs w:val="22"/>
        </w:rPr>
        <w:t>dados</w:t>
      </w:r>
      <w:proofErr w:type="spellEnd"/>
      <w:r w:rsidRPr="00465E42">
        <w:rPr>
          <w:bCs/>
          <w:sz w:val="22"/>
          <w:szCs w:val="22"/>
        </w:rPr>
        <w:t xml:space="preserve"> na </w:t>
      </w:r>
      <w:proofErr w:type="spellStart"/>
      <w:r w:rsidRPr="00465E42">
        <w:rPr>
          <w:bCs/>
          <w:sz w:val="22"/>
          <w:szCs w:val="22"/>
        </w:rPr>
        <w:t>página</w:t>
      </w:r>
      <w:proofErr w:type="spellEnd"/>
      <w:r w:rsidRPr="00465E42">
        <w:rPr>
          <w:bCs/>
          <w:sz w:val="22"/>
          <w:szCs w:val="22"/>
        </w:rPr>
        <w:t xml:space="preserve"> de </w:t>
      </w:r>
      <w:proofErr w:type="spellStart"/>
      <w:r w:rsidRPr="00465E42">
        <w:rPr>
          <w:bCs/>
          <w:sz w:val="22"/>
          <w:szCs w:val="22"/>
        </w:rPr>
        <w:t>pa</w:t>
      </w:r>
      <w:r w:rsidR="00DE269B">
        <w:rPr>
          <w:bCs/>
          <w:sz w:val="22"/>
          <w:szCs w:val="22"/>
        </w:rPr>
        <w:t>gamento</w:t>
      </w:r>
      <w:proofErr w:type="spellEnd"/>
      <w:r w:rsidR="00DE269B">
        <w:rPr>
          <w:bCs/>
          <w:sz w:val="22"/>
          <w:szCs w:val="22"/>
        </w:rPr>
        <w:t xml:space="preserve">, </w:t>
      </w:r>
      <w:proofErr w:type="spellStart"/>
      <w:r w:rsidR="00DE269B">
        <w:rPr>
          <w:bCs/>
          <w:sz w:val="22"/>
          <w:szCs w:val="22"/>
        </w:rPr>
        <w:t>baseada</w:t>
      </w:r>
      <w:proofErr w:type="spellEnd"/>
      <w:r w:rsidR="00DE269B">
        <w:rPr>
          <w:bCs/>
          <w:sz w:val="22"/>
          <w:szCs w:val="22"/>
        </w:rPr>
        <w:t xml:space="preserve"> no </w:t>
      </w:r>
      <w:proofErr w:type="spellStart"/>
      <w:r w:rsidR="00DE269B">
        <w:rPr>
          <w:bCs/>
          <w:sz w:val="22"/>
          <w:szCs w:val="22"/>
        </w:rPr>
        <w:t>protocolo</w:t>
      </w:r>
      <w:proofErr w:type="spellEnd"/>
      <w:r w:rsidR="00DE269B">
        <w:rPr>
          <w:bCs/>
          <w:sz w:val="22"/>
          <w:szCs w:val="22"/>
        </w:rPr>
        <w:t xml:space="preserve"> T</w:t>
      </w:r>
      <w:r w:rsidRPr="00465E42">
        <w:rPr>
          <w:bCs/>
          <w:sz w:val="22"/>
          <w:szCs w:val="22"/>
        </w:rPr>
        <w:t>L</w:t>
      </w:r>
      <w:r w:rsidR="00DE269B">
        <w:rPr>
          <w:bCs/>
          <w:sz w:val="22"/>
          <w:szCs w:val="22"/>
        </w:rPr>
        <w:t>S</w:t>
      </w:r>
      <w:r w:rsidRPr="00465E42">
        <w:rPr>
          <w:bCs/>
          <w:sz w:val="22"/>
          <w:szCs w:val="22"/>
        </w:rPr>
        <w:t xml:space="preserve"> a </w:t>
      </w:r>
      <w:r w:rsidR="00DE269B">
        <w:rPr>
          <w:bCs/>
          <w:sz w:val="22"/>
          <w:szCs w:val="22"/>
        </w:rPr>
        <w:t>256</w:t>
      </w:r>
      <w:r w:rsidRPr="00465E42">
        <w:rPr>
          <w:bCs/>
          <w:sz w:val="22"/>
          <w:szCs w:val="22"/>
        </w:rPr>
        <w:t xml:space="preserve"> bit</w:t>
      </w:r>
      <w:r w:rsidRPr="00465E42">
        <w:rPr>
          <w:sz w:val="22"/>
          <w:szCs w:val="22"/>
          <w:lang w:val="pt-PT"/>
        </w:rPr>
        <w:t xml:space="preserve"> . </w:t>
      </w:r>
      <w:r w:rsidRPr="00465E42">
        <w:rPr>
          <w:bCs/>
          <w:sz w:val="22"/>
          <w:szCs w:val="22"/>
        </w:rPr>
        <w:t xml:space="preserve">A </w:t>
      </w:r>
      <w:proofErr w:type="spellStart"/>
      <w:r w:rsidRPr="00465E42">
        <w:rPr>
          <w:bCs/>
          <w:sz w:val="22"/>
          <w:szCs w:val="22"/>
        </w:rPr>
        <w:t>Loja</w:t>
      </w:r>
      <w:proofErr w:type="spellEnd"/>
      <w:r w:rsidRPr="00465E42">
        <w:rPr>
          <w:bCs/>
          <w:sz w:val="22"/>
          <w:szCs w:val="22"/>
        </w:rPr>
        <w:t xml:space="preserve"> on-line </w:t>
      </w:r>
      <w:proofErr w:type="spellStart"/>
      <w:r w:rsidRPr="00465E42">
        <w:rPr>
          <w:bCs/>
          <w:sz w:val="22"/>
          <w:szCs w:val="22"/>
        </w:rPr>
        <w:t>não</w:t>
      </w:r>
      <w:proofErr w:type="spellEnd"/>
      <w:r w:rsidRPr="00465E42">
        <w:rPr>
          <w:bCs/>
          <w:sz w:val="22"/>
          <w:szCs w:val="22"/>
        </w:rPr>
        <w:t xml:space="preserve"> </w:t>
      </w:r>
      <w:proofErr w:type="spellStart"/>
      <w:r w:rsidRPr="00465E42">
        <w:rPr>
          <w:bCs/>
          <w:sz w:val="22"/>
          <w:szCs w:val="22"/>
        </w:rPr>
        <w:t>recebe</w:t>
      </w:r>
      <w:proofErr w:type="spellEnd"/>
      <w:r w:rsidRPr="00465E42">
        <w:rPr>
          <w:bCs/>
          <w:sz w:val="22"/>
          <w:szCs w:val="22"/>
        </w:rPr>
        <w:t xml:space="preserve"> </w:t>
      </w:r>
      <w:proofErr w:type="spellStart"/>
      <w:r w:rsidRPr="00465E42">
        <w:rPr>
          <w:bCs/>
          <w:sz w:val="22"/>
          <w:szCs w:val="22"/>
        </w:rPr>
        <w:t>quaisquer</w:t>
      </w:r>
      <w:proofErr w:type="spellEnd"/>
      <w:r w:rsidRPr="00465E42">
        <w:rPr>
          <w:bCs/>
          <w:sz w:val="22"/>
          <w:szCs w:val="22"/>
        </w:rPr>
        <w:t xml:space="preserve"> </w:t>
      </w:r>
      <w:proofErr w:type="spellStart"/>
      <w:r w:rsidRPr="00465E42">
        <w:rPr>
          <w:bCs/>
          <w:sz w:val="22"/>
          <w:szCs w:val="22"/>
        </w:rPr>
        <w:t>informações</w:t>
      </w:r>
      <w:proofErr w:type="spellEnd"/>
      <w:r w:rsidRPr="00465E42">
        <w:rPr>
          <w:bCs/>
          <w:sz w:val="22"/>
          <w:szCs w:val="22"/>
        </w:rPr>
        <w:t xml:space="preserve"> </w:t>
      </w:r>
      <w:proofErr w:type="spellStart"/>
      <w:r w:rsidRPr="00465E42">
        <w:rPr>
          <w:bCs/>
          <w:sz w:val="22"/>
          <w:szCs w:val="22"/>
        </w:rPr>
        <w:t>relativamente</w:t>
      </w:r>
      <w:proofErr w:type="spellEnd"/>
      <w:r w:rsidRPr="00465E42">
        <w:rPr>
          <w:bCs/>
          <w:sz w:val="22"/>
          <w:szCs w:val="22"/>
        </w:rPr>
        <w:t xml:space="preserve"> </w:t>
      </w:r>
      <w:proofErr w:type="spellStart"/>
      <w:r w:rsidRPr="00465E42">
        <w:rPr>
          <w:bCs/>
          <w:sz w:val="22"/>
          <w:szCs w:val="22"/>
        </w:rPr>
        <w:t>ao</w:t>
      </w:r>
      <w:proofErr w:type="spellEnd"/>
      <w:r w:rsidRPr="00465E42">
        <w:rPr>
          <w:bCs/>
          <w:sz w:val="22"/>
          <w:szCs w:val="22"/>
        </w:rPr>
        <w:t xml:space="preserve"> </w:t>
      </w:r>
      <w:proofErr w:type="spellStart"/>
      <w:r w:rsidRPr="00465E42">
        <w:rPr>
          <w:bCs/>
          <w:sz w:val="22"/>
          <w:szCs w:val="22"/>
        </w:rPr>
        <w:t>processo</w:t>
      </w:r>
      <w:proofErr w:type="spellEnd"/>
      <w:r w:rsidRPr="00465E42">
        <w:rPr>
          <w:bCs/>
          <w:sz w:val="22"/>
          <w:szCs w:val="22"/>
        </w:rPr>
        <w:t xml:space="preserve"> de </w:t>
      </w:r>
      <w:proofErr w:type="spellStart"/>
      <w:r w:rsidRPr="00465E42">
        <w:rPr>
          <w:bCs/>
          <w:sz w:val="22"/>
          <w:szCs w:val="22"/>
        </w:rPr>
        <w:t>pagamento</w:t>
      </w:r>
      <w:proofErr w:type="spellEnd"/>
      <w:r w:rsidRPr="00465E42">
        <w:rPr>
          <w:bCs/>
          <w:sz w:val="22"/>
          <w:szCs w:val="22"/>
        </w:rPr>
        <w:t xml:space="preserve">, </w:t>
      </w:r>
      <w:proofErr w:type="spellStart"/>
      <w:r w:rsidRPr="00465E42">
        <w:rPr>
          <w:bCs/>
          <w:sz w:val="22"/>
          <w:szCs w:val="22"/>
        </w:rPr>
        <w:t>sendo</w:t>
      </w:r>
      <w:proofErr w:type="spellEnd"/>
      <w:r w:rsidRPr="00465E42">
        <w:rPr>
          <w:bCs/>
          <w:sz w:val="22"/>
          <w:szCs w:val="22"/>
        </w:rPr>
        <w:t xml:space="preserve"> </w:t>
      </w:r>
      <w:proofErr w:type="spellStart"/>
      <w:r w:rsidRPr="00465E42">
        <w:rPr>
          <w:bCs/>
          <w:sz w:val="22"/>
          <w:szCs w:val="22"/>
        </w:rPr>
        <w:t>que</w:t>
      </w:r>
      <w:proofErr w:type="spellEnd"/>
      <w:r w:rsidRPr="00465E42">
        <w:rPr>
          <w:bCs/>
          <w:sz w:val="22"/>
          <w:szCs w:val="22"/>
        </w:rPr>
        <w:t xml:space="preserve"> estes </w:t>
      </w:r>
      <w:proofErr w:type="spellStart"/>
      <w:r w:rsidRPr="00465E42">
        <w:rPr>
          <w:bCs/>
          <w:sz w:val="22"/>
          <w:szCs w:val="22"/>
        </w:rPr>
        <w:t>dados</w:t>
      </w:r>
      <w:proofErr w:type="spellEnd"/>
      <w:r w:rsidRPr="00465E42">
        <w:rPr>
          <w:bCs/>
          <w:sz w:val="22"/>
          <w:szCs w:val="22"/>
        </w:rPr>
        <w:t xml:space="preserve"> </w:t>
      </w:r>
      <w:proofErr w:type="spellStart"/>
      <w:r w:rsidRPr="00465E42">
        <w:rPr>
          <w:bCs/>
          <w:sz w:val="22"/>
          <w:szCs w:val="22"/>
        </w:rPr>
        <w:t>são</w:t>
      </w:r>
      <w:proofErr w:type="spellEnd"/>
      <w:r w:rsidRPr="00465E42">
        <w:rPr>
          <w:bCs/>
          <w:sz w:val="22"/>
          <w:szCs w:val="22"/>
        </w:rPr>
        <w:t xml:space="preserve"> </w:t>
      </w:r>
      <w:proofErr w:type="spellStart"/>
      <w:r w:rsidRPr="00465E42">
        <w:rPr>
          <w:bCs/>
          <w:sz w:val="22"/>
          <w:szCs w:val="22"/>
        </w:rPr>
        <w:t>apenas</w:t>
      </w:r>
      <w:proofErr w:type="spellEnd"/>
      <w:r w:rsidRPr="00465E42">
        <w:rPr>
          <w:bCs/>
          <w:sz w:val="22"/>
          <w:szCs w:val="22"/>
        </w:rPr>
        <w:t xml:space="preserve"> </w:t>
      </w:r>
      <w:proofErr w:type="spellStart"/>
      <w:r w:rsidRPr="00465E42">
        <w:rPr>
          <w:bCs/>
          <w:sz w:val="22"/>
          <w:szCs w:val="22"/>
        </w:rPr>
        <w:t>acessíveis</w:t>
      </w:r>
      <w:proofErr w:type="spellEnd"/>
      <w:r w:rsidRPr="00465E42">
        <w:rPr>
          <w:bCs/>
          <w:sz w:val="22"/>
          <w:szCs w:val="22"/>
        </w:rPr>
        <w:t xml:space="preserve"> </w:t>
      </w:r>
      <w:proofErr w:type="spellStart"/>
      <w:r w:rsidRPr="00465E42">
        <w:rPr>
          <w:bCs/>
          <w:sz w:val="22"/>
          <w:szCs w:val="22"/>
        </w:rPr>
        <w:t>pelo</w:t>
      </w:r>
      <w:proofErr w:type="spellEnd"/>
      <w:r w:rsidRPr="00465E42">
        <w:rPr>
          <w:bCs/>
          <w:sz w:val="22"/>
          <w:szCs w:val="22"/>
        </w:rPr>
        <w:t xml:space="preserve"> </w:t>
      </w:r>
      <w:proofErr w:type="spellStart"/>
      <w:r w:rsidRPr="00465E42">
        <w:rPr>
          <w:bCs/>
          <w:sz w:val="22"/>
          <w:szCs w:val="22"/>
        </w:rPr>
        <w:t>Banco</w:t>
      </w:r>
      <w:proofErr w:type="spellEnd"/>
      <w:r w:rsidRPr="00465E42">
        <w:rPr>
          <w:bCs/>
          <w:sz w:val="22"/>
          <w:szCs w:val="22"/>
        </w:rPr>
        <w:t xml:space="preserve"> CIB. </w:t>
      </w:r>
      <w:proofErr w:type="spellStart"/>
      <w:r w:rsidRPr="00465E42">
        <w:rPr>
          <w:bCs/>
          <w:sz w:val="22"/>
          <w:szCs w:val="22"/>
        </w:rPr>
        <w:t>Você</w:t>
      </w:r>
      <w:proofErr w:type="spellEnd"/>
      <w:r w:rsidRPr="00465E42">
        <w:rPr>
          <w:bCs/>
          <w:sz w:val="22"/>
          <w:szCs w:val="22"/>
        </w:rPr>
        <w:t xml:space="preserve"> </w:t>
      </w:r>
      <w:proofErr w:type="spellStart"/>
      <w:r w:rsidRPr="00465E42">
        <w:rPr>
          <w:bCs/>
          <w:sz w:val="22"/>
          <w:szCs w:val="22"/>
        </w:rPr>
        <w:t>será</w:t>
      </w:r>
      <w:proofErr w:type="spellEnd"/>
      <w:r w:rsidRPr="00465E42">
        <w:rPr>
          <w:bCs/>
          <w:sz w:val="22"/>
          <w:szCs w:val="22"/>
        </w:rPr>
        <w:t xml:space="preserve"> </w:t>
      </w:r>
      <w:proofErr w:type="spellStart"/>
      <w:r w:rsidRPr="00465E42">
        <w:rPr>
          <w:bCs/>
          <w:sz w:val="22"/>
          <w:szCs w:val="22"/>
        </w:rPr>
        <w:t>informado</w:t>
      </w:r>
      <w:proofErr w:type="spellEnd"/>
      <w:r w:rsidRPr="00465E42">
        <w:rPr>
          <w:bCs/>
          <w:sz w:val="22"/>
          <w:szCs w:val="22"/>
        </w:rPr>
        <w:t xml:space="preserve"> </w:t>
      </w:r>
      <w:proofErr w:type="spellStart"/>
      <w:r w:rsidRPr="00465E42">
        <w:rPr>
          <w:bCs/>
          <w:sz w:val="22"/>
          <w:szCs w:val="22"/>
        </w:rPr>
        <w:t>sobre</w:t>
      </w:r>
      <w:proofErr w:type="spellEnd"/>
      <w:r w:rsidRPr="00465E42">
        <w:rPr>
          <w:bCs/>
          <w:sz w:val="22"/>
          <w:szCs w:val="22"/>
        </w:rPr>
        <w:t xml:space="preserve"> o </w:t>
      </w:r>
      <w:proofErr w:type="spellStart"/>
      <w:r w:rsidRPr="00465E42">
        <w:rPr>
          <w:bCs/>
          <w:sz w:val="22"/>
          <w:szCs w:val="22"/>
        </w:rPr>
        <w:t>resultado</w:t>
      </w:r>
      <w:proofErr w:type="spellEnd"/>
      <w:r w:rsidRPr="00465E42">
        <w:rPr>
          <w:bCs/>
          <w:sz w:val="22"/>
          <w:szCs w:val="22"/>
        </w:rPr>
        <w:t xml:space="preserve"> da </w:t>
      </w:r>
      <w:proofErr w:type="spellStart"/>
      <w:r w:rsidRPr="00465E42">
        <w:rPr>
          <w:bCs/>
          <w:sz w:val="22"/>
          <w:szCs w:val="22"/>
        </w:rPr>
        <w:t>transacção</w:t>
      </w:r>
      <w:proofErr w:type="spellEnd"/>
      <w:r w:rsidRPr="00465E42">
        <w:rPr>
          <w:bCs/>
          <w:sz w:val="22"/>
          <w:szCs w:val="22"/>
        </w:rPr>
        <w:t xml:space="preserve"> na </w:t>
      </w:r>
      <w:proofErr w:type="spellStart"/>
      <w:r w:rsidRPr="00465E42">
        <w:rPr>
          <w:bCs/>
          <w:sz w:val="22"/>
          <w:szCs w:val="22"/>
        </w:rPr>
        <w:t>Loja</w:t>
      </w:r>
      <w:proofErr w:type="spellEnd"/>
      <w:r w:rsidRPr="00465E42">
        <w:rPr>
          <w:bCs/>
          <w:sz w:val="22"/>
          <w:szCs w:val="22"/>
        </w:rPr>
        <w:t xml:space="preserve"> online. </w:t>
      </w:r>
      <w:proofErr w:type="spellStart"/>
      <w:r w:rsidRPr="00465E42">
        <w:rPr>
          <w:bCs/>
          <w:sz w:val="22"/>
          <w:szCs w:val="22"/>
        </w:rPr>
        <w:t>Para</w:t>
      </w:r>
      <w:proofErr w:type="spellEnd"/>
      <w:r w:rsidRPr="00465E42">
        <w:rPr>
          <w:bCs/>
          <w:sz w:val="22"/>
          <w:szCs w:val="22"/>
        </w:rPr>
        <w:t xml:space="preserve"> </w:t>
      </w:r>
      <w:proofErr w:type="spellStart"/>
      <w:r w:rsidRPr="00465E42">
        <w:rPr>
          <w:bCs/>
          <w:sz w:val="22"/>
          <w:szCs w:val="22"/>
        </w:rPr>
        <w:t>que</w:t>
      </w:r>
      <w:proofErr w:type="spellEnd"/>
      <w:r w:rsidRPr="00465E42">
        <w:rPr>
          <w:bCs/>
          <w:sz w:val="22"/>
          <w:szCs w:val="22"/>
        </w:rPr>
        <w:t xml:space="preserve"> </w:t>
      </w:r>
      <w:proofErr w:type="spellStart"/>
      <w:r w:rsidRPr="00465E42">
        <w:rPr>
          <w:bCs/>
          <w:sz w:val="22"/>
          <w:szCs w:val="22"/>
        </w:rPr>
        <w:t>possa</w:t>
      </w:r>
      <w:proofErr w:type="spellEnd"/>
      <w:r w:rsidRPr="00465E42">
        <w:rPr>
          <w:bCs/>
          <w:sz w:val="22"/>
          <w:szCs w:val="22"/>
        </w:rPr>
        <w:t xml:space="preserve"> </w:t>
      </w:r>
      <w:proofErr w:type="spellStart"/>
      <w:r w:rsidRPr="00465E42">
        <w:rPr>
          <w:bCs/>
          <w:sz w:val="22"/>
          <w:szCs w:val="22"/>
        </w:rPr>
        <w:t>efectuar</w:t>
      </w:r>
      <w:proofErr w:type="spellEnd"/>
      <w:r w:rsidRPr="00465E42">
        <w:rPr>
          <w:bCs/>
          <w:sz w:val="22"/>
          <w:szCs w:val="22"/>
        </w:rPr>
        <w:t xml:space="preserve"> </w:t>
      </w:r>
      <w:proofErr w:type="spellStart"/>
      <w:r w:rsidRPr="00465E42">
        <w:rPr>
          <w:bCs/>
          <w:sz w:val="22"/>
          <w:szCs w:val="22"/>
        </w:rPr>
        <w:t>pagamentos</w:t>
      </w:r>
      <w:proofErr w:type="spellEnd"/>
      <w:r w:rsidRPr="00465E42">
        <w:rPr>
          <w:bCs/>
          <w:sz w:val="22"/>
          <w:szCs w:val="22"/>
        </w:rPr>
        <w:t xml:space="preserve"> </w:t>
      </w:r>
      <w:proofErr w:type="spellStart"/>
      <w:r w:rsidRPr="00465E42">
        <w:rPr>
          <w:bCs/>
          <w:sz w:val="22"/>
          <w:szCs w:val="22"/>
        </w:rPr>
        <w:t>com</w:t>
      </w:r>
      <w:proofErr w:type="spellEnd"/>
      <w:r w:rsidRPr="00465E42">
        <w:rPr>
          <w:bCs/>
          <w:sz w:val="22"/>
          <w:szCs w:val="22"/>
        </w:rPr>
        <w:t xml:space="preserve"> </w:t>
      </w:r>
      <w:proofErr w:type="spellStart"/>
      <w:r w:rsidRPr="00465E42">
        <w:rPr>
          <w:bCs/>
          <w:sz w:val="22"/>
          <w:szCs w:val="22"/>
        </w:rPr>
        <w:t>cartão</w:t>
      </w:r>
      <w:proofErr w:type="spellEnd"/>
      <w:r w:rsidRPr="00465E42">
        <w:rPr>
          <w:bCs/>
          <w:sz w:val="22"/>
          <w:szCs w:val="22"/>
        </w:rPr>
        <w:t xml:space="preserve">, o </w:t>
      </w:r>
      <w:proofErr w:type="spellStart"/>
      <w:r w:rsidRPr="00465E42">
        <w:rPr>
          <w:bCs/>
          <w:sz w:val="22"/>
          <w:szCs w:val="22"/>
        </w:rPr>
        <w:t>seu</w:t>
      </w:r>
      <w:proofErr w:type="spellEnd"/>
      <w:r w:rsidRPr="00465E42">
        <w:rPr>
          <w:bCs/>
          <w:sz w:val="22"/>
          <w:szCs w:val="22"/>
        </w:rPr>
        <w:t xml:space="preserve"> browse</w:t>
      </w:r>
      <w:r w:rsidR="00DE269B">
        <w:rPr>
          <w:bCs/>
          <w:sz w:val="22"/>
          <w:szCs w:val="22"/>
        </w:rPr>
        <w:t xml:space="preserve">r </w:t>
      </w:r>
      <w:proofErr w:type="spellStart"/>
      <w:r w:rsidR="00DE269B">
        <w:rPr>
          <w:bCs/>
          <w:sz w:val="22"/>
          <w:szCs w:val="22"/>
        </w:rPr>
        <w:t>deverá</w:t>
      </w:r>
      <w:proofErr w:type="spellEnd"/>
      <w:r w:rsidR="00DE269B">
        <w:rPr>
          <w:bCs/>
          <w:sz w:val="22"/>
          <w:szCs w:val="22"/>
        </w:rPr>
        <w:t xml:space="preserve"> </w:t>
      </w:r>
      <w:proofErr w:type="spellStart"/>
      <w:r w:rsidR="00DE269B">
        <w:rPr>
          <w:bCs/>
          <w:sz w:val="22"/>
          <w:szCs w:val="22"/>
        </w:rPr>
        <w:t>suportar</w:t>
      </w:r>
      <w:proofErr w:type="spellEnd"/>
      <w:r w:rsidR="00DE269B">
        <w:rPr>
          <w:bCs/>
          <w:sz w:val="22"/>
          <w:szCs w:val="22"/>
        </w:rPr>
        <w:t xml:space="preserve"> </w:t>
      </w:r>
      <w:proofErr w:type="spellStart"/>
      <w:r w:rsidR="00DE269B">
        <w:rPr>
          <w:bCs/>
          <w:sz w:val="22"/>
          <w:szCs w:val="22"/>
        </w:rPr>
        <w:t>encriptação</w:t>
      </w:r>
      <w:proofErr w:type="spellEnd"/>
      <w:r w:rsidR="00DE269B">
        <w:rPr>
          <w:bCs/>
          <w:sz w:val="22"/>
          <w:szCs w:val="22"/>
        </w:rPr>
        <w:t xml:space="preserve"> T</w:t>
      </w:r>
      <w:r w:rsidRPr="00465E42">
        <w:rPr>
          <w:bCs/>
          <w:sz w:val="22"/>
          <w:szCs w:val="22"/>
        </w:rPr>
        <w:t>L</w:t>
      </w:r>
      <w:r w:rsidR="00DE269B">
        <w:rPr>
          <w:bCs/>
          <w:sz w:val="22"/>
          <w:szCs w:val="22"/>
        </w:rPr>
        <w:t>S</w:t>
      </w:r>
      <w:r w:rsidRPr="00465E42">
        <w:rPr>
          <w:bCs/>
          <w:sz w:val="22"/>
          <w:szCs w:val="22"/>
        </w:rPr>
        <w:t>.</w:t>
      </w:r>
    </w:p>
    <w:p w:rsidR="00BA794E" w:rsidRPr="00465E42" w:rsidRDefault="00BA794E" w:rsidP="00BA794E">
      <w:pPr>
        <w:jc w:val="both"/>
        <w:rPr>
          <w:bCs/>
          <w:sz w:val="22"/>
          <w:szCs w:val="22"/>
        </w:rPr>
      </w:pPr>
    </w:p>
    <w:p w:rsidR="00BA794E" w:rsidRPr="00465E42" w:rsidRDefault="00BA794E" w:rsidP="00BA794E">
      <w:pPr>
        <w:spacing w:before="120" w:after="120"/>
        <w:jc w:val="both"/>
        <w:rPr>
          <w:sz w:val="22"/>
          <w:szCs w:val="22"/>
          <w:lang w:val="pt-PT"/>
        </w:rPr>
      </w:pPr>
      <w:r w:rsidRPr="00465E42">
        <w:rPr>
          <w:sz w:val="22"/>
          <w:szCs w:val="22"/>
          <w:lang w:val="pt-PT"/>
        </w:rPr>
        <w:t>O valor dos produtos e/ou serviços adquiridos, ou seja o montante pago, ficará de imediato cativo na conta do seu cartão. Solicitamos-lhe que leia atentamente as seguintes informações.</w:t>
      </w:r>
    </w:p>
    <w:p w:rsidR="00BA794E" w:rsidRPr="00465E42" w:rsidRDefault="00BA794E" w:rsidP="00BA794E">
      <w:pPr>
        <w:jc w:val="both"/>
        <w:rPr>
          <w:bCs/>
          <w:sz w:val="22"/>
          <w:szCs w:val="22"/>
        </w:rPr>
      </w:pPr>
    </w:p>
    <w:p w:rsidR="00BA794E" w:rsidRPr="00465E42" w:rsidRDefault="00BA794E" w:rsidP="00BA794E">
      <w:pPr>
        <w:tabs>
          <w:tab w:val="left" w:pos="360"/>
        </w:tabs>
        <w:spacing w:before="120"/>
        <w:jc w:val="both"/>
        <w:rPr>
          <w:b/>
          <w:sz w:val="22"/>
          <w:szCs w:val="22"/>
          <w:lang w:val="pt-PT"/>
        </w:rPr>
      </w:pPr>
      <w:r w:rsidRPr="00465E42">
        <w:rPr>
          <w:b/>
          <w:sz w:val="22"/>
          <w:szCs w:val="22"/>
          <w:lang w:val="pt-PT"/>
        </w:rPr>
        <w:t>Bem-vindo à nossa Loja online, que funciona utilizando o sistema de pagamentos seguros online do Banco CIB!</w:t>
      </w:r>
    </w:p>
    <w:p w:rsidR="00BA794E" w:rsidRPr="00465E42" w:rsidRDefault="00BA794E" w:rsidP="00BA794E">
      <w:pPr>
        <w:tabs>
          <w:tab w:val="left" w:pos="360"/>
        </w:tabs>
        <w:spacing w:before="120"/>
        <w:jc w:val="both"/>
        <w:rPr>
          <w:sz w:val="22"/>
          <w:szCs w:val="22"/>
          <w:lang w:val="pt-PT"/>
        </w:rPr>
      </w:pPr>
      <w:r w:rsidRPr="00465E42">
        <w:rPr>
          <w:sz w:val="22"/>
          <w:szCs w:val="22"/>
          <w:lang w:val="pt-PT"/>
        </w:rPr>
        <w:t>Adiante encontrará informação sucinta sobre como efectuar compras seguras online.</w:t>
      </w:r>
    </w:p>
    <w:p w:rsidR="00BA794E" w:rsidRPr="00465E42" w:rsidRDefault="00BA794E" w:rsidP="00BA794E">
      <w:pPr>
        <w:rPr>
          <w:b/>
          <w:sz w:val="22"/>
          <w:szCs w:val="22"/>
          <w:lang w:eastAsia="en-US"/>
        </w:rPr>
      </w:pPr>
      <w:r w:rsidRPr="00465E42">
        <w:rPr>
          <w:b/>
          <w:sz w:val="22"/>
          <w:szCs w:val="22"/>
          <w:lang w:eastAsia="en-US"/>
        </w:rPr>
        <w:t xml:space="preserve">    </w:t>
      </w:r>
    </w:p>
    <w:p w:rsidR="00BA794E" w:rsidRPr="00465E42" w:rsidRDefault="00BA794E" w:rsidP="00BA794E">
      <w:pPr>
        <w:rPr>
          <w:b/>
          <w:sz w:val="22"/>
          <w:szCs w:val="22"/>
          <w:lang w:val="pt-PT" w:eastAsia="en-US"/>
        </w:rPr>
      </w:pPr>
      <w:r w:rsidRPr="00465E42">
        <w:rPr>
          <w:b/>
          <w:sz w:val="22"/>
          <w:szCs w:val="22"/>
          <w:lang w:val="pt-PT" w:eastAsia="en-US"/>
        </w:rPr>
        <w:t>Aspectos a ter em conta nas compras online:</w:t>
      </w:r>
    </w:p>
    <w:p w:rsidR="00BA794E" w:rsidRPr="00465E42" w:rsidRDefault="00BA794E" w:rsidP="00BA794E">
      <w:pPr>
        <w:rPr>
          <w:sz w:val="22"/>
          <w:szCs w:val="22"/>
          <w:lang w:val="pt-PT" w:eastAsia="en-US"/>
        </w:rPr>
      </w:pPr>
    </w:p>
    <w:p w:rsidR="00BA794E" w:rsidRPr="00465E42" w:rsidRDefault="00BA794E" w:rsidP="00BA794E">
      <w:pPr>
        <w:numPr>
          <w:ilvl w:val="0"/>
          <w:numId w:val="3"/>
        </w:numPr>
        <w:tabs>
          <w:tab w:val="left" w:pos="360"/>
        </w:tabs>
        <w:spacing w:before="120"/>
        <w:jc w:val="both"/>
        <w:rPr>
          <w:sz w:val="22"/>
          <w:szCs w:val="22"/>
          <w:lang w:val="pt-PT"/>
        </w:rPr>
      </w:pPr>
      <w:r w:rsidRPr="00465E42">
        <w:rPr>
          <w:sz w:val="22"/>
          <w:szCs w:val="22"/>
          <w:lang w:val="pt-PT"/>
        </w:rPr>
        <w:t xml:space="preserve">Leia as instruções da nossa loja online, bem como as condições para realização de compras, fornecimento e pagamentos. </w:t>
      </w:r>
    </w:p>
    <w:p w:rsidR="00BA794E" w:rsidRPr="00465E42" w:rsidRDefault="00BA794E" w:rsidP="00BA794E">
      <w:pPr>
        <w:numPr>
          <w:ilvl w:val="0"/>
          <w:numId w:val="3"/>
        </w:numPr>
        <w:tabs>
          <w:tab w:val="left" w:pos="360"/>
        </w:tabs>
        <w:spacing w:before="120"/>
        <w:jc w:val="both"/>
        <w:rPr>
          <w:sz w:val="22"/>
          <w:szCs w:val="22"/>
          <w:lang w:val="pt-PT"/>
        </w:rPr>
      </w:pPr>
      <w:r w:rsidRPr="00465E42">
        <w:rPr>
          <w:sz w:val="22"/>
          <w:szCs w:val="22"/>
          <w:lang w:val="pt-PT"/>
        </w:rPr>
        <w:t xml:space="preserve">Analise as condições de segurança da Loja online, pois estas salvaguardam a protecção dos seus dados pessoais!  </w:t>
      </w:r>
    </w:p>
    <w:p w:rsidR="00BA794E" w:rsidRPr="00465E42" w:rsidRDefault="00BA794E" w:rsidP="00BA794E">
      <w:pPr>
        <w:numPr>
          <w:ilvl w:val="0"/>
          <w:numId w:val="3"/>
        </w:numPr>
        <w:tabs>
          <w:tab w:val="left" w:pos="360"/>
        </w:tabs>
        <w:spacing w:before="120"/>
        <w:jc w:val="both"/>
        <w:rPr>
          <w:sz w:val="22"/>
          <w:szCs w:val="22"/>
          <w:lang w:val="pt-PT"/>
        </w:rPr>
      </w:pPr>
      <w:r w:rsidRPr="00465E42">
        <w:rPr>
          <w:sz w:val="22"/>
          <w:szCs w:val="22"/>
          <w:lang w:val="pt-PT"/>
        </w:rPr>
        <w:t>Registe os dados relacionados com a sua compra.</w:t>
      </w:r>
    </w:p>
    <w:p w:rsidR="00BA794E" w:rsidRPr="00465E42" w:rsidRDefault="00BA794E" w:rsidP="00BA794E">
      <w:pPr>
        <w:numPr>
          <w:ilvl w:val="0"/>
          <w:numId w:val="3"/>
        </w:numPr>
        <w:spacing w:before="120"/>
        <w:jc w:val="both"/>
        <w:rPr>
          <w:sz w:val="22"/>
          <w:szCs w:val="22"/>
          <w:lang w:val="pt-PT"/>
        </w:rPr>
      </w:pPr>
      <w:r w:rsidRPr="00465E42">
        <w:rPr>
          <w:sz w:val="22"/>
          <w:szCs w:val="22"/>
          <w:lang w:val="pt-PT"/>
        </w:rPr>
        <w:t>Registe os dados relacionados com o pagamento (identificador da transacção, número da autorização).</w:t>
      </w:r>
    </w:p>
    <w:p w:rsidR="00BA794E" w:rsidRPr="00465E42" w:rsidRDefault="00BA794E" w:rsidP="00BA794E">
      <w:pPr>
        <w:numPr>
          <w:ilvl w:val="0"/>
          <w:numId w:val="3"/>
        </w:numPr>
        <w:spacing w:before="120"/>
        <w:jc w:val="both"/>
        <w:rPr>
          <w:sz w:val="22"/>
          <w:szCs w:val="22"/>
          <w:lang w:val="pt-PT"/>
        </w:rPr>
      </w:pPr>
      <w:r w:rsidRPr="00465E42">
        <w:rPr>
          <w:sz w:val="22"/>
          <w:szCs w:val="22"/>
          <w:lang w:val="pt-PT"/>
        </w:rPr>
        <w:t>Assegure-se de que pessoas não autorizadas não tenham acesso aos dados confidenciais do seu cartão.</w:t>
      </w:r>
    </w:p>
    <w:p w:rsidR="00BA794E" w:rsidRPr="00465E42" w:rsidRDefault="00BA794E" w:rsidP="00BA794E">
      <w:pPr>
        <w:numPr>
          <w:ilvl w:val="0"/>
          <w:numId w:val="3"/>
        </w:numPr>
        <w:spacing w:before="120"/>
        <w:jc w:val="both"/>
        <w:rPr>
          <w:sz w:val="22"/>
          <w:szCs w:val="22"/>
          <w:lang w:val="pt-PT"/>
        </w:rPr>
      </w:pPr>
      <w:r w:rsidRPr="00465E42">
        <w:rPr>
          <w:sz w:val="22"/>
          <w:szCs w:val="22"/>
          <w:lang w:val="pt-PT"/>
        </w:rPr>
        <w:t>Utilize um brow</w:t>
      </w:r>
      <w:r w:rsidR="00DE269B">
        <w:rPr>
          <w:sz w:val="22"/>
          <w:szCs w:val="22"/>
          <w:lang w:val="pt-PT"/>
        </w:rPr>
        <w:t>ser que suporte a encriptação T</w:t>
      </w:r>
      <w:r w:rsidRPr="00465E42">
        <w:rPr>
          <w:sz w:val="22"/>
          <w:szCs w:val="22"/>
          <w:lang w:val="pt-PT"/>
        </w:rPr>
        <w:t>L</w:t>
      </w:r>
      <w:r w:rsidR="00DE269B">
        <w:rPr>
          <w:sz w:val="22"/>
          <w:szCs w:val="22"/>
          <w:lang w:val="pt-PT"/>
        </w:rPr>
        <w:t>S</w:t>
      </w:r>
      <w:r w:rsidRPr="00465E42">
        <w:rPr>
          <w:sz w:val="22"/>
          <w:szCs w:val="22"/>
          <w:lang w:val="pt-PT"/>
        </w:rPr>
        <w:t>.</w:t>
      </w:r>
    </w:p>
    <w:p w:rsidR="00BA794E" w:rsidRPr="00465E42" w:rsidRDefault="00BA794E" w:rsidP="00BA794E">
      <w:pPr>
        <w:jc w:val="both"/>
        <w:rPr>
          <w:bCs/>
          <w:sz w:val="22"/>
          <w:szCs w:val="22"/>
        </w:rPr>
      </w:pPr>
    </w:p>
    <w:p w:rsidR="00BA794E" w:rsidRPr="00465E42" w:rsidRDefault="00BA794E" w:rsidP="00BA794E">
      <w:pPr>
        <w:tabs>
          <w:tab w:val="left" w:pos="360"/>
        </w:tabs>
        <w:spacing w:before="120"/>
        <w:jc w:val="both"/>
        <w:rPr>
          <w:sz w:val="22"/>
          <w:szCs w:val="22"/>
        </w:rPr>
      </w:pPr>
      <w:proofErr w:type="spellStart"/>
      <w:r w:rsidRPr="00465E42">
        <w:rPr>
          <w:b/>
          <w:sz w:val="22"/>
          <w:szCs w:val="22"/>
        </w:rPr>
        <w:t>Sobre</w:t>
      </w:r>
      <w:proofErr w:type="spellEnd"/>
      <w:r w:rsidRPr="00465E42">
        <w:rPr>
          <w:b/>
          <w:sz w:val="22"/>
          <w:szCs w:val="22"/>
        </w:rPr>
        <w:t xml:space="preserve"> </w:t>
      </w:r>
      <w:proofErr w:type="spellStart"/>
      <w:r w:rsidRPr="00465E42">
        <w:rPr>
          <w:b/>
          <w:sz w:val="22"/>
          <w:szCs w:val="22"/>
        </w:rPr>
        <w:t>segurança</w:t>
      </w:r>
      <w:proofErr w:type="spellEnd"/>
    </w:p>
    <w:p w:rsidR="00BA794E" w:rsidRPr="00465E42" w:rsidRDefault="00DE269B" w:rsidP="00BA794E">
      <w:pPr>
        <w:tabs>
          <w:tab w:val="left" w:pos="360"/>
        </w:tabs>
        <w:spacing w:before="120"/>
        <w:jc w:val="both"/>
        <w:rPr>
          <w:sz w:val="22"/>
          <w:szCs w:val="22"/>
          <w:lang w:val="pt-PT"/>
        </w:rPr>
      </w:pPr>
      <w:r>
        <w:rPr>
          <w:sz w:val="22"/>
          <w:szCs w:val="22"/>
        </w:rPr>
        <w:t>T</w:t>
      </w:r>
      <w:r w:rsidR="00BA794E" w:rsidRPr="00465E42">
        <w:rPr>
          <w:sz w:val="22"/>
          <w:szCs w:val="22"/>
          <w:lang w:val="pt-PT"/>
        </w:rPr>
        <w:t>L</w:t>
      </w:r>
      <w:r>
        <w:rPr>
          <w:sz w:val="22"/>
          <w:szCs w:val="22"/>
          <w:lang w:val="pt-PT"/>
        </w:rPr>
        <w:t>S</w:t>
      </w:r>
      <w:r w:rsidR="00BA794E" w:rsidRPr="00465E42">
        <w:rPr>
          <w:sz w:val="22"/>
          <w:szCs w:val="22"/>
          <w:lang w:val="pt-PT"/>
        </w:rPr>
        <w:t xml:space="preserve">, abreviatura de </w:t>
      </w:r>
      <w:proofErr w:type="spellStart"/>
      <w:r w:rsidRPr="00DE269B">
        <w:rPr>
          <w:sz w:val="22"/>
          <w:szCs w:val="22"/>
          <w:lang w:val="pt-PT"/>
        </w:rPr>
        <w:t>Transport</w:t>
      </w:r>
      <w:proofErr w:type="spellEnd"/>
      <w:r w:rsidRPr="00DE269B">
        <w:rPr>
          <w:sz w:val="22"/>
          <w:szCs w:val="22"/>
          <w:lang w:val="pt-PT"/>
        </w:rPr>
        <w:t xml:space="preserve"> </w:t>
      </w:r>
      <w:proofErr w:type="spellStart"/>
      <w:r w:rsidRPr="00DE269B">
        <w:rPr>
          <w:sz w:val="22"/>
          <w:szCs w:val="22"/>
          <w:lang w:val="pt-PT"/>
        </w:rPr>
        <w:t>Layer</w:t>
      </w:r>
      <w:proofErr w:type="spellEnd"/>
      <w:r w:rsidRPr="00DE269B">
        <w:rPr>
          <w:sz w:val="22"/>
          <w:szCs w:val="22"/>
          <w:lang w:val="pt-PT"/>
        </w:rPr>
        <w:t xml:space="preserve"> </w:t>
      </w:r>
      <w:proofErr w:type="spellStart"/>
      <w:r w:rsidRPr="00DE269B">
        <w:rPr>
          <w:sz w:val="22"/>
          <w:szCs w:val="22"/>
          <w:lang w:val="pt-PT"/>
        </w:rPr>
        <w:t>Security</w:t>
      </w:r>
      <w:proofErr w:type="spellEnd"/>
      <w:r w:rsidR="00BA794E" w:rsidRPr="00465E42">
        <w:rPr>
          <w:sz w:val="22"/>
          <w:szCs w:val="22"/>
          <w:lang w:val="pt-PT"/>
        </w:rPr>
        <w:t>, é um reconhecido processo de criptografia de dados. O noss</w:t>
      </w:r>
      <w:r>
        <w:rPr>
          <w:sz w:val="22"/>
          <w:szCs w:val="22"/>
          <w:lang w:val="pt-PT"/>
        </w:rPr>
        <w:t>o banco utiliza uma chave de 256</w:t>
      </w:r>
      <w:r w:rsidR="00BA794E" w:rsidRPr="00465E42">
        <w:rPr>
          <w:sz w:val="22"/>
          <w:szCs w:val="22"/>
          <w:lang w:val="pt-PT"/>
        </w:rPr>
        <w:t xml:space="preserve"> bits, protegendo assim o canal de comunicação. A empresa VeriSign permite que o Banco </w:t>
      </w:r>
      <w:r>
        <w:rPr>
          <w:sz w:val="22"/>
          <w:szCs w:val="22"/>
          <w:lang w:val="pt-PT"/>
        </w:rPr>
        <w:t>CIB Zrt utilize uma chave de 256</w:t>
      </w:r>
      <w:r w:rsidR="00BA794E" w:rsidRPr="00465E42">
        <w:rPr>
          <w:sz w:val="22"/>
          <w:szCs w:val="22"/>
          <w:lang w:val="pt-PT"/>
        </w:rPr>
        <w:t xml:space="preserve"> bits, garantindo desta</w:t>
      </w:r>
      <w:r>
        <w:rPr>
          <w:sz w:val="22"/>
          <w:szCs w:val="22"/>
          <w:lang w:val="pt-PT"/>
        </w:rPr>
        <w:t xml:space="preserve"> forma a encriptação sigilosa T</w:t>
      </w:r>
      <w:r w:rsidR="00BA794E" w:rsidRPr="00465E42">
        <w:rPr>
          <w:sz w:val="22"/>
          <w:szCs w:val="22"/>
          <w:lang w:val="pt-PT"/>
        </w:rPr>
        <w:t>L</w:t>
      </w:r>
      <w:r>
        <w:rPr>
          <w:sz w:val="22"/>
          <w:szCs w:val="22"/>
          <w:lang w:val="pt-PT"/>
        </w:rPr>
        <w:t>S</w:t>
      </w:r>
      <w:r w:rsidR="00BA794E" w:rsidRPr="00465E42">
        <w:rPr>
          <w:sz w:val="22"/>
          <w:szCs w:val="22"/>
          <w:lang w:val="pt-PT"/>
        </w:rPr>
        <w:t xml:space="preserve">. Actualmente, este processo de encriptação, é utilizado em 90 % das operações de comércio electrónico, a nível </w:t>
      </w:r>
      <w:r>
        <w:rPr>
          <w:sz w:val="22"/>
          <w:szCs w:val="22"/>
          <w:lang w:val="pt-PT"/>
        </w:rPr>
        <w:t>mundial. Com a funcionalidade T</w:t>
      </w:r>
      <w:r w:rsidR="00BA794E" w:rsidRPr="00465E42">
        <w:rPr>
          <w:sz w:val="22"/>
          <w:szCs w:val="22"/>
          <w:lang w:val="pt-PT"/>
        </w:rPr>
        <w:t>L</w:t>
      </w:r>
      <w:r>
        <w:rPr>
          <w:sz w:val="22"/>
          <w:szCs w:val="22"/>
          <w:lang w:val="pt-PT"/>
        </w:rPr>
        <w:t>S</w:t>
      </w:r>
      <w:r w:rsidR="00BA794E" w:rsidRPr="00465E42">
        <w:rPr>
          <w:sz w:val="22"/>
          <w:szCs w:val="22"/>
          <w:lang w:val="pt-PT"/>
        </w:rPr>
        <w:t xml:space="preserve">, o software do browser utilizado pelo cliente, encripta os dados dos proprietários dos cartões antes deles serem transmitidos, sendo que estes são enviados ao Banco CIB em formato codificado, garantindo que estes não possam vir a ser decifrados por pessoas não autorizadas. </w:t>
      </w:r>
    </w:p>
    <w:p w:rsidR="00BA794E" w:rsidRPr="00465E42" w:rsidRDefault="00BA794E" w:rsidP="00BA794E">
      <w:pPr>
        <w:jc w:val="both"/>
        <w:rPr>
          <w:b/>
          <w:bCs/>
          <w:sz w:val="22"/>
          <w:szCs w:val="22"/>
        </w:rPr>
      </w:pPr>
    </w:p>
    <w:p w:rsidR="00BA794E" w:rsidRPr="00465E42" w:rsidRDefault="00BA794E" w:rsidP="00BA794E">
      <w:pPr>
        <w:rPr>
          <w:lang w:eastAsia="en-US"/>
        </w:rPr>
      </w:pPr>
      <w:r w:rsidRPr="00465E42">
        <w:rPr>
          <w:lang w:eastAsia="en-US"/>
        </w:rPr>
        <w:t xml:space="preserve">    </w:t>
      </w:r>
    </w:p>
    <w:p w:rsidR="00BA794E" w:rsidRPr="00465E42" w:rsidRDefault="00BA794E" w:rsidP="00BA794E">
      <w:pPr>
        <w:rPr>
          <w:b/>
          <w:sz w:val="22"/>
          <w:szCs w:val="22"/>
          <w:lang w:val="pt-PT" w:eastAsia="en-US"/>
        </w:rPr>
      </w:pPr>
      <w:r w:rsidRPr="00465E42">
        <w:rPr>
          <w:b/>
          <w:sz w:val="22"/>
          <w:szCs w:val="22"/>
          <w:lang w:val="pt-PT" w:eastAsia="en-US"/>
        </w:rPr>
        <w:t>Cartões aceites</w:t>
      </w:r>
    </w:p>
    <w:p w:rsidR="00BA794E" w:rsidRPr="00465E42" w:rsidRDefault="00BA794E" w:rsidP="00BA794E">
      <w:pPr>
        <w:spacing w:before="120" w:after="120"/>
        <w:jc w:val="both"/>
        <w:rPr>
          <w:sz w:val="22"/>
          <w:szCs w:val="22"/>
          <w:lang w:val="pt-PT"/>
        </w:rPr>
      </w:pPr>
      <w:r w:rsidRPr="00465E42">
        <w:rPr>
          <w:sz w:val="22"/>
          <w:szCs w:val="22"/>
          <w:lang w:val="pt-PT"/>
        </w:rPr>
        <w:t xml:space="preserve">O sistema de pagamentos online do Banco CIB, permite a utilização de cartões tais como </w:t>
      </w:r>
      <w:r w:rsidR="00534912" w:rsidRPr="00534912">
        <w:rPr>
          <w:sz w:val="22"/>
          <w:szCs w:val="22"/>
          <w:lang w:val="pt-PT"/>
        </w:rPr>
        <w:t>Mastercard/Maestro</w:t>
      </w:r>
      <w:r w:rsidRPr="00465E42">
        <w:rPr>
          <w:sz w:val="22"/>
          <w:szCs w:val="22"/>
          <w:lang w:val="pt-PT"/>
        </w:rPr>
        <w:t xml:space="preserve">, Visa e VISA Electron (a utilização do cartão VISA Electron está sujeita a </w:t>
      </w:r>
      <w:r w:rsidRPr="00465E42">
        <w:rPr>
          <w:sz w:val="22"/>
          <w:szCs w:val="22"/>
          <w:lang w:val="pt-PT"/>
        </w:rPr>
        <w:lastRenderedPageBreak/>
        <w:t>autorização do banco emissor), bem como de outros cartões Web especificamente emitidos para uso online.</w:t>
      </w:r>
    </w:p>
    <w:p w:rsidR="00BA794E" w:rsidRPr="00465E42" w:rsidRDefault="00BA794E" w:rsidP="00BA794E">
      <w:pPr>
        <w:rPr>
          <w:b/>
          <w:sz w:val="22"/>
          <w:szCs w:val="22"/>
          <w:lang w:val="pt-PT" w:eastAsia="en-US"/>
        </w:rPr>
      </w:pPr>
      <w:r w:rsidRPr="00465E42">
        <w:rPr>
          <w:b/>
          <w:sz w:val="22"/>
          <w:szCs w:val="22"/>
          <w:lang w:val="pt-PT" w:eastAsia="en-US"/>
        </w:rPr>
        <w:t>Como pagar?</w:t>
      </w:r>
    </w:p>
    <w:p w:rsidR="00BA794E" w:rsidRPr="00465E42" w:rsidRDefault="00BA794E" w:rsidP="00BA794E">
      <w:pPr>
        <w:numPr>
          <w:ilvl w:val="0"/>
          <w:numId w:val="5"/>
        </w:numPr>
        <w:spacing w:before="120" w:after="120"/>
        <w:jc w:val="both"/>
        <w:rPr>
          <w:sz w:val="22"/>
          <w:szCs w:val="22"/>
          <w:lang w:val="pt-PT"/>
        </w:rPr>
      </w:pPr>
      <w:r w:rsidRPr="00465E42">
        <w:rPr>
          <w:sz w:val="22"/>
          <w:szCs w:val="22"/>
          <w:lang w:val="pt-PT"/>
        </w:rPr>
        <w:t>No site da Loja online, seleccione o produto ou serviço, cujo valor deseja pagar, utilizando o seu cartão.</w:t>
      </w:r>
    </w:p>
    <w:p w:rsidR="00BA794E" w:rsidRPr="00465E42" w:rsidRDefault="00BA794E" w:rsidP="00BA794E">
      <w:pPr>
        <w:numPr>
          <w:ilvl w:val="0"/>
          <w:numId w:val="5"/>
        </w:numPr>
        <w:spacing w:before="120" w:after="120"/>
        <w:jc w:val="both"/>
        <w:rPr>
          <w:sz w:val="22"/>
          <w:szCs w:val="22"/>
          <w:lang w:val="pt-PT"/>
        </w:rPr>
      </w:pPr>
      <w:r w:rsidRPr="00465E42">
        <w:rPr>
          <w:sz w:val="22"/>
          <w:szCs w:val="22"/>
          <w:lang w:val="pt-PT"/>
        </w:rPr>
        <w:t>Seguidamente, será redireccionado para a página de pagamento seguro do Banco CIB, onde deverá introduzir os dados do seu cartão para iniciar o processo de pagamento.</w:t>
      </w:r>
    </w:p>
    <w:p w:rsidR="00BA794E" w:rsidRPr="00465E42" w:rsidRDefault="00BA794E" w:rsidP="00BA794E">
      <w:pPr>
        <w:numPr>
          <w:ilvl w:val="0"/>
          <w:numId w:val="5"/>
        </w:numPr>
        <w:spacing w:before="120" w:after="120"/>
        <w:jc w:val="both"/>
        <w:rPr>
          <w:sz w:val="22"/>
          <w:szCs w:val="22"/>
          <w:lang w:val="pt-PT"/>
        </w:rPr>
      </w:pPr>
      <w:r w:rsidRPr="00465E42">
        <w:rPr>
          <w:sz w:val="22"/>
          <w:szCs w:val="22"/>
          <w:lang w:val="pt-PT"/>
        </w:rPr>
        <w:t>Após a introdução dos dados do cartão, poderá dar início à transacção, clicando no ícone “Pagamento”</w:t>
      </w:r>
    </w:p>
    <w:p w:rsidR="00BA794E" w:rsidRPr="00465E42" w:rsidRDefault="00BA794E" w:rsidP="00BA794E">
      <w:pPr>
        <w:numPr>
          <w:ilvl w:val="0"/>
          <w:numId w:val="5"/>
        </w:numPr>
        <w:spacing w:before="120" w:after="120"/>
        <w:jc w:val="both"/>
        <w:rPr>
          <w:sz w:val="22"/>
          <w:szCs w:val="22"/>
          <w:lang w:val="pt-PT"/>
        </w:rPr>
      </w:pPr>
      <w:r w:rsidRPr="00465E42">
        <w:rPr>
          <w:sz w:val="22"/>
          <w:szCs w:val="22"/>
          <w:lang w:val="pt-PT"/>
        </w:rPr>
        <w:t>Na sequência do pagamento será redireccionado para a página da Loja online, onde lhe será confirmado o resultado da transacção.</w:t>
      </w:r>
    </w:p>
    <w:p w:rsidR="00BA794E" w:rsidRPr="00465E42" w:rsidRDefault="00BA794E" w:rsidP="00BA794E">
      <w:pPr>
        <w:spacing w:before="120" w:after="120"/>
        <w:jc w:val="both"/>
        <w:rPr>
          <w:sz w:val="22"/>
          <w:szCs w:val="22"/>
          <w:lang w:val="pt-PT"/>
        </w:rPr>
      </w:pPr>
    </w:p>
    <w:p w:rsidR="00BA794E" w:rsidRPr="00465E42" w:rsidRDefault="00BA794E" w:rsidP="00BA794E">
      <w:pPr>
        <w:spacing w:before="120" w:after="120"/>
        <w:jc w:val="both"/>
        <w:rPr>
          <w:sz w:val="22"/>
          <w:szCs w:val="22"/>
          <w:lang w:val="pt-PT"/>
        </w:rPr>
      </w:pPr>
      <w:r w:rsidRPr="00465E42">
        <w:rPr>
          <w:sz w:val="22"/>
          <w:szCs w:val="22"/>
          <w:lang w:val="pt-PT"/>
        </w:rPr>
        <w:t>Após a transacção bem sucedida com cartão bancário – o que significa o controle de validade do cartão, bem como a verificação da disponibilidade de saldo bancário necessário à compra – o Banco CIB, debitará na conta do proprietário do cartão, o montante correspondente ao valor do produto ou serviço.</w:t>
      </w:r>
    </w:p>
    <w:p w:rsidR="00BA794E" w:rsidRPr="00465E42" w:rsidRDefault="00BA794E" w:rsidP="00BA794E">
      <w:pPr>
        <w:spacing w:before="120" w:after="120"/>
        <w:jc w:val="both"/>
        <w:rPr>
          <w:sz w:val="22"/>
          <w:szCs w:val="22"/>
          <w:lang w:val="pt-PT"/>
        </w:rPr>
      </w:pPr>
      <w:r w:rsidRPr="00465E42">
        <w:rPr>
          <w:sz w:val="22"/>
          <w:szCs w:val="22"/>
          <w:lang w:val="pt-PT"/>
        </w:rPr>
        <w:t>No caso de não ser redireccionado da página de pagamento para o site da Loja online, significa que a sua transacção não foi bem sucedida. Se clicar nos ícones “Voltar” ou “Actualizar” do browser na página de pagamentos do banco, ou fechar a janela do browser antes de ser redireccionado para a Loja, o pagamento não será bem sucedido.</w:t>
      </w:r>
    </w:p>
    <w:p w:rsidR="00BA794E" w:rsidRPr="00465E42" w:rsidRDefault="00BA794E" w:rsidP="00BA794E">
      <w:pPr>
        <w:spacing w:before="120" w:after="120"/>
        <w:jc w:val="both"/>
        <w:rPr>
          <w:sz w:val="22"/>
          <w:szCs w:val="22"/>
          <w:lang w:val="pt-PT"/>
        </w:rPr>
      </w:pPr>
      <w:r w:rsidRPr="00465E42">
        <w:rPr>
          <w:sz w:val="22"/>
          <w:szCs w:val="22"/>
          <w:lang w:val="pt-PT"/>
        </w:rPr>
        <w:t>Se desejar mais informação sobre o resultado de uma transacção específica, ou desejar saber com rigor a razão do insucesso da transacção, favor entrar em contacto com o seu gestor de conta bancária.</w:t>
      </w:r>
    </w:p>
    <w:p w:rsidR="004859F0" w:rsidRDefault="004859F0"/>
    <w:sectPr w:rsidR="00485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42420FA"/>
    <w:lvl w:ilvl="0">
      <w:numFmt w:val="decimal"/>
      <w:lvlText w:val="*"/>
      <w:lvlJc w:val="left"/>
    </w:lvl>
  </w:abstractNum>
  <w:abstractNum w:abstractNumId="1" w15:restartNumberingAfterBreak="0">
    <w:nsid w:val="02EF3BBE"/>
    <w:multiLevelType w:val="hybridMultilevel"/>
    <w:tmpl w:val="37AE8B06"/>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9C33DA"/>
    <w:multiLevelType w:val="hybridMultilevel"/>
    <w:tmpl w:val="BC36012A"/>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631B3C1A"/>
    <w:multiLevelType w:val="hybridMultilevel"/>
    <w:tmpl w:val="F1D07B5C"/>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 w15:restartNumberingAfterBreak="0">
    <w:nsid w:val="6E8B2856"/>
    <w:multiLevelType w:val="hybridMultilevel"/>
    <w:tmpl w:val="34A04508"/>
    <w:lvl w:ilvl="0" w:tplc="040E000F">
      <w:start w:val="1"/>
      <w:numFmt w:val="decimal"/>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lang w:val="pt-PT"/>
        </w:rPr>
      </w:lvl>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94E"/>
    <w:rsid w:val="0009487E"/>
    <w:rsid w:val="004859F0"/>
    <w:rsid w:val="00534912"/>
    <w:rsid w:val="006C58C2"/>
    <w:rsid w:val="00BA794E"/>
    <w:rsid w:val="00DE26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198F78-38B0-4E99-B492-63CEF56A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794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Informação sobre segurança</vt:lpstr>
    </vt:vector>
  </TitlesOfParts>
  <Company>CIB Bank Zrt.</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Informação sobre segurança</dc:title>
  <dc:subject/>
  <dc:creator>Deák András</dc:creator>
  <cp:keywords/>
  <cp:lastModifiedBy>Tóth András Sándor</cp:lastModifiedBy>
  <cp:revision>3</cp:revision>
  <dcterms:created xsi:type="dcterms:W3CDTF">2016-10-20T08:34:00Z</dcterms:created>
  <dcterms:modified xsi:type="dcterms:W3CDTF">2016-10-20T08:34:00Z</dcterms:modified>
</cp:coreProperties>
</file>