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13C5F" w14:textId="5AC66AE7" w:rsidR="00A1519A" w:rsidRDefault="00A1519A" w:rsidP="00A1519A">
      <w:pPr>
        <w:pStyle w:val="1"/>
        <w:jc w:val="center"/>
        <w:rPr>
          <w:sz w:val="28"/>
          <w:szCs w:val="28"/>
          <w:lang w:val="ru-RU"/>
        </w:rPr>
      </w:pPr>
      <w:r w:rsidRPr="00A1519A">
        <w:rPr>
          <w:sz w:val="28"/>
          <w:szCs w:val="28"/>
          <w:lang w:val="ru-RU"/>
        </w:rPr>
        <w:t xml:space="preserve">Статья на </w:t>
      </w:r>
      <w:r w:rsidRPr="00A1519A">
        <w:rPr>
          <w:sz w:val="28"/>
          <w:szCs w:val="28"/>
        </w:rPr>
        <w:t>IX</w:t>
      </w:r>
      <w:r w:rsidRPr="00A1519A">
        <w:rPr>
          <w:sz w:val="28"/>
          <w:szCs w:val="28"/>
          <w:lang w:val="ru-RU"/>
        </w:rPr>
        <w:t xml:space="preserve"> Международный научно-технический форум «Современные технологии в науке и образовании» (СТНО-2026)</w:t>
      </w:r>
      <w:r>
        <w:rPr>
          <w:rStyle w:val="a5"/>
          <w:sz w:val="28"/>
          <w:szCs w:val="28"/>
        </w:rPr>
        <w:footnoteReference w:id="1"/>
      </w:r>
    </w:p>
    <w:p w14:paraId="10BE2900" w14:textId="77777777" w:rsidR="00E76805" w:rsidRPr="00E76805" w:rsidRDefault="00E76805" w:rsidP="00E76805">
      <w:pPr>
        <w:pStyle w:val="1"/>
        <w:jc w:val="center"/>
        <w:rPr>
          <w:sz w:val="28"/>
          <w:szCs w:val="28"/>
          <w:lang w:val="ru-RU"/>
        </w:rPr>
      </w:pPr>
      <w:r w:rsidRPr="00E76805">
        <w:rPr>
          <w:sz w:val="28"/>
          <w:szCs w:val="28"/>
          <w:lang w:val="ru-RU"/>
        </w:rPr>
        <w:t xml:space="preserve">      </w:t>
      </w:r>
    </w:p>
    <w:p w14:paraId="6A37ABE1" w14:textId="7BA797EF" w:rsidR="00E76805" w:rsidRPr="00E76805" w:rsidRDefault="00E76805" w:rsidP="00E76805">
      <w:pPr>
        <w:pStyle w:val="1"/>
        <w:rPr>
          <w:sz w:val="28"/>
          <w:szCs w:val="28"/>
          <w:lang w:val="ru-RU"/>
        </w:rPr>
      </w:pPr>
      <w:r w:rsidRPr="00E76805">
        <w:rPr>
          <w:sz w:val="28"/>
          <w:szCs w:val="28"/>
          <w:lang w:val="ru-RU"/>
        </w:rPr>
        <w:t>РАЗРАБОТКА СПЕЦИАЛИЗИРОВАННОЙ СРЕДЫ ПРОГРАММИРОВАНИЯ ДЛЯ ИЗУЧЕНИЯ PYTHON В УЧРЕЖДЕНИЯХ ОБЩЕГО СРЕДНЕГО ОБРАЗОВАНИЯ РЕСПУБЛИКИ БЕЛАРУСЬ»</w:t>
      </w:r>
    </w:p>
    <w:p w14:paraId="6901FFE5" w14:textId="274C2678" w:rsidR="00E76805" w:rsidRPr="00E76805" w:rsidRDefault="00E76805" w:rsidP="00E76805">
      <w:pPr>
        <w:pStyle w:val="1"/>
        <w:spacing w:before="0" w:beforeAutospacing="0" w:after="0" w:afterAutospacing="0"/>
        <w:jc w:val="center"/>
        <w:rPr>
          <w:b w:val="0"/>
          <w:i/>
          <w:sz w:val="28"/>
          <w:szCs w:val="28"/>
          <w:lang w:val="ru-RU"/>
        </w:rPr>
      </w:pPr>
      <w:r w:rsidRPr="00E76805">
        <w:rPr>
          <w:b w:val="0"/>
          <w:i/>
          <w:sz w:val="28"/>
          <w:szCs w:val="28"/>
          <w:lang w:val="ru-RU"/>
        </w:rPr>
        <w:t>П.</w:t>
      </w:r>
      <w:r w:rsidR="009A2611">
        <w:rPr>
          <w:b w:val="0"/>
          <w:i/>
          <w:sz w:val="28"/>
          <w:szCs w:val="28"/>
          <w:lang w:val="ru-RU"/>
        </w:rPr>
        <w:t>А</w:t>
      </w:r>
      <w:r w:rsidRPr="00E76805">
        <w:rPr>
          <w:b w:val="0"/>
          <w:i/>
          <w:sz w:val="28"/>
          <w:szCs w:val="28"/>
          <w:lang w:val="ru-RU"/>
        </w:rPr>
        <w:t>. Корнеев, А.С. Соколова, Д.В. Черненко</w:t>
      </w:r>
    </w:p>
    <w:p w14:paraId="0CC2D5D4" w14:textId="4E8A16D8" w:rsidR="00E76805" w:rsidRPr="00E76805" w:rsidRDefault="00E76805" w:rsidP="00E76805">
      <w:pPr>
        <w:pStyle w:val="1"/>
        <w:spacing w:before="0" w:beforeAutospacing="0" w:after="0" w:afterAutospacing="0"/>
        <w:jc w:val="center"/>
        <w:rPr>
          <w:b w:val="0"/>
          <w:i/>
          <w:sz w:val="28"/>
          <w:szCs w:val="28"/>
          <w:lang w:val="ru-RU"/>
        </w:rPr>
      </w:pPr>
      <w:r w:rsidRPr="00E76805">
        <w:rPr>
          <w:b w:val="0"/>
          <w:i/>
          <w:sz w:val="28"/>
          <w:szCs w:val="28"/>
          <w:lang w:val="ru-RU"/>
        </w:rPr>
        <w:t>Витебский государственный технологический университет,</w:t>
      </w:r>
    </w:p>
    <w:p w14:paraId="2991CD21" w14:textId="229B399B" w:rsidR="00E76805" w:rsidRPr="00E76805" w:rsidRDefault="00E76805" w:rsidP="00E76805">
      <w:pPr>
        <w:pStyle w:val="1"/>
        <w:spacing w:before="0" w:beforeAutospacing="0" w:after="0" w:afterAutospacing="0"/>
        <w:jc w:val="center"/>
        <w:rPr>
          <w:b w:val="0"/>
          <w:i/>
          <w:sz w:val="28"/>
          <w:szCs w:val="28"/>
          <w:lang w:val="ru-RU"/>
        </w:rPr>
      </w:pPr>
      <w:r w:rsidRPr="00E76805">
        <w:rPr>
          <w:b w:val="0"/>
          <w:i/>
          <w:sz w:val="28"/>
          <w:szCs w:val="28"/>
          <w:lang w:val="ru-RU"/>
        </w:rPr>
        <w:t>Республика Беларусь, Витебск, chernenko203509@gmail.com</w:t>
      </w:r>
    </w:p>
    <w:p w14:paraId="08FFF39E" w14:textId="74C9D07E" w:rsidR="00E76805" w:rsidRPr="00E76805" w:rsidRDefault="00E76805" w:rsidP="00E76805">
      <w:pPr>
        <w:pStyle w:val="1"/>
        <w:jc w:val="center"/>
        <w:rPr>
          <w:sz w:val="28"/>
          <w:szCs w:val="28"/>
          <w:lang w:val="ru-RU"/>
        </w:rPr>
      </w:pPr>
    </w:p>
    <w:p w14:paraId="74911FE7" w14:textId="77777777" w:rsidR="00A1519A" w:rsidRPr="00A1519A" w:rsidRDefault="00A1519A" w:rsidP="00C6200C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A1519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На первый взгляд, выбор интегрированной среды разработки (IDE) для школьного курса программирования кажется сугубо технической задачей — достаточно найти бесплатный редактор кода с подсветкой синтаксиса. Однако в контексте общего среднего образования этот выбор трансформируется в ключевой вопрос, от которого напрямую зависит эффективность педагогического процесса, мотивация учащихся и формирование их вычислительного мышления. Правильная IDE становится не просто программой на компьютере, а дидактическим посредником</w:t>
      </w:r>
      <w:r>
        <w:rPr>
          <w:rStyle w:val="a5"/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footnoteReference w:id="2"/>
      </w:r>
      <w:r w:rsidRPr="00A1519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, который способен сделать абстрактные концепции программирования осязаемыми, а сложные процессы — понятными.</w:t>
      </w:r>
    </w:p>
    <w:p w14:paraId="7E81CF49" w14:textId="77777777" w:rsidR="00A1519A" w:rsidRPr="00C6200C" w:rsidRDefault="00A1519A" w:rsidP="00C6200C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Когнитивная нагрузка</w:t>
      </w:r>
      <w:r w:rsidR="00C6200C">
        <w:rPr>
          <w:rStyle w:val="a5"/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footnoteReference w:id="3"/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ученика, впервые сталкивающегося с программированием, и без того чрезвычайно высока. Ему необходимо одновременно удерживать в голове:</w:t>
      </w:r>
    </w:p>
    <w:p w14:paraId="54FA12C9" w14:textId="77777777" w:rsidR="00A1519A" w:rsidRPr="00C6200C" w:rsidRDefault="00A1519A" w:rsidP="00C6200C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Синтаксис языка (правила написания команд).</w:t>
      </w:r>
    </w:p>
    <w:p w14:paraId="18AF9F2F" w14:textId="77777777" w:rsidR="00A1519A" w:rsidRPr="00C6200C" w:rsidRDefault="00A1519A" w:rsidP="00C6200C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Логику алгоритма (последовательность действий).</w:t>
      </w:r>
    </w:p>
    <w:p w14:paraId="247A92B6" w14:textId="77777777" w:rsidR="00A1519A" w:rsidRPr="00C6200C" w:rsidRDefault="00A1519A" w:rsidP="00C6200C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Модель состояния программы (что хранится в переменных в данный момент).</w:t>
      </w:r>
    </w:p>
    <w:p w14:paraId="0D5B1248" w14:textId="77777777" w:rsidR="00A1519A" w:rsidRPr="00C6200C" w:rsidRDefault="00A1519A" w:rsidP="00C6200C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Механику взаимодействия со средой (как запустить, где увидеть ошибку).</w:t>
      </w:r>
    </w:p>
    <w:p w14:paraId="79D9168A" w14:textId="77777777" w:rsidR="00A1519A" w:rsidRPr="00C6200C" w:rsidRDefault="00A1519A" w:rsidP="00C6200C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lastRenderedPageBreak/>
        <w:t xml:space="preserve">Программирование изначально абстрактно. Переменная, область видимости, поток выполнения, стек вызовов — эти концепции существуют "внутри" машины и без специальных средств остаются для ученика чистой умозрительной теорией. Именно здесь образовательная IDE раскрывает свой главный </w:t>
      </w:r>
      <w:r w:rsid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методический потенциал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.</w:t>
      </w:r>
    </w:p>
    <w:p w14:paraId="1842A9CA" w14:textId="77777777" w:rsidR="00A1519A" w:rsidRPr="00C6200C" w:rsidRDefault="00A1519A" w:rsidP="00C6200C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Задача школы — не только дать базовые знания, но и подготовить ученика к дальнейшему образованию и профессиональной деятельности. Поэтому методически неверно на протяжении всех лет обучения замыкать ученика в "песочнице" с чрезмерно </w:t>
      </w:r>
      <w:r w:rsidR="00C6200C"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упрощённым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инструментом, который он больше нигде не встретит.</w:t>
      </w:r>
    </w:p>
    <w:p w14:paraId="50787563" w14:textId="77777777" w:rsidR="00A1519A" w:rsidRPr="00C6200C" w:rsidRDefault="00A1519A" w:rsidP="00C6200C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Таким образом, стратегический выбор IDE в процессе обучения — это решение, направленное на построение "моста" от учебной деятельности к </w:t>
      </w:r>
      <w:r w:rsid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профессиональной. Оно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</w:t>
      </w:r>
      <w:r w:rsidR="00C6200C"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минимизируете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будущий стресс от столкновения с реальными инструментами разработки.</w:t>
      </w:r>
    </w:p>
    <w:p w14:paraId="383C29FC" w14:textId="5AE41933" w:rsidR="00C6200C" w:rsidRPr="00C6200C" w:rsidRDefault="00C6200C" w:rsidP="00437BC9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В 2024/2025 учебном году система общего среднего образования Беларуси совершила знаковый переход: в рамках учебного предмета "Информатика" язык программирования </w:t>
      </w:r>
      <w:proofErr w:type="spellStart"/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Pascal</w:t>
      </w:r>
      <w:proofErr w:type="spellEnd"/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был </w:t>
      </w:r>
      <w:r w:rsidR="00E76805"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заменён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на Python. Это решение отражает глобальные тенденции в IT-образовании и отвечает современным требованиям к цифровой грамотности. Однако такой переход — не простая замена одного синтаксиса другим; это системная методическая трансформация, требующая переосмысления всего инструментального обеспечения учебного процесса.</w:t>
      </w:r>
    </w:p>
    <w:p w14:paraId="77238C46" w14:textId="77777777" w:rsidR="00C6200C" w:rsidRPr="00C6200C" w:rsidRDefault="00C6200C" w:rsidP="00437BC9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proofErr w:type="spellStart"/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Pascal</w:t>
      </w:r>
      <w:proofErr w:type="spellEnd"/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безусловно, сыграл важную историческую роль в обучении структурному программированию. Его строгость и дисциплинирующий синтаксис были преимуществом в эпоху, когда акцент делался на понимании базовых алгоритмических конструкций. Однако в современных реалиях обнаружились его ограничения:</w:t>
      </w:r>
    </w:p>
    <w:p w14:paraId="29C95091" w14:textId="77777777" w:rsidR="00C6200C" w:rsidRPr="00C6200C" w:rsidRDefault="00C6200C" w:rsidP="00437BC9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Python в свою очередь, предлагает образованию принципиально иные возможности:</w:t>
      </w:r>
    </w:p>
    <w:p w14:paraId="2B249D53" w14:textId="77777777" w:rsidR="00C6200C" w:rsidRPr="00437BC9" w:rsidRDefault="00C6200C" w:rsidP="00437BC9">
      <w:pPr>
        <w:pStyle w:val="a9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437BC9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Чистый и читаемый синтаксис, напоминающий естественный язык.</w:t>
      </w:r>
    </w:p>
    <w:p w14:paraId="36B43A0B" w14:textId="77777777" w:rsidR="00C6200C" w:rsidRPr="00437BC9" w:rsidRDefault="00C6200C" w:rsidP="00437BC9">
      <w:pPr>
        <w:pStyle w:val="a9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437BC9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Высокая практическая значимость.</w:t>
      </w:r>
    </w:p>
    <w:p w14:paraId="3B237703" w14:textId="77777777" w:rsidR="00C6200C" w:rsidRPr="00437BC9" w:rsidRDefault="00C6200C" w:rsidP="00437BC9">
      <w:pPr>
        <w:pStyle w:val="a9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437BC9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Огромное количество бесплатных ресурсов, библиотек для создания наглядных учебных проектов.</w:t>
      </w:r>
    </w:p>
    <w:p w14:paraId="5A997EB6" w14:textId="77777777" w:rsidR="00C6200C" w:rsidRPr="00437BC9" w:rsidRDefault="00C6200C" w:rsidP="00437BC9">
      <w:pPr>
        <w:pStyle w:val="a9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437BC9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Позволяет изучать не только процедурный, но и объектно-ориентированный, а в перспективе и функциональный подход.</w:t>
      </w:r>
    </w:p>
    <w:p w14:paraId="4D9EF70A" w14:textId="77777777" w:rsidR="00A1519A" w:rsidRDefault="00C6200C" w:rsidP="00437BC9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Переход Беларуси с </w:t>
      </w:r>
      <w:proofErr w:type="spellStart"/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Pascal</w:t>
      </w:r>
      <w:proofErr w:type="spellEnd"/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на Python — это прогрессивный и своевременный шаг, выводящий школьное IT-образование на современный уровень. Однако успех этого перехода напрямую зависит от того, будет ли он обеспечен адекватным инструментарием. </w:t>
      </w:r>
      <w:r w:rsidR="00437BC9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С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оздание такой среды — стратегическая задача для образовательной системы страны.</w:t>
      </w:r>
    </w:p>
    <w:p w14:paraId="66781C30" w14:textId="77777777" w:rsidR="00437BC9" w:rsidRDefault="00437BC9" w:rsidP="00437BC9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437BC9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Однако переход на Python в школьном образовании столкнулся с парадоксальной ситуацией: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</w:t>
      </w:r>
      <w:r w:rsidRPr="00437BC9">
        <w:rPr>
          <w:rFonts w:ascii="Times New Roman" w:eastAsia="Times New Roman" w:hAnsi="Times New Roman" w:cs="Times New Roman"/>
          <w:kern w:val="36"/>
          <w:sz w:val="28"/>
          <w:szCs w:val="28"/>
          <w:lang w:val="ru-RU"/>
        </w:rPr>
        <w:t xml:space="preserve">богатейший арсенал профессиональных </w:t>
      </w:r>
      <w:r w:rsidRPr="00437BC9">
        <w:rPr>
          <w:rFonts w:ascii="Times New Roman" w:eastAsia="Times New Roman" w:hAnsi="Times New Roman" w:cs="Times New Roman"/>
          <w:kern w:val="36"/>
          <w:sz w:val="28"/>
          <w:szCs w:val="28"/>
          <w:lang w:val="ru-RU"/>
        </w:rPr>
        <w:lastRenderedPageBreak/>
        <w:t>инструментов оказался мало пригоден для прямого использования в классе</w:t>
      </w:r>
      <w:r w:rsidRPr="00437BC9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. Это особенно ярко проявляется в изучении ключевой темы школьной информатики — управления исполнителем "Робот". Существующие библиотеки для работы с Роботом, будучи технически корректными, создают неоправданные барьеры, затрудняя достижение главных образовательных целей.</w:t>
      </w:r>
    </w:p>
    <w:p w14:paraId="28DE4A4F" w14:textId="77777777" w:rsidR="006242BA" w:rsidRPr="00B26E10" w:rsidRDefault="006242BA" w:rsidP="00B26E10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 w:rsidRPr="00B26E10">
        <w:rPr>
          <w:bCs/>
          <w:kern w:val="36"/>
          <w:sz w:val="28"/>
          <w:szCs w:val="28"/>
          <w:lang w:val="ru-RU"/>
        </w:rPr>
        <w:t>Проблема неудобства профессиональных инструменто</w:t>
      </w:r>
      <w:r w:rsidR="00B26E10">
        <w:rPr>
          <w:bCs/>
          <w:kern w:val="36"/>
          <w:sz w:val="28"/>
          <w:szCs w:val="28"/>
          <w:lang w:val="ru-RU"/>
        </w:rPr>
        <w:t xml:space="preserve">в — это не недостаток Python, а </w:t>
      </w:r>
      <w:r w:rsidRPr="00B26E10">
        <w:rPr>
          <w:kern w:val="36"/>
          <w:sz w:val="28"/>
          <w:szCs w:val="28"/>
          <w:lang w:val="ru-RU"/>
        </w:rPr>
        <w:t>возможность создать принципиально новую образовательную экосистему</w:t>
      </w:r>
      <w:r w:rsidRPr="00B26E10">
        <w:rPr>
          <w:bCs/>
          <w:kern w:val="36"/>
          <w:sz w:val="28"/>
          <w:szCs w:val="28"/>
          <w:lang w:val="ru-RU"/>
        </w:rPr>
        <w:t>. Исполнитель "Робот" становится не просто упражнением по программированию, а</w:t>
      </w:r>
      <w:r w:rsidR="00B26E10">
        <w:rPr>
          <w:bCs/>
          <w:kern w:val="36"/>
          <w:sz w:val="28"/>
          <w:szCs w:val="28"/>
          <w:lang w:val="ru-RU"/>
        </w:rPr>
        <w:t xml:space="preserve"> </w:t>
      </w:r>
      <w:r w:rsidRPr="00B26E10">
        <w:rPr>
          <w:kern w:val="36"/>
          <w:sz w:val="28"/>
          <w:szCs w:val="28"/>
          <w:lang w:val="ru-RU"/>
        </w:rPr>
        <w:t>центральным элементом интерактивного учебного пространства</w:t>
      </w:r>
      <w:r w:rsidRPr="00B26E10">
        <w:rPr>
          <w:bCs/>
          <w:kern w:val="36"/>
          <w:sz w:val="28"/>
          <w:szCs w:val="28"/>
          <w:lang w:val="ru-RU"/>
        </w:rPr>
        <w:t>, где:</w:t>
      </w:r>
    </w:p>
    <w:p w14:paraId="72D58F9D" w14:textId="77777777" w:rsidR="006242BA" w:rsidRPr="00B26E10" w:rsidRDefault="006242BA" w:rsidP="00B26E1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 w:rsidRPr="00B26E10">
        <w:rPr>
          <w:kern w:val="36"/>
          <w:sz w:val="28"/>
          <w:szCs w:val="28"/>
          <w:lang w:val="ru-RU"/>
        </w:rPr>
        <w:t>Алгоритмическое мышление</w:t>
      </w:r>
      <w:r w:rsidR="00B26E10">
        <w:rPr>
          <w:kern w:val="36"/>
          <w:sz w:val="28"/>
          <w:szCs w:val="28"/>
          <w:lang w:val="ru-RU"/>
        </w:rPr>
        <w:t xml:space="preserve"> </w:t>
      </w:r>
      <w:r w:rsidRPr="00B26E10">
        <w:rPr>
          <w:bCs/>
          <w:kern w:val="36"/>
          <w:sz w:val="28"/>
          <w:szCs w:val="28"/>
          <w:lang w:val="ru-RU"/>
        </w:rPr>
        <w:t>формируется через непосредственное манипулирование объектами</w:t>
      </w:r>
      <w:r w:rsidR="00B26E10">
        <w:rPr>
          <w:bCs/>
          <w:kern w:val="36"/>
          <w:sz w:val="28"/>
          <w:szCs w:val="28"/>
          <w:lang w:val="ru-RU"/>
        </w:rPr>
        <w:t>.</w:t>
      </w:r>
    </w:p>
    <w:p w14:paraId="05F36EDA" w14:textId="77777777" w:rsidR="006242BA" w:rsidRPr="00B26E10" w:rsidRDefault="006242BA" w:rsidP="00B26E1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bCs/>
          <w:kern w:val="36"/>
          <w:sz w:val="28"/>
          <w:szCs w:val="28"/>
          <w:lang w:val="ru-RU"/>
        </w:rPr>
      </w:pPr>
      <w:r w:rsidRPr="00B26E10">
        <w:rPr>
          <w:kern w:val="36"/>
          <w:sz w:val="28"/>
          <w:szCs w:val="28"/>
          <w:lang w:val="ru-RU"/>
        </w:rPr>
        <w:t>Отладка и тестирование</w:t>
      </w:r>
      <w:r w:rsidR="00B26E10">
        <w:rPr>
          <w:bCs/>
          <w:kern w:val="36"/>
          <w:sz w:val="28"/>
          <w:szCs w:val="28"/>
          <w:lang w:val="ru-RU"/>
        </w:rPr>
        <w:t xml:space="preserve"> </w:t>
      </w:r>
      <w:r w:rsidRPr="00B26E10">
        <w:rPr>
          <w:bCs/>
          <w:kern w:val="36"/>
          <w:sz w:val="28"/>
          <w:szCs w:val="28"/>
          <w:lang w:val="ru-RU"/>
        </w:rPr>
        <w:t>становятся естественной частью процесса, а не дополнительной сложностью</w:t>
      </w:r>
      <w:r w:rsidR="00B26E10">
        <w:rPr>
          <w:bCs/>
          <w:kern w:val="36"/>
          <w:sz w:val="28"/>
          <w:szCs w:val="28"/>
          <w:lang w:val="ru-RU"/>
        </w:rPr>
        <w:t>.</w:t>
      </w:r>
    </w:p>
    <w:p w14:paraId="66F05B90" w14:textId="77777777" w:rsidR="006242BA" w:rsidRPr="00B26E10" w:rsidRDefault="006242BA" w:rsidP="00B26E1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bCs/>
          <w:kern w:val="36"/>
          <w:sz w:val="28"/>
          <w:szCs w:val="28"/>
          <w:lang w:val="ru-RU"/>
        </w:rPr>
      </w:pPr>
      <w:r w:rsidRPr="00B26E10">
        <w:rPr>
          <w:kern w:val="36"/>
          <w:sz w:val="28"/>
          <w:szCs w:val="28"/>
          <w:lang w:val="ru-RU"/>
        </w:rPr>
        <w:t>Творчество и исследование</w:t>
      </w:r>
      <w:r w:rsidR="00B26E10">
        <w:rPr>
          <w:bCs/>
          <w:kern w:val="36"/>
          <w:sz w:val="28"/>
          <w:szCs w:val="28"/>
          <w:lang w:val="ru-RU"/>
        </w:rPr>
        <w:t xml:space="preserve"> </w:t>
      </w:r>
      <w:r w:rsidRPr="00B26E10">
        <w:rPr>
          <w:bCs/>
          <w:kern w:val="36"/>
          <w:sz w:val="28"/>
          <w:szCs w:val="28"/>
          <w:lang w:val="ru-RU"/>
        </w:rPr>
        <w:t>поощряются встроенными инструментами</w:t>
      </w:r>
      <w:r w:rsidR="00B26E10">
        <w:rPr>
          <w:bCs/>
          <w:kern w:val="36"/>
          <w:sz w:val="28"/>
          <w:szCs w:val="28"/>
          <w:lang w:val="ru-RU"/>
        </w:rPr>
        <w:t>.</w:t>
      </w:r>
    </w:p>
    <w:p w14:paraId="2DF59042" w14:textId="77777777" w:rsidR="006242BA" w:rsidRPr="00B26E10" w:rsidRDefault="006242BA" w:rsidP="00B26E1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 w:rsidRPr="00B26E10">
        <w:rPr>
          <w:kern w:val="36"/>
          <w:sz w:val="28"/>
          <w:szCs w:val="28"/>
          <w:lang w:val="ru-RU"/>
        </w:rPr>
        <w:t>Методическая работа учителя</w:t>
      </w:r>
      <w:r w:rsidR="00B26E10">
        <w:rPr>
          <w:bCs/>
          <w:kern w:val="36"/>
          <w:sz w:val="28"/>
          <w:szCs w:val="28"/>
          <w:lang w:val="ru-RU"/>
        </w:rPr>
        <w:t xml:space="preserve"> </w:t>
      </w:r>
      <w:r w:rsidRPr="00B26E10">
        <w:rPr>
          <w:bCs/>
          <w:kern w:val="36"/>
          <w:sz w:val="28"/>
          <w:szCs w:val="28"/>
          <w:lang w:val="ru-RU"/>
        </w:rPr>
        <w:t>облегчается автоматизацией рутинных задач</w:t>
      </w:r>
      <w:r w:rsidR="00B26E10">
        <w:rPr>
          <w:bCs/>
          <w:kern w:val="36"/>
          <w:sz w:val="28"/>
          <w:szCs w:val="28"/>
          <w:lang w:val="ru-RU"/>
        </w:rPr>
        <w:t>.</w:t>
      </w:r>
    </w:p>
    <w:p w14:paraId="40AC11DD" w14:textId="77777777" w:rsidR="006242BA" w:rsidRDefault="00B26E10" w:rsidP="00B26E10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 xml:space="preserve">Создание такой среды — это </w:t>
      </w:r>
      <w:r w:rsidR="006242BA" w:rsidRPr="00B26E10">
        <w:rPr>
          <w:kern w:val="36"/>
          <w:sz w:val="28"/>
          <w:szCs w:val="28"/>
          <w:lang w:val="ru-RU"/>
        </w:rPr>
        <w:t>инвестиция в качество IT-образования</w:t>
      </w:r>
      <w:r w:rsidR="006242BA" w:rsidRPr="00B26E10">
        <w:rPr>
          <w:bCs/>
          <w:kern w:val="36"/>
          <w:sz w:val="28"/>
          <w:szCs w:val="28"/>
          <w:lang w:val="ru-RU"/>
        </w:rPr>
        <w:t>, которая окупится повышенной мотивацией учеников, снижением нагрузки на учителей и формированием более глубоких компетенций у будущих специалистов. Время, которое сегодня тратится на борьбу с техническими сложностями, будет направлено на главное — обучение мыслить алгоритмически и решать реальные задачи.</w:t>
      </w:r>
    </w:p>
    <w:p w14:paraId="2436159E" w14:textId="77777777" w:rsidR="00063FC8" w:rsidRDefault="0033475F" w:rsidP="00063FC8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>На текущий момент р</w:t>
      </w:r>
      <w:r w:rsidR="00B8432A" w:rsidRPr="00B8432A">
        <w:rPr>
          <w:bCs/>
          <w:kern w:val="36"/>
          <w:sz w:val="28"/>
          <w:szCs w:val="28"/>
          <w:lang w:val="ru-RU"/>
        </w:rPr>
        <w:t xml:space="preserve">азработка специализированной учебной среды для Python в белорусских школах продвинулась от теоретических требований к конкретной реализации. </w:t>
      </w:r>
      <w:r>
        <w:rPr>
          <w:bCs/>
          <w:kern w:val="36"/>
          <w:sz w:val="28"/>
          <w:szCs w:val="28"/>
          <w:lang w:val="ru-RU"/>
        </w:rPr>
        <w:t xml:space="preserve">Текущий прототип уже содержит </w:t>
      </w:r>
      <w:r w:rsidR="00B8432A" w:rsidRPr="00B8432A">
        <w:rPr>
          <w:bCs/>
          <w:kern w:val="36"/>
          <w:sz w:val="28"/>
          <w:szCs w:val="28"/>
          <w:lang w:val="ru-RU"/>
        </w:rPr>
        <w:t>ядро функциональности, необходимое для ведения учебного процесса. Рассмотрим реализованные возможности с точки зрения их педагогической ценности и наметим направления для развития.</w:t>
      </w:r>
    </w:p>
    <w:p w14:paraId="49E80911" w14:textId="4B58A4D3" w:rsidR="00B8432A" w:rsidRPr="00B8432A" w:rsidRDefault="00B8432A" w:rsidP="00063FC8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 w:rsidRPr="00B8432A">
        <w:rPr>
          <w:bCs/>
          <w:kern w:val="36"/>
          <w:sz w:val="28"/>
          <w:szCs w:val="28"/>
          <w:lang w:val="ru-RU"/>
        </w:rPr>
        <w:t xml:space="preserve">Открытие, редактирование, сохранение файлов </w:t>
      </w:r>
      <w:r w:rsidR="00063FC8">
        <w:rPr>
          <w:bCs/>
          <w:kern w:val="36"/>
          <w:sz w:val="28"/>
          <w:szCs w:val="28"/>
          <w:lang w:val="ru-RU"/>
        </w:rPr>
        <w:t xml:space="preserve">с </w:t>
      </w:r>
      <w:r w:rsidR="00B86891">
        <w:rPr>
          <w:bCs/>
          <w:kern w:val="36"/>
          <w:sz w:val="28"/>
          <w:szCs w:val="28"/>
          <w:lang w:val="ru-RU"/>
        </w:rPr>
        <w:t>расширением</w:t>
      </w:r>
      <w:r w:rsidR="00063FC8">
        <w:rPr>
          <w:bCs/>
          <w:kern w:val="36"/>
          <w:sz w:val="28"/>
          <w:szCs w:val="28"/>
          <w:lang w:val="ru-RU"/>
        </w:rPr>
        <w:t xml:space="preserve"> </w:t>
      </w:r>
      <w:proofErr w:type="spellStart"/>
      <w:r w:rsidRPr="00B8432A">
        <w:rPr>
          <w:bCs/>
          <w:kern w:val="36"/>
          <w:sz w:val="28"/>
          <w:szCs w:val="28"/>
          <w:lang w:val="ru-RU"/>
        </w:rPr>
        <w:t>py</w:t>
      </w:r>
      <w:proofErr w:type="spellEnd"/>
      <w:r w:rsidRPr="00B8432A">
        <w:rPr>
          <w:bCs/>
          <w:kern w:val="36"/>
          <w:sz w:val="28"/>
          <w:szCs w:val="28"/>
          <w:lang w:val="ru-RU"/>
        </w:rPr>
        <w:t xml:space="preserve"> — базовые операции, выполненные в стандартной, интуитивно понятной манере (</w:t>
      </w:r>
      <w:proofErr w:type="spellStart"/>
      <w:r w:rsidRPr="00B8432A">
        <w:rPr>
          <w:bCs/>
          <w:kern w:val="36"/>
          <w:sz w:val="28"/>
          <w:szCs w:val="28"/>
          <w:lang w:val="ru-RU"/>
        </w:rPr>
        <w:t>Ctrl+O</w:t>
      </w:r>
      <w:proofErr w:type="spellEnd"/>
      <w:r w:rsidRPr="00B8432A">
        <w:rPr>
          <w:bCs/>
          <w:kern w:val="36"/>
          <w:sz w:val="28"/>
          <w:szCs w:val="28"/>
          <w:lang w:val="ru-RU"/>
        </w:rPr>
        <w:t xml:space="preserve">, </w:t>
      </w:r>
      <w:proofErr w:type="spellStart"/>
      <w:r w:rsidRPr="00B8432A">
        <w:rPr>
          <w:bCs/>
          <w:kern w:val="36"/>
          <w:sz w:val="28"/>
          <w:szCs w:val="28"/>
          <w:lang w:val="ru-RU"/>
        </w:rPr>
        <w:t>Ctrl+S</w:t>
      </w:r>
      <w:proofErr w:type="spellEnd"/>
      <w:r w:rsidRPr="00B8432A">
        <w:rPr>
          <w:bCs/>
          <w:kern w:val="36"/>
          <w:sz w:val="28"/>
          <w:szCs w:val="28"/>
          <w:lang w:val="ru-RU"/>
        </w:rPr>
        <w:t xml:space="preserve">, </w:t>
      </w:r>
      <w:proofErr w:type="spellStart"/>
      <w:r w:rsidRPr="00B8432A">
        <w:rPr>
          <w:bCs/>
          <w:kern w:val="36"/>
          <w:sz w:val="28"/>
          <w:szCs w:val="28"/>
          <w:lang w:val="ru-RU"/>
        </w:rPr>
        <w:t>Ctrl+N</w:t>
      </w:r>
      <w:proofErr w:type="spellEnd"/>
      <w:r w:rsidRPr="00B8432A">
        <w:rPr>
          <w:bCs/>
          <w:kern w:val="36"/>
          <w:sz w:val="28"/>
          <w:szCs w:val="28"/>
          <w:lang w:val="ru-RU"/>
        </w:rPr>
        <w:t>) Ученики осваивают общепринятые паттерны работы с документами, которые пригодятся в любой профессиональной среде</w:t>
      </w:r>
    </w:p>
    <w:p w14:paraId="46E81B41" w14:textId="1F800859" w:rsidR="00B8432A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 w:rsidRPr="00B8432A">
        <w:rPr>
          <w:bCs/>
          <w:kern w:val="36"/>
          <w:sz w:val="28"/>
          <w:szCs w:val="28"/>
          <w:lang w:val="ru-RU"/>
        </w:rPr>
        <w:t>Цветовое кодирование: ключевые слова, строки, комментарии, функции</w:t>
      </w:r>
      <w:r w:rsidR="00B86891">
        <w:rPr>
          <w:bCs/>
          <w:kern w:val="36"/>
          <w:sz w:val="28"/>
          <w:szCs w:val="28"/>
          <w:lang w:val="ru-RU"/>
        </w:rPr>
        <w:t xml:space="preserve"> </w:t>
      </w:r>
      <w:proofErr w:type="spellStart"/>
      <w:r w:rsidR="00B86891">
        <w:rPr>
          <w:bCs/>
          <w:kern w:val="36"/>
          <w:sz w:val="28"/>
          <w:szCs w:val="28"/>
          <w:lang w:val="ru-RU"/>
        </w:rPr>
        <w:t>ккак</w:t>
      </w:r>
      <w:proofErr w:type="spellEnd"/>
      <w:r w:rsidR="00B86891">
        <w:rPr>
          <w:bCs/>
          <w:kern w:val="36"/>
          <w:sz w:val="28"/>
          <w:szCs w:val="28"/>
          <w:lang w:val="ru-RU"/>
        </w:rPr>
        <w:t xml:space="preserve"> показано на рисунке 1.</w:t>
      </w:r>
    </w:p>
    <w:p w14:paraId="516A5871" w14:textId="77777777" w:rsidR="00063FC8" w:rsidRPr="00B8432A" w:rsidRDefault="00063FC8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72B2934" wp14:editId="7DD89FD4">
            <wp:extent cx="5940425" cy="3742055"/>
            <wp:effectExtent l="0" t="0" r="3175" b="0"/>
            <wp:docPr id="140922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B9FE" w14:textId="0BE64B57" w:rsidR="00B8432A" w:rsidRPr="00B86891" w:rsidRDefault="00B86891" w:rsidP="00B86891">
      <w:pPr>
        <w:pStyle w:val="ds-markdown-paragraph"/>
        <w:shd w:val="clear" w:color="auto" w:fill="FFFFFF"/>
        <w:spacing w:after="0"/>
        <w:jc w:val="center"/>
        <w:rPr>
          <w:bCs/>
          <w:vanish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 xml:space="preserve">Рис. 1 Цветное выделение </w:t>
      </w:r>
      <w:proofErr w:type="spellStart"/>
      <w:r>
        <w:rPr>
          <w:bCs/>
          <w:kern w:val="36"/>
          <w:sz w:val="28"/>
          <w:szCs w:val="28"/>
          <w:lang w:val="ru-RU"/>
        </w:rPr>
        <w:t>кода</w:t>
      </w:r>
    </w:p>
    <w:p w14:paraId="02BDB6AC" w14:textId="77777777" w:rsidR="00C90027" w:rsidRDefault="00B8432A" w:rsidP="00C90027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 w:rsidRPr="00B8432A">
        <w:rPr>
          <w:bCs/>
          <w:kern w:val="36"/>
          <w:sz w:val="28"/>
          <w:szCs w:val="28"/>
          <w:lang w:val="ru-RU"/>
        </w:rPr>
        <w:t>Встроенный</w:t>
      </w:r>
      <w:proofErr w:type="spellEnd"/>
      <w:r w:rsidRPr="00B8432A">
        <w:rPr>
          <w:bCs/>
          <w:kern w:val="36"/>
          <w:sz w:val="28"/>
          <w:szCs w:val="28"/>
          <w:lang w:val="ru-RU"/>
        </w:rPr>
        <w:t xml:space="preserve"> интерпретатор: "работает из коробки"</w:t>
      </w:r>
      <w:r w:rsidR="00B86891">
        <w:rPr>
          <w:bCs/>
          <w:kern w:val="36"/>
          <w:sz w:val="28"/>
          <w:szCs w:val="28"/>
          <w:lang w:val="ru-RU"/>
        </w:rPr>
        <w:t xml:space="preserve">, </w:t>
      </w:r>
      <w:r w:rsidRPr="00B8432A">
        <w:rPr>
          <w:bCs/>
          <w:kern w:val="36"/>
          <w:sz w:val="28"/>
          <w:szCs w:val="28"/>
          <w:lang w:val="ru-RU"/>
        </w:rPr>
        <w:t>не требу</w:t>
      </w:r>
      <w:r w:rsidR="00B86891">
        <w:rPr>
          <w:bCs/>
          <w:kern w:val="36"/>
          <w:sz w:val="28"/>
          <w:szCs w:val="28"/>
          <w:lang w:val="ru-RU"/>
        </w:rPr>
        <w:t>я</w:t>
      </w:r>
      <w:r w:rsidRPr="00B8432A">
        <w:rPr>
          <w:bCs/>
          <w:kern w:val="36"/>
          <w:sz w:val="28"/>
          <w:szCs w:val="28"/>
          <w:lang w:val="ru-RU"/>
        </w:rPr>
        <w:t xml:space="preserve"> установки Python на систему</w:t>
      </w:r>
      <w:r w:rsidR="00B86891">
        <w:rPr>
          <w:bCs/>
          <w:kern w:val="36"/>
          <w:sz w:val="28"/>
          <w:szCs w:val="28"/>
          <w:lang w:val="ru-RU"/>
        </w:rPr>
        <w:t xml:space="preserve">. Это </w:t>
      </w:r>
      <w:r w:rsidRPr="00B8432A">
        <w:rPr>
          <w:bCs/>
          <w:kern w:val="36"/>
          <w:sz w:val="28"/>
          <w:szCs w:val="28"/>
          <w:lang w:val="ru-RU"/>
        </w:rPr>
        <w:t>гарантированная версия, протестированная с учебными материалами</w:t>
      </w:r>
      <w:r w:rsidR="00B86891">
        <w:rPr>
          <w:bCs/>
          <w:kern w:val="36"/>
          <w:sz w:val="28"/>
          <w:szCs w:val="28"/>
          <w:lang w:val="ru-RU"/>
        </w:rPr>
        <w:t xml:space="preserve">. Она является </w:t>
      </w:r>
      <w:r w:rsidRPr="00B8432A">
        <w:rPr>
          <w:bCs/>
          <w:kern w:val="36"/>
          <w:sz w:val="28"/>
          <w:szCs w:val="28"/>
          <w:lang w:val="ru-RU"/>
        </w:rPr>
        <w:t>изолированн</w:t>
      </w:r>
      <w:r w:rsidR="00B86891">
        <w:rPr>
          <w:bCs/>
          <w:kern w:val="36"/>
          <w:sz w:val="28"/>
          <w:szCs w:val="28"/>
          <w:lang w:val="ru-RU"/>
        </w:rPr>
        <w:t>ой</w:t>
      </w:r>
      <w:r w:rsidRPr="00B8432A">
        <w:rPr>
          <w:bCs/>
          <w:kern w:val="36"/>
          <w:sz w:val="28"/>
          <w:szCs w:val="28"/>
          <w:lang w:val="ru-RU"/>
        </w:rPr>
        <w:t xml:space="preserve"> сред</w:t>
      </w:r>
      <w:r w:rsidR="00B86891">
        <w:rPr>
          <w:bCs/>
          <w:kern w:val="36"/>
          <w:sz w:val="28"/>
          <w:szCs w:val="28"/>
          <w:lang w:val="ru-RU"/>
        </w:rPr>
        <w:t>ой</w:t>
      </w:r>
      <w:r w:rsidRPr="00B8432A">
        <w:rPr>
          <w:bCs/>
          <w:kern w:val="36"/>
          <w:sz w:val="28"/>
          <w:szCs w:val="28"/>
          <w:lang w:val="ru-RU"/>
        </w:rPr>
        <w:t xml:space="preserve"> выполнения</w:t>
      </w:r>
      <w:r w:rsidR="00B86891">
        <w:rPr>
          <w:bCs/>
          <w:kern w:val="36"/>
          <w:sz w:val="28"/>
          <w:szCs w:val="28"/>
          <w:lang w:val="ru-RU"/>
        </w:rPr>
        <w:t>.</w:t>
      </w:r>
    </w:p>
    <w:p w14:paraId="451D253C" w14:textId="34E1851D" w:rsidR="00B8432A" w:rsidRPr="00B8432A" w:rsidRDefault="00B86891" w:rsidP="00C90027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>К п</w:t>
      </w:r>
      <w:r w:rsidR="00B8432A" w:rsidRPr="00B8432A">
        <w:rPr>
          <w:bCs/>
          <w:kern w:val="36"/>
          <w:sz w:val="28"/>
          <w:szCs w:val="28"/>
          <w:lang w:val="ru-RU"/>
        </w:rPr>
        <w:t>едагогически</w:t>
      </w:r>
      <w:r>
        <w:rPr>
          <w:bCs/>
          <w:kern w:val="36"/>
          <w:sz w:val="28"/>
          <w:szCs w:val="28"/>
          <w:lang w:val="ru-RU"/>
        </w:rPr>
        <w:t>м</w:t>
      </w:r>
      <w:r w:rsidR="00B8432A" w:rsidRPr="00B8432A">
        <w:rPr>
          <w:bCs/>
          <w:kern w:val="36"/>
          <w:sz w:val="28"/>
          <w:szCs w:val="28"/>
          <w:lang w:val="ru-RU"/>
        </w:rPr>
        <w:t xml:space="preserve"> преимущества</w:t>
      </w:r>
      <w:r>
        <w:rPr>
          <w:bCs/>
          <w:kern w:val="36"/>
          <w:sz w:val="28"/>
          <w:szCs w:val="28"/>
          <w:lang w:val="ru-RU"/>
        </w:rPr>
        <w:t xml:space="preserve">м можно отнести </w:t>
      </w:r>
      <w:r w:rsidR="00C90027">
        <w:rPr>
          <w:bCs/>
          <w:kern w:val="36"/>
          <w:sz w:val="28"/>
          <w:szCs w:val="28"/>
          <w:lang w:val="ru-RU"/>
        </w:rPr>
        <w:t>то,</w:t>
      </w:r>
      <w:r>
        <w:rPr>
          <w:bCs/>
          <w:kern w:val="36"/>
          <w:sz w:val="28"/>
          <w:szCs w:val="28"/>
          <w:lang w:val="ru-RU"/>
        </w:rPr>
        <w:t xml:space="preserve"> </w:t>
      </w:r>
      <w:r w:rsidR="00B40994">
        <w:rPr>
          <w:bCs/>
          <w:kern w:val="36"/>
          <w:sz w:val="28"/>
          <w:szCs w:val="28"/>
          <w:lang w:val="ru-RU"/>
        </w:rPr>
        <w:t xml:space="preserve">что при выполнении </w:t>
      </w:r>
      <w:r w:rsidR="00C90027">
        <w:rPr>
          <w:bCs/>
          <w:kern w:val="36"/>
          <w:sz w:val="28"/>
          <w:szCs w:val="28"/>
          <w:lang w:val="ru-RU"/>
        </w:rPr>
        <w:t>команд,</w:t>
      </w:r>
      <w:r w:rsidR="00B40994">
        <w:rPr>
          <w:bCs/>
          <w:kern w:val="36"/>
          <w:sz w:val="28"/>
          <w:szCs w:val="28"/>
          <w:lang w:val="ru-RU"/>
        </w:rPr>
        <w:t xml:space="preserve"> например </w:t>
      </w:r>
    </w:p>
    <w:p w14:paraId="0A2A58AD" w14:textId="30ED3894" w:rsidR="00B8432A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 w:rsidRPr="00B8432A">
        <w:rPr>
          <w:bCs/>
          <w:kern w:val="36"/>
          <w:sz w:val="28"/>
          <w:szCs w:val="28"/>
          <w:lang w:val="ru-RU"/>
        </w:rPr>
        <w:t xml:space="preserve">&gt;&gt;&gt; </w:t>
      </w:r>
      <w:proofErr w:type="spellStart"/>
      <w:r w:rsidRPr="00B8432A">
        <w:rPr>
          <w:bCs/>
          <w:kern w:val="36"/>
          <w:sz w:val="28"/>
          <w:szCs w:val="28"/>
          <w:lang w:val="ru-RU"/>
        </w:rPr>
        <w:t>print</w:t>
      </w:r>
      <w:proofErr w:type="spellEnd"/>
      <w:r w:rsidRPr="00B8432A">
        <w:rPr>
          <w:bCs/>
          <w:kern w:val="36"/>
          <w:sz w:val="28"/>
          <w:szCs w:val="28"/>
          <w:lang w:val="ru-RU"/>
        </w:rPr>
        <w:t>("Привет, мир!")</w:t>
      </w:r>
    </w:p>
    <w:p w14:paraId="7C922539" w14:textId="6580E8F4" w:rsidR="00B40994" w:rsidRPr="00B8432A" w:rsidRDefault="00B40994" w:rsidP="00B40994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>у</w:t>
      </w:r>
      <w:r w:rsidRPr="00B8432A">
        <w:rPr>
          <w:bCs/>
          <w:kern w:val="36"/>
          <w:sz w:val="28"/>
          <w:szCs w:val="28"/>
          <w:lang w:val="ru-RU"/>
        </w:rPr>
        <w:t>ченик сразу видит</w:t>
      </w:r>
      <w:r>
        <w:rPr>
          <w:bCs/>
          <w:kern w:val="36"/>
          <w:sz w:val="28"/>
          <w:szCs w:val="28"/>
          <w:lang w:val="ru-RU"/>
        </w:rPr>
        <w:t xml:space="preserve"> р</w:t>
      </w:r>
      <w:r w:rsidRPr="00B8432A">
        <w:rPr>
          <w:bCs/>
          <w:kern w:val="36"/>
          <w:sz w:val="28"/>
          <w:szCs w:val="28"/>
          <w:lang w:val="ru-RU"/>
        </w:rPr>
        <w:t>езультат:</w:t>
      </w:r>
    </w:p>
    <w:p w14:paraId="15988B37" w14:textId="35435A52" w:rsidR="00B8432A" w:rsidRPr="00B8432A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 w:rsidRPr="00B8432A">
        <w:rPr>
          <w:bCs/>
          <w:kern w:val="36"/>
          <w:sz w:val="28"/>
          <w:szCs w:val="28"/>
          <w:lang w:val="ru-RU"/>
        </w:rPr>
        <w:t>Привет, мир!</w:t>
      </w:r>
    </w:p>
    <w:p w14:paraId="55E40A2D" w14:textId="0D7C9D7F" w:rsidR="00B8432A" w:rsidRPr="00B40994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 w:rsidRPr="00B40994">
        <w:rPr>
          <w:bCs/>
          <w:kern w:val="36"/>
          <w:sz w:val="28"/>
          <w:szCs w:val="28"/>
          <w:lang w:val="ru-RU"/>
        </w:rPr>
        <w:t xml:space="preserve"> </w:t>
      </w:r>
      <w:r w:rsidRPr="00B8432A">
        <w:rPr>
          <w:bCs/>
          <w:kern w:val="36"/>
          <w:sz w:val="28"/>
          <w:szCs w:val="28"/>
          <w:lang w:val="ru-RU"/>
        </w:rPr>
        <w:t>А</w:t>
      </w:r>
      <w:r w:rsidRPr="00B40994">
        <w:rPr>
          <w:bCs/>
          <w:kern w:val="36"/>
          <w:sz w:val="28"/>
          <w:szCs w:val="28"/>
          <w:lang w:val="ru-RU"/>
        </w:rPr>
        <w:t xml:space="preserve"> </w:t>
      </w:r>
      <w:r w:rsidRPr="00B8432A">
        <w:rPr>
          <w:bCs/>
          <w:kern w:val="36"/>
          <w:sz w:val="28"/>
          <w:szCs w:val="28"/>
          <w:lang w:val="ru-RU"/>
        </w:rPr>
        <w:t>не</w:t>
      </w:r>
      <w:r w:rsidR="00B40994" w:rsidRPr="00B40994">
        <w:rPr>
          <w:bCs/>
          <w:kern w:val="36"/>
          <w:sz w:val="28"/>
          <w:szCs w:val="28"/>
          <w:lang w:val="ru-RU"/>
        </w:rPr>
        <w:t xml:space="preserve"> </w:t>
      </w:r>
      <w:r w:rsidR="00B40994">
        <w:rPr>
          <w:bCs/>
          <w:kern w:val="36"/>
          <w:sz w:val="28"/>
          <w:szCs w:val="28"/>
          <w:lang w:val="ru-RU"/>
        </w:rPr>
        <w:t>ч</w:t>
      </w:r>
      <w:r w:rsidR="00B40994" w:rsidRPr="00B8432A">
        <w:rPr>
          <w:bCs/>
          <w:kern w:val="36"/>
          <w:sz w:val="28"/>
          <w:szCs w:val="28"/>
          <w:lang w:val="ru-RU"/>
        </w:rPr>
        <w:t>ерное окно командной строки</w:t>
      </w:r>
      <w:r w:rsidR="00B40994">
        <w:rPr>
          <w:bCs/>
          <w:kern w:val="36"/>
          <w:sz w:val="28"/>
          <w:szCs w:val="28"/>
          <w:lang w:val="ru-RU"/>
        </w:rPr>
        <w:t xml:space="preserve"> к</w:t>
      </w:r>
      <w:r w:rsidR="00B40994" w:rsidRPr="00B8432A">
        <w:rPr>
          <w:bCs/>
          <w:kern w:val="36"/>
          <w:sz w:val="28"/>
          <w:szCs w:val="28"/>
          <w:lang w:val="ru-RU"/>
        </w:rPr>
        <w:t>оторое сразу закрывается</w:t>
      </w:r>
    </w:p>
    <w:p w14:paraId="286739BD" w14:textId="713E57BE" w:rsidR="00B8432A" w:rsidRPr="00B40994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</w:rPr>
      </w:pPr>
      <w:r w:rsidRPr="00B40994">
        <w:rPr>
          <w:bCs/>
          <w:kern w:val="36"/>
          <w:sz w:val="28"/>
          <w:szCs w:val="28"/>
        </w:rPr>
        <w:t xml:space="preserve">C:\Users&gt; python program.py  </w:t>
      </w:r>
    </w:p>
    <w:p w14:paraId="1B1ED5E3" w14:textId="6D48C1DB" w:rsidR="00B8432A" w:rsidRPr="0007038F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</w:rPr>
      </w:pPr>
      <w:r w:rsidRPr="00B8432A">
        <w:rPr>
          <w:bCs/>
          <w:kern w:val="36"/>
          <w:sz w:val="28"/>
          <w:szCs w:val="28"/>
          <w:lang w:val="ru-RU"/>
        </w:rPr>
        <w:t>Привет</w:t>
      </w:r>
      <w:r w:rsidRPr="0007038F">
        <w:rPr>
          <w:bCs/>
          <w:kern w:val="36"/>
          <w:sz w:val="28"/>
          <w:szCs w:val="28"/>
        </w:rPr>
        <w:t xml:space="preserve">, </w:t>
      </w:r>
      <w:r w:rsidRPr="00B8432A">
        <w:rPr>
          <w:bCs/>
          <w:kern w:val="36"/>
          <w:sz w:val="28"/>
          <w:szCs w:val="28"/>
          <w:lang w:val="ru-RU"/>
        </w:rPr>
        <w:t>мир</w:t>
      </w:r>
      <w:r w:rsidRPr="0007038F">
        <w:rPr>
          <w:bCs/>
          <w:kern w:val="36"/>
          <w:sz w:val="28"/>
          <w:szCs w:val="28"/>
        </w:rPr>
        <w:t xml:space="preserve">! </w:t>
      </w:r>
    </w:p>
    <w:p w14:paraId="09003139" w14:textId="77777777" w:rsidR="00B8432A" w:rsidRPr="00CF51C7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 w:rsidRPr="00E76805">
        <w:rPr>
          <w:bCs/>
          <w:kern w:val="36"/>
          <w:sz w:val="28"/>
          <w:szCs w:val="28"/>
        </w:rPr>
        <w:t>C</w:t>
      </w:r>
      <w:r w:rsidRPr="00CF51C7">
        <w:rPr>
          <w:bCs/>
          <w:kern w:val="36"/>
          <w:sz w:val="28"/>
          <w:szCs w:val="28"/>
          <w:lang w:val="ru-RU"/>
        </w:rPr>
        <w:t>:\</w:t>
      </w:r>
      <w:r w:rsidRPr="00E76805">
        <w:rPr>
          <w:bCs/>
          <w:kern w:val="36"/>
          <w:sz w:val="28"/>
          <w:szCs w:val="28"/>
        </w:rPr>
        <w:t>Users</w:t>
      </w:r>
      <w:r w:rsidRPr="00CF51C7">
        <w:rPr>
          <w:bCs/>
          <w:kern w:val="36"/>
          <w:sz w:val="28"/>
          <w:szCs w:val="28"/>
          <w:lang w:val="ru-RU"/>
        </w:rPr>
        <w:t>&gt;</w:t>
      </w:r>
    </w:p>
    <w:p w14:paraId="5B3F13AC" w14:textId="77777777" w:rsidR="00B8432A" w:rsidRPr="00CF51C7" w:rsidRDefault="00B8432A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</w:p>
    <w:p w14:paraId="03D779B2" w14:textId="45372BFF" w:rsidR="00B8432A" w:rsidRPr="00B8432A" w:rsidRDefault="00B40994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lastRenderedPageBreak/>
        <w:t xml:space="preserve">В </w:t>
      </w:r>
      <w:r w:rsidR="00C90027">
        <w:rPr>
          <w:bCs/>
          <w:kern w:val="36"/>
          <w:sz w:val="28"/>
          <w:szCs w:val="28"/>
          <w:lang w:val="ru-RU"/>
        </w:rPr>
        <w:t>данном</w:t>
      </w:r>
      <w:r>
        <w:rPr>
          <w:bCs/>
          <w:kern w:val="36"/>
          <w:sz w:val="28"/>
          <w:szCs w:val="28"/>
          <w:lang w:val="ru-RU"/>
        </w:rPr>
        <w:t xml:space="preserve"> </w:t>
      </w:r>
      <w:r>
        <w:rPr>
          <w:bCs/>
          <w:kern w:val="36"/>
          <w:sz w:val="28"/>
          <w:szCs w:val="28"/>
        </w:rPr>
        <w:t>IDE</w:t>
      </w:r>
      <w:r w:rsidRPr="00B40994">
        <w:rPr>
          <w:bCs/>
          <w:kern w:val="36"/>
          <w:sz w:val="28"/>
          <w:szCs w:val="28"/>
          <w:lang w:val="ru-RU"/>
        </w:rPr>
        <w:t xml:space="preserve"> </w:t>
      </w:r>
      <w:r>
        <w:rPr>
          <w:bCs/>
          <w:kern w:val="36"/>
          <w:sz w:val="28"/>
          <w:szCs w:val="28"/>
          <w:lang w:val="ru-RU"/>
        </w:rPr>
        <w:t>реализована к</w:t>
      </w:r>
      <w:r w:rsidR="00B8432A" w:rsidRPr="00B8432A">
        <w:rPr>
          <w:bCs/>
          <w:kern w:val="36"/>
          <w:sz w:val="28"/>
          <w:szCs w:val="28"/>
          <w:lang w:val="ru-RU"/>
        </w:rPr>
        <w:t>раткая справка по Python</w:t>
      </w:r>
      <w:r w:rsidR="00C90027">
        <w:rPr>
          <w:bCs/>
          <w:kern w:val="36"/>
          <w:sz w:val="28"/>
          <w:szCs w:val="28"/>
          <w:lang w:val="ru-RU"/>
        </w:rPr>
        <w:t xml:space="preserve">. </w:t>
      </w:r>
      <w:r w:rsidR="00B8432A" w:rsidRPr="00B8432A">
        <w:rPr>
          <w:bCs/>
          <w:kern w:val="36"/>
          <w:sz w:val="28"/>
          <w:szCs w:val="28"/>
          <w:lang w:val="ru-RU"/>
        </w:rPr>
        <w:t xml:space="preserve">Локальная документация работает </w:t>
      </w:r>
      <w:r w:rsidR="00C90027">
        <w:rPr>
          <w:bCs/>
          <w:kern w:val="36"/>
          <w:sz w:val="28"/>
          <w:szCs w:val="28"/>
          <w:lang w:val="ru-RU"/>
        </w:rPr>
        <w:t>непосредственно на компьютере ученика и не требует доступа в</w:t>
      </w:r>
      <w:r w:rsidR="00B8432A" w:rsidRPr="00B8432A">
        <w:rPr>
          <w:bCs/>
          <w:kern w:val="36"/>
          <w:sz w:val="28"/>
          <w:szCs w:val="28"/>
          <w:lang w:val="ru-RU"/>
        </w:rPr>
        <w:t xml:space="preserve"> интернет</w:t>
      </w:r>
      <w:r w:rsidR="00C90027">
        <w:rPr>
          <w:bCs/>
          <w:kern w:val="36"/>
          <w:sz w:val="28"/>
          <w:szCs w:val="28"/>
          <w:lang w:val="ru-RU"/>
        </w:rPr>
        <w:t>, что позволяет осуществить б</w:t>
      </w:r>
      <w:r w:rsidR="00B8432A" w:rsidRPr="00B8432A">
        <w:rPr>
          <w:bCs/>
          <w:kern w:val="36"/>
          <w:sz w:val="28"/>
          <w:szCs w:val="28"/>
          <w:lang w:val="ru-RU"/>
        </w:rPr>
        <w:t>ыстрый доступ к справке</w:t>
      </w:r>
      <w:r w:rsidR="00C90027">
        <w:rPr>
          <w:bCs/>
          <w:kern w:val="36"/>
          <w:sz w:val="28"/>
          <w:szCs w:val="28"/>
          <w:lang w:val="ru-RU"/>
        </w:rPr>
        <w:t xml:space="preserve"> как показано на рисунке 2.</w:t>
      </w:r>
    </w:p>
    <w:p w14:paraId="7C645CB4" w14:textId="45B5FE43" w:rsidR="00B8432A" w:rsidRPr="00B8432A" w:rsidRDefault="00C90027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E83C29" wp14:editId="7558D957">
            <wp:extent cx="5940425" cy="3742055"/>
            <wp:effectExtent l="0" t="0" r="3175" b="0"/>
            <wp:docPr id="14939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6AB0" w14:textId="716A38CD" w:rsidR="00B8432A" w:rsidRPr="00F7098C" w:rsidRDefault="00C90027" w:rsidP="00F7098C">
      <w:pPr>
        <w:pStyle w:val="ds-markdown-paragraph"/>
        <w:shd w:val="clear" w:color="auto" w:fill="FFFFFF"/>
        <w:spacing w:after="0"/>
        <w:jc w:val="center"/>
        <w:rPr>
          <w:bCs/>
          <w:kern w:val="36"/>
          <w:sz w:val="28"/>
          <w:szCs w:val="28"/>
          <w:lang w:val="ru-RU"/>
        </w:rPr>
      </w:pPr>
      <w:r w:rsidRPr="00F7098C">
        <w:rPr>
          <w:bCs/>
          <w:kern w:val="36"/>
          <w:sz w:val="28"/>
          <w:szCs w:val="28"/>
          <w:lang w:val="ru-RU"/>
        </w:rPr>
        <w:t xml:space="preserve">Рис. 2 </w:t>
      </w:r>
      <w:r w:rsidR="00F7098C" w:rsidRPr="00F7098C">
        <w:rPr>
          <w:bCs/>
          <w:kern w:val="36"/>
          <w:sz w:val="28"/>
          <w:szCs w:val="28"/>
          <w:lang w:val="ru-RU"/>
        </w:rPr>
        <w:t xml:space="preserve">Краткая справка по </w:t>
      </w:r>
      <w:proofErr w:type="spellStart"/>
      <w:r w:rsidR="00F7098C" w:rsidRPr="00F7098C">
        <w:rPr>
          <w:bCs/>
          <w:kern w:val="36"/>
          <w:sz w:val="28"/>
          <w:szCs w:val="28"/>
          <w:lang w:val="ru-RU"/>
        </w:rPr>
        <w:t>python</w:t>
      </w:r>
      <w:proofErr w:type="spellEnd"/>
    </w:p>
    <w:p w14:paraId="2EBAAF40" w14:textId="566EDF65" w:rsidR="00B8432A" w:rsidRDefault="0007038F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>Справка имеет р</w:t>
      </w:r>
      <w:r w:rsidR="00B8432A" w:rsidRPr="00B8432A">
        <w:rPr>
          <w:bCs/>
          <w:kern w:val="36"/>
          <w:sz w:val="28"/>
          <w:szCs w:val="28"/>
          <w:lang w:val="ru-RU"/>
        </w:rPr>
        <w:t>усскоязычные примеры, адаптированные для школьников</w:t>
      </w:r>
      <w:r>
        <w:rPr>
          <w:bCs/>
          <w:kern w:val="36"/>
          <w:sz w:val="28"/>
          <w:szCs w:val="28"/>
          <w:lang w:val="ru-RU"/>
        </w:rPr>
        <w:t>. Эти и</w:t>
      </w:r>
      <w:r w:rsidR="00B8432A" w:rsidRPr="00B8432A">
        <w:rPr>
          <w:bCs/>
          <w:kern w:val="36"/>
          <w:sz w:val="28"/>
          <w:szCs w:val="28"/>
          <w:lang w:val="ru-RU"/>
        </w:rPr>
        <w:t>нтерактивные примеры можно запускать прямо из справки</w:t>
      </w:r>
      <w:r>
        <w:rPr>
          <w:bCs/>
          <w:kern w:val="36"/>
          <w:sz w:val="28"/>
          <w:szCs w:val="28"/>
          <w:lang w:val="ru-RU"/>
        </w:rPr>
        <w:t>. Также имеется п</w:t>
      </w:r>
      <w:r w:rsidR="00B8432A" w:rsidRPr="00B8432A">
        <w:rPr>
          <w:bCs/>
          <w:kern w:val="36"/>
          <w:sz w:val="28"/>
          <w:szCs w:val="28"/>
          <w:lang w:val="ru-RU"/>
        </w:rPr>
        <w:t>оиск по ошибкам</w:t>
      </w:r>
      <w:r>
        <w:rPr>
          <w:bCs/>
          <w:kern w:val="36"/>
          <w:sz w:val="28"/>
          <w:szCs w:val="28"/>
          <w:lang w:val="ru-RU"/>
        </w:rPr>
        <w:t xml:space="preserve">, в результате которого происходит </w:t>
      </w:r>
      <w:r w:rsidR="00B8432A" w:rsidRPr="00B8432A">
        <w:rPr>
          <w:bCs/>
          <w:kern w:val="36"/>
          <w:sz w:val="28"/>
          <w:szCs w:val="28"/>
          <w:lang w:val="ru-RU"/>
        </w:rPr>
        <w:t xml:space="preserve">ввод сообщения об ошибке </w:t>
      </w:r>
      <w:r>
        <w:rPr>
          <w:bCs/>
          <w:kern w:val="36"/>
          <w:sz w:val="28"/>
          <w:szCs w:val="28"/>
          <w:lang w:val="ru-RU"/>
        </w:rPr>
        <w:t xml:space="preserve">и </w:t>
      </w:r>
      <w:r w:rsidR="00B8432A" w:rsidRPr="00B8432A">
        <w:rPr>
          <w:bCs/>
          <w:kern w:val="36"/>
          <w:sz w:val="28"/>
          <w:szCs w:val="28"/>
          <w:lang w:val="ru-RU"/>
        </w:rPr>
        <w:t>объяснение на русском</w:t>
      </w:r>
      <w:r>
        <w:rPr>
          <w:bCs/>
          <w:kern w:val="36"/>
          <w:sz w:val="28"/>
          <w:szCs w:val="28"/>
          <w:lang w:val="ru-RU"/>
        </w:rPr>
        <w:t>.</w:t>
      </w:r>
    </w:p>
    <w:p w14:paraId="4FEC73D0" w14:textId="1AF70ED9" w:rsidR="0007038F" w:rsidRPr="00B8432A" w:rsidRDefault="0007038F" w:rsidP="0007038F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 w:rsidRPr="00B8432A">
        <w:rPr>
          <w:bCs/>
          <w:kern w:val="36"/>
          <w:sz w:val="28"/>
          <w:szCs w:val="28"/>
          <w:lang w:val="ru-RU"/>
        </w:rPr>
        <w:t>Текущая реализация</w:t>
      </w:r>
      <w:r>
        <w:rPr>
          <w:bCs/>
          <w:kern w:val="36"/>
          <w:sz w:val="28"/>
          <w:szCs w:val="28"/>
          <w:lang w:val="ru-RU"/>
        </w:rPr>
        <w:t xml:space="preserve"> снабжена</w:t>
      </w:r>
      <w:r w:rsidRPr="00B8432A">
        <w:rPr>
          <w:bCs/>
          <w:kern w:val="36"/>
          <w:sz w:val="28"/>
          <w:szCs w:val="28"/>
          <w:lang w:val="ru-RU"/>
        </w:rPr>
        <w:t xml:space="preserve"> подсказк</w:t>
      </w:r>
      <w:r>
        <w:rPr>
          <w:bCs/>
          <w:kern w:val="36"/>
          <w:sz w:val="28"/>
          <w:szCs w:val="28"/>
          <w:lang w:val="ru-RU"/>
        </w:rPr>
        <w:t>ами</w:t>
      </w:r>
      <w:r w:rsidRPr="00B8432A">
        <w:rPr>
          <w:bCs/>
          <w:kern w:val="36"/>
          <w:sz w:val="28"/>
          <w:szCs w:val="28"/>
          <w:lang w:val="ru-RU"/>
        </w:rPr>
        <w:t xml:space="preserve"> при вводе</w:t>
      </w:r>
      <w:r>
        <w:rPr>
          <w:bCs/>
          <w:kern w:val="36"/>
          <w:sz w:val="28"/>
          <w:szCs w:val="28"/>
          <w:lang w:val="ru-RU"/>
        </w:rPr>
        <w:t xml:space="preserve"> которые формируют к</w:t>
      </w:r>
      <w:r w:rsidRPr="00B8432A">
        <w:rPr>
          <w:bCs/>
          <w:kern w:val="36"/>
          <w:sz w:val="28"/>
          <w:szCs w:val="28"/>
          <w:lang w:val="ru-RU"/>
        </w:rPr>
        <w:t>онтекстно-зависимые предложения</w:t>
      </w:r>
      <w:r>
        <w:rPr>
          <w:bCs/>
          <w:kern w:val="36"/>
          <w:sz w:val="28"/>
          <w:szCs w:val="28"/>
          <w:lang w:val="ru-RU"/>
        </w:rPr>
        <w:t xml:space="preserve"> как показано на рисунке 3 и позволяют осуществить б</w:t>
      </w:r>
      <w:r w:rsidRPr="00B8432A">
        <w:rPr>
          <w:bCs/>
          <w:kern w:val="36"/>
          <w:sz w:val="28"/>
          <w:szCs w:val="28"/>
          <w:lang w:val="ru-RU"/>
        </w:rPr>
        <w:t>ыстрый доступ к методам объектов</w:t>
      </w:r>
      <w:r>
        <w:rPr>
          <w:bCs/>
          <w:kern w:val="36"/>
          <w:sz w:val="28"/>
          <w:szCs w:val="28"/>
          <w:lang w:val="ru-RU"/>
        </w:rPr>
        <w:t>.</w:t>
      </w:r>
    </w:p>
    <w:p w14:paraId="4774A52E" w14:textId="4A3EF33B" w:rsidR="0007038F" w:rsidRPr="00B8432A" w:rsidRDefault="0007038F" w:rsidP="00B8432A">
      <w:pPr>
        <w:pStyle w:val="ds-markdown-paragraph"/>
        <w:shd w:val="clear" w:color="auto" w:fill="FFFFFF"/>
        <w:spacing w:after="0"/>
        <w:rPr>
          <w:bCs/>
          <w:kern w:val="36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C06041C" wp14:editId="56622337">
            <wp:extent cx="5940425" cy="3742055"/>
            <wp:effectExtent l="0" t="0" r="3175" b="0"/>
            <wp:docPr id="153384205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4205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0680" w14:textId="19A2B195" w:rsidR="00B8432A" w:rsidRDefault="0007038F" w:rsidP="0007038F">
      <w:pPr>
        <w:pStyle w:val="ds-markdown-paragraph"/>
        <w:shd w:val="clear" w:color="auto" w:fill="FFFFFF"/>
        <w:spacing w:after="0"/>
        <w:jc w:val="center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>Рис. 3</w:t>
      </w:r>
      <w:r w:rsidR="00B8432A" w:rsidRPr="00B8432A">
        <w:rPr>
          <w:bCs/>
          <w:kern w:val="36"/>
          <w:sz w:val="28"/>
          <w:szCs w:val="28"/>
          <w:lang w:val="ru-RU"/>
        </w:rPr>
        <w:t xml:space="preserve"> Интеллектуальная помощь: авто</w:t>
      </w:r>
      <w:r w:rsidR="00214D31">
        <w:rPr>
          <w:bCs/>
          <w:kern w:val="36"/>
          <w:sz w:val="28"/>
          <w:szCs w:val="28"/>
          <w:lang w:val="ru-RU"/>
        </w:rPr>
        <w:t>за</w:t>
      </w:r>
      <w:r w:rsidR="00B8432A" w:rsidRPr="00B8432A">
        <w:rPr>
          <w:bCs/>
          <w:kern w:val="36"/>
          <w:sz w:val="28"/>
          <w:szCs w:val="28"/>
          <w:lang w:val="ru-RU"/>
        </w:rPr>
        <w:t>полнение кода</w:t>
      </w:r>
    </w:p>
    <w:p w14:paraId="35E0AA75" w14:textId="1B696D48" w:rsidR="0007038F" w:rsidRDefault="00214D31" w:rsidP="00214D31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 w:rsidRPr="00214D31">
        <w:rPr>
          <w:bCs/>
          <w:kern w:val="36"/>
          <w:sz w:val="28"/>
          <w:szCs w:val="28"/>
          <w:lang w:val="ru-RU"/>
        </w:rPr>
        <w:t>Исполнитель "Робот" занимает</w:t>
      </w:r>
      <w:r>
        <w:rPr>
          <w:bCs/>
          <w:kern w:val="36"/>
          <w:sz w:val="28"/>
          <w:szCs w:val="28"/>
          <w:lang w:val="ru-RU"/>
        </w:rPr>
        <w:t xml:space="preserve"> </w:t>
      </w:r>
      <w:r w:rsidRPr="00214D31">
        <w:rPr>
          <w:kern w:val="36"/>
          <w:sz w:val="28"/>
          <w:szCs w:val="28"/>
          <w:lang w:val="ru-RU"/>
        </w:rPr>
        <w:t xml:space="preserve">особое место в белорусской системе </w:t>
      </w:r>
      <w:r w:rsidRPr="00214D31">
        <w:rPr>
          <w:kern w:val="36"/>
          <w:sz w:val="28"/>
          <w:szCs w:val="28"/>
        </w:rPr>
        <w:t>IT</w:t>
      </w:r>
      <w:r w:rsidRPr="00214D31">
        <w:rPr>
          <w:kern w:val="36"/>
          <w:sz w:val="28"/>
          <w:szCs w:val="28"/>
          <w:lang w:val="ru-RU"/>
        </w:rPr>
        <w:t>-образования,</w:t>
      </w:r>
      <w:r w:rsidRPr="00214D31">
        <w:rPr>
          <w:bCs/>
          <w:kern w:val="36"/>
          <w:sz w:val="28"/>
          <w:szCs w:val="28"/>
          <w:lang w:val="ru-RU"/>
        </w:rPr>
        <w:t xml:space="preserve"> выполняя роль ключевого дидактического инструмента для формирования алгоритмического мышления у школьников. Робот — не просто абстрактный объект для перемещения по полю, это</w:t>
      </w:r>
      <w:r>
        <w:rPr>
          <w:bCs/>
          <w:kern w:val="36"/>
          <w:sz w:val="28"/>
          <w:szCs w:val="28"/>
          <w:lang w:val="ru-RU"/>
        </w:rPr>
        <w:t xml:space="preserve"> </w:t>
      </w:r>
      <w:r w:rsidRPr="00214D31">
        <w:rPr>
          <w:kern w:val="36"/>
          <w:sz w:val="28"/>
          <w:szCs w:val="28"/>
          <w:lang w:val="ru-RU"/>
        </w:rPr>
        <w:t>визуальная модель вычислительного процесса,</w:t>
      </w:r>
      <w:r w:rsidRPr="00214D31">
        <w:rPr>
          <w:bCs/>
          <w:kern w:val="36"/>
          <w:sz w:val="28"/>
          <w:szCs w:val="28"/>
          <w:lang w:val="ru-RU"/>
        </w:rPr>
        <w:t xml:space="preserve"> позволяющая сделать абстрактные концепции программирования осязаемыми и наблюдаемыми.</w:t>
      </w:r>
    </w:p>
    <w:p w14:paraId="6DD23AA2" w14:textId="12F17B50" w:rsidR="00FC0E8A" w:rsidRPr="00FC0E8A" w:rsidRDefault="00214D31" w:rsidP="00FC0E8A">
      <w:pPr>
        <w:pStyle w:val="ds-markdown-paragraph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 xml:space="preserve">Разработанная </w:t>
      </w:r>
      <w:r>
        <w:rPr>
          <w:bCs/>
          <w:kern w:val="36"/>
          <w:sz w:val="28"/>
          <w:szCs w:val="28"/>
        </w:rPr>
        <w:t>IDE</w:t>
      </w:r>
      <w:r w:rsidRPr="00FC0E8A">
        <w:rPr>
          <w:bCs/>
          <w:kern w:val="36"/>
          <w:sz w:val="28"/>
          <w:szCs w:val="28"/>
          <w:lang w:val="ru-RU"/>
        </w:rPr>
        <w:t xml:space="preserve"> </w:t>
      </w:r>
      <w:r w:rsidR="00FC0E8A">
        <w:rPr>
          <w:bCs/>
          <w:kern w:val="36"/>
          <w:sz w:val="28"/>
          <w:szCs w:val="28"/>
          <w:lang w:val="ru-RU"/>
        </w:rPr>
        <w:t>возможность использования и</w:t>
      </w:r>
      <w:r w:rsidR="00FC0E8A" w:rsidRPr="00214D31">
        <w:rPr>
          <w:bCs/>
          <w:kern w:val="36"/>
          <w:sz w:val="28"/>
          <w:szCs w:val="28"/>
          <w:lang w:val="ru-RU"/>
        </w:rPr>
        <w:t>сполнител</w:t>
      </w:r>
      <w:r w:rsidR="00FC0E8A">
        <w:rPr>
          <w:bCs/>
          <w:kern w:val="36"/>
          <w:sz w:val="28"/>
          <w:szCs w:val="28"/>
          <w:lang w:val="ru-RU"/>
        </w:rPr>
        <w:t>я</w:t>
      </w:r>
      <w:r w:rsidR="00FC0E8A" w:rsidRPr="00214D31">
        <w:rPr>
          <w:bCs/>
          <w:kern w:val="36"/>
          <w:sz w:val="28"/>
          <w:szCs w:val="28"/>
          <w:lang w:val="ru-RU"/>
        </w:rPr>
        <w:t xml:space="preserve"> "Робот"</w:t>
      </w:r>
      <w:r w:rsidR="00FC0E8A">
        <w:rPr>
          <w:bCs/>
          <w:kern w:val="36"/>
          <w:sz w:val="28"/>
          <w:szCs w:val="28"/>
          <w:lang w:val="ru-RU"/>
        </w:rPr>
        <w:t xml:space="preserve"> показанная на рисунке 4. </w:t>
      </w:r>
      <w:r w:rsidR="00FC0E8A" w:rsidRPr="00FC0E8A">
        <w:rPr>
          <w:bCs/>
          <w:kern w:val="36"/>
          <w:sz w:val="28"/>
          <w:szCs w:val="28"/>
          <w:lang w:val="ru-RU"/>
        </w:rPr>
        <w:t xml:space="preserve">Робот на Python должен стать </w:t>
      </w:r>
      <w:r w:rsidR="00FC0E8A" w:rsidRPr="00FC0E8A">
        <w:rPr>
          <w:kern w:val="36"/>
          <w:sz w:val="28"/>
          <w:szCs w:val="28"/>
          <w:lang w:val="ru-RU"/>
        </w:rPr>
        <w:t>живой лабораторией алгоритмического мышления</w:t>
      </w:r>
      <w:r w:rsidR="00FC0E8A" w:rsidRPr="00FC0E8A">
        <w:rPr>
          <w:bCs/>
          <w:kern w:val="36"/>
          <w:sz w:val="28"/>
          <w:szCs w:val="28"/>
          <w:lang w:val="ru-RU"/>
        </w:rPr>
        <w:t>, где каждый ученик может почувствовать себя творцом цифрового мира, а каждый учитель — проводником в мир современных технологий.</w:t>
      </w:r>
    </w:p>
    <w:p w14:paraId="2004B94C" w14:textId="04BDDC9B" w:rsidR="00214D31" w:rsidRPr="00214D31" w:rsidRDefault="00214D31" w:rsidP="00214D31">
      <w:pPr>
        <w:pStyle w:val="ds-markdown-paragraph"/>
        <w:shd w:val="clear" w:color="auto" w:fill="FFFFFF"/>
        <w:spacing w:before="0" w:beforeAutospacing="0" w:after="0"/>
        <w:rPr>
          <w:bCs/>
          <w:kern w:val="36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2C4DB70" wp14:editId="360D83AA">
            <wp:extent cx="5940425" cy="3742055"/>
            <wp:effectExtent l="0" t="0" r="3175" b="0"/>
            <wp:docPr id="978965193" name="Рисунок 1" descr="Изображение выглядит как текст, программное обеспечение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5193" name="Рисунок 1" descr="Изображение выглядит как текст, программное обеспечение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E138" w14:textId="53F8F8DA" w:rsidR="00214D31" w:rsidRPr="00214D31" w:rsidRDefault="00214D31" w:rsidP="00214D31">
      <w:pPr>
        <w:pStyle w:val="ds-markdown-paragraph"/>
        <w:spacing w:after="0"/>
        <w:jc w:val="center"/>
        <w:rPr>
          <w:sz w:val="28"/>
          <w:szCs w:val="28"/>
          <w:lang w:val="ru-RU"/>
        </w:rPr>
      </w:pPr>
      <w:r>
        <w:rPr>
          <w:bCs/>
          <w:kern w:val="36"/>
          <w:sz w:val="28"/>
          <w:szCs w:val="28"/>
          <w:lang w:val="ru-RU"/>
        </w:rPr>
        <w:t xml:space="preserve">Рис. 4 </w:t>
      </w:r>
      <w:r w:rsidRPr="00214D31">
        <w:rPr>
          <w:sz w:val="28"/>
          <w:szCs w:val="28"/>
          <w:lang w:val="ru-RU"/>
        </w:rPr>
        <w:t>Изучение исполнителя "Робот"</w:t>
      </w:r>
    </w:p>
    <w:p w14:paraId="3205E52C" w14:textId="2E5648D8" w:rsidR="00B8432A" w:rsidRPr="00B8432A" w:rsidRDefault="00B8432A" w:rsidP="00FC0E8A">
      <w:pPr>
        <w:pStyle w:val="ds-markdown-paragraph"/>
        <w:shd w:val="clear" w:color="auto" w:fill="FFFFFF"/>
        <w:spacing w:before="0" w:beforeAutospacing="0" w:after="0" w:afterAutospacing="0"/>
        <w:rPr>
          <w:bCs/>
          <w:kern w:val="36"/>
          <w:sz w:val="28"/>
          <w:szCs w:val="28"/>
          <w:lang w:val="ru-RU"/>
        </w:rPr>
      </w:pPr>
      <w:r w:rsidRPr="00B8432A">
        <w:rPr>
          <w:bCs/>
          <w:kern w:val="36"/>
          <w:sz w:val="28"/>
          <w:szCs w:val="28"/>
          <w:lang w:val="ru-RU"/>
        </w:rPr>
        <w:t xml:space="preserve">Текущая реализация учебной IDE — это шаг, который решает основные технические проблемы перехода с </w:t>
      </w:r>
      <w:proofErr w:type="spellStart"/>
      <w:r w:rsidRPr="00B8432A">
        <w:rPr>
          <w:bCs/>
          <w:kern w:val="36"/>
          <w:sz w:val="28"/>
          <w:szCs w:val="28"/>
          <w:lang w:val="ru-RU"/>
        </w:rPr>
        <w:t>Pascal</w:t>
      </w:r>
      <w:proofErr w:type="spellEnd"/>
      <w:r w:rsidRPr="00B8432A">
        <w:rPr>
          <w:bCs/>
          <w:kern w:val="36"/>
          <w:sz w:val="28"/>
          <w:szCs w:val="28"/>
          <w:lang w:val="ru-RU"/>
        </w:rPr>
        <w:t xml:space="preserve"> на Python. </w:t>
      </w:r>
      <w:r w:rsidR="00FC0E8A">
        <w:rPr>
          <w:bCs/>
          <w:kern w:val="36"/>
          <w:sz w:val="28"/>
          <w:szCs w:val="28"/>
          <w:lang w:val="ru-RU"/>
        </w:rPr>
        <w:t>Он н</w:t>
      </w:r>
      <w:r w:rsidRPr="00B8432A">
        <w:rPr>
          <w:bCs/>
          <w:kern w:val="36"/>
          <w:sz w:val="28"/>
          <w:szCs w:val="28"/>
          <w:lang w:val="ru-RU"/>
        </w:rPr>
        <w:t>е позволяет ученику "утонуть" в технических деталях</w:t>
      </w:r>
      <w:r w:rsidR="00FC0E8A">
        <w:rPr>
          <w:bCs/>
          <w:kern w:val="36"/>
          <w:sz w:val="28"/>
          <w:szCs w:val="28"/>
          <w:lang w:val="ru-RU"/>
        </w:rPr>
        <w:t>, в</w:t>
      </w:r>
      <w:r w:rsidRPr="00B8432A">
        <w:rPr>
          <w:bCs/>
          <w:kern w:val="36"/>
          <w:sz w:val="28"/>
          <w:szCs w:val="28"/>
          <w:lang w:val="ru-RU"/>
        </w:rPr>
        <w:t>изуализирует абстрактные понятия в реальном времени</w:t>
      </w:r>
      <w:r w:rsidR="00FC0E8A">
        <w:rPr>
          <w:bCs/>
          <w:kern w:val="36"/>
          <w:sz w:val="28"/>
          <w:szCs w:val="28"/>
          <w:lang w:val="ru-RU"/>
        </w:rPr>
        <w:t xml:space="preserve"> и</w:t>
      </w:r>
      <w:r w:rsidRPr="00B8432A">
        <w:rPr>
          <w:bCs/>
          <w:kern w:val="36"/>
          <w:sz w:val="28"/>
          <w:szCs w:val="28"/>
          <w:lang w:val="ru-RU"/>
        </w:rPr>
        <w:t xml:space="preserve"> </w:t>
      </w:r>
      <w:r w:rsidR="00FC0E8A">
        <w:rPr>
          <w:bCs/>
          <w:kern w:val="36"/>
          <w:sz w:val="28"/>
          <w:szCs w:val="28"/>
          <w:lang w:val="ru-RU"/>
        </w:rPr>
        <w:t>д</w:t>
      </w:r>
      <w:r w:rsidRPr="00B8432A">
        <w:rPr>
          <w:bCs/>
          <w:kern w:val="36"/>
          <w:sz w:val="28"/>
          <w:szCs w:val="28"/>
          <w:lang w:val="ru-RU"/>
        </w:rPr>
        <w:t>ает учителю инструменты для индивидуальной работы с каждым</w:t>
      </w:r>
      <w:r w:rsidR="00FC0E8A">
        <w:rPr>
          <w:bCs/>
          <w:kern w:val="36"/>
          <w:sz w:val="28"/>
          <w:szCs w:val="28"/>
          <w:lang w:val="ru-RU"/>
        </w:rPr>
        <w:t>, а также с</w:t>
      </w:r>
      <w:r w:rsidRPr="00B8432A">
        <w:rPr>
          <w:bCs/>
          <w:kern w:val="36"/>
          <w:sz w:val="28"/>
          <w:szCs w:val="28"/>
          <w:lang w:val="ru-RU"/>
        </w:rPr>
        <w:t>одержит методически выверенные материалы именно для белорусской программы</w:t>
      </w:r>
      <w:r w:rsidR="00FC0E8A">
        <w:rPr>
          <w:bCs/>
          <w:kern w:val="36"/>
          <w:sz w:val="28"/>
          <w:szCs w:val="28"/>
          <w:lang w:val="ru-RU"/>
        </w:rPr>
        <w:t>.</w:t>
      </w:r>
    </w:p>
    <w:p w14:paraId="69727624" w14:textId="5CF1E082" w:rsidR="006242BA" w:rsidRDefault="00FC0E8A" w:rsidP="00437BC9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Ценность данной работы подтверждена тем, что она </w:t>
      </w:r>
      <w:r w:rsidR="006242B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успешно прошла университетский отборочный тур республиканского конкурса «100 идей для Беларуси»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, а также наличием</w:t>
      </w:r>
      <w:r w:rsidR="006242B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акт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а</w:t>
      </w:r>
      <w:r w:rsidR="006242B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об использовании (внедрении) НИОК(Т)Р в государственном учреждении образования «Средняя школа №2 г. Дубровно имени Ю. Смирнова» от 25.11.25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.</w:t>
      </w:r>
    </w:p>
    <w:p w14:paraId="54231265" w14:textId="77777777" w:rsidR="00FC0E8A" w:rsidRDefault="00FC0E8A" w:rsidP="00437BC9">
      <w:pP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</w:p>
    <w:p w14:paraId="40628EDA" w14:textId="77777777" w:rsidR="00E76805" w:rsidRPr="00E76805" w:rsidRDefault="00E76805" w:rsidP="00E76805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E7680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Библиографический список</w:t>
      </w:r>
    </w:p>
    <w:p w14:paraId="200F19B0" w14:textId="7AA7BD32" w:rsidR="00E76805" w:rsidRPr="00E76805" w:rsidRDefault="00E76805" w:rsidP="00E76805">
      <w:pPr>
        <w:pStyle w:val="a9"/>
        <w:numPr>
          <w:ilvl w:val="0"/>
          <w:numId w:val="5"/>
        </w:numPr>
        <w:ind w:left="0" w:firstLine="851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E7680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Лыкова К. Г. Возможности применения </w:t>
      </w:r>
      <w:proofErr w:type="spellStart"/>
      <w:r w:rsidRPr="00E7680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python</w:t>
      </w:r>
      <w:proofErr w:type="spellEnd"/>
      <w:r w:rsidRPr="00E7680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для моделирования вероятностных задач // </w:t>
      </w:r>
      <w:proofErr w:type="spellStart"/>
      <w:r w:rsidRPr="00E7680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Сontinuum</w:t>
      </w:r>
      <w:proofErr w:type="spellEnd"/>
      <w:r w:rsidRPr="00E7680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. Математика. Информатика. Образование. 2025. № 1 (37)</w:t>
      </w:r>
    </w:p>
    <w:p w14:paraId="7E593C44" w14:textId="101214DD" w:rsidR="00E76805" w:rsidRPr="00E76805" w:rsidRDefault="00E76805" w:rsidP="00E76805">
      <w:pPr>
        <w:pStyle w:val="a9"/>
        <w:numPr>
          <w:ilvl w:val="0"/>
          <w:numId w:val="5"/>
        </w:numPr>
        <w:ind w:left="0" w:firstLine="851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  <w:r w:rsidRPr="00E7680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Карташова, Н. А. Python как основной язык программирования в средней школе  // Молодой ученый. — 2019. — № 5 (243). </w:t>
      </w:r>
    </w:p>
    <w:sectPr w:rsidR="00E76805" w:rsidRPr="00E7680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B56B7" w14:textId="77777777" w:rsidR="009F6171" w:rsidRDefault="009F6171" w:rsidP="00A1519A">
      <w:r>
        <w:separator/>
      </w:r>
    </w:p>
  </w:endnote>
  <w:endnote w:type="continuationSeparator" w:id="0">
    <w:p w14:paraId="298A2962" w14:textId="77777777" w:rsidR="009F6171" w:rsidRDefault="009F6171" w:rsidP="00A15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34D8F" w14:textId="77777777" w:rsidR="009F6171" w:rsidRDefault="009F6171" w:rsidP="00A1519A">
      <w:r>
        <w:separator/>
      </w:r>
    </w:p>
  </w:footnote>
  <w:footnote w:type="continuationSeparator" w:id="0">
    <w:p w14:paraId="51DB39EA" w14:textId="77777777" w:rsidR="009F6171" w:rsidRDefault="009F6171" w:rsidP="00A1519A">
      <w:r>
        <w:continuationSeparator/>
      </w:r>
    </w:p>
  </w:footnote>
  <w:footnote w:id="1">
    <w:p w14:paraId="03E52D3A" w14:textId="77777777" w:rsidR="00A1519A" w:rsidRDefault="00A1519A">
      <w:pPr>
        <w:pStyle w:val="a3"/>
      </w:pPr>
      <w:r>
        <w:rPr>
          <w:rStyle w:val="a5"/>
        </w:rPr>
        <w:footnoteRef/>
      </w:r>
      <w:r>
        <w:t xml:space="preserve"> </w:t>
      </w:r>
      <w:hyperlink r:id="rId1" w:history="1">
        <w:r w:rsidRPr="0029410F">
          <w:rPr>
            <w:rStyle w:val="a6"/>
          </w:rPr>
          <w:t>https://rsreu.ru/anons/index.php?option=com_content&amp;view=article&amp;id=8656&amp;Itemid=3202</w:t>
        </w:r>
      </w:hyperlink>
    </w:p>
    <w:p w14:paraId="0A04C03F" w14:textId="77777777" w:rsidR="00A1519A" w:rsidRPr="00A1519A" w:rsidRDefault="00A1519A" w:rsidP="00A1519A">
      <w:pPr>
        <w:pStyle w:val="a3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</w:pPr>
    </w:p>
  </w:footnote>
  <w:footnote w:id="2">
    <w:p w14:paraId="734FF0DF" w14:textId="77777777" w:rsidR="00A1519A" w:rsidRPr="00A1519A" w:rsidRDefault="00A1519A" w:rsidP="00C6200C">
      <w:pPr>
        <w:shd w:val="clear" w:color="auto" w:fill="FFFFFF"/>
        <w:spacing w:line="360" w:lineRule="atLeast"/>
        <w:rPr>
          <w:lang w:val="ru-RU"/>
        </w:rPr>
      </w:pPr>
      <w:r w:rsidRPr="00A1519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footnoteRef/>
      </w:r>
      <w:r w:rsidRPr="00A1519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В педагогике </w:t>
      </w:r>
      <w:r w:rsidRPr="00C620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дидактический посредник</w:t>
      </w:r>
      <w:r w:rsidRPr="00A1519A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— это объект, субъект или инструмент, который выступает связующим звеном между миром знаний (культурой, наукой) и учеником. Его основная задача — адаптировать сложную информацию, сделать её доступной для восприятия и усвоения.</w:t>
      </w:r>
    </w:p>
  </w:footnote>
  <w:footnote w:id="3">
    <w:p w14:paraId="5CD89FDC" w14:textId="77777777" w:rsidR="00C6200C" w:rsidRPr="00C6200C" w:rsidRDefault="00C6200C">
      <w:pPr>
        <w:pStyle w:val="a3"/>
        <w:rPr>
          <w:lang w:val="ru-RU"/>
        </w:rPr>
      </w:pP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footnoteRef/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</w:t>
      </w:r>
      <w:r w:rsidRPr="00C6200C">
        <w:rPr>
          <w:rFonts w:ascii="Times New Roman" w:eastAsia="Times New Roman" w:hAnsi="Times New Roman" w:cs="Times New Roman"/>
          <w:b/>
          <w:kern w:val="36"/>
          <w:sz w:val="28"/>
          <w:szCs w:val="28"/>
          <w:lang w:val="ru-RU"/>
        </w:rPr>
        <w:t>Когнитивная нагрузка</w:t>
      </w:r>
      <w:r>
        <w:rPr>
          <w:rFonts w:ascii="Times New Roman" w:eastAsia="Times New Roman" w:hAnsi="Times New Roman" w:cs="Times New Roman"/>
          <w:b/>
          <w:kern w:val="36"/>
          <w:sz w:val="28"/>
          <w:szCs w:val="28"/>
          <w:lang w:val="ru-RU"/>
        </w:rPr>
        <w:t xml:space="preserve"> 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— это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 xml:space="preserve"> </w:t>
      </w:r>
      <w:r w:rsidRPr="00C6200C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ru-RU"/>
        </w:rPr>
        <w:t>объем умственных усилий, которые рабочая память человека тратит на обработку информации в конкретный момент.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C189C"/>
    <w:multiLevelType w:val="hybridMultilevel"/>
    <w:tmpl w:val="ADBA564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0B62A57"/>
    <w:multiLevelType w:val="hybridMultilevel"/>
    <w:tmpl w:val="024425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5F3230"/>
    <w:multiLevelType w:val="hybridMultilevel"/>
    <w:tmpl w:val="439E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328B2"/>
    <w:multiLevelType w:val="multilevel"/>
    <w:tmpl w:val="C1B0F69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4" w15:restartNumberingAfterBreak="0">
    <w:nsid w:val="6E101E78"/>
    <w:multiLevelType w:val="hybridMultilevel"/>
    <w:tmpl w:val="470044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9A"/>
    <w:rsid w:val="00063FC8"/>
    <w:rsid w:val="0007038F"/>
    <w:rsid w:val="00074CD9"/>
    <w:rsid w:val="00214D31"/>
    <w:rsid w:val="0033475F"/>
    <w:rsid w:val="00437BC9"/>
    <w:rsid w:val="006242BA"/>
    <w:rsid w:val="009A2611"/>
    <w:rsid w:val="009B44AD"/>
    <w:rsid w:val="009F6171"/>
    <w:rsid w:val="00A1519A"/>
    <w:rsid w:val="00B26E10"/>
    <w:rsid w:val="00B40994"/>
    <w:rsid w:val="00B8432A"/>
    <w:rsid w:val="00B86891"/>
    <w:rsid w:val="00C6200C"/>
    <w:rsid w:val="00C90027"/>
    <w:rsid w:val="00CF51C7"/>
    <w:rsid w:val="00E76805"/>
    <w:rsid w:val="00F7098C"/>
    <w:rsid w:val="00FA2B8A"/>
    <w:rsid w:val="00FC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21224"/>
  <w15:chartTrackingRefBased/>
  <w15:docId w15:val="{8B0A6DC4-9E2F-45BA-9283-50111971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519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1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footnote text"/>
    <w:basedOn w:val="a"/>
    <w:link w:val="a4"/>
    <w:uiPriority w:val="99"/>
    <w:semiHidden/>
    <w:unhideWhenUsed/>
    <w:rsid w:val="00A1519A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1519A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A1519A"/>
    <w:rPr>
      <w:vertAlign w:val="superscript"/>
    </w:rPr>
  </w:style>
  <w:style w:type="character" w:styleId="a6">
    <w:name w:val="Hyperlink"/>
    <w:basedOn w:val="a0"/>
    <w:uiPriority w:val="99"/>
    <w:unhideWhenUsed/>
    <w:rsid w:val="00A1519A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A1519A"/>
    <w:rPr>
      <w:color w:val="954F72" w:themeColor="followedHyperlink"/>
      <w:u w:val="single"/>
    </w:rPr>
  </w:style>
  <w:style w:type="character" w:styleId="a8">
    <w:name w:val="Strong"/>
    <w:basedOn w:val="a0"/>
    <w:uiPriority w:val="22"/>
    <w:qFormat/>
    <w:rsid w:val="00A1519A"/>
    <w:rPr>
      <w:b/>
      <w:bCs/>
    </w:rPr>
  </w:style>
  <w:style w:type="character" w:customStyle="1" w:styleId="vkekvd">
    <w:name w:val="vkekvd"/>
    <w:basedOn w:val="a0"/>
    <w:rsid w:val="00A1519A"/>
  </w:style>
  <w:style w:type="paragraph" w:styleId="a9">
    <w:name w:val="List Paragraph"/>
    <w:basedOn w:val="a"/>
    <w:uiPriority w:val="34"/>
    <w:qFormat/>
    <w:rsid w:val="00C6200C"/>
    <w:pPr>
      <w:ind w:left="720"/>
      <w:contextualSpacing/>
    </w:pPr>
  </w:style>
  <w:style w:type="paragraph" w:customStyle="1" w:styleId="ds-markdown-paragraph">
    <w:name w:val="ds-markdown-paragraph"/>
    <w:basedOn w:val="a"/>
    <w:rsid w:val="006242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sreu.ru/anons/index.php?option=com_content&amp;view=article&amp;id=8656&amp;Itemid=320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4A7F4-4E6C-484A-BA81-9754DA96F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Черненко Дмитрий Владимирович</dc:creator>
  <cp:keywords/>
  <dc:description/>
  <cp:lastModifiedBy>Viktoryia</cp:lastModifiedBy>
  <cp:revision>9</cp:revision>
  <dcterms:created xsi:type="dcterms:W3CDTF">2026-02-10T15:39:00Z</dcterms:created>
  <dcterms:modified xsi:type="dcterms:W3CDTF">2026-03-09T15:14:00Z</dcterms:modified>
</cp:coreProperties>
</file>